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35A3A3" w14:textId="77777777" w:rsidR="00B74E1E" w:rsidRPr="00E15295" w:rsidRDefault="00B74E1E">
      <w:pPr>
        <w:widowControl/>
        <w:jc w:val="left"/>
      </w:pPr>
      <w:bookmarkStart w:id="0" w:name="_Toc494273267"/>
      <w:bookmarkStart w:id="1" w:name="_GoBack"/>
      <w:bookmarkEnd w:id="1"/>
    </w:p>
    <w:p w14:paraId="03A83BEB" w14:textId="77777777" w:rsidR="00B74E1E" w:rsidRPr="00E15295" w:rsidRDefault="00B74E1E">
      <w:pPr>
        <w:widowControl/>
        <w:jc w:val="left"/>
      </w:pPr>
    </w:p>
    <w:p w14:paraId="680F6A7B" w14:textId="77777777" w:rsidR="00B74E1E" w:rsidRPr="00E15295" w:rsidRDefault="00B74E1E">
      <w:pPr>
        <w:widowControl/>
        <w:jc w:val="left"/>
      </w:pPr>
    </w:p>
    <w:p w14:paraId="3274CECB" w14:textId="77777777" w:rsidR="00B74E1E" w:rsidRPr="00E15295" w:rsidRDefault="00B74E1E">
      <w:pPr>
        <w:widowControl/>
        <w:jc w:val="left"/>
      </w:pPr>
    </w:p>
    <w:p w14:paraId="0C333191" w14:textId="77777777" w:rsidR="004B61E9" w:rsidRPr="00E15295" w:rsidRDefault="004B61E9">
      <w:pPr>
        <w:widowControl/>
        <w:jc w:val="left"/>
      </w:pPr>
    </w:p>
    <w:p w14:paraId="23013981" w14:textId="77777777" w:rsidR="004B61E9" w:rsidRPr="00E15295" w:rsidRDefault="004B61E9">
      <w:pPr>
        <w:widowControl/>
        <w:jc w:val="left"/>
      </w:pPr>
    </w:p>
    <w:p w14:paraId="691052FA" w14:textId="77777777" w:rsidR="004B61E9" w:rsidRPr="00E15295" w:rsidRDefault="004B61E9" w:rsidP="004B61E9">
      <w:pPr>
        <w:autoSpaceDE w:val="0"/>
        <w:autoSpaceDN w:val="0"/>
        <w:adjustRightInd w:val="0"/>
        <w:jc w:val="left"/>
        <w:rPr>
          <w:rFonts w:ascii="ＭＳ ゴシック" w:eastAsia="ＭＳ ゴシック" w:cs="ＭＳ ゴシック"/>
          <w:kern w:val="0"/>
          <w:sz w:val="24"/>
        </w:rPr>
      </w:pPr>
    </w:p>
    <w:tbl>
      <w:tblPr>
        <w:tblW w:w="0" w:type="auto"/>
        <w:jc w:val="center"/>
        <w:tblBorders>
          <w:top w:val="nil"/>
          <w:left w:val="nil"/>
          <w:bottom w:val="nil"/>
          <w:right w:val="nil"/>
        </w:tblBorders>
        <w:tblLayout w:type="fixed"/>
        <w:tblLook w:val="0000" w:firstRow="0" w:lastRow="0" w:firstColumn="0" w:lastColumn="0" w:noHBand="0" w:noVBand="0"/>
      </w:tblPr>
      <w:tblGrid>
        <w:gridCol w:w="4361"/>
      </w:tblGrid>
      <w:tr w:rsidR="004B61E9" w:rsidRPr="000246DE" w14:paraId="2D3D1058" w14:textId="77777777" w:rsidTr="004B61E9">
        <w:trPr>
          <w:trHeight w:val="200"/>
          <w:jc w:val="center"/>
        </w:trPr>
        <w:tc>
          <w:tcPr>
            <w:tcW w:w="4361" w:type="dxa"/>
          </w:tcPr>
          <w:p w14:paraId="324C1E8F" w14:textId="5B93E380" w:rsidR="004B61E9" w:rsidRPr="000246DE" w:rsidRDefault="004B61E9" w:rsidP="004B61E9">
            <w:pPr>
              <w:autoSpaceDE w:val="0"/>
              <w:autoSpaceDN w:val="0"/>
              <w:adjustRightInd w:val="0"/>
              <w:jc w:val="center"/>
              <w:rPr>
                <w:rFonts w:ascii="ＭＳ ゴシック" w:eastAsia="ＭＳ ゴシック" w:cs="ＭＳ ゴシック"/>
                <w:kern w:val="0"/>
                <w:sz w:val="40"/>
                <w:szCs w:val="40"/>
              </w:rPr>
            </w:pPr>
            <w:r w:rsidRPr="000246DE">
              <w:rPr>
                <w:rFonts w:ascii="ＭＳ ゴシック" w:eastAsia="ＭＳ ゴシック" w:cs="ＭＳ ゴシック" w:hint="eastAsia"/>
                <w:kern w:val="0"/>
                <w:sz w:val="40"/>
                <w:szCs w:val="40"/>
              </w:rPr>
              <w:t>泉佐野市</w:t>
            </w:r>
          </w:p>
        </w:tc>
      </w:tr>
    </w:tbl>
    <w:p w14:paraId="0107DBB0" w14:textId="77777777" w:rsidR="004B61E9" w:rsidRPr="000246DE" w:rsidRDefault="004B61E9">
      <w:pPr>
        <w:widowControl/>
        <w:jc w:val="left"/>
      </w:pPr>
    </w:p>
    <w:p w14:paraId="6F825628" w14:textId="77777777" w:rsidR="004B61E9" w:rsidRPr="000246DE" w:rsidRDefault="004B61E9" w:rsidP="004B61E9">
      <w:pPr>
        <w:autoSpaceDE w:val="0"/>
        <w:autoSpaceDN w:val="0"/>
        <w:adjustRightInd w:val="0"/>
        <w:jc w:val="left"/>
        <w:rPr>
          <w:rFonts w:ascii="ＭＳ ゴシック" w:eastAsia="ＭＳ ゴシック" w:cs="ＭＳ ゴシック"/>
          <w:kern w:val="0"/>
          <w:sz w:val="24"/>
        </w:rPr>
      </w:pPr>
    </w:p>
    <w:tbl>
      <w:tblPr>
        <w:tblW w:w="0" w:type="auto"/>
        <w:jc w:val="center"/>
        <w:tblInd w:w="-369" w:type="dxa"/>
        <w:tblBorders>
          <w:top w:val="nil"/>
          <w:left w:val="nil"/>
          <w:bottom w:val="nil"/>
          <w:right w:val="nil"/>
        </w:tblBorders>
        <w:tblLayout w:type="fixed"/>
        <w:tblLook w:val="0000" w:firstRow="0" w:lastRow="0" w:firstColumn="0" w:lastColumn="0" w:noHBand="0" w:noVBand="0"/>
      </w:tblPr>
      <w:tblGrid>
        <w:gridCol w:w="8178"/>
      </w:tblGrid>
      <w:tr w:rsidR="004B61E9" w:rsidRPr="000246DE" w14:paraId="302451AC" w14:textId="77777777" w:rsidTr="004B61E9">
        <w:trPr>
          <w:trHeight w:val="1479"/>
          <w:jc w:val="center"/>
        </w:trPr>
        <w:tc>
          <w:tcPr>
            <w:tcW w:w="8178" w:type="dxa"/>
          </w:tcPr>
          <w:p w14:paraId="763025BA" w14:textId="4C346E4D" w:rsidR="004B61E9" w:rsidRPr="000246DE" w:rsidRDefault="004B61E9" w:rsidP="00DF1B4A">
            <w:pPr>
              <w:autoSpaceDE w:val="0"/>
              <w:autoSpaceDN w:val="0"/>
              <w:adjustRightInd w:val="0"/>
              <w:jc w:val="left"/>
              <w:rPr>
                <w:rFonts w:ascii="ＭＳ ゴシック" w:eastAsia="ＭＳ ゴシック" w:cs="ＭＳ ゴシック"/>
                <w:kern w:val="0"/>
                <w:sz w:val="80"/>
                <w:szCs w:val="80"/>
              </w:rPr>
            </w:pPr>
            <w:r w:rsidRPr="000246DE">
              <w:rPr>
                <w:rFonts w:ascii="ＭＳ ゴシック" w:eastAsia="ＭＳ ゴシック" w:cs="ＭＳ ゴシック"/>
                <w:kern w:val="0"/>
                <w:sz w:val="24"/>
              </w:rPr>
              <w:t xml:space="preserve"> </w:t>
            </w:r>
            <w:r w:rsidRPr="000246DE">
              <w:rPr>
                <w:rFonts w:ascii="ＭＳ ゴシック" w:eastAsia="ＭＳ ゴシック" w:cs="ＭＳ ゴシック" w:hint="eastAsia"/>
                <w:kern w:val="0"/>
                <w:sz w:val="80"/>
                <w:szCs w:val="80"/>
              </w:rPr>
              <w:t>第７期介護保険事業計画及び高齢者福祉計画</w:t>
            </w:r>
            <w:r w:rsidR="00DF2B67" w:rsidRPr="000246DE">
              <w:rPr>
                <w:rFonts w:ascii="ＭＳ ゴシック" w:eastAsia="ＭＳ ゴシック" w:cs="ＭＳ ゴシック" w:hint="eastAsia"/>
                <w:kern w:val="0"/>
                <w:sz w:val="80"/>
                <w:szCs w:val="80"/>
              </w:rPr>
              <w:t>（素案）</w:t>
            </w:r>
          </w:p>
        </w:tc>
      </w:tr>
    </w:tbl>
    <w:p w14:paraId="2583AFE7" w14:textId="77777777" w:rsidR="004B61E9" w:rsidRPr="000F7C39" w:rsidRDefault="004B61E9">
      <w:pPr>
        <w:widowControl/>
        <w:jc w:val="left"/>
      </w:pPr>
    </w:p>
    <w:p w14:paraId="0E08569A" w14:textId="77777777" w:rsidR="004B61E9" w:rsidRPr="000246DE" w:rsidRDefault="004B61E9" w:rsidP="004B61E9">
      <w:pPr>
        <w:autoSpaceDE w:val="0"/>
        <w:autoSpaceDN w:val="0"/>
        <w:adjustRightInd w:val="0"/>
        <w:jc w:val="left"/>
        <w:rPr>
          <w:rFonts w:ascii="Arial" w:eastAsia="ＭＳ 明朝" w:hAnsi="Arial" w:cs="Arial"/>
          <w:kern w:val="0"/>
          <w:sz w:val="24"/>
        </w:rPr>
      </w:pPr>
    </w:p>
    <w:tbl>
      <w:tblPr>
        <w:tblW w:w="0" w:type="auto"/>
        <w:jc w:val="center"/>
        <w:tblBorders>
          <w:top w:val="nil"/>
          <w:left w:val="nil"/>
          <w:bottom w:val="nil"/>
          <w:right w:val="nil"/>
        </w:tblBorders>
        <w:tblLayout w:type="fixed"/>
        <w:tblLook w:val="0000" w:firstRow="0" w:lastRow="0" w:firstColumn="0" w:lastColumn="0" w:noHBand="0" w:noVBand="0"/>
      </w:tblPr>
      <w:tblGrid>
        <w:gridCol w:w="6906"/>
      </w:tblGrid>
      <w:tr w:rsidR="004B61E9" w:rsidRPr="000246DE" w14:paraId="1B17A446" w14:textId="77777777" w:rsidTr="004B61E9">
        <w:trPr>
          <w:trHeight w:val="170"/>
          <w:jc w:val="center"/>
        </w:trPr>
        <w:tc>
          <w:tcPr>
            <w:tcW w:w="6906" w:type="dxa"/>
          </w:tcPr>
          <w:p w14:paraId="70EEFAC7" w14:textId="77777777" w:rsidR="004B61E9" w:rsidRPr="000246DE" w:rsidRDefault="004B61E9" w:rsidP="004B61E9">
            <w:pPr>
              <w:autoSpaceDE w:val="0"/>
              <w:autoSpaceDN w:val="0"/>
              <w:adjustRightInd w:val="0"/>
              <w:jc w:val="left"/>
              <w:rPr>
                <w:rFonts w:ascii="ＭＳ ゴシック" w:eastAsia="ＭＳ ゴシック" w:hAnsi="Arial" w:cs="ＭＳ ゴシック"/>
                <w:kern w:val="0"/>
                <w:sz w:val="32"/>
                <w:szCs w:val="32"/>
              </w:rPr>
            </w:pPr>
            <w:r w:rsidRPr="000246DE">
              <w:rPr>
                <w:rFonts w:ascii="Arial" w:eastAsia="ＭＳ 明朝" w:hAnsi="Arial" w:cs="Arial"/>
                <w:kern w:val="0"/>
                <w:sz w:val="24"/>
              </w:rPr>
              <w:t xml:space="preserve"> </w:t>
            </w:r>
            <w:r w:rsidRPr="000246DE">
              <w:rPr>
                <w:rFonts w:ascii="Arial" w:eastAsia="ＭＳ 明朝" w:hAnsi="Arial" w:cs="Arial"/>
                <w:kern w:val="0"/>
                <w:sz w:val="32"/>
                <w:szCs w:val="32"/>
              </w:rPr>
              <w:t xml:space="preserve">~ </w:t>
            </w:r>
            <w:r w:rsidRPr="000246DE">
              <w:rPr>
                <w:rFonts w:ascii="ＭＳ ゴシック" w:eastAsia="ＭＳ ゴシック" w:hAnsi="Arial" w:cs="ＭＳ ゴシック" w:hint="eastAsia"/>
                <w:kern w:val="0"/>
                <w:sz w:val="32"/>
                <w:szCs w:val="32"/>
              </w:rPr>
              <w:t>いずみさの</w:t>
            </w:r>
            <w:r w:rsidRPr="000246DE">
              <w:rPr>
                <w:rFonts w:ascii="ＭＳ ゴシック" w:eastAsia="ＭＳ ゴシック" w:hAnsi="Arial" w:cs="ＭＳ ゴシック"/>
                <w:kern w:val="0"/>
                <w:sz w:val="32"/>
                <w:szCs w:val="32"/>
              </w:rPr>
              <w:t xml:space="preserve"> </w:t>
            </w:r>
            <w:r w:rsidRPr="000246DE">
              <w:rPr>
                <w:rFonts w:ascii="ＭＳ ゴシック" w:eastAsia="ＭＳ ゴシック" w:hAnsi="Arial" w:cs="ＭＳ ゴシック" w:hint="eastAsia"/>
                <w:kern w:val="0"/>
                <w:sz w:val="32"/>
                <w:szCs w:val="32"/>
              </w:rPr>
              <w:t>すこやか・はつらつプラン</w:t>
            </w:r>
            <w:r w:rsidRPr="000246DE">
              <w:rPr>
                <w:rFonts w:ascii="ＭＳ ゴシック" w:eastAsia="ＭＳ ゴシック" w:hAnsi="Arial" w:cs="ＭＳ ゴシック"/>
                <w:kern w:val="0"/>
                <w:sz w:val="32"/>
                <w:szCs w:val="32"/>
              </w:rPr>
              <w:t xml:space="preserve"> </w:t>
            </w:r>
            <w:r w:rsidRPr="000246DE">
              <w:rPr>
                <w:rFonts w:ascii="ＭＳ ゴシック" w:eastAsia="ＭＳ ゴシック" w:hAnsi="Arial" w:cs="ＭＳ ゴシック" w:hint="eastAsia"/>
                <w:kern w:val="0"/>
                <w:sz w:val="32"/>
                <w:szCs w:val="32"/>
              </w:rPr>
              <w:t>～</w:t>
            </w:r>
            <w:r w:rsidRPr="000246DE">
              <w:rPr>
                <w:rFonts w:ascii="ＭＳ ゴシック" w:eastAsia="ＭＳ ゴシック" w:hAnsi="Arial" w:cs="ＭＳ ゴシック"/>
                <w:kern w:val="0"/>
                <w:sz w:val="32"/>
                <w:szCs w:val="32"/>
              </w:rPr>
              <w:t xml:space="preserve"> </w:t>
            </w:r>
          </w:p>
        </w:tc>
      </w:tr>
    </w:tbl>
    <w:p w14:paraId="47FFF6E7" w14:textId="77777777" w:rsidR="004B61E9" w:rsidRPr="000246DE" w:rsidRDefault="004B61E9">
      <w:pPr>
        <w:widowControl/>
        <w:jc w:val="left"/>
      </w:pPr>
    </w:p>
    <w:p w14:paraId="41AFD3EC" w14:textId="77777777" w:rsidR="004B61E9" w:rsidRPr="000246DE" w:rsidRDefault="004B61E9">
      <w:pPr>
        <w:widowControl/>
        <w:jc w:val="left"/>
      </w:pPr>
    </w:p>
    <w:p w14:paraId="1161D85C" w14:textId="77777777" w:rsidR="004B61E9" w:rsidRPr="000246DE" w:rsidRDefault="004B61E9">
      <w:pPr>
        <w:widowControl/>
        <w:jc w:val="left"/>
      </w:pPr>
    </w:p>
    <w:p w14:paraId="462E20FB" w14:textId="77777777" w:rsidR="00B74E1E" w:rsidRPr="000246DE" w:rsidRDefault="00B74E1E">
      <w:pPr>
        <w:widowControl/>
        <w:jc w:val="left"/>
      </w:pPr>
    </w:p>
    <w:p w14:paraId="28952E99" w14:textId="77777777" w:rsidR="004B61E9" w:rsidRPr="000246DE" w:rsidRDefault="004B61E9">
      <w:pPr>
        <w:widowControl/>
        <w:jc w:val="left"/>
      </w:pPr>
    </w:p>
    <w:p w14:paraId="51CB74C8" w14:textId="77777777" w:rsidR="004B61E9" w:rsidRPr="000246DE" w:rsidRDefault="004B61E9">
      <w:pPr>
        <w:widowControl/>
        <w:jc w:val="left"/>
      </w:pPr>
    </w:p>
    <w:p w14:paraId="054BEC16" w14:textId="77777777" w:rsidR="004B61E9" w:rsidRPr="000246DE" w:rsidRDefault="004B61E9">
      <w:pPr>
        <w:widowControl/>
        <w:jc w:val="left"/>
      </w:pPr>
    </w:p>
    <w:p w14:paraId="4CACA9C9" w14:textId="77777777" w:rsidR="004B61E9" w:rsidRPr="000246DE" w:rsidRDefault="004B61E9">
      <w:pPr>
        <w:widowControl/>
        <w:jc w:val="left"/>
      </w:pPr>
    </w:p>
    <w:p w14:paraId="7E296F55" w14:textId="22BFAB16" w:rsidR="004B61E9" w:rsidRPr="000246DE" w:rsidRDefault="004B61E9">
      <w:pPr>
        <w:widowControl/>
        <w:jc w:val="left"/>
      </w:pPr>
    </w:p>
    <w:p w14:paraId="39659D46" w14:textId="77777777" w:rsidR="004B61E9" w:rsidRPr="000246DE" w:rsidRDefault="004B61E9" w:rsidP="004B61E9">
      <w:pPr>
        <w:autoSpaceDE w:val="0"/>
        <w:autoSpaceDN w:val="0"/>
        <w:adjustRightInd w:val="0"/>
        <w:jc w:val="left"/>
        <w:rPr>
          <w:rFonts w:ascii="ＭＳ ゴシック" w:eastAsia="ＭＳ ゴシック" w:cs="ＭＳ ゴシック"/>
          <w:kern w:val="0"/>
          <w:sz w:val="24"/>
        </w:rPr>
      </w:pPr>
    </w:p>
    <w:p w14:paraId="0A82AC5F" w14:textId="244DB393" w:rsidR="004B61E9" w:rsidRPr="000246DE" w:rsidRDefault="004B61E9" w:rsidP="004B61E9">
      <w:pPr>
        <w:autoSpaceDE w:val="0"/>
        <w:autoSpaceDN w:val="0"/>
        <w:adjustRightInd w:val="0"/>
        <w:jc w:val="center"/>
        <w:rPr>
          <w:rFonts w:ascii="ＭＳ ゴシック" w:eastAsia="ＭＳ ゴシック" w:cs="ＭＳ ゴシック"/>
          <w:kern w:val="0"/>
          <w:sz w:val="24"/>
        </w:rPr>
      </w:pPr>
      <w:r w:rsidRPr="000246DE">
        <w:rPr>
          <w:rFonts w:ascii="ＭＳ ゴシック" w:eastAsia="ＭＳ ゴシック" w:cs="ＭＳ ゴシック" w:hint="eastAsia"/>
          <w:kern w:val="0"/>
          <w:sz w:val="24"/>
        </w:rPr>
        <w:t>平成</w:t>
      </w:r>
      <w:r w:rsidR="006136FF" w:rsidRPr="000246DE">
        <w:rPr>
          <w:rFonts w:ascii="ＭＳ ゴシック" w:eastAsia="ＭＳ ゴシック" w:cs="ＭＳ ゴシック" w:hint="eastAsia"/>
          <w:kern w:val="0"/>
          <w:sz w:val="24"/>
        </w:rPr>
        <w:t>30</w:t>
      </w:r>
      <w:r w:rsidRPr="000246DE">
        <w:rPr>
          <w:rFonts w:ascii="ＭＳ ゴシック" w:eastAsia="ＭＳ ゴシック" w:cs="ＭＳ ゴシック" w:hint="eastAsia"/>
          <w:kern w:val="0"/>
          <w:sz w:val="24"/>
        </w:rPr>
        <w:t>年1月</w:t>
      </w:r>
    </w:p>
    <w:p w14:paraId="7505CE32" w14:textId="521B72E1" w:rsidR="004B61E9" w:rsidRPr="000246DE" w:rsidRDefault="004B61E9" w:rsidP="004B61E9">
      <w:pPr>
        <w:widowControl/>
        <w:jc w:val="center"/>
      </w:pPr>
      <w:r w:rsidRPr="000246DE">
        <w:rPr>
          <w:rFonts w:ascii="ＭＳ ゴシック" w:eastAsia="ＭＳ ゴシック" w:cs="ＭＳ ゴシック" w:hint="eastAsia"/>
          <w:kern w:val="0"/>
          <w:sz w:val="32"/>
          <w:szCs w:val="32"/>
        </w:rPr>
        <w:t>大阪府泉佐野市</w:t>
      </w:r>
    </w:p>
    <w:p w14:paraId="72B411DA" w14:textId="77777777" w:rsidR="00B74E1E" w:rsidRPr="000246DE" w:rsidRDefault="00B74E1E">
      <w:pPr>
        <w:widowControl/>
        <w:jc w:val="left"/>
      </w:pPr>
    </w:p>
    <w:p w14:paraId="1ABE5F6E" w14:textId="77777777" w:rsidR="00B74E1E" w:rsidRPr="000246DE" w:rsidRDefault="00B74E1E">
      <w:pPr>
        <w:widowControl/>
        <w:jc w:val="left"/>
        <w:sectPr w:rsidR="00B74E1E" w:rsidRPr="000246DE" w:rsidSect="00B90C6F">
          <w:footerReference w:type="default" r:id="rId9"/>
          <w:pgSz w:w="11906" w:h="16838" w:code="9"/>
          <w:pgMar w:top="1134" w:right="1134" w:bottom="1134" w:left="1134" w:header="851" w:footer="567" w:gutter="0"/>
          <w:pgNumType w:start="1"/>
          <w:cols w:space="425"/>
          <w:docGrid w:type="lines" w:linePitch="360"/>
        </w:sectPr>
      </w:pPr>
    </w:p>
    <w:sdt>
      <w:sdtPr>
        <w:rPr>
          <w:rFonts w:ascii="Century" w:eastAsia="HGｺﾞｼｯｸM" w:hAnsi="Century" w:cs="Times New Roman"/>
          <w:b w:val="0"/>
          <w:bCs w:val="0"/>
          <w:color w:val="auto"/>
          <w:kern w:val="2"/>
          <w:sz w:val="22"/>
          <w:szCs w:val="24"/>
          <w:lang w:val="ja-JP"/>
        </w:rPr>
        <w:id w:val="-1107270829"/>
        <w:docPartObj>
          <w:docPartGallery w:val="Table of Contents"/>
          <w:docPartUnique/>
        </w:docPartObj>
      </w:sdtPr>
      <w:sdtEndPr>
        <w:rPr>
          <w:rFonts w:asciiTheme="majorEastAsia" w:eastAsiaTheme="majorEastAsia" w:hAnsiTheme="majorEastAsia"/>
          <w:szCs w:val="22"/>
        </w:rPr>
      </w:sdtEndPr>
      <w:sdtContent>
        <w:p w14:paraId="466F9274" w14:textId="632D51CB" w:rsidR="00B74E1E" w:rsidRPr="000246DE" w:rsidRDefault="00CE2CBD" w:rsidP="00CE2CBD">
          <w:pPr>
            <w:pStyle w:val="af6"/>
            <w:spacing w:line="240" w:lineRule="auto"/>
            <w:rPr>
              <w:color w:val="auto"/>
            </w:rPr>
          </w:pPr>
          <w:r w:rsidRPr="000246DE">
            <w:rPr>
              <w:rFonts w:hint="eastAsia"/>
              <w:color w:val="auto"/>
              <w:lang w:val="ja-JP"/>
            </w:rPr>
            <w:t>目次</w:t>
          </w:r>
        </w:p>
        <w:p w14:paraId="613B92A4" w14:textId="77777777" w:rsidR="003501FD" w:rsidRPr="000246DE" w:rsidRDefault="00B74E1E">
          <w:pPr>
            <w:pStyle w:val="10"/>
            <w:rPr>
              <w:rFonts w:cstheme="minorBidi"/>
              <w:kern w:val="2"/>
              <w:sz w:val="21"/>
              <w:szCs w:val="22"/>
              <w:lang w:val="en-US"/>
            </w:rPr>
          </w:pPr>
          <w:r w:rsidRPr="000246DE">
            <w:rPr>
              <w:sz w:val="22"/>
              <w:szCs w:val="22"/>
            </w:rPr>
            <w:fldChar w:fldCharType="begin"/>
          </w:r>
          <w:r w:rsidRPr="000246DE">
            <w:rPr>
              <w:sz w:val="22"/>
              <w:szCs w:val="22"/>
            </w:rPr>
            <w:instrText xml:space="preserve"> TOC \o "1-3" \h \z \u </w:instrText>
          </w:r>
          <w:r w:rsidRPr="000246DE">
            <w:rPr>
              <w:sz w:val="22"/>
              <w:szCs w:val="22"/>
            </w:rPr>
            <w:fldChar w:fldCharType="separate"/>
          </w:r>
          <w:hyperlink w:anchor="_Toc504406134" w:history="1">
            <w:r w:rsidR="003501FD" w:rsidRPr="000246DE">
              <w:rPr>
                <w:rStyle w:val="ad"/>
                <w:rFonts w:hint="eastAsia"/>
              </w:rPr>
              <w:t>第１章　計画策定の概要</w:t>
            </w:r>
            <w:r w:rsidR="003501FD" w:rsidRPr="000246DE">
              <w:rPr>
                <w:webHidden/>
              </w:rPr>
              <w:tab/>
            </w:r>
            <w:r w:rsidR="003501FD" w:rsidRPr="000246DE">
              <w:rPr>
                <w:webHidden/>
              </w:rPr>
              <w:fldChar w:fldCharType="begin"/>
            </w:r>
            <w:r w:rsidR="003501FD" w:rsidRPr="000246DE">
              <w:rPr>
                <w:webHidden/>
              </w:rPr>
              <w:instrText xml:space="preserve"> PAGEREF _Toc504406134 \h </w:instrText>
            </w:r>
            <w:r w:rsidR="003501FD" w:rsidRPr="000246DE">
              <w:rPr>
                <w:webHidden/>
              </w:rPr>
            </w:r>
            <w:r w:rsidR="003501FD" w:rsidRPr="000246DE">
              <w:rPr>
                <w:webHidden/>
              </w:rPr>
              <w:fldChar w:fldCharType="separate"/>
            </w:r>
            <w:r w:rsidR="00EC3C16">
              <w:rPr>
                <w:webHidden/>
              </w:rPr>
              <w:t>1</w:t>
            </w:r>
            <w:r w:rsidR="003501FD" w:rsidRPr="000246DE">
              <w:rPr>
                <w:webHidden/>
              </w:rPr>
              <w:fldChar w:fldCharType="end"/>
            </w:r>
          </w:hyperlink>
        </w:p>
        <w:p w14:paraId="45759071"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35" w:history="1">
            <w:r w:rsidR="003501FD" w:rsidRPr="000246DE">
              <w:rPr>
                <w:rStyle w:val="ad"/>
                <w:rFonts w:asciiTheme="majorEastAsia" w:eastAsiaTheme="majorEastAsia" w:hAnsiTheme="majorEastAsia" w:hint="eastAsia"/>
                <w:noProof/>
              </w:rPr>
              <w:t>１　計画策定の背景と目的</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_Toc504406135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1</w:t>
            </w:r>
            <w:r w:rsidR="003501FD" w:rsidRPr="000246DE">
              <w:rPr>
                <w:rFonts w:asciiTheme="majorEastAsia" w:eastAsiaTheme="majorEastAsia" w:hAnsiTheme="majorEastAsia"/>
                <w:noProof/>
                <w:webHidden/>
              </w:rPr>
              <w:fldChar w:fldCharType="end"/>
            </w:r>
          </w:hyperlink>
        </w:p>
        <w:p w14:paraId="4A332A59"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36" w:history="1">
            <w:r w:rsidR="003501FD" w:rsidRPr="000246DE">
              <w:rPr>
                <w:rStyle w:val="ad"/>
                <w:rFonts w:asciiTheme="majorEastAsia" w:eastAsiaTheme="majorEastAsia" w:hAnsiTheme="majorEastAsia" w:hint="eastAsia"/>
                <w:noProof/>
              </w:rPr>
              <w:t>２　計画の位置づけ</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_Toc504406136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2</w:t>
            </w:r>
            <w:r w:rsidR="003501FD" w:rsidRPr="000246DE">
              <w:rPr>
                <w:rFonts w:asciiTheme="majorEastAsia" w:eastAsiaTheme="majorEastAsia" w:hAnsiTheme="majorEastAsia"/>
                <w:noProof/>
                <w:webHidden/>
              </w:rPr>
              <w:fldChar w:fldCharType="end"/>
            </w:r>
          </w:hyperlink>
        </w:p>
        <w:p w14:paraId="27EC765E"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37" w:history="1">
            <w:r w:rsidR="003501FD" w:rsidRPr="000246DE">
              <w:rPr>
                <w:rStyle w:val="ad"/>
                <w:rFonts w:asciiTheme="majorEastAsia" w:eastAsiaTheme="majorEastAsia" w:hAnsiTheme="majorEastAsia" w:hint="eastAsia"/>
                <w:noProof/>
              </w:rPr>
              <w:t>３　計画の期間</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_Toc504406137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3</w:t>
            </w:r>
            <w:r w:rsidR="003501FD" w:rsidRPr="000246DE">
              <w:rPr>
                <w:rFonts w:asciiTheme="majorEastAsia" w:eastAsiaTheme="majorEastAsia" w:hAnsiTheme="majorEastAsia"/>
                <w:noProof/>
                <w:webHidden/>
              </w:rPr>
              <w:fldChar w:fldCharType="end"/>
            </w:r>
          </w:hyperlink>
        </w:p>
        <w:p w14:paraId="3585CC6A"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38" w:history="1">
            <w:r w:rsidR="003501FD" w:rsidRPr="000246DE">
              <w:rPr>
                <w:rStyle w:val="ad"/>
                <w:rFonts w:asciiTheme="majorEastAsia" w:eastAsiaTheme="majorEastAsia" w:hAnsiTheme="majorEastAsia" w:hint="eastAsia"/>
                <w:noProof/>
              </w:rPr>
              <w:t>４　介護保険事業の経過と介護保険法の改正について</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_Toc504406138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4</w:t>
            </w:r>
            <w:r w:rsidR="003501FD" w:rsidRPr="000246DE">
              <w:rPr>
                <w:rFonts w:asciiTheme="majorEastAsia" w:eastAsiaTheme="majorEastAsia" w:hAnsiTheme="majorEastAsia"/>
                <w:noProof/>
                <w:webHidden/>
              </w:rPr>
              <w:fldChar w:fldCharType="end"/>
            </w:r>
          </w:hyperlink>
        </w:p>
        <w:p w14:paraId="68FFD74C"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39" w:history="1">
            <w:r w:rsidR="003501FD" w:rsidRPr="000246DE">
              <w:rPr>
                <w:rStyle w:val="ad"/>
                <w:rFonts w:asciiTheme="majorEastAsia" w:eastAsiaTheme="majorEastAsia" w:hAnsiTheme="majorEastAsia" w:hint="eastAsia"/>
                <w:noProof/>
              </w:rPr>
              <w:t>５　計画の基本理念と基本的視点</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_Toc504406139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w:t>
            </w:r>
            <w:r w:rsidR="003501FD" w:rsidRPr="000246DE">
              <w:rPr>
                <w:rFonts w:asciiTheme="majorEastAsia" w:eastAsiaTheme="majorEastAsia" w:hAnsiTheme="majorEastAsia"/>
                <w:noProof/>
                <w:webHidden/>
              </w:rPr>
              <w:fldChar w:fldCharType="end"/>
            </w:r>
          </w:hyperlink>
        </w:p>
        <w:p w14:paraId="39F361D1"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40" w:history="1">
            <w:r w:rsidR="003501FD" w:rsidRPr="000246DE">
              <w:rPr>
                <w:rStyle w:val="ad"/>
                <w:rFonts w:asciiTheme="majorEastAsia" w:eastAsiaTheme="majorEastAsia" w:hAnsiTheme="majorEastAsia" w:hint="eastAsia"/>
                <w:noProof/>
              </w:rPr>
              <w:t>６　日常生活圏域について</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_Toc504406140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7</w:t>
            </w:r>
            <w:r w:rsidR="003501FD" w:rsidRPr="000246DE">
              <w:rPr>
                <w:rFonts w:asciiTheme="majorEastAsia" w:eastAsiaTheme="majorEastAsia" w:hAnsiTheme="majorEastAsia"/>
                <w:noProof/>
                <w:webHidden/>
              </w:rPr>
              <w:fldChar w:fldCharType="end"/>
            </w:r>
          </w:hyperlink>
        </w:p>
        <w:p w14:paraId="48FC5549"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41" w:history="1">
            <w:r w:rsidR="003501FD" w:rsidRPr="000246DE">
              <w:rPr>
                <w:rStyle w:val="ad"/>
                <w:rFonts w:asciiTheme="majorEastAsia" w:eastAsiaTheme="majorEastAsia" w:hAnsiTheme="majorEastAsia" w:hint="eastAsia"/>
                <w:noProof/>
              </w:rPr>
              <w:t>７　計画の策定体制と経過</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_Toc504406141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8</w:t>
            </w:r>
            <w:r w:rsidR="003501FD" w:rsidRPr="000246DE">
              <w:rPr>
                <w:rFonts w:asciiTheme="majorEastAsia" w:eastAsiaTheme="majorEastAsia" w:hAnsiTheme="majorEastAsia"/>
                <w:noProof/>
                <w:webHidden/>
              </w:rPr>
              <w:fldChar w:fldCharType="end"/>
            </w:r>
          </w:hyperlink>
        </w:p>
        <w:p w14:paraId="13609A81"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42" w:history="1">
            <w:r w:rsidR="003501FD" w:rsidRPr="000246DE">
              <w:rPr>
                <w:rStyle w:val="ad"/>
                <w:rFonts w:asciiTheme="majorEastAsia" w:eastAsiaTheme="majorEastAsia" w:hAnsiTheme="majorEastAsia" w:hint="eastAsia"/>
                <w:noProof/>
              </w:rPr>
              <w:t>（１）高齢者実態調査の実施</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_Toc504406142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8</w:t>
            </w:r>
            <w:r w:rsidR="003501FD" w:rsidRPr="000246DE">
              <w:rPr>
                <w:rFonts w:asciiTheme="majorEastAsia" w:eastAsiaTheme="majorEastAsia" w:hAnsiTheme="majorEastAsia"/>
                <w:noProof/>
                <w:webHidden/>
              </w:rPr>
              <w:fldChar w:fldCharType="end"/>
            </w:r>
          </w:hyperlink>
        </w:p>
        <w:p w14:paraId="7C13F730"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43" w:history="1">
            <w:r w:rsidR="003501FD" w:rsidRPr="000246DE">
              <w:rPr>
                <w:rStyle w:val="ad"/>
                <w:rFonts w:asciiTheme="majorEastAsia" w:eastAsiaTheme="majorEastAsia" w:hAnsiTheme="majorEastAsia" w:hint="eastAsia"/>
                <w:noProof/>
              </w:rPr>
              <w:t>（２）泉佐野市介護保険運営協議会</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_Toc504406143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9</w:t>
            </w:r>
            <w:r w:rsidR="003501FD" w:rsidRPr="000246DE">
              <w:rPr>
                <w:rFonts w:asciiTheme="majorEastAsia" w:eastAsiaTheme="majorEastAsia" w:hAnsiTheme="majorEastAsia"/>
                <w:noProof/>
                <w:webHidden/>
              </w:rPr>
              <w:fldChar w:fldCharType="end"/>
            </w:r>
          </w:hyperlink>
        </w:p>
        <w:p w14:paraId="24FEF2B6"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44" w:history="1">
            <w:r w:rsidR="003501FD" w:rsidRPr="000246DE">
              <w:rPr>
                <w:rStyle w:val="ad"/>
                <w:rFonts w:asciiTheme="majorEastAsia" w:eastAsiaTheme="majorEastAsia" w:hAnsiTheme="majorEastAsia" w:hint="eastAsia"/>
                <w:noProof/>
              </w:rPr>
              <w:t>８　計画の推進体制・進捗管理</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_Toc504406144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9</w:t>
            </w:r>
            <w:r w:rsidR="003501FD" w:rsidRPr="000246DE">
              <w:rPr>
                <w:rFonts w:asciiTheme="majorEastAsia" w:eastAsiaTheme="majorEastAsia" w:hAnsiTheme="majorEastAsia"/>
                <w:noProof/>
                <w:webHidden/>
              </w:rPr>
              <w:fldChar w:fldCharType="end"/>
            </w:r>
          </w:hyperlink>
        </w:p>
        <w:p w14:paraId="63B1F6C6" w14:textId="77777777" w:rsidR="003501FD" w:rsidRPr="000246DE" w:rsidRDefault="00EC3C16">
          <w:pPr>
            <w:pStyle w:val="10"/>
            <w:rPr>
              <w:rFonts w:cstheme="minorBidi"/>
              <w:kern w:val="2"/>
              <w:sz w:val="21"/>
              <w:szCs w:val="22"/>
              <w:lang w:val="en-US"/>
            </w:rPr>
          </w:pPr>
          <w:hyperlink w:anchor="_Toc504406145" w:history="1">
            <w:r w:rsidR="003501FD" w:rsidRPr="000246DE">
              <w:rPr>
                <w:rStyle w:val="ad"/>
                <w:rFonts w:hint="eastAsia"/>
              </w:rPr>
              <w:t>第２章　人口推移・推計</w:t>
            </w:r>
            <w:r w:rsidR="003501FD" w:rsidRPr="000246DE">
              <w:rPr>
                <w:webHidden/>
              </w:rPr>
              <w:tab/>
            </w:r>
            <w:r w:rsidR="003501FD" w:rsidRPr="000246DE">
              <w:rPr>
                <w:webHidden/>
              </w:rPr>
              <w:fldChar w:fldCharType="begin"/>
            </w:r>
            <w:r w:rsidR="003501FD" w:rsidRPr="000246DE">
              <w:rPr>
                <w:webHidden/>
              </w:rPr>
              <w:instrText xml:space="preserve"> PAGEREF _Toc504406145 \h </w:instrText>
            </w:r>
            <w:r w:rsidR="003501FD" w:rsidRPr="000246DE">
              <w:rPr>
                <w:webHidden/>
              </w:rPr>
            </w:r>
            <w:r w:rsidR="003501FD" w:rsidRPr="000246DE">
              <w:rPr>
                <w:webHidden/>
              </w:rPr>
              <w:fldChar w:fldCharType="separate"/>
            </w:r>
            <w:r>
              <w:rPr>
                <w:webHidden/>
              </w:rPr>
              <w:t>10</w:t>
            </w:r>
            <w:r w:rsidR="003501FD" w:rsidRPr="000246DE">
              <w:rPr>
                <w:webHidden/>
              </w:rPr>
              <w:fldChar w:fldCharType="end"/>
            </w:r>
          </w:hyperlink>
        </w:p>
        <w:p w14:paraId="3D54EEC9"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46" w:history="1">
            <w:r w:rsidR="003501FD" w:rsidRPr="000246DE">
              <w:rPr>
                <w:rStyle w:val="ad"/>
                <w:rFonts w:asciiTheme="majorEastAsia" w:eastAsiaTheme="majorEastAsia" w:hAnsiTheme="majorEastAsia" w:hint="eastAsia"/>
                <w:noProof/>
              </w:rPr>
              <w:t>１　人口構造及び高齢化の状況</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_Toc504406146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10</w:t>
            </w:r>
            <w:r w:rsidR="003501FD" w:rsidRPr="000246DE">
              <w:rPr>
                <w:rFonts w:asciiTheme="majorEastAsia" w:eastAsiaTheme="majorEastAsia" w:hAnsiTheme="majorEastAsia"/>
                <w:noProof/>
                <w:webHidden/>
              </w:rPr>
              <w:fldChar w:fldCharType="end"/>
            </w:r>
          </w:hyperlink>
        </w:p>
        <w:p w14:paraId="7E595B39"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47" w:history="1">
            <w:r w:rsidR="003501FD" w:rsidRPr="000246DE">
              <w:rPr>
                <w:rStyle w:val="ad"/>
                <w:rFonts w:asciiTheme="majorEastAsia" w:eastAsiaTheme="majorEastAsia" w:hAnsiTheme="majorEastAsia" w:hint="eastAsia"/>
                <w:noProof/>
              </w:rPr>
              <w:t>（１）高齢者人口の推移</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_Toc504406147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10</w:t>
            </w:r>
            <w:r w:rsidR="003501FD" w:rsidRPr="000246DE">
              <w:rPr>
                <w:rFonts w:asciiTheme="majorEastAsia" w:eastAsiaTheme="majorEastAsia" w:hAnsiTheme="majorEastAsia"/>
                <w:noProof/>
                <w:webHidden/>
              </w:rPr>
              <w:fldChar w:fldCharType="end"/>
            </w:r>
          </w:hyperlink>
        </w:p>
        <w:p w14:paraId="450DA17A"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48" w:history="1">
            <w:r w:rsidR="003501FD" w:rsidRPr="000246DE">
              <w:rPr>
                <w:rStyle w:val="ad"/>
                <w:rFonts w:asciiTheme="majorEastAsia" w:eastAsiaTheme="majorEastAsia" w:hAnsiTheme="majorEastAsia" w:hint="eastAsia"/>
                <w:noProof/>
              </w:rPr>
              <w:t>（２）高齢者人口の推計</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_Toc504406148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11</w:t>
            </w:r>
            <w:r w:rsidR="003501FD" w:rsidRPr="000246DE">
              <w:rPr>
                <w:rFonts w:asciiTheme="majorEastAsia" w:eastAsiaTheme="majorEastAsia" w:hAnsiTheme="majorEastAsia"/>
                <w:noProof/>
                <w:webHidden/>
              </w:rPr>
              <w:fldChar w:fldCharType="end"/>
            </w:r>
          </w:hyperlink>
        </w:p>
        <w:p w14:paraId="36F8A441"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49" w:history="1">
            <w:r w:rsidR="003501FD" w:rsidRPr="000246DE">
              <w:rPr>
                <w:rStyle w:val="ad"/>
                <w:rFonts w:asciiTheme="majorEastAsia" w:eastAsiaTheme="majorEastAsia" w:hAnsiTheme="majorEastAsia" w:hint="eastAsia"/>
                <w:noProof/>
              </w:rPr>
              <w:t>（３）第１号被保険者数の推移</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_Toc504406149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12</w:t>
            </w:r>
            <w:r w:rsidR="003501FD" w:rsidRPr="000246DE">
              <w:rPr>
                <w:rFonts w:asciiTheme="majorEastAsia" w:eastAsiaTheme="majorEastAsia" w:hAnsiTheme="majorEastAsia"/>
                <w:noProof/>
                <w:webHidden/>
              </w:rPr>
              <w:fldChar w:fldCharType="end"/>
            </w:r>
          </w:hyperlink>
        </w:p>
        <w:p w14:paraId="7BC230C5"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50" w:history="1">
            <w:r w:rsidR="003501FD" w:rsidRPr="000246DE">
              <w:rPr>
                <w:rStyle w:val="ad"/>
                <w:rFonts w:asciiTheme="majorEastAsia" w:eastAsiaTheme="majorEastAsia" w:hAnsiTheme="majorEastAsia" w:hint="eastAsia"/>
                <w:noProof/>
              </w:rPr>
              <w:t>（４）第１号被保険者数の推計</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_Toc504406150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13</w:t>
            </w:r>
            <w:r w:rsidR="003501FD" w:rsidRPr="000246DE">
              <w:rPr>
                <w:rFonts w:asciiTheme="majorEastAsia" w:eastAsiaTheme="majorEastAsia" w:hAnsiTheme="majorEastAsia"/>
                <w:noProof/>
                <w:webHidden/>
              </w:rPr>
              <w:fldChar w:fldCharType="end"/>
            </w:r>
          </w:hyperlink>
        </w:p>
        <w:p w14:paraId="63D5E9A1"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51" w:history="1">
            <w:r w:rsidR="003501FD" w:rsidRPr="000246DE">
              <w:rPr>
                <w:rStyle w:val="ad"/>
                <w:rFonts w:asciiTheme="majorEastAsia" w:eastAsiaTheme="majorEastAsia" w:hAnsiTheme="majorEastAsia" w:hint="eastAsia"/>
                <w:noProof/>
              </w:rPr>
              <w:t>２　高齢者世帯の現状</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_Toc504406151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14</w:t>
            </w:r>
            <w:r w:rsidR="003501FD" w:rsidRPr="000246DE">
              <w:rPr>
                <w:rFonts w:asciiTheme="majorEastAsia" w:eastAsiaTheme="majorEastAsia" w:hAnsiTheme="majorEastAsia"/>
                <w:noProof/>
                <w:webHidden/>
              </w:rPr>
              <w:fldChar w:fldCharType="end"/>
            </w:r>
          </w:hyperlink>
        </w:p>
        <w:p w14:paraId="2070AD44"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52" w:history="1">
            <w:r w:rsidR="003501FD" w:rsidRPr="000246DE">
              <w:rPr>
                <w:rStyle w:val="ad"/>
                <w:rFonts w:asciiTheme="majorEastAsia" w:eastAsiaTheme="majorEastAsia" w:hAnsiTheme="majorEastAsia" w:hint="eastAsia"/>
                <w:noProof/>
              </w:rPr>
              <w:t>３　要介護（支援）認定者の状況</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_Toc504406152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15</w:t>
            </w:r>
            <w:r w:rsidR="003501FD" w:rsidRPr="000246DE">
              <w:rPr>
                <w:rFonts w:asciiTheme="majorEastAsia" w:eastAsiaTheme="majorEastAsia" w:hAnsiTheme="majorEastAsia"/>
                <w:noProof/>
                <w:webHidden/>
              </w:rPr>
              <w:fldChar w:fldCharType="end"/>
            </w:r>
          </w:hyperlink>
        </w:p>
        <w:p w14:paraId="1DB3D323"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53" w:history="1">
            <w:r w:rsidR="003501FD" w:rsidRPr="000246DE">
              <w:rPr>
                <w:rStyle w:val="ad"/>
                <w:rFonts w:asciiTheme="majorEastAsia" w:eastAsiaTheme="majorEastAsia" w:hAnsiTheme="majorEastAsia" w:hint="eastAsia"/>
                <w:noProof/>
              </w:rPr>
              <w:t>（１）認定者数の推移</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_Toc504406153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15</w:t>
            </w:r>
            <w:r w:rsidR="003501FD" w:rsidRPr="000246DE">
              <w:rPr>
                <w:rFonts w:asciiTheme="majorEastAsia" w:eastAsiaTheme="majorEastAsia" w:hAnsiTheme="majorEastAsia"/>
                <w:noProof/>
                <w:webHidden/>
              </w:rPr>
              <w:fldChar w:fldCharType="end"/>
            </w:r>
          </w:hyperlink>
        </w:p>
        <w:p w14:paraId="16B7997E"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54" w:history="1">
            <w:r w:rsidR="003501FD" w:rsidRPr="000246DE">
              <w:rPr>
                <w:rStyle w:val="ad"/>
                <w:rFonts w:asciiTheme="majorEastAsia" w:eastAsiaTheme="majorEastAsia" w:hAnsiTheme="majorEastAsia" w:hint="eastAsia"/>
                <w:noProof/>
              </w:rPr>
              <w:t>（２）認定者数の推計</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_Toc504406154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16</w:t>
            </w:r>
            <w:r w:rsidR="003501FD" w:rsidRPr="000246DE">
              <w:rPr>
                <w:rFonts w:asciiTheme="majorEastAsia" w:eastAsiaTheme="majorEastAsia" w:hAnsiTheme="majorEastAsia"/>
                <w:noProof/>
                <w:webHidden/>
              </w:rPr>
              <w:fldChar w:fldCharType="end"/>
            </w:r>
          </w:hyperlink>
        </w:p>
        <w:p w14:paraId="1C883DF5"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55" w:history="1">
            <w:r w:rsidR="003501FD" w:rsidRPr="000246DE">
              <w:rPr>
                <w:rStyle w:val="ad"/>
                <w:rFonts w:asciiTheme="majorEastAsia" w:eastAsiaTheme="majorEastAsia" w:hAnsiTheme="majorEastAsia" w:hint="eastAsia"/>
                <w:noProof/>
              </w:rPr>
              <w:t>４　日常生活圏域ごとの高齢者数及び要介護認定の現状について</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_Toc504406155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17</w:t>
            </w:r>
            <w:r w:rsidR="003501FD" w:rsidRPr="000246DE">
              <w:rPr>
                <w:rFonts w:asciiTheme="majorEastAsia" w:eastAsiaTheme="majorEastAsia" w:hAnsiTheme="majorEastAsia"/>
                <w:noProof/>
                <w:webHidden/>
              </w:rPr>
              <w:fldChar w:fldCharType="end"/>
            </w:r>
          </w:hyperlink>
        </w:p>
        <w:p w14:paraId="31BDA8E9" w14:textId="77777777" w:rsidR="003501FD" w:rsidRPr="000246DE" w:rsidRDefault="00EC3C16">
          <w:pPr>
            <w:pStyle w:val="10"/>
            <w:rPr>
              <w:rFonts w:cstheme="minorBidi"/>
              <w:kern w:val="2"/>
              <w:sz w:val="21"/>
              <w:szCs w:val="22"/>
              <w:lang w:val="en-US"/>
            </w:rPr>
          </w:pPr>
          <w:hyperlink w:anchor="_Toc504406156" w:history="1">
            <w:r w:rsidR="003501FD" w:rsidRPr="000246DE">
              <w:rPr>
                <w:rStyle w:val="ad"/>
                <w:rFonts w:hint="eastAsia"/>
              </w:rPr>
              <w:t>第３章　第７期計画の取組み</w:t>
            </w:r>
            <w:r w:rsidR="003501FD" w:rsidRPr="000246DE">
              <w:rPr>
                <w:webHidden/>
              </w:rPr>
              <w:tab/>
            </w:r>
            <w:r w:rsidR="003501FD" w:rsidRPr="000246DE">
              <w:rPr>
                <w:webHidden/>
              </w:rPr>
              <w:fldChar w:fldCharType="begin"/>
            </w:r>
            <w:r w:rsidR="003501FD" w:rsidRPr="000246DE">
              <w:rPr>
                <w:webHidden/>
              </w:rPr>
              <w:instrText xml:space="preserve"> PAGEREF _Toc504406156 \h </w:instrText>
            </w:r>
            <w:r w:rsidR="003501FD" w:rsidRPr="000246DE">
              <w:rPr>
                <w:webHidden/>
              </w:rPr>
            </w:r>
            <w:r w:rsidR="003501FD" w:rsidRPr="000246DE">
              <w:rPr>
                <w:webHidden/>
              </w:rPr>
              <w:fldChar w:fldCharType="separate"/>
            </w:r>
            <w:r>
              <w:rPr>
                <w:webHidden/>
              </w:rPr>
              <w:t>18</w:t>
            </w:r>
            <w:r w:rsidR="003501FD" w:rsidRPr="000246DE">
              <w:rPr>
                <w:webHidden/>
              </w:rPr>
              <w:fldChar w:fldCharType="end"/>
            </w:r>
          </w:hyperlink>
        </w:p>
        <w:p w14:paraId="5405C25E"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57" w:history="1">
            <w:r w:rsidR="003501FD" w:rsidRPr="000246DE">
              <w:rPr>
                <w:rStyle w:val="ad"/>
                <w:rFonts w:asciiTheme="majorEastAsia" w:eastAsiaTheme="majorEastAsia" w:hAnsiTheme="majorEastAsia" w:hint="eastAsia"/>
                <w:noProof/>
              </w:rPr>
              <w:t>１　基本目標</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_Toc504406157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18</w:t>
            </w:r>
            <w:r w:rsidR="003501FD" w:rsidRPr="000246DE">
              <w:rPr>
                <w:rFonts w:asciiTheme="majorEastAsia" w:eastAsiaTheme="majorEastAsia" w:hAnsiTheme="majorEastAsia"/>
                <w:noProof/>
                <w:webHidden/>
              </w:rPr>
              <w:fldChar w:fldCharType="end"/>
            </w:r>
          </w:hyperlink>
        </w:p>
        <w:p w14:paraId="7BFE742D"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58" w:history="1">
            <w:r w:rsidR="003501FD" w:rsidRPr="000246DE">
              <w:rPr>
                <w:rStyle w:val="ad"/>
                <w:rFonts w:asciiTheme="majorEastAsia" w:eastAsiaTheme="majorEastAsia" w:hAnsiTheme="majorEastAsia" w:hint="eastAsia"/>
                <w:noProof/>
              </w:rPr>
              <w:t>（１）高齢者の尊厳の確保</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_Toc504406158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18</w:t>
            </w:r>
            <w:r w:rsidR="003501FD" w:rsidRPr="000246DE">
              <w:rPr>
                <w:rFonts w:asciiTheme="majorEastAsia" w:eastAsiaTheme="majorEastAsia" w:hAnsiTheme="majorEastAsia"/>
                <w:noProof/>
                <w:webHidden/>
              </w:rPr>
              <w:fldChar w:fldCharType="end"/>
            </w:r>
          </w:hyperlink>
        </w:p>
        <w:p w14:paraId="6BBBCEFE"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59" w:history="1">
            <w:r w:rsidR="003501FD" w:rsidRPr="000246DE">
              <w:rPr>
                <w:rStyle w:val="ad"/>
                <w:rFonts w:asciiTheme="majorEastAsia" w:eastAsiaTheme="majorEastAsia" w:hAnsiTheme="majorEastAsia" w:hint="eastAsia"/>
                <w:noProof/>
              </w:rPr>
              <w:t>（２）地域包括ケア体制の推進</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_Toc504406159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18</w:t>
            </w:r>
            <w:r w:rsidR="003501FD" w:rsidRPr="000246DE">
              <w:rPr>
                <w:rFonts w:asciiTheme="majorEastAsia" w:eastAsiaTheme="majorEastAsia" w:hAnsiTheme="majorEastAsia"/>
                <w:noProof/>
                <w:webHidden/>
              </w:rPr>
              <w:fldChar w:fldCharType="end"/>
            </w:r>
          </w:hyperlink>
        </w:p>
        <w:p w14:paraId="1F00CEA7"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60" w:history="1">
            <w:r w:rsidR="003501FD" w:rsidRPr="000246DE">
              <w:rPr>
                <w:rStyle w:val="ad"/>
                <w:rFonts w:asciiTheme="majorEastAsia" w:eastAsiaTheme="majorEastAsia" w:hAnsiTheme="majorEastAsia" w:hint="eastAsia"/>
                <w:noProof/>
              </w:rPr>
              <w:t>（３）社会参加や生きがいづくりの推進</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_Toc504406160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18</w:t>
            </w:r>
            <w:r w:rsidR="003501FD" w:rsidRPr="000246DE">
              <w:rPr>
                <w:rFonts w:asciiTheme="majorEastAsia" w:eastAsiaTheme="majorEastAsia" w:hAnsiTheme="majorEastAsia"/>
                <w:noProof/>
                <w:webHidden/>
              </w:rPr>
              <w:fldChar w:fldCharType="end"/>
            </w:r>
          </w:hyperlink>
        </w:p>
        <w:p w14:paraId="7D049130"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61" w:history="1">
            <w:r w:rsidR="003501FD" w:rsidRPr="000246DE">
              <w:rPr>
                <w:rStyle w:val="ad"/>
                <w:rFonts w:asciiTheme="majorEastAsia" w:eastAsiaTheme="majorEastAsia" w:hAnsiTheme="majorEastAsia" w:hint="eastAsia"/>
                <w:noProof/>
              </w:rPr>
              <w:t>２　第７期計画の重点取組み事項</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_Toc504406161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19</w:t>
            </w:r>
            <w:r w:rsidR="003501FD" w:rsidRPr="000246DE">
              <w:rPr>
                <w:rFonts w:asciiTheme="majorEastAsia" w:eastAsiaTheme="majorEastAsia" w:hAnsiTheme="majorEastAsia"/>
                <w:noProof/>
                <w:webHidden/>
              </w:rPr>
              <w:fldChar w:fldCharType="end"/>
            </w:r>
          </w:hyperlink>
        </w:p>
        <w:p w14:paraId="3342EB4E"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62" w:history="1">
            <w:r w:rsidR="003501FD" w:rsidRPr="000246DE">
              <w:rPr>
                <w:rStyle w:val="ad"/>
                <w:rFonts w:asciiTheme="majorEastAsia" w:eastAsiaTheme="majorEastAsia" w:hAnsiTheme="majorEastAsia" w:hint="eastAsia"/>
                <w:noProof/>
              </w:rPr>
              <w:t>（１）地域包括ケアシステムの深化・推進に向けた取組み</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_Toc504406162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20</w:t>
            </w:r>
            <w:r w:rsidR="003501FD" w:rsidRPr="000246DE">
              <w:rPr>
                <w:rFonts w:asciiTheme="majorEastAsia" w:eastAsiaTheme="majorEastAsia" w:hAnsiTheme="majorEastAsia"/>
                <w:noProof/>
                <w:webHidden/>
              </w:rPr>
              <w:fldChar w:fldCharType="end"/>
            </w:r>
          </w:hyperlink>
        </w:p>
        <w:p w14:paraId="2949D565"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63" w:history="1">
            <w:r w:rsidR="003501FD" w:rsidRPr="000246DE">
              <w:rPr>
                <w:rStyle w:val="ad"/>
                <w:rFonts w:asciiTheme="majorEastAsia" w:eastAsiaTheme="majorEastAsia" w:hAnsiTheme="majorEastAsia" w:hint="eastAsia"/>
                <w:noProof/>
              </w:rPr>
              <w:t>（２）認知症高齢者</w:t>
            </w:r>
            <w:r w:rsidR="003501FD" w:rsidRPr="000246DE">
              <w:rPr>
                <w:rStyle w:val="ad"/>
                <w:rFonts w:asciiTheme="majorEastAsia" w:eastAsiaTheme="majorEastAsia" w:hAnsiTheme="majorEastAsia" w:cs="ＭＳ Ｐゴシック" w:hint="eastAsia"/>
                <w:noProof/>
                <w:kern w:val="0"/>
              </w:rPr>
              <w:t>等にやさしい地域づくり</w:t>
            </w:r>
            <w:r w:rsidR="003501FD" w:rsidRPr="000246DE">
              <w:rPr>
                <w:rStyle w:val="ad"/>
                <w:rFonts w:asciiTheme="majorEastAsia" w:eastAsiaTheme="majorEastAsia" w:hAnsiTheme="majorEastAsia" w:hint="eastAsia"/>
                <w:noProof/>
              </w:rPr>
              <w:t>（新オレンジプランの推進）</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_Toc504406163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34</w:t>
            </w:r>
            <w:r w:rsidR="003501FD" w:rsidRPr="000246DE">
              <w:rPr>
                <w:rFonts w:asciiTheme="majorEastAsia" w:eastAsiaTheme="majorEastAsia" w:hAnsiTheme="majorEastAsia"/>
                <w:noProof/>
                <w:webHidden/>
              </w:rPr>
              <w:fldChar w:fldCharType="end"/>
            </w:r>
          </w:hyperlink>
        </w:p>
        <w:p w14:paraId="108C572A"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64" w:history="1">
            <w:r w:rsidR="003501FD" w:rsidRPr="000246DE">
              <w:rPr>
                <w:rStyle w:val="ad"/>
                <w:rFonts w:asciiTheme="majorEastAsia" w:eastAsiaTheme="majorEastAsia" w:hAnsiTheme="majorEastAsia" w:hint="eastAsia"/>
                <w:noProof/>
              </w:rPr>
              <w:t>（３）高齢者の安心した暮らしの確保</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_Toc504406164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38</w:t>
            </w:r>
            <w:r w:rsidR="003501FD" w:rsidRPr="000246DE">
              <w:rPr>
                <w:rFonts w:asciiTheme="majorEastAsia" w:eastAsiaTheme="majorEastAsia" w:hAnsiTheme="majorEastAsia"/>
                <w:noProof/>
                <w:webHidden/>
              </w:rPr>
              <w:fldChar w:fldCharType="end"/>
            </w:r>
          </w:hyperlink>
        </w:p>
        <w:p w14:paraId="72F8A711"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65" w:history="1">
            <w:r w:rsidR="003501FD" w:rsidRPr="000246DE">
              <w:rPr>
                <w:rStyle w:val="ad"/>
                <w:rFonts w:asciiTheme="majorEastAsia" w:eastAsiaTheme="majorEastAsia" w:hAnsiTheme="majorEastAsia" w:hint="eastAsia"/>
                <w:noProof/>
              </w:rPr>
              <w:t>（４）高齢者の心身の健康の保持・増進</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_Toc504406165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41</w:t>
            </w:r>
            <w:r w:rsidR="003501FD" w:rsidRPr="000246DE">
              <w:rPr>
                <w:rFonts w:asciiTheme="majorEastAsia" w:eastAsiaTheme="majorEastAsia" w:hAnsiTheme="majorEastAsia"/>
                <w:noProof/>
                <w:webHidden/>
              </w:rPr>
              <w:fldChar w:fldCharType="end"/>
            </w:r>
          </w:hyperlink>
        </w:p>
        <w:p w14:paraId="482E3BF3"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66" w:history="1">
            <w:r w:rsidR="003501FD" w:rsidRPr="000246DE">
              <w:rPr>
                <w:rStyle w:val="ad"/>
                <w:rFonts w:asciiTheme="majorEastAsia" w:eastAsiaTheme="majorEastAsia" w:hAnsiTheme="majorEastAsia" w:hint="eastAsia"/>
                <w:noProof/>
              </w:rPr>
              <w:t>（５）介護・福祉サービスの充実強化</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_Toc504406166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44</w:t>
            </w:r>
            <w:r w:rsidR="003501FD" w:rsidRPr="000246DE">
              <w:rPr>
                <w:rFonts w:asciiTheme="majorEastAsia" w:eastAsiaTheme="majorEastAsia" w:hAnsiTheme="majorEastAsia"/>
                <w:noProof/>
                <w:webHidden/>
              </w:rPr>
              <w:fldChar w:fldCharType="end"/>
            </w:r>
          </w:hyperlink>
        </w:p>
        <w:p w14:paraId="30BEAE06" w14:textId="77777777" w:rsidR="003501FD" w:rsidRPr="000246DE" w:rsidRDefault="00EC3C16">
          <w:pPr>
            <w:pStyle w:val="10"/>
            <w:rPr>
              <w:rFonts w:cstheme="minorBidi"/>
              <w:kern w:val="2"/>
              <w:sz w:val="21"/>
              <w:szCs w:val="22"/>
              <w:lang w:val="en-US"/>
            </w:rPr>
          </w:pPr>
          <w:hyperlink w:anchor="_Toc504406167" w:history="1">
            <w:r w:rsidR="003501FD" w:rsidRPr="000246DE">
              <w:rPr>
                <w:rStyle w:val="ad"/>
                <w:rFonts w:hint="eastAsia"/>
              </w:rPr>
              <w:t>第４章　介護保険サービスの見込量</w:t>
            </w:r>
            <w:r w:rsidR="003501FD" w:rsidRPr="000246DE">
              <w:rPr>
                <w:webHidden/>
              </w:rPr>
              <w:tab/>
            </w:r>
            <w:r w:rsidR="003501FD" w:rsidRPr="000246DE">
              <w:rPr>
                <w:webHidden/>
              </w:rPr>
              <w:fldChar w:fldCharType="begin"/>
            </w:r>
            <w:r w:rsidR="003501FD" w:rsidRPr="000246DE">
              <w:rPr>
                <w:webHidden/>
              </w:rPr>
              <w:instrText xml:space="preserve"> PAGEREF _Toc504406167 \h </w:instrText>
            </w:r>
            <w:r w:rsidR="003501FD" w:rsidRPr="000246DE">
              <w:rPr>
                <w:webHidden/>
              </w:rPr>
            </w:r>
            <w:r w:rsidR="003501FD" w:rsidRPr="000246DE">
              <w:rPr>
                <w:webHidden/>
              </w:rPr>
              <w:fldChar w:fldCharType="separate"/>
            </w:r>
            <w:r>
              <w:rPr>
                <w:webHidden/>
              </w:rPr>
              <w:t>53</w:t>
            </w:r>
            <w:r w:rsidR="003501FD" w:rsidRPr="000246DE">
              <w:rPr>
                <w:webHidden/>
              </w:rPr>
              <w:fldChar w:fldCharType="end"/>
            </w:r>
          </w:hyperlink>
        </w:p>
        <w:p w14:paraId="1E26E05E"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68" w:history="1">
            <w:r w:rsidR="003501FD" w:rsidRPr="000246DE">
              <w:rPr>
                <w:rStyle w:val="ad"/>
                <w:rFonts w:asciiTheme="majorEastAsia" w:eastAsiaTheme="majorEastAsia" w:hAnsiTheme="majorEastAsia" w:hint="eastAsia"/>
                <w:noProof/>
              </w:rPr>
              <w:t>１　前期計画における介護保険事業の取組み状況</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_Toc504406168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53</w:t>
            </w:r>
            <w:r w:rsidR="003501FD" w:rsidRPr="000246DE">
              <w:rPr>
                <w:rFonts w:asciiTheme="majorEastAsia" w:eastAsiaTheme="majorEastAsia" w:hAnsiTheme="majorEastAsia"/>
                <w:noProof/>
                <w:webHidden/>
              </w:rPr>
              <w:fldChar w:fldCharType="end"/>
            </w:r>
          </w:hyperlink>
        </w:p>
        <w:p w14:paraId="547A34DD"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69" w:history="1">
            <w:r w:rsidR="003501FD" w:rsidRPr="000246DE">
              <w:rPr>
                <w:rStyle w:val="ad"/>
                <w:rFonts w:asciiTheme="majorEastAsia" w:eastAsiaTheme="majorEastAsia" w:hAnsiTheme="majorEastAsia" w:hint="eastAsia"/>
                <w:noProof/>
              </w:rPr>
              <w:t>（１）第６期計画値との対比（介護給付費）</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_Toc504406169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53</w:t>
            </w:r>
            <w:r w:rsidR="003501FD" w:rsidRPr="000246DE">
              <w:rPr>
                <w:rFonts w:asciiTheme="majorEastAsia" w:eastAsiaTheme="majorEastAsia" w:hAnsiTheme="majorEastAsia"/>
                <w:noProof/>
                <w:webHidden/>
              </w:rPr>
              <w:fldChar w:fldCharType="end"/>
            </w:r>
          </w:hyperlink>
        </w:p>
        <w:p w14:paraId="6F4ADD65"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70" w:history="1">
            <w:r w:rsidR="003501FD" w:rsidRPr="000246DE">
              <w:rPr>
                <w:rStyle w:val="ad"/>
                <w:rFonts w:asciiTheme="majorEastAsia" w:eastAsiaTheme="majorEastAsia" w:hAnsiTheme="majorEastAsia" w:hint="eastAsia"/>
                <w:noProof/>
              </w:rPr>
              <w:t>（２）第６期計画値との対比（介護予防給付）</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_Toc504406170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55</w:t>
            </w:r>
            <w:r w:rsidR="003501FD" w:rsidRPr="000246DE">
              <w:rPr>
                <w:rFonts w:asciiTheme="majorEastAsia" w:eastAsiaTheme="majorEastAsia" w:hAnsiTheme="majorEastAsia"/>
                <w:noProof/>
                <w:webHidden/>
              </w:rPr>
              <w:fldChar w:fldCharType="end"/>
            </w:r>
          </w:hyperlink>
        </w:p>
        <w:p w14:paraId="261C671A"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71" w:history="1">
            <w:r w:rsidR="003501FD" w:rsidRPr="000246DE">
              <w:rPr>
                <w:rStyle w:val="ad"/>
                <w:rFonts w:asciiTheme="majorEastAsia" w:eastAsiaTheme="majorEastAsia" w:hAnsiTheme="majorEastAsia" w:hint="eastAsia"/>
                <w:noProof/>
              </w:rPr>
              <w:t>（３）第６期計画値との対比（総給付費）</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_Toc504406171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56</w:t>
            </w:r>
            <w:r w:rsidR="003501FD" w:rsidRPr="000246DE">
              <w:rPr>
                <w:rFonts w:asciiTheme="majorEastAsia" w:eastAsiaTheme="majorEastAsia" w:hAnsiTheme="majorEastAsia"/>
                <w:noProof/>
                <w:webHidden/>
              </w:rPr>
              <w:fldChar w:fldCharType="end"/>
            </w:r>
          </w:hyperlink>
        </w:p>
        <w:p w14:paraId="2AAC0A37"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72" w:history="1">
            <w:r w:rsidR="003501FD" w:rsidRPr="000246DE">
              <w:rPr>
                <w:rStyle w:val="ad"/>
                <w:rFonts w:asciiTheme="majorEastAsia" w:eastAsiaTheme="majorEastAsia" w:hAnsiTheme="majorEastAsia" w:hint="eastAsia"/>
                <w:noProof/>
              </w:rPr>
              <w:t>２　第７期計画における介護保険事業の見込み</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_Toc504406172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57</w:t>
            </w:r>
            <w:r w:rsidR="003501FD" w:rsidRPr="000246DE">
              <w:rPr>
                <w:rFonts w:asciiTheme="majorEastAsia" w:eastAsiaTheme="majorEastAsia" w:hAnsiTheme="majorEastAsia"/>
                <w:noProof/>
                <w:webHidden/>
              </w:rPr>
              <w:fldChar w:fldCharType="end"/>
            </w:r>
          </w:hyperlink>
        </w:p>
        <w:p w14:paraId="2510BB8B"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73" w:history="1">
            <w:r w:rsidR="003501FD" w:rsidRPr="000246DE">
              <w:rPr>
                <w:rStyle w:val="ad"/>
                <w:rFonts w:asciiTheme="majorEastAsia" w:eastAsiaTheme="majorEastAsia" w:hAnsiTheme="majorEastAsia" w:hint="eastAsia"/>
                <w:noProof/>
              </w:rPr>
              <w:t>（１）第７期計画における利用者数及び事業量の見込み（介護給付費）</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_Toc504406173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57</w:t>
            </w:r>
            <w:r w:rsidR="003501FD" w:rsidRPr="000246DE">
              <w:rPr>
                <w:rFonts w:asciiTheme="majorEastAsia" w:eastAsiaTheme="majorEastAsia" w:hAnsiTheme="majorEastAsia"/>
                <w:noProof/>
                <w:webHidden/>
              </w:rPr>
              <w:fldChar w:fldCharType="end"/>
            </w:r>
          </w:hyperlink>
        </w:p>
        <w:p w14:paraId="0DF79BFD"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74" w:history="1">
            <w:r w:rsidR="003501FD" w:rsidRPr="000246DE">
              <w:rPr>
                <w:rStyle w:val="ad"/>
                <w:rFonts w:asciiTheme="majorEastAsia" w:eastAsiaTheme="majorEastAsia" w:hAnsiTheme="majorEastAsia" w:hint="eastAsia"/>
                <w:noProof/>
              </w:rPr>
              <w:t>（２）第７期計画における利用者数及び事業量の見込み（介護予防給付費）</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_Toc504406174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59</w:t>
            </w:r>
            <w:r w:rsidR="003501FD" w:rsidRPr="000246DE">
              <w:rPr>
                <w:rFonts w:asciiTheme="majorEastAsia" w:eastAsiaTheme="majorEastAsia" w:hAnsiTheme="majorEastAsia"/>
                <w:noProof/>
                <w:webHidden/>
              </w:rPr>
              <w:fldChar w:fldCharType="end"/>
            </w:r>
          </w:hyperlink>
        </w:p>
        <w:p w14:paraId="6F28003D"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75" w:history="1">
            <w:r w:rsidR="003501FD" w:rsidRPr="000246DE">
              <w:rPr>
                <w:rStyle w:val="ad"/>
                <w:rFonts w:asciiTheme="majorEastAsia" w:eastAsiaTheme="majorEastAsia" w:hAnsiTheme="majorEastAsia" w:hint="eastAsia"/>
                <w:noProof/>
              </w:rPr>
              <w:t>３　地域密着型サービスの必要利用定員総数</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_Toc504406175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60</w:t>
            </w:r>
            <w:r w:rsidR="003501FD" w:rsidRPr="000246DE">
              <w:rPr>
                <w:rFonts w:asciiTheme="majorEastAsia" w:eastAsiaTheme="majorEastAsia" w:hAnsiTheme="majorEastAsia"/>
                <w:noProof/>
                <w:webHidden/>
              </w:rPr>
              <w:fldChar w:fldCharType="end"/>
            </w:r>
          </w:hyperlink>
        </w:p>
        <w:p w14:paraId="6C9E215D"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76" w:history="1">
            <w:r w:rsidR="003501FD" w:rsidRPr="000246DE">
              <w:rPr>
                <w:rStyle w:val="ad"/>
                <w:rFonts w:asciiTheme="majorEastAsia" w:eastAsiaTheme="majorEastAsia" w:hAnsiTheme="majorEastAsia" w:hint="eastAsia"/>
                <w:noProof/>
              </w:rPr>
              <w:t>４　地域支援事業の見込み</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_Toc504406176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61</w:t>
            </w:r>
            <w:r w:rsidR="003501FD" w:rsidRPr="000246DE">
              <w:rPr>
                <w:rFonts w:asciiTheme="majorEastAsia" w:eastAsiaTheme="majorEastAsia" w:hAnsiTheme="majorEastAsia"/>
                <w:noProof/>
                <w:webHidden/>
              </w:rPr>
              <w:fldChar w:fldCharType="end"/>
            </w:r>
          </w:hyperlink>
        </w:p>
        <w:p w14:paraId="0972DAB5" w14:textId="77777777" w:rsidR="003501FD" w:rsidRPr="000246DE" w:rsidRDefault="00EC3C16">
          <w:pPr>
            <w:pStyle w:val="10"/>
            <w:rPr>
              <w:rFonts w:cstheme="minorBidi"/>
              <w:kern w:val="2"/>
              <w:sz w:val="21"/>
              <w:szCs w:val="22"/>
              <w:lang w:val="en-US"/>
            </w:rPr>
          </w:pPr>
          <w:hyperlink w:anchor="_Toc504406177" w:history="1">
            <w:r w:rsidR="003501FD" w:rsidRPr="000246DE">
              <w:rPr>
                <w:rStyle w:val="ad"/>
                <w:rFonts w:hint="eastAsia"/>
              </w:rPr>
              <w:t>第５章　第７期介護保険事業計画における保険財政</w:t>
            </w:r>
            <w:r w:rsidR="003501FD" w:rsidRPr="000246DE">
              <w:rPr>
                <w:webHidden/>
              </w:rPr>
              <w:tab/>
            </w:r>
            <w:r w:rsidR="003501FD" w:rsidRPr="000246DE">
              <w:rPr>
                <w:webHidden/>
              </w:rPr>
              <w:fldChar w:fldCharType="begin"/>
            </w:r>
            <w:r w:rsidR="003501FD" w:rsidRPr="000246DE">
              <w:rPr>
                <w:webHidden/>
              </w:rPr>
              <w:instrText xml:space="preserve"> PAGEREF _Toc504406177 \h </w:instrText>
            </w:r>
            <w:r w:rsidR="003501FD" w:rsidRPr="000246DE">
              <w:rPr>
                <w:webHidden/>
              </w:rPr>
            </w:r>
            <w:r w:rsidR="003501FD" w:rsidRPr="000246DE">
              <w:rPr>
                <w:webHidden/>
              </w:rPr>
              <w:fldChar w:fldCharType="separate"/>
            </w:r>
            <w:r>
              <w:rPr>
                <w:webHidden/>
              </w:rPr>
              <w:t>62</w:t>
            </w:r>
            <w:r w:rsidR="003501FD" w:rsidRPr="000246DE">
              <w:rPr>
                <w:webHidden/>
              </w:rPr>
              <w:fldChar w:fldCharType="end"/>
            </w:r>
          </w:hyperlink>
        </w:p>
        <w:p w14:paraId="163D1737"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78" w:history="1">
            <w:r w:rsidR="003501FD" w:rsidRPr="000246DE">
              <w:rPr>
                <w:rStyle w:val="ad"/>
                <w:rFonts w:asciiTheme="majorEastAsia" w:eastAsiaTheme="majorEastAsia" w:hAnsiTheme="majorEastAsia" w:hint="eastAsia"/>
                <w:noProof/>
              </w:rPr>
              <w:t>１　介護保険事業の財政構成</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_Toc504406178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62</w:t>
            </w:r>
            <w:r w:rsidR="003501FD" w:rsidRPr="000246DE">
              <w:rPr>
                <w:rFonts w:asciiTheme="majorEastAsia" w:eastAsiaTheme="majorEastAsia" w:hAnsiTheme="majorEastAsia"/>
                <w:noProof/>
                <w:webHidden/>
              </w:rPr>
              <w:fldChar w:fldCharType="end"/>
            </w:r>
          </w:hyperlink>
        </w:p>
        <w:p w14:paraId="40B05B11"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79" w:history="1">
            <w:r w:rsidR="003501FD" w:rsidRPr="000246DE">
              <w:rPr>
                <w:rStyle w:val="ad"/>
                <w:rFonts w:asciiTheme="majorEastAsia" w:eastAsiaTheme="majorEastAsia" w:hAnsiTheme="majorEastAsia" w:hint="eastAsia"/>
                <w:noProof/>
              </w:rPr>
              <w:t>２　保険料の算定手順</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_Toc504406179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63</w:t>
            </w:r>
            <w:r w:rsidR="003501FD" w:rsidRPr="000246DE">
              <w:rPr>
                <w:rFonts w:asciiTheme="majorEastAsia" w:eastAsiaTheme="majorEastAsia" w:hAnsiTheme="majorEastAsia"/>
                <w:noProof/>
                <w:webHidden/>
              </w:rPr>
              <w:fldChar w:fldCharType="end"/>
            </w:r>
          </w:hyperlink>
        </w:p>
        <w:p w14:paraId="48A27CF5"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80" w:history="1">
            <w:r w:rsidR="003501FD" w:rsidRPr="000246DE">
              <w:rPr>
                <w:rStyle w:val="ad"/>
                <w:rFonts w:asciiTheme="majorEastAsia" w:eastAsiaTheme="majorEastAsia" w:hAnsiTheme="majorEastAsia" w:hint="eastAsia"/>
                <w:noProof/>
              </w:rPr>
              <w:t>３　サービス事業費の見込み</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_Toc504406180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64</w:t>
            </w:r>
            <w:r w:rsidR="003501FD" w:rsidRPr="000246DE">
              <w:rPr>
                <w:rFonts w:asciiTheme="majorEastAsia" w:eastAsiaTheme="majorEastAsia" w:hAnsiTheme="majorEastAsia"/>
                <w:noProof/>
                <w:webHidden/>
              </w:rPr>
              <w:fldChar w:fldCharType="end"/>
            </w:r>
          </w:hyperlink>
        </w:p>
        <w:p w14:paraId="1CA09E6B"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81" w:history="1">
            <w:r w:rsidR="003501FD" w:rsidRPr="000246DE">
              <w:rPr>
                <w:rStyle w:val="ad"/>
                <w:rFonts w:asciiTheme="majorEastAsia" w:eastAsiaTheme="majorEastAsia" w:hAnsiTheme="majorEastAsia" w:hint="eastAsia"/>
                <w:noProof/>
              </w:rPr>
              <w:t>（１）介護サービス事業費の見込み</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_Toc504406181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64</w:t>
            </w:r>
            <w:r w:rsidR="003501FD" w:rsidRPr="000246DE">
              <w:rPr>
                <w:rFonts w:asciiTheme="majorEastAsia" w:eastAsiaTheme="majorEastAsia" w:hAnsiTheme="majorEastAsia"/>
                <w:noProof/>
                <w:webHidden/>
              </w:rPr>
              <w:fldChar w:fldCharType="end"/>
            </w:r>
          </w:hyperlink>
        </w:p>
        <w:p w14:paraId="58EA396C"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82" w:history="1">
            <w:r w:rsidR="003501FD" w:rsidRPr="000246DE">
              <w:rPr>
                <w:rStyle w:val="ad"/>
                <w:rFonts w:asciiTheme="majorEastAsia" w:eastAsiaTheme="majorEastAsia" w:hAnsiTheme="majorEastAsia" w:hint="eastAsia"/>
                <w:noProof/>
              </w:rPr>
              <w:t>（２）介護予防サービス事業費の見込み</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_Toc504406182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65</w:t>
            </w:r>
            <w:r w:rsidR="003501FD" w:rsidRPr="000246DE">
              <w:rPr>
                <w:rFonts w:asciiTheme="majorEastAsia" w:eastAsiaTheme="majorEastAsia" w:hAnsiTheme="majorEastAsia"/>
                <w:noProof/>
                <w:webHidden/>
              </w:rPr>
              <w:fldChar w:fldCharType="end"/>
            </w:r>
          </w:hyperlink>
        </w:p>
        <w:p w14:paraId="2CA9DA2C"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83" w:history="1">
            <w:r w:rsidR="003501FD" w:rsidRPr="000246DE">
              <w:rPr>
                <w:rStyle w:val="ad"/>
                <w:rFonts w:asciiTheme="majorEastAsia" w:eastAsiaTheme="majorEastAsia" w:hAnsiTheme="majorEastAsia" w:hint="eastAsia"/>
                <w:noProof/>
              </w:rPr>
              <w:t>（３）総給付費（標準給付費）の見込み</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_Toc504406183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66</w:t>
            </w:r>
            <w:r w:rsidR="003501FD" w:rsidRPr="000246DE">
              <w:rPr>
                <w:rFonts w:asciiTheme="majorEastAsia" w:eastAsiaTheme="majorEastAsia" w:hAnsiTheme="majorEastAsia"/>
                <w:noProof/>
                <w:webHidden/>
              </w:rPr>
              <w:fldChar w:fldCharType="end"/>
            </w:r>
          </w:hyperlink>
        </w:p>
        <w:p w14:paraId="0B23A015"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84" w:history="1">
            <w:r w:rsidR="003501FD" w:rsidRPr="000246DE">
              <w:rPr>
                <w:rStyle w:val="ad"/>
                <w:rFonts w:asciiTheme="majorEastAsia" w:eastAsiaTheme="majorEastAsia" w:hAnsiTheme="majorEastAsia" w:hint="eastAsia"/>
                <w:noProof/>
              </w:rPr>
              <w:t>（４）地域支援事業費の見込み</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_Toc504406184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66</w:t>
            </w:r>
            <w:r w:rsidR="003501FD" w:rsidRPr="000246DE">
              <w:rPr>
                <w:rFonts w:asciiTheme="majorEastAsia" w:eastAsiaTheme="majorEastAsia" w:hAnsiTheme="majorEastAsia"/>
                <w:noProof/>
                <w:webHidden/>
              </w:rPr>
              <w:fldChar w:fldCharType="end"/>
            </w:r>
          </w:hyperlink>
        </w:p>
        <w:p w14:paraId="70C0EDCA"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85" w:history="1">
            <w:r w:rsidR="003501FD" w:rsidRPr="000246DE">
              <w:rPr>
                <w:rStyle w:val="ad"/>
                <w:rFonts w:asciiTheme="majorEastAsia" w:eastAsiaTheme="majorEastAsia" w:hAnsiTheme="majorEastAsia" w:hint="eastAsia"/>
                <w:noProof/>
              </w:rPr>
              <w:t>（５）第１号被保険者負担相当額</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_Toc504406185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66</w:t>
            </w:r>
            <w:r w:rsidR="003501FD" w:rsidRPr="000246DE">
              <w:rPr>
                <w:rFonts w:asciiTheme="majorEastAsia" w:eastAsiaTheme="majorEastAsia" w:hAnsiTheme="majorEastAsia"/>
                <w:noProof/>
                <w:webHidden/>
              </w:rPr>
              <w:fldChar w:fldCharType="end"/>
            </w:r>
          </w:hyperlink>
        </w:p>
        <w:p w14:paraId="346F4602" w14:textId="77777777"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86" w:history="1">
            <w:r w:rsidR="003501FD" w:rsidRPr="000246DE">
              <w:rPr>
                <w:rStyle w:val="ad"/>
                <w:rFonts w:asciiTheme="majorEastAsia" w:eastAsiaTheme="majorEastAsia" w:hAnsiTheme="majorEastAsia" w:hint="eastAsia"/>
                <w:noProof/>
              </w:rPr>
              <w:t>４　介護保険料と所得段階について</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_Toc504406186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67</w:t>
            </w:r>
            <w:r w:rsidR="003501FD" w:rsidRPr="000246DE">
              <w:rPr>
                <w:rFonts w:asciiTheme="majorEastAsia" w:eastAsiaTheme="majorEastAsia" w:hAnsiTheme="majorEastAsia"/>
                <w:noProof/>
                <w:webHidden/>
              </w:rPr>
              <w:fldChar w:fldCharType="end"/>
            </w:r>
          </w:hyperlink>
        </w:p>
        <w:p w14:paraId="2BDD9CA9"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87" w:history="1">
            <w:r w:rsidR="003501FD" w:rsidRPr="000246DE">
              <w:rPr>
                <w:rStyle w:val="ad"/>
                <w:rFonts w:asciiTheme="majorEastAsia" w:eastAsiaTheme="majorEastAsia" w:hAnsiTheme="majorEastAsia" w:hint="eastAsia"/>
                <w:noProof/>
              </w:rPr>
              <w:t>（１）保険料必要収納額</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_Toc504406187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67</w:t>
            </w:r>
            <w:r w:rsidR="003501FD" w:rsidRPr="000246DE">
              <w:rPr>
                <w:rFonts w:asciiTheme="majorEastAsia" w:eastAsiaTheme="majorEastAsia" w:hAnsiTheme="majorEastAsia"/>
                <w:noProof/>
                <w:webHidden/>
              </w:rPr>
              <w:fldChar w:fldCharType="end"/>
            </w:r>
          </w:hyperlink>
        </w:p>
        <w:p w14:paraId="6FCFC261"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88" w:history="1">
            <w:r w:rsidR="003501FD" w:rsidRPr="000246DE">
              <w:rPr>
                <w:rStyle w:val="ad"/>
                <w:rFonts w:asciiTheme="majorEastAsia" w:eastAsiaTheme="majorEastAsia" w:hAnsiTheme="majorEastAsia" w:hint="eastAsia"/>
                <w:noProof/>
              </w:rPr>
              <w:t>（２）所得段階加入割合補正後被保険者数</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_Toc504406188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67</w:t>
            </w:r>
            <w:r w:rsidR="003501FD" w:rsidRPr="000246DE">
              <w:rPr>
                <w:rFonts w:asciiTheme="majorEastAsia" w:eastAsiaTheme="majorEastAsia" w:hAnsiTheme="majorEastAsia"/>
                <w:noProof/>
                <w:webHidden/>
              </w:rPr>
              <w:fldChar w:fldCharType="end"/>
            </w:r>
          </w:hyperlink>
        </w:p>
        <w:p w14:paraId="1060EBEB"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89" w:history="1">
            <w:r w:rsidR="003501FD" w:rsidRPr="000246DE">
              <w:rPr>
                <w:rStyle w:val="ad"/>
                <w:rFonts w:asciiTheme="majorEastAsia" w:eastAsiaTheme="majorEastAsia" w:hAnsiTheme="majorEastAsia" w:hint="eastAsia"/>
                <w:noProof/>
              </w:rPr>
              <w:t>（３）第１号被保険者の保険料基準額</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_Toc504406189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67</w:t>
            </w:r>
            <w:r w:rsidR="003501FD" w:rsidRPr="000246DE">
              <w:rPr>
                <w:rFonts w:asciiTheme="majorEastAsia" w:eastAsiaTheme="majorEastAsia" w:hAnsiTheme="majorEastAsia"/>
                <w:noProof/>
                <w:webHidden/>
              </w:rPr>
              <w:fldChar w:fldCharType="end"/>
            </w:r>
          </w:hyperlink>
        </w:p>
        <w:p w14:paraId="71474067"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90" w:history="1">
            <w:r w:rsidR="003501FD" w:rsidRPr="000246DE">
              <w:rPr>
                <w:rStyle w:val="ad"/>
                <w:rFonts w:asciiTheme="majorEastAsia" w:eastAsiaTheme="majorEastAsia" w:hAnsiTheme="majorEastAsia" w:hint="eastAsia"/>
                <w:noProof/>
              </w:rPr>
              <w:t>（４）第６期と第７期の所得段階の比較</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_Toc504406190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68</w:t>
            </w:r>
            <w:r w:rsidR="003501FD" w:rsidRPr="000246DE">
              <w:rPr>
                <w:rFonts w:asciiTheme="majorEastAsia" w:eastAsiaTheme="majorEastAsia" w:hAnsiTheme="majorEastAsia"/>
                <w:noProof/>
                <w:webHidden/>
              </w:rPr>
              <w:fldChar w:fldCharType="end"/>
            </w:r>
          </w:hyperlink>
        </w:p>
        <w:p w14:paraId="557EABCC" w14:textId="77777777" w:rsidR="003501FD" w:rsidRPr="000246DE" w:rsidRDefault="00EC3C16">
          <w:pPr>
            <w:pStyle w:val="33"/>
            <w:tabs>
              <w:tab w:val="right" w:leader="middleDot" w:pos="9628"/>
            </w:tabs>
            <w:rPr>
              <w:rFonts w:asciiTheme="majorEastAsia" w:eastAsiaTheme="majorEastAsia" w:hAnsiTheme="majorEastAsia" w:cstheme="minorBidi"/>
              <w:noProof/>
              <w:sz w:val="21"/>
              <w:szCs w:val="22"/>
            </w:rPr>
          </w:pPr>
          <w:hyperlink w:anchor="_Toc504406191" w:history="1">
            <w:r w:rsidR="003501FD" w:rsidRPr="000246DE">
              <w:rPr>
                <w:rStyle w:val="ad"/>
                <w:rFonts w:asciiTheme="majorEastAsia" w:eastAsiaTheme="majorEastAsia" w:hAnsiTheme="majorEastAsia" w:hint="eastAsia"/>
                <w:noProof/>
              </w:rPr>
              <w:t>（５）保険料額</w:t>
            </w:r>
            <w:r w:rsidR="003501FD" w:rsidRPr="000246DE">
              <w:rPr>
                <w:rFonts w:asciiTheme="majorEastAsia" w:eastAsiaTheme="majorEastAsia" w:hAnsiTheme="majorEastAsia"/>
                <w:noProof/>
                <w:webHidden/>
              </w:rPr>
              <w:tab/>
            </w:r>
            <w:r w:rsidR="003501FD" w:rsidRPr="000246DE">
              <w:rPr>
                <w:rFonts w:asciiTheme="majorEastAsia" w:eastAsiaTheme="majorEastAsia" w:hAnsiTheme="majorEastAsia"/>
                <w:noProof/>
                <w:webHidden/>
              </w:rPr>
              <w:fldChar w:fldCharType="begin"/>
            </w:r>
            <w:r w:rsidR="003501FD" w:rsidRPr="000246DE">
              <w:rPr>
                <w:rFonts w:asciiTheme="majorEastAsia" w:eastAsiaTheme="majorEastAsia" w:hAnsiTheme="majorEastAsia"/>
                <w:noProof/>
                <w:webHidden/>
              </w:rPr>
              <w:instrText xml:space="preserve"> PAGEREF _Toc504406191 \h </w:instrText>
            </w:r>
            <w:r w:rsidR="003501FD" w:rsidRPr="000246DE">
              <w:rPr>
                <w:rFonts w:asciiTheme="majorEastAsia" w:eastAsiaTheme="majorEastAsia" w:hAnsiTheme="majorEastAsia"/>
                <w:noProof/>
                <w:webHidden/>
              </w:rPr>
            </w:r>
            <w:r w:rsidR="003501FD" w:rsidRPr="000246DE">
              <w:rPr>
                <w:rFonts w:asciiTheme="majorEastAsia" w:eastAsiaTheme="majorEastAsia" w:hAnsiTheme="majorEastAsia"/>
                <w:noProof/>
                <w:webHidden/>
              </w:rPr>
              <w:fldChar w:fldCharType="separate"/>
            </w:r>
            <w:r>
              <w:rPr>
                <w:rFonts w:asciiTheme="majorEastAsia" w:eastAsiaTheme="majorEastAsia" w:hAnsiTheme="majorEastAsia"/>
                <w:noProof/>
                <w:webHidden/>
              </w:rPr>
              <w:t>69</w:t>
            </w:r>
            <w:r w:rsidR="003501FD" w:rsidRPr="000246DE">
              <w:rPr>
                <w:rFonts w:asciiTheme="majorEastAsia" w:eastAsiaTheme="majorEastAsia" w:hAnsiTheme="majorEastAsia"/>
                <w:noProof/>
                <w:webHidden/>
              </w:rPr>
              <w:fldChar w:fldCharType="end"/>
            </w:r>
          </w:hyperlink>
        </w:p>
        <w:p w14:paraId="77919F07" w14:textId="77777777" w:rsidR="003501FD" w:rsidRPr="000246DE" w:rsidRDefault="00EC3C16">
          <w:pPr>
            <w:pStyle w:val="10"/>
            <w:rPr>
              <w:rFonts w:cstheme="minorBidi"/>
              <w:kern w:val="2"/>
              <w:sz w:val="21"/>
              <w:szCs w:val="22"/>
              <w:lang w:val="en-US"/>
            </w:rPr>
          </w:pPr>
          <w:hyperlink w:anchor="_Toc504406192" w:history="1">
            <w:r w:rsidR="003501FD" w:rsidRPr="000246DE">
              <w:rPr>
                <w:rStyle w:val="ad"/>
                <w:rFonts w:hint="eastAsia"/>
              </w:rPr>
              <w:t>資料編</w:t>
            </w:r>
            <w:r w:rsidR="003501FD" w:rsidRPr="000246DE">
              <w:rPr>
                <w:webHidden/>
              </w:rPr>
              <w:tab/>
            </w:r>
            <w:r w:rsidR="003501FD" w:rsidRPr="000246DE">
              <w:rPr>
                <w:webHidden/>
              </w:rPr>
              <w:fldChar w:fldCharType="begin"/>
            </w:r>
            <w:r w:rsidR="003501FD" w:rsidRPr="000246DE">
              <w:rPr>
                <w:webHidden/>
              </w:rPr>
              <w:instrText xml:space="preserve"> PAGEREF _Toc504406192 \h </w:instrText>
            </w:r>
            <w:r w:rsidR="003501FD" w:rsidRPr="000246DE">
              <w:rPr>
                <w:webHidden/>
              </w:rPr>
            </w:r>
            <w:r w:rsidR="003501FD" w:rsidRPr="000246DE">
              <w:rPr>
                <w:webHidden/>
              </w:rPr>
              <w:fldChar w:fldCharType="separate"/>
            </w:r>
            <w:r>
              <w:rPr>
                <w:webHidden/>
              </w:rPr>
              <w:t>70</w:t>
            </w:r>
            <w:r w:rsidR="003501FD" w:rsidRPr="000246DE">
              <w:rPr>
                <w:webHidden/>
              </w:rPr>
              <w:fldChar w:fldCharType="end"/>
            </w:r>
          </w:hyperlink>
        </w:p>
        <w:p w14:paraId="288EBB4B" w14:textId="26C6A5A1"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93" w:history="1">
            <w:r w:rsidR="003501FD" w:rsidRPr="000246DE">
              <w:rPr>
                <w:rStyle w:val="ad"/>
                <w:rFonts w:asciiTheme="majorEastAsia" w:eastAsiaTheme="majorEastAsia" w:hAnsiTheme="majorEastAsia" w:hint="eastAsia"/>
                <w:noProof/>
              </w:rPr>
              <w:t>１　用語の解説</w:t>
            </w:r>
            <w:r w:rsidR="003501FD" w:rsidRPr="000246DE">
              <w:rPr>
                <w:rFonts w:asciiTheme="majorEastAsia" w:eastAsiaTheme="majorEastAsia" w:hAnsiTheme="majorEastAsia"/>
                <w:noProof/>
                <w:webHidden/>
              </w:rPr>
              <w:tab/>
            </w:r>
          </w:hyperlink>
        </w:p>
        <w:p w14:paraId="06B3E75E" w14:textId="2D360D2A"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94" w:history="1">
            <w:r w:rsidR="003501FD" w:rsidRPr="000246DE">
              <w:rPr>
                <w:rStyle w:val="ad"/>
                <w:rFonts w:asciiTheme="majorEastAsia" w:eastAsiaTheme="majorEastAsia" w:hAnsiTheme="majorEastAsia" w:hint="eastAsia"/>
                <w:noProof/>
              </w:rPr>
              <w:t>２　サービスの説明</w:t>
            </w:r>
            <w:r w:rsidR="003501FD" w:rsidRPr="000246DE">
              <w:rPr>
                <w:rFonts w:asciiTheme="majorEastAsia" w:eastAsiaTheme="majorEastAsia" w:hAnsiTheme="majorEastAsia"/>
                <w:noProof/>
                <w:webHidden/>
              </w:rPr>
              <w:tab/>
            </w:r>
          </w:hyperlink>
        </w:p>
        <w:p w14:paraId="3EBFC0B0" w14:textId="0DA3CDB1"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95" w:history="1">
            <w:r w:rsidR="003501FD" w:rsidRPr="000246DE">
              <w:rPr>
                <w:rStyle w:val="ad"/>
                <w:rFonts w:asciiTheme="majorEastAsia" w:eastAsiaTheme="majorEastAsia" w:hAnsiTheme="majorEastAsia" w:hint="eastAsia"/>
                <w:noProof/>
              </w:rPr>
              <w:t>３　関係法令</w:t>
            </w:r>
            <w:r w:rsidR="003501FD" w:rsidRPr="000246DE">
              <w:rPr>
                <w:rFonts w:asciiTheme="majorEastAsia" w:eastAsiaTheme="majorEastAsia" w:hAnsiTheme="majorEastAsia"/>
                <w:noProof/>
                <w:webHidden/>
              </w:rPr>
              <w:tab/>
            </w:r>
          </w:hyperlink>
        </w:p>
        <w:p w14:paraId="5D4FFAF9" w14:textId="4BBEE012" w:rsidR="003501FD" w:rsidRPr="000246DE" w:rsidRDefault="00EC3C16">
          <w:pPr>
            <w:pStyle w:val="24"/>
            <w:tabs>
              <w:tab w:val="right" w:leader="middleDot" w:pos="9628"/>
            </w:tabs>
            <w:rPr>
              <w:rFonts w:asciiTheme="majorEastAsia" w:eastAsiaTheme="majorEastAsia" w:hAnsiTheme="majorEastAsia" w:cstheme="minorBidi"/>
              <w:noProof/>
              <w:sz w:val="21"/>
              <w:szCs w:val="22"/>
            </w:rPr>
          </w:pPr>
          <w:hyperlink w:anchor="_Toc504406196" w:history="1">
            <w:r w:rsidR="003501FD" w:rsidRPr="000246DE">
              <w:rPr>
                <w:rStyle w:val="ad"/>
                <w:rFonts w:asciiTheme="majorEastAsia" w:eastAsiaTheme="majorEastAsia" w:hAnsiTheme="majorEastAsia" w:hint="eastAsia"/>
                <w:noProof/>
              </w:rPr>
              <w:t>４　委員名簿</w:t>
            </w:r>
            <w:r w:rsidR="003501FD" w:rsidRPr="000246DE">
              <w:rPr>
                <w:rFonts w:asciiTheme="majorEastAsia" w:eastAsiaTheme="majorEastAsia" w:hAnsiTheme="majorEastAsia"/>
                <w:noProof/>
                <w:webHidden/>
              </w:rPr>
              <w:tab/>
            </w:r>
          </w:hyperlink>
          <w:r w:rsidR="00A07FB1">
            <w:rPr>
              <w:rFonts w:asciiTheme="majorEastAsia" w:eastAsiaTheme="majorEastAsia" w:hAnsiTheme="majorEastAsia" w:hint="eastAsia"/>
              <w:noProof/>
            </w:rPr>
            <w:t>-</w:t>
          </w:r>
          <w:r w:rsidR="00E93751">
            <w:rPr>
              <w:rFonts w:asciiTheme="majorEastAsia" w:eastAsiaTheme="majorEastAsia" w:hAnsiTheme="majorEastAsia" w:hint="eastAsia"/>
              <w:noProof/>
            </w:rPr>
            <w:t xml:space="preserve">　</w:t>
          </w:r>
        </w:p>
        <w:p w14:paraId="4152393E" w14:textId="29F1B50A" w:rsidR="00B74E1E" w:rsidRPr="000246DE" w:rsidRDefault="00B74E1E">
          <w:pPr>
            <w:rPr>
              <w:rFonts w:asciiTheme="majorEastAsia" w:eastAsiaTheme="majorEastAsia" w:hAnsiTheme="majorEastAsia"/>
              <w:szCs w:val="22"/>
            </w:rPr>
          </w:pPr>
          <w:r w:rsidRPr="000246DE">
            <w:rPr>
              <w:rFonts w:asciiTheme="majorEastAsia" w:eastAsiaTheme="majorEastAsia" w:hAnsiTheme="majorEastAsia"/>
              <w:b/>
              <w:bCs/>
              <w:szCs w:val="22"/>
              <w:lang w:val="ja-JP"/>
            </w:rPr>
            <w:fldChar w:fldCharType="end"/>
          </w:r>
        </w:p>
      </w:sdtContent>
    </w:sdt>
    <w:p w14:paraId="6FD378F5" w14:textId="77777777" w:rsidR="00B74E1E" w:rsidRPr="000246DE" w:rsidRDefault="00B74E1E">
      <w:pPr>
        <w:widowControl/>
        <w:jc w:val="left"/>
        <w:sectPr w:rsidR="00B74E1E" w:rsidRPr="000246DE" w:rsidSect="00B90C6F">
          <w:pgSz w:w="11906" w:h="16838" w:code="9"/>
          <w:pgMar w:top="1134" w:right="1134" w:bottom="1134" w:left="1134" w:header="851" w:footer="567" w:gutter="0"/>
          <w:pgNumType w:start="1"/>
          <w:cols w:space="425"/>
          <w:docGrid w:type="lines" w:linePitch="360"/>
        </w:sectPr>
      </w:pPr>
    </w:p>
    <w:p w14:paraId="3AD74F56" w14:textId="0D52114A" w:rsidR="00730689" w:rsidRPr="000246DE" w:rsidRDefault="004A2DF0">
      <w:pPr>
        <w:pStyle w:val="1"/>
        <w:rPr>
          <w:color w:val="auto"/>
        </w:rPr>
      </w:pPr>
      <w:bookmarkStart w:id="2" w:name="_Toc504406134"/>
      <w:r w:rsidRPr="000246DE">
        <w:rPr>
          <w:rFonts w:hint="eastAsia"/>
          <w:color w:val="auto"/>
        </w:rPr>
        <w:lastRenderedPageBreak/>
        <w:t>第１章　計画策定の概要</w:t>
      </w:r>
      <w:bookmarkEnd w:id="0"/>
      <w:bookmarkEnd w:id="2"/>
    </w:p>
    <w:p w14:paraId="710B5B19" w14:textId="77777777" w:rsidR="00730689" w:rsidRPr="000246DE" w:rsidRDefault="004A2DF0">
      <w:pPr>
        <w:pStyle w:val="2"/>
        <w:rPr>
          <w:color w:val="auto"/>
        </w:rPr>
      </w:pPr>
      <w:bookmarkStart w:id="3" w:name="_Toc494273268"/>
      <w:bookmarkStart w:id="4" w:name="_Toc504406135"/>
      <w:r w:rsidRPr="000246DE">
        <w:rPr>
          <w:rFonts w:hint="eastAsia"/>
          <w:color w:val="auto"/>
        </w:rPr>
        <w:t>１　計画策定の背景と目的</w:t>
      </w:r>
      <w:bookmarkEnd w:id="3"/>
      <w:bookmarkEnd w:id="4"/>
    </w:p>
    <w:p w14:paraId="490FAFDA" w14:textId="2A2853D9" w:rsidR="002B6D2B" w:rsidRPr="000246DE" w:rsidRDefault="004A2DF0">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わが国では、平成12年</w:t>
      </w:r>
      <w:r w:rsidR="0031435C" w:rsidRPr="000246DE">
        <w:rPr>
          <w:rFonts w:asciiTheme="majorEastAsia" w:eastAsiaTheme="majorEastAsia" w:hAnsiTheme="majorEastAsia" w:hint="eastAsia"/>
          <w:szCs w:val="22"/>
        </w:rPr>
        <w:t>（2000年）</w:t>
      </w:r>
      <w:r w:rsidRPr="000246DE">
        <w:rPr>
          <w:rFonts w:asciiTheme="majorEastAsia" w:eastAsiaTheme="majorEastAsia" w:hAnsiTheme="majorEastAsia" w:hint="eastAsia"/>
          <w:szCs w:val="22"/>
        </w:rPr>
        <w:t>に介護保険制度がスタートし、保健・医療・福祉のサービスを利用者の選択で総合的に利用できる制度として定着しています。</w:t>
      </w:r>
      <w:r w:rsidR="002B6D2B" w:rsidRPr="000246DE">
        <w:rPr>
          <w:rFonts w:asciiTheme="majorEastAsia" w:eastAsiaTheme="majorEastAsia" w:hAnsiTheme="majorEastAsia" w:hint="eastAsia"/>
          <w:szCs w:val="22"/>
        </w:rPr>
        <w:t>しかし一方で、高齢者の増加に比例して給付費の増大や介護人材の</w:t>
      </w:r>
      <w:r w:rsidR="000D64A2" w:rsidRPr="00C96917">
        <w:rPr>
          <w:rFonts w:asciiTheme="majorEastAsia" w:eastAsiaTheme="majorEastAsia" w:hAnsiTheme="majorEastAsia" w:hint="eastAsia"/>
          <w:szCs w:val="22"/>
        </w:rPr>
        <w:t>不足</w:t>
      </w:r>
      <w:r w:rsidR="002B6D2B" w:rsidRPr="000246DE">
        <w:rPr>
          <w:rFonts w:asciiTheme="majorEastAsia" w:eastAsiaTheme="majorEastAsia" w:hAnsiTheme="majorEastAsia" w:hint="eastAsia"/>
          <w:szCs w:val="22"/>
        </w:rPr>
        <w:t>等により、介護保険制度の持続可能性が懸念されて</w:t>
      </w:r>
      <w:r w:rsidRPr="000246DE">
        <w:rPr>
          <w:rFonts w:asciiTheme="majorEastAsia" w:eastAsiaTheme="majorEastAsia" w:hAnsiTheme="majorEastAsia" w:hint="eastAsia"/>
          <w:szCs w:val="22"/>
        </w:rPr>
        <w:t>います。</w:t>
      </w:r>
    </w:p>
    <w:p w14:paraId="3CD3DAFA" w14:textId="60C7DDDB" w:rsidR="00730689" w:rsidRPr="000246DE" w:rsidRDefault="002B6D2B" w:rsidP="0031435C">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本計画の第６期にあたる平成27～29年度</w:t>
      </w:r>
      <w:r w:rsidR="0031435C" w:rsidRPr="000246DE">
        <w:rPr>
          <w:rFonts w:asciiTheme="majorEastAsia" w:eastAsiaTheme="majorEastAsia" w:hAnsiTheme="majorEastAsia" w:hint="eastAsia"/>
          <w:szCs w:val="22"/>
        </w:rPr>
        <w:t>（2015～2017年度）</w:t>
      </w:r>
      <w:r w:rsidRPr="000246DE">
        <w:rPr>
          <w:rFonts w:asciiTheme="majorEastAsia" w:eastAsiaTheme="majorEastAsia" w:hAnsiTheme="majorEastAsia" w:hint="eastAsia"/>
          <w:szCs w:val="22"/>
        </w:rPr>
        <w:t>においては、高齢者</w:t>
      </w:r>
      <w:r w:rsidR="00B16C41" w:rsidRPr="000246DE">
        <w:rPr>
          <w:rFonts w:asciiTheme="majorEastAsia" w:eastAsiaTheme="majorEastAsia" w:hAnsiTheme="majorEastAsia" w:hint="eastAsia"/>
          <w:szCs w:val="22"/>
        </w:rPr>
        <w:t>単身</w:t>
      </w:r>
      <w:r w:rsidRPr="000246DE">
        <w:rPr>
          <w:rFonts w:asciiTheme="majorEastAsia" w:eastAsiaTheme="majorEastAsia" w:hAnsiTheme="majorEastAsia" w:hint="eastAsia"/>
          <w:szCs w:val="22"/>
        </w:rPr>
        <w:t>世帯の増加や高齢者のみの世帯、認知症高齢者の増加に伴い多様化する高齢者の課題やニーズに地域で対応できるよう、団塊の世代が後期高齢者となる平成37年（2025年）までに、介護サービスの基盤整備や在宅医療・介護連携の推進、認知症の早期発見・早期診断・早期対応</w:t>
      </w:r>
      <w:r w:rsidR="00C92BC4" w:rsidRPr="000246DE">
        <w:rPr>
          <w:rFonts w:asciiTheme="majorEastAsia" w:eastAsiaTheme="majorEastAsia" w:hAnsiTheme="majorEastAsia" w:hint="eastAsia"/>
          <w:szCs w:val="22"/>
        </w:rPr>
        <w:t>等</w:t>
      </w:r>
      <w:r w:rsidRPr="000246DE">
        <w:rPr>
          <w:rFonts w:asciiTheme="majorEastAsia" w:eastAsiaTheme="majorEastAsia" w:hAnsiTheme="majorEastAsia" w:hint="eastAsia"/>
          <w:szCs w:val="22"/>
        </w:rPr>
        <w:t>を地域において一体的に提供することを</w:t>
      </w:r>
      <w:r w:rsidR="00B90F67" w:rsidRPr="000246DE">
        <w:rPr>
          <w:rFonts w:asciiTheme="majorEastAsia" w:eastAsiaTheme="majorEastAsia" w:hAnsiTheme="majorEastAsia" w:hint="eastAsia"/>
          <w:szCs w:val="22"/>
        </w:rPr>
        <w:t>めざし</w:t>
      </w:r>
      <w:r w:rsidRPr="000246DE">
        <w:rPr>
          <w:rFonts w:asciiTheme="majorEastAsia" w:eastAsiaTheme="majorEastAsia" w:hAnsiTheme="majorEastAsia" w:hint="eastAsia"/>
          <w:szCs w:val="22"/>
        </w:rPr>
        <w:t>た、地域包括ケアシステム（地域ぐるみの支え</w:t>
      </w:r>
      <w:r w:rsidR="00535EC2" w:rsidRPr="000246DE">
        <w:rPr>
          <w:rFonts w:asciiTheme="majorEastAsia" w:eastAsiaTheme="majorEastAsia" w:hAnsiTheme="majorEastAsia" w:hint="eastAsia"/>
          <w:szCs w:val="22"/>
        </w:rPr>
        <w:t>合い</w:t>
      </w:r>
      <w:r w:rsidRPr="000246DE">
        <w:rPr>
          <w:rFonts w:asciiTheme="majorEastAsia" w:eastAsiaTheme="majorEastAsia" w:hAnsiTheme="majorEastAsia" w:hint="eastAsia"/>
          <w:szCs w:val="22"/>
        </w:rPr>
        <w:t>の仕組み）の構築に取組んできました。</w:t>
      </w:r>
    </w:p>
    <w:p w14:paraId="15B8A031" w14:textId="51BFCDEB" w:rsidR="00F95696" w:rsidRPr="000246DE" w:rsidRDefault="004A2DF0">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平成30～32年度</w:t>
      </w:r>
      <w:r w:rsidR="0031435C" w:rsidRPr="000246DE">
        <w:rPr>
          <w:rFonts w:asciiTheme="majorEastAsia" w:eastAsiaTheme="majorEastAsia" w:hAnsiTheme="majorEastAsia" w:hint="eastAsia"/>
          <w:szCs w:val="22"/>
        </w:rPr>
        <w:t>（2018～2020年度）</w:t>
      </w:r>
      <w:r w:rsidRPr="000246DE">
        <w:rPr>
          <w:rFonts w:asciiTheme="majorEastAsia" w:eastAsiaTheme="majorEastAsia" w:hAnsiTheme="majorEastAsia" w:hint="eastAsia"/>
          <w:szCs w:val="22"/>
        </w:rPr>
        <w:t>を計画期間とする第７期計画においては、</w:t>
      </w:r>
      <w:r w:rsidR="00BD18B9" w:rsidRPr="000246DE">
        <w:rPr>
          <w:rFonts w:asciiTheme="majorEastAsia" w:eastAsiaTheme="majorEastAsia" w:hAnsiTheme="majorEastAsia" w:hint="eastAsia"/>
          <w:szCs w:val="22"/>
        </w:rPr>
        <w:t>平成37年</w:t>
      </w:r>
      <w:r w:rsidR="0031435C" w:rsidRPr="000246DE">
        <w:rPr>
          <w:rFonts w:asciiTheme="majorEastAsia" w:eastAsiaTheme="majorEastAsia" w:hAnsiTheme="majorEastAsia" w:hint="eastAsia"/>
          <w:szCs w:val="22"/>
        </w:rPr>
        <w:t>（2025年）</w:t>
      </w:r>
      <w:r w:rsidR="00C92BC4" w:rsidRPr="000246DE">
        <w:rPr>
          <w:rFonts w:asciiTheme="majorEastAsia" w:eastAsiaTheme="majorEastAsia" w:hAnsiTheme="majorEastAsia" w:hint="eastAsia"/>
          <w:szCs w:val="22"/>
        </w:rPr>
        <w:t>を見据えた長期的視点の中間期にあたるため、第６期の取</w:t>
      </w:r>
      <w:r w:rsidR="00BD18B9" w:rsidRPr="000246DE">
        <w:rPr>
          <w:rFonts w:asciiTheme="majorEastAsia" w:eastAsiaTheme="majorEastAsia" w:hAnsiTheme="majorEastAsia" w:hint="eastAsia"/>
          <w:szCs w:val="22"/>
        </w:rPr>
        <w:t>組みをより深化させ</w:t>
      </w:r>
      <w:r w:rsidR="00F95696" w:rsidRPr="000246DE">
        <w:rPr>
          <w:rFonts w:asciiTheme="majorEastAsia" w:eastAsiaTheme="majorEastAsia" w:hAnsiTheme="majorEastAsia" w:hint="eastAsia"/>
          <w:szCs w:val="22"/>
        </w:rPr>
        <w:t>、高齢者ができる限り住み慣れた地域でその有する能力に応じ自立した生活を営むことを可能にしていくことを</w:t>
      </w:r>
      <w:r w:rsidR="00B90F67" w:rsidRPr="000246DE">
        <w:rPr>
          <w:rFonts w:asciiTheme="majorEastAsia" w:eastAsiaTheme="majorEastAsia" w:hAnsiTheme="majorEastAsia" w:hint="eastAsia"/>
          <w:szCs w:val="22"/>
        </w:rPr>
        <w:t>めざし</w:t>
      </w:r>
      <w:r w:rsidR="00F95696" w:rsidRPr="000246DE">
        <w:rPr>
          <w:rFonts w:asciiTheme="majorEastAsia" w:eastAsiaTheme="majorEastAsia" w:hAnsiTheme="majorEastAsia" w:hint="eastAsia"/>
          <w:szCs w:val="22"/>
        </w:rPr>
        <w:t>、地域の実態把握・課題分析を通じた「地域マネジメント」の推進、自立支援や介護予防に向けた様々な取組みを進めることが重要とされています。</w:t>
      </w:r>
    </w:p>
    <w:p w14:paraId="78482622" w14:textId="40148E90" w:rsidR="003F2873" w:rsidRPr="000246DE" w:rsidRDefault="00F95696">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また、</w:t>
      </w:r>
      <w:r w:rsidR="004A2DF0" w:rsidRPr="000246DE">
        <w:rPr>
          <w:rFonts w:asciiTheme="majorEastAsia" w:eastAsiaTheme="majorEastAsia" w:hAnsiTheme="majorEastAsia" w:hint="eastAsia"/>
          <w:szCs w:val="22"/>
        </w:rPr>
        <w:t>地域包括ケアシステム</w:t>
      </w:r>
      <w:r w:rsidR="002B6D2B" w:rsidRPr="000246DE">
        <w:rPr>
          <w:rFonts w:asciiTheme="majorEastAsia" w:eastAsiaTheme="majorEastAsia" w:hAnsiTheme="majorEastAsia" w:hint="eastAsia"/>
          <w:szCs w:val="22"/>
        </w:rPr>
        <w:t>を</w:t>
      </w:r>
      <w:r w:rsidR="004A2DF0" w:rsidRPr="000246DE">
        <w:rPr>
          <w:rFonts w:asciiTheme="majorEastAsia" w:eastAsiaTheme="majorEastAsia" w:hAnsiTheme="majorEastAsia" w:hint="eastAsia"/>
          <w:szCs w:val="22"/>
        </w:rPr>
        <w:t>深化</w:t>
      </w:r>
      <w:r w:rsidR="002B6D2B" w:rsidRPr="000246DE">
        <w:rPr>
          <w:rFonts w:asciiTheme="majorEastAsia" w:eastAsiaTheme="majorEastAsia" w:hAnsiTheme="majorEastAsia" w:hint="eastAsia"/>
          <w:szCs w:val="22"/>
        </w:rPr>
        <w:t>・推進</w:t>
      </w:r>
      <w:r w:rsidR="003F2873" w:rsidRPr="000246DE">
        <w:rPr>
          <w:rFonts w:asciiTheme="majorEastAsia" w:eastAsiaTheme="majorEastAsia" w:hAnsiTheme="majorEastAsia" w:hint="eastAsia"/>
          <w:szCs w:val="22"/>
        </w:rPr>
        <w:t>す</w:t>
      </w:r>
      <w:r w:rsidR="004A2DF0" w:rsidRPr="000246DE">
        <w:rPr>
          <w:rFonts w:asciiTheme="majorEastAsia" w:eastAsiaTheme="majorEastAsia" w:hAnsiTheme="majorEastAsia" w:hint="eastAsia"/>
          <w:szCs w:val="22"/>
        </w:rPr>
        <w:t>る</w:t>
      </w:r>
      <w:r w:rsidR="002B6D2B" w:rsidRPr="000246DE">
        <w:rPr>
          <w:rFonts w:asciiTheme="majorEastAsia" w:eastAsiaTheme="majorEastAsia" w:hAnsiTheme="majorEastAsia" w:hint="eastAsia"/>
          <w:szCs w:val="22"/>
        </w:rPr>
        <w:t>に</w:t>
      </w:r>
      <w:r w:rsidR="003F2873" w:rsidRPr="000246DE">
        <w:rPr>
          <w:rFonts w:asciiTheme="majorEastAsia" w:eastAsiaTheme="majorEastAsia" w:hAnsiTheme="majorEastAsia" w:hint="eastAsia"/>
          <w:szCs w:val="22"/>
        </w:rPr>
        <w:t>あたって</w:t>
      </w:r>
      <w:r w:rsidRPr="000246DE">
        <w:rPr>
          <w:rFonts w:asciiTheme="majorEastAsia" w:eastAsiaTheme="majorEastAsia" w:hAnsiTheme="majorEastAsia" w:hint="eastAsia"/>
          <w:szCs w:val="22"/>
        </w:rPr>
        <w:t>は、上位計画である地域福祉計画との整合性を図りつつ、</w:t>
      </w:r>
      <w:r w:rsidR="003F2873" w:rsidRPr="000246DE">
        <w:rPr>
          <w:rFonts w:asciiTheme="majorEastAsia" w:eastAsiaTheme="majorEastAsia" w:hAnsiTheme="majorEastAsia" w:hint="eastAsia"/>
          <w:szCs w:val="22"/>
        </w:rPr>
        <w:t>これまでの制度・分野ごとの「縦割り」や「支え手」「受け手」といった画一的な関係を超え、地域住民や地域の多様な主体が「我が事」として参画し、人と人・人と資源が世代や分野を超えて「丸ごと」つながることで、住民一人ひとりの暮らしと生きがい、地域をともに創っていく「地域共生社会」を</w:t>
      </w:r>
      <w:r w:rsidR="00D405F6" w:rsidRPr="000246DE">
        <w:rPr>
          <w:rFonts w:asciiTheme="majorEastAsia" w:eastAsiaTheme="majorEastAsia" w:hAnsiTheme="majorEastAsia" w:hint="eastAsia"/>
          <w:szCs w:val="22"/>
        </w:rPr>
        <w:t>めざ</w:t>
      </w:r>
      <w:r w:rsidR="003F2873" w:rsidRPr="000246DE">
        <w:rPr>
          <w:rFonts w:asciiTheme="majorEastAsia" w:eastAsiaTheme="majorEastAsia" w:hAnsiTheme="majorEastAsia" w:hint="eastAsia"/>
          <w:szCs w:val="22"/>
        </w:rPr>
        <w:t>します。</w:t>
      </w:r>
    </w:p>
    <w:p w14:paraId="454D56CA" w14:textId="5A1F965D" w:rsidR="00730689" w:rsidRPr="000246DE" w:rsidRDefault="003F2873" w:rsidP="003F2873">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さらに、地域における在宅生活を推進する反面、介護者家族の負担の増加が懸念されていることから、介護者が介護を理由に仕事を辞めなくても良いように、介護者家族の精神的・身体的負担の軽減に取組むことが求められています。</w:t>
      </w:r>
    </w:p>
    <w:p w14:paraId="43076191" w14:textId="1E6C92B5" w:rsidR="00730689" w:rsidRPr="000246DE" w:rsidRDefault="003F2873" w:rsidP="00D46A2E">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上記の状況を踏まえ、</w:t>
      </w:r>
      <w:r w:rsidR="004A2DF0" w:rsidRPr="000246DE">
        <w:rPr>
          <w:rFonts w:asciiTheme="majorEastAsia" w:eastAsiaTheme="majorEastAsia" w:hAnsiTheme="majorEastAsia" w:hint="eastAsia"/>
          <w:szCs w:val="22"/>
        </w:rPr>
        <w:t>本市では、平成26年度</w:t>
      </w:r>
      <w:r w:rsidR="00535EC2" w:rsidRPr="000246DE">
        <w:rPr>
          <w:rFonts w:asciiTheme="majorEastAsia" w:eastAsiaTheme="majorEastAsia" w:hAnsiTheme="majorEastAsia" w:hint="eastAsia"/>
          <w:szCs w:val="22"/>
        </w:rPr>
        <w:t>（2014年度）</w:t>
      </w:r>
      <w:r w:rsidR="004A2DF0" w:rsidRPr="000246DE">
        <w:rPr>
          <w:rFonts w:asciiTheme="majorEastAsia" w:eastAsiaTheme="majorEastAsia" w:hAnsiTheme="majorEastAsia" w:hint="eastAsia"/>
          <w:szCs w:val="22"/>
        </w:rPr>
        <w:t>に策定した「泉佐野市第６期介護保険事業計画及び高齢者保健福祉計画」における基本方針</w:t>
      </w:r>
      <w:r w:rsidR="00C92BC4" w:rsidRPr="000246DE">
        <w:rPr>
          <w:rFonts w:asciiTheme="majorEastAsia" w:eastAsiaTheme="majorEastAsia" w:hAnsiTheme="majorEastAsia" w:hint="eastAsia"/>
          <w:szCs w:val="22"/>
        </w:rPr>
        <w:t>等</w:t>
      </w:r>
      <w:r w:rsidR="004A2DF0" w:rsidRPr="000246DE">
        <w:rPr>
          <w:rFonts w:asciiTheme="majorEastAsia" w:eastAsiaTheme="majorEastAsia" w:hAnsiTheme="majorEastAsia" w:hint="eastAsia"/>
          <w:szCs w:val="22"/>
        </w:rPr>
        <w:t>を基礎としつつ、今後の高齢化への対策をより一層推進するため、</w:t>
      </w:r>
      <w:r w:rsidR="00D46A2E" w:rsidRPr="000246DE">
        <w:rPr>
          <w:rFonts w:asciiTheme="majorEastAsia" w:eastAsiaTheme="majorEastAsia" w:hAnsiTheme="majorEastAsia" w:hint="eastAsia"/>
          <w:szCs w:val="22"/>
        </w:rPr>
        <w:t>また、誰もが生きがいを持って自分らしく暮らすことのできる社会の実現に向けて、</w:t>
      </w:r>
      <w:r w:rsidR="004A2DF0" w:rsidRPr="000246DE">
        <w:rPr>
          <w:rFonts w:asciiTheme="majorEastAsia" w:eastAsiaTheme="majorEastAsia" w:hAnsiTheme="majorEastAsia" w:hint="eastAsia"/>
          <w:szCs w:val="22"/>
        </w:rPr>
        <w:t>本市</w:t>
      </w:r>
      <w:r w:rsidR="002C17C0" w:rsidRPr="000246DE">
        <w:rPr>
          <w:rFonts w:asciiTheme="majorEastAsia" w:eastAsiaTheme="majorEastAsia" w:hAnsiTheme="majorEastAsia" w:hint="eastAsia"/>
          <w:szCs w:val="22"/>
        </w:rPr>
        <w:t>がめざすべき高齢者福祉の基本的な政策目標を定め、具体的に取</w:t>
      </w:r>
      <w:r w:rsidR="004A2DF0" w:rsidRPr="000246DE">
        <w:rPr>
          <w:rFonts w:asciiTheme="majorEastAsia" w:eastAsiaTheme="majorEastAsia" w:hAnsiTheme="majorEastAsia" w:hint="eastAsia"/>
          <w:szCs w:val="22"/>
        </w:rPr>
        <w:t>組むべき施策を明らかにすることを目的に、「泉佐野市第７期介護保険事業計画及び高齢者福祉計画」（以下、「本計画」という。）として</w:t>
      </w:r>
      <w:r w:rsidR="00EC6BA0" w:rsidRPr="000246DE">
        <w:rPr>
          <w:rFonts w:asciiTheme="majorEastAsia" w:eastAsiaTheme="majorEastAsia" w:hAnsiTheme="majorEastAsia" w:hint="eastAsia"/>
          <w:szCs w:val="22"/>
        </w:rPr>
        <w:t>策定</w:t>
      </w:r>
      <w:r w:rsidR="004A2DF0" w:rsidRPr="000246DE">
        <w:rPr>
          <w:rFonts w:asciiTheme="majorEastAsia" w:eastAsiaTheme="majorEastAsia" w:hAnsiTheme="majorEastAsia" w:hint="eastAsia"/>
          <w:szCs w:val="22"/>
        </w:rPr>
        <w:t>することとします。</w:t>
      </w:r>
    </w:p>
    <w:p w14:paraId="0D36DDE2" w14:textId="77777777" w:rsidR="00730689" w:rsidRPr="000246DE" w:rsidRDefault="00730689">
      <w:pPr>
        <w:ind w:leftChars="100" w:left="220" w:firstLineChars="100" w:firstLine="220"/>
        <w:rPr>
          <w:rFonts w:ascii="ＭＳ Ｐ明朝" w:eastAsia="ＭＳ Ｐ明朝" w:hAnsi="ＭＳ Ｐ明朝"/>
          <w:szCs w:val="22"/>
        </w:rPr>
      </w:pPr>
    </w:p>
    <w:p w14:paraId="0CEAD14A" w14:textId="77777777" w:rsidR="00730689" w:rsidRPr="000246DE" w:rsidRDefault="004A2DF0">
      <w:pPr>
        <w:pStyle w:val="2"/>
        <w:rPr>
          <w:color w:val="auto"/>
        </w:rPr>
      </w:pPr>
      <w:bookmarkStart w:id="5" w:name="_Toc494273269"/>
      <w:r w:rsidRPr="000246DE">
        <w:rPr>
          <w:color w:val="auto"/>
        </w:rPr>
        <w:br w:type="page"/>
      </w:r>
    </w:p>
    <w:p w14:paraId="276BC17A" w14:textId="77777777" w:rsidR="00730689" w:rsidRPr="000246DE" w:rsidRDefault="004A2DF0">
      <w:pPr>
        <w:pStyle w:val="2"/>
        <w:rPr>
          <w:color w:val="auto"/>
        </w:rPr>
      </w:pPr>
      <w:bookmarkStart w:id="6" w:name="_Toc504406136"/>
      <w:r w:rsidRPr="000246DE">
        <w:rPr>
          <w:rFonts w:hint="eastAsia"/>
          <w:color w:val="auto"/>
        </w:rPr>
        <w:lastRenderedPageBreak/>
        <w:t>２　計画の位置づけ</w:t>
      </w:r>
      <w:bookmarkEnd w:id="5"/>
      <w:bookmarkEnd w:id="6"/>
    </w:p>
    <w:p w14:paraId="6BEA24A2" w14:textId="77777777" w:rsidR="00730689" w:rsidRPr="000246DE" w:rsidRDefault="004A2DF0">
      <w:pPr>
        <w:rPr>
          <w:rFonts w:ascii="HG創英角ｺﾞｼｯｸUB" w:eastAsia="HG創英角ｺﾞｼｯｸUB" w:hAnsi="HG創英角ｺﾞｼｯｸUB"/>
          <w:sz w:val="36"/>
          <w:szCs w:val="36"/>
        </w:rPr>
      </w:pPr>
      <w:bookmarkStart w:id="7" w:name="_Toc494273270"/>
      <w:r w:rsidRPr="000246DE">
        <w:rPr>
          <w:rFonts w:ascii="HG創英角ｺﾞｼｯｸUB" w:eastAsia="HG創英角ｺﾞｼｯｸUB" w:hAnsi="HG創英角ｺﾞｼｯｸUB" w:hint="eastAsia"/>
          <w:sz w:val="28"/>
          <w:szCs w:val="28"/>
        </w:rPr>
        <w:t>（１）法令等の根拠</w:t>
      </w:r>
    </w:p>
    <w:p w14:paraId="108C475A" w14:textId="77777777" w:rsidR="00730689" w:rsidRPr="000246DE" w:rsidRDefault="004A2DF0">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本計画は、介護保険法第117条第１項の規定及び老人福祉法第20条の８第１項の規定に基づき３年を１期として策定し、介護保険法第117条第６項及び老人福祉法第20条の８第７項の規定に基づき介護保険事業計画と老人福祉計画を一体のものとして策定しています。</w:t>
      </w:r>
    </w:p>
    <w:p w14:paraId="7099FBC5" w14:textId="77777777" w:rsidR="00730689" w:rsidRPr="000246DE" w:rsidRDefault="00730689">
      <w:pPr>
        <w:ind w:leftChars="100" w:left="220" w:firstLineChars="100" w:firstLine="220"/>
        <w:rPr>
          <w:rFonts w:ascii="ＭＳ Ｐ明朝" w:eastAsia="ＭＳ Ｐ明朝" w:hAnsi="ＭＳ Ｐ明朝"/>
          <w:szCs w:val="22"/>
        </w:rPr>
      </w:pPr>
    </w:p>
    <w:p w14:paraId="5E5C979F" w14:textId="77777777" w:rsidR="00730689" w:rsidRPr="000246DE" w:rsidRDefault="004A2DF0">
      <w:pPr>
        <w:rPr>
          <w:rFonts w:ascii="HG創英角ｺﾞｼｯｸUB" w:eastAsia="HG創英角ｺﾞｼｯｸUB" w:hAnsi="HG創英角ｺﾞｼｯｸUB"/>
          <w:sz w:val="36"/>
          <w:szCs w:val="36"/>
        </w:rPr>
      </w:pPr>
      <w:r w:rsidRPr="000246DE">
        <w:rPr>
          <w:rFonts w:ascii="HG創英角ｺﾞｼｯｸUB" w:eastAsia="HG創英角ｺﾞｼｯｸUB" w:hAnsi="HG創英角ｺﾞｼｯｸUB" w:hint="eastAsia"/>
          <w:sz w:val="28"/>
          <w:szCs w:val="28"/>
        </w:rPr>
        <w:t>（２）他計画との関係</w:t>
      </w:r>
    </w:p>
    <w:p w14:paraId="7293FF00" w14:textId="79D8B22D" w:rsidR="000725C4" w:rsidRPr="000246DE" w:rsidRDefault="004A2DF0">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本計画は、本市のまちづくりの基本方針を示す「第４次泉佐野市総合計画」や本市における福祉全体像を示した</w:t>
      </w:r>
      <w:r w:rsidR="00B16C41" w:rsidRPr="000246DE">
        <w:rPr>
          <w:rFonts w:asciiTheme="majorEastAsia" w:eastAsiaTheme="majorEastAsia" w:hAnsiTheme="majorEastAsia" w:hint="eastAsia"/>
          <w:szCs w:val="22"/>
        </w:rPr>
        <w:t>最上位計画である</w:t>
      </w:r>
      <w:r w:rsidRPr="000246DE">
        <w:rPr>
          <w:rFonts w:asciiTheme="majorEastAsia" w:eastAsiaTheme="majorEastAsia" w:hAnsiTheme="majorEastAsia" w:hint="eastAsia"/>
          <w:szCs w:val="22"/>
        </w:rPr>
        <w:t>「泉佐野市地域福祉計画」</w:t>
      </w:r>
      <w:r w:rsidR="00215EC4" w:rsidRPr="000246DE">
        <w:rPr>
          <w:rFonts w:asciiTheme="majorEastAsia" w:eastAsiaTheme="majorEastAsia" w:hAnsiTheme="majorEastAsia" w:hint="eastAsia"/>
          <w:szCs w:val="22"/>
        </w:rPr>
        <w:t>、本市における健康づくり</w:t>
      </w:r>
      <w:r w:rsidR="005E2B4B" w:rsidRPr="000246DE">
        <w:rPr>
          <w:rFonts w:asciiTheme="majorEastAsia" w:eastAsiaTheme="majorEastAsia" w:hAnsiTheme="majorEastAsia" w:hint="eastAsia"/>
          <w:szCs w:val="22"/>
        </w:rPr>
        <w:t>に関する施策の方向性</w:t>
      </w:r>
      <w:r w:rsidR="00215EC4" w:rsidRPr="000246DE">
        <w:rPr>
          <w:rFonts w:asciiTheme="majorEastAsia" w:eastAsiaTheme="majorEastAsia" w:hAnsiTheme="majorEastAsia" w:hint="eastAsia"/>
          <w:szCs w:val="22"/>
        </w:rPr>
        <w:t>を示した「泉佐野市健康増進計画」</w:t>
      </w:r>
      <w:r w:rsidR="00C92BC4" w:rsidRPr="000246DE">
        <w:rPr>
          <w:rFonts w:asciiTheme="majorEastAsia" w:eastAsiaTheme="majorEastAsia" w:hAnsiTheme="majorEastAsia" w:hint="eastAsia"/>
          <w:color w:val="000000" w:themeColor="text1"/>
          <w:szCs w:val="22"/>
        </w:rPr>
        <w:t>等</w:t>
      </w:r>
      <w:r w:rsidR="00995F1E" w:rsidRPr="000246DE">
        <w:rPr>
          <w:rFonts w:asciiTheme="majorEastAsia" w:eastAsiaTheme="majorEastAsia" w:hAnsiTheme="majorEastAsia" w:hint="eastAsia"/>
          <w:szCs w:val="22"/>
        </w:rPr>
        <w:t>、高齢者に関する個別計画と整合性を</w:t>
      </w:r>
      <w:r w:rsidR="000725C4" w:rsidRPr="000246DE">
        <w:rPr>
          <w:rFonts w:asciiTheme="majorEastAsia" w:eastAsiaTheme="majorEastAsia" w:hAnsiTheme="majorEastAsia" w:hint="eastAsia"/>
          <w:szCs w:val="22"/>
        </w:rPr>
        <w:t>保ち</w:t>
      </w:r>
      <w:r w:rsidR="00995F1E" w:rsidRPr="000246DE">
        <w:rPr>
          <w:rFonts w:asciiTheme="majorEastAsia" w:eastAsiaTheme="majorEastAsia" w:hAnsiTheme="majorEastAsia" w:hint="eastAsia"/>
          <w:szCs w:val="22"/>
        </w:rPr>
        <w:t>作成します。</w:t>
      </w:r>
    </w:p>
    <w:p w14:paraId="21318DB3" w14:textId="16308BCD" w:rsidR="00730689" w:rsidRPr="000246DE" w:rsidRDefault="00995F1E">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また</w:t>
      </w:r>
      <w:r w:rsidR="000725C4" w:rsidRPr="000246DE">
        <w:rPr>
          <w:rFonts w:asciiTheme="majorEastAsia" w:eastAsiaTheme="majorEastAsia" w:hAnsiTheme="majorEastAsia" w:hint="eastAsia"/>
          <w:szCs w:val="22"/>
        </w:rPr>
        <w:t>、</w:t>
      </w:r>
      <w:r w:rsidR="004A2DF0" w:rsidRPr="000246DE">
        <w:rPr>
          <w:rFonts w:asciiTheme="majorEastAsia" w:eastAsiaTheme="majorEastAsia" w:hAnsiTheme="majorEastAsia" w:hint="eastAsia"/>
          <w:szCs w:val="22"/>
        </w:rPr>
        <w:t>「</w:t>
      </w:r>
      <w:r w:rsidR="00E15295" w:rsidRPr="000246DE">
        <w:rPr>
          <w:rFonts w:asciiTheme="majorEastAsia" w:eastAsiaTheme="majorEastAsia" w:hAnsiTheme="majorEastAsia" w:hint="eastAsia"/>
          <w:szCs w:val="22"/>
        </w:rPr>
        <w:t>大阪府高齢者計画（</w:t>
      </w:r>
      <w:r w:rsidR="004A2DF0" w:rsidRPr="000246DE">
        <w:rPr>
          <w:rFonts w:asciiTheme="majorEastAsia" w:eastAsiaTheme="majorEastAsia" w:hAnsiTheme="majorEastAsia" w:hint="eastAsia"/>
          <w:szCs w:val="22"/>
        </w:rPr>
        <w:t>大阪府高齢者</w:t>
      </w:r>
      <w:r w:rsidR="00936787" w:rsidRPr="000246DE">
        <w:rPr>
          <w:rFonts w:asciiTheme="majorEastAsia" w:eastAsiaTheme="majorEastAsia" w:hAnsiTheme="majorEastAsia" w:hint="eastAsia"/>
          <w:szCs w:val="22"/>
        </w:rPr>
        <w:t>福祉</w:t>
      </w:r>
      <w:r w:rsidR="004A2DF0" w:rsidRPr="000246DE">
        <w:rPr>
          <w:rFonts w:asciiTheme="majorEastAsia" w:eastAsiaTheme="majorEastAsia" w:hAnsiTheme="majorEastAsia" w:hint="eastAsia"/>
          <w:szCs w:val="22"/>
        </w:rPr>
        <w:t>計画</w:t>
      </w:r>
      <w:r w:rsidR="00936787" w:rsidRPr="000246DE">
        <w:rPr>
          <w:rFonts w:asciiTheme="majorEastAsia" w:eastAsiaTheme="majorEastAsia" w:hAnsiTheme="majorEastAsia" w:hint="eastAsia"/>
          <w:szCs w:val="22"/>
        </w:rPr>
        <w:t>及び介護保険事業支援計画</w:t>
      </w:r>
      <w:r w:rsidR="00E15295" w:rsidRPr="000246DE">
        <w:rPr>
          <w:rFonts w:asciiTheme="majorEastAsia" w:eastAsiaTheme="majorEastAsia" w:hAnsiTheme="majorEastAsia" w:hint="eastAsia"/>
          <w:szCs w:val="22"/>
        </w:rPr>
        <w:t>）</w:t>
      </w:r>
      <w:r w:rsidR="000725C4" w:rsidRPr="000246DE">
        <w:rPr>
          <w:rFonts w:asciiTheme="majorEastAsia" w:eastAsiaTheme="majorEastAsia" w:hAnsiTheme="majorEastAsia" w:hint="eastAsia"/>
          <w:szCs w:val="22"/>
        </w:rPr>
        <w:t>」</w:t>
      </w:r>
      <w:r w:rsidR="004431CD" w:rsidRPr="000246DE">
        <w:rPr>
          <w:rFonts w:asciiTheme="majorEastAsia" w:eastAsiaTheme="majorEastAsia" w:hAnsiTheme="majorEastAsia" w:hint="eastAsia"/>
          <w:szCs w:val="22"/>
        </w:rPr>
        <w:t>や</w:t>
      </w:r>
      <w:r w:rsidR="00FA2560" w:rsidRPr="000246DE">
        <w:rPr>
          <w:rFonts w:asciiTheme="majorEastAsia" w:eastAsiaTheme="majorEastAsia" w:hAnsiTheme="majorEastAsia" w:hint="eastAsia"/>
          <w:szCs w:val="22"/>
        </w:rPr>
        <w:t>「大阪府</w:t>
      </w:r>
      <w:r w:rsidR="00FA2560" w:rsidRPr="000246DE">
        <w:rPr>
          <w:rFonts w:asciiTheme="majorEastAsia" w:eastAsiaTheme="majorEastAsia" w:hAnsiTheme="majorEastAsia" w:hint="eastAsia"/>
          <w:color w:val="000000" w:themeColor="text1"/>
          <w:szCs w:val="22"/>
        </w:rPr>
        <w:t>保健</w:t>
      </w:r>
      <w:r w:rsidR="00936787" w:rsidRPr="000246DE">
        <w:rPr>
          <w:rFonts w:asciiTheme="majorEastAsia" w:eastAsiaTheme="majorEastAsia" w:hAnsiTheme="majorEastAsia" w:hint="eastAsia"/>
          <w:color w:val="000000" w:themeColor="text1"/>
          <w:szCs w:val="22"/>
        </w:rPr>
        <w:t>医療計画」</w:t>
      </w:r>
      <w:r w:rsidR="00C92BC4" w:rsidRPr="000246DE">
        <w:rPr>
          <w:rFonts w:asciiTheme="majorEastAsia" w:eastAsiaTheme="majorEastAsia" w:hAnsiTheme="majorEastAsia" w:hint="eastAsia"/>
          <w:color w:val="000000" w:themeColor="text1"/>
          <w:szCs w:val="22"/>
        </w:rPr>
        <w:t>等</w:t>
      </w:r>
      <w:r w:rsidR="004431CD" w:rsidRPr="000246DE">
        <w:rPr>
          <w:rFonts w:asciiTheme="majorEastAsia" w:eastAsiaTheme="majorEastAsia" w:hAnsiTheme="majorEastAsia" w:hint="eastAsia"/>
          <w:szCs w:val="22"/>
        </w:rPr>
        <w:t>広域的</w:t>
      </w:r>
      <w:r w:rsidR="00E36FE8" w:rsidRPr="000246DE">
        <w:rPr>
          <w:rFonts w:asciiTheme="majorEastAsia" w:eastAsiaTheme="majorEastAsia" w:hAnsiTheme="majorEastAsia" w:hint="eastAsia"/>
          <w:szCs w:val="22"/>
        </w:rPr>
        <w:t>な計画</w:t>
      </w:r>
      <w:r w:rsidRPr="000246DE">
        <w:rPr>
          <w:rFonts w:asciiTheme="majorEastAsia" w:eastAsiaTheme="majorEastAsia" w:hAnsiTheme="majorEastAsia" w:hint="eastAsia"/>
          <w:szCs w:val="22"/>
        </w:rPr>
        <w:t>との整合性も図るため、大阪府と連携、協議しながら作成します。</w:t>
      </w:r>
    </w:p>
    <w:p w14:paraId="15393B33" w14:textId="77777777" w:rsidR="00995F1E" w:rsidRPr="000246DE" w:rsidRDefault="00995F1E" w:rsidP="00E15295">
      <w:pPr>
        <w:ind w:leftChars="100" w:left="220" w:firstLineChars="100" w:firstLine="220"/>
        <w:jc w:val="center"/>
        <w:rPr>
          <w:rFonts w:asciiTheme="majorEastAsia" w:eastAsiaTheme="majorEastAsia" w:hAnsiTheme="majorEastAsia"/>
          <w:szCs w:val="22"/>
        </w:rPr>
      </w:pPr>
    </w:p>
    <w:p w14:paraId="20FD7687" w14:textId="62239134" w:rsidR="00E15295" w:rsidRPr="000246DE" w:rsidRDefault="00E15295" w:rsidP="00E15295">
      <w:pPr>
        <w:ind w:leftChars="100" w:left="220" w:firstLineChars="100" w:firstLine="220"/>
        <w:jc w:val="center"/>
        <w:rPr>
          <w:rFonts w:asciiTheme="majorEastAsia" w:eastAsiaTheme="majorEastAsia" w:hAnsiTheme="majorEastAsia"/>
          <w:szCs w:val="22"/>
        </w:rPr>
      </w:pPr>
      <w:r w:rsidRPr="000246DE">
        <w:rPr>
          <w:rFonts w:asciiTheme="majorEastAsia" w:eastAsiaTheme="majorEastAsia" w:hAnsiTheme="majorEastAsia"/>
          <w:noProof/>
          <w:szCs w:val="22"/>
        </w:rPr>
        <mc:AlternateContent>
          <mc:Choice Requires="wpg">
            <w:drawing>
              <wp:inline distT="0" distB="0" distL="0" distR="0" wp14:anchorId="2E405A72" wp14:editId="448EEF42">
                <wp:extent cx="5114925" cy="4143375"/>
                <wp:effectExtent l="0" t="0" r="9525" b="9525"/>
                <wp:docPr id="455" name="グループ化 455"/>
                <wp:cNvGraphicFramePr/>
                <a:graphic xmlns:a="http://schemas.openxmlformats.org/drawingml/2006/main">
                  <a:graphicData uri="http://schemas.microsoft.com/office/word/2010/wordprocessingGroup">
                    <wpg:wgp>
                      <wpg:cNvGrpSpPr/>
                      <wpg:grpSpPr>
                        <a:xfrm>
                          <a:off x="0" y="0"/>
                          <a:ext cx="5114925" cy="4143375"/>
                          <a:chOff x="0" y="0"/>
                          <a:chExt cx="5114925" cy="4143375"/>
                        </a:xfrm>
                      </wpg:grpSpPr>
                      <wpg:grpSp>
                        <wpg:cNvPr id="17" name="グループ化 17"/>
                        <wpg:cNvGrpSpPr/>
                        <wpg:grpSpPr>
                          <a:xfrm>
                            <a:off x="0" y="0"/>
                            <a:ext cx="5114925" cy="4143375"/>
                            <a:chOff x="0" y="0"/>
                            <a:chExt cx="5114925" cy="4143375"/>
                          </a:xfrm>
                        </wpg:grpSpPr>
                        <wps:wsp>
                          <wps:cNvPr id="23" name="正方形/長方形 23"/>
                          <wps:cNvSpPr/>
                          <wps:spPr>
                            <a:xfrm>
                              <a:off x="0" y="0"/>
                              <a:ext cx="5114925" cy="4143375"/>
                            </a:xfrm>
                            <a:prstGeom prst="rect">
                              <a:avLst/>
                            </a:prstGeom>
                            <a:solidFill>
                              <a:srgbClr val="4BACC6">
                                <a:lumMod val="75000"/>
                              </a:srgbClr>
                            </a:solidFill>
                            <a:ln w="25400" cap="flat" cmpd="sng" algn="ctr">
                              <a:noFill/>
                              <a:prstDash val="solid"/>
                            </a:ln>
                            <a:effectLst/>
                          </wps:spPr>
                          <wps:txbx>
                            <w:txbxContent>
                              <w:p w14:paraId="4FD1A6F9" w14:textId="77777777" w:rsidR="00A07FB1" w:rsidRDefault="00A07FB1" w:rsidP="00E15295">
                                <w:pPr>
                                  <w:jc w:val="center"/>
                                </w:pPr>
                              </w:p>
                              <w:p w14:paraId="38FF8ABB" w14:textId="77777777" w:rsidR="00A07FB1" w:rsidRDefault="00A07FB1" w:rsidP="00E15295">
                                <w:pPr>
                                  <w:jc w:val="center"/>
                                </w:pPr>
                              </w:p>
                              <w:p w14:paraId="3E79ED78" w14:textId="77777777" w:rsidR="00A07FB1" w:rsidRDefault="00A07FB1" w:rsidP="00E15295">
                                <w:pPr>
                                  <w:jc w:val="center"/>
                                </w:pPr>
                              </w:p>
                              <w:p w14:paraId="6697DDA6" w14:textId="77777777" w:rsidR="00A07FB1" w:rsidRDefault="00A07FB1" w:rsidP="00E15295">
                                <w:pPr>
                                  <w:jc w:val="center"/>
                                </w:pPr>
                              </w:p>
                              <w:p w14:paraId="6B1F06F6" w14:textId="77777777" w:rsidR="00A07FB1" w:rsidRDefault="00A07FB1" w:rsidP="00E15295">
                                <w:pPr>
                                  <w:jc w:val="center"/>
                                </w:pPr>
                              </w:p>
                              <w:p w14:paraId="205B0D85" w14:textId="77777777" w:rsidR="00A07FB1" w:rsidRDefault="00A07FB1" w:rsidP="00E15295">
                                <w:pPr>
                                  <w:jc w:val="center"/>
                                </w:pPr>
                              </w:p>
                              <w:p w14:paraId="60226E6C" w14:textId="77777777" w:rsidR="00A07FB1" w:rsidRDefault="00A07FB1" w:rsidP="00E15295">
                                <w:pPr>
                                  <w:jc w:val="center"/>
                                </w:pPr>
                              </w:p>
                              <w:p w14:paraId="23F30D89" w14:textId="77777777" w:rsidR="00A07FB1" w:rsidRDefault="00A07FB1" w:rsidP="00E15295">
                                <w:pPr>
                                  <w:jc w:val="center"/>
                                </w:pPr>
                              </w:p>
                              <w:p w14:paraId="3E5B149D" w14:textId="77777777" w:rsidR="00A07FB1" w:rsidRDefault="00A07FB1" w:rsidP="00E15295">
                                <w:pPr>
                                  <w:jc w:val="center"/>
                                </w:pPr>
                              </w:p>
                              <w:p w14:paraId="4732AEB1" w14:textId="77777777" w:rsidR="00A07FB1" w:rsidRDefault="00A07FB1" w:rsidP="00E15295">
                                <w:pPr>
                                  <w:jc w:val="center"/>
                                </w:pPr>
                              </w:p>
                              <w:p w14:paraId="7E64861A" w14:textId="77777777" w:rsidR="00A07FB1" w:rsidRDefault="00A07FB1" w:rsidP="00E15295">
                                <w:pPr>
                                  <w:jc w:val="center"/>
                                </w:pPr>
                              </w:p>
                              <w:p w14:paraId="7179906C" w14:textId="77777777" w:rsidR="00A07FB1" w:rsidRDefault="00A07FB1" w:rsidP="00E15295">
                                <w:pPr>
                                  <w:jc w:val="center"/>
                                </w:pPr>
                              </w:p>
                              <w:p w14:paraId="5FA67E89" w14:textId="77777777" w:rsidR="00A07FB1" w:rsidRDefault="00A07FB1" w:rsidP="00E15295">
                                <w:pPr>
                                  <w:jc w:val="center"/>
                                </w:pPr>
                              </w:p>
                              <w:p w14:paraId="11513EFD" w14:textId="77777777" w:rsidR="00A07FB1" w:rsidRDefault="00A07FB1" w:rsidP="00E15295">
                                <w:pPr>
                                  <w:jc w:val="center"/>
                                </w:pPr>
                              </w:p>
                              <w:p w14:paraId="74EA34FE" w14:textId="77777777" w:rsidR="00A07FB1" w:rsidRDefault="00A07FB1" w:rsidP="00E15295">
                                <w:pPr>
                                  <w:jc w:val="center"/>
                                </w:pPr>
                              </w:p>
                              <w:p w14:paraId="57FFE03E" w14:textId="77777777" w:rsidR="00A07FB1" w:rsidRPr="00E15295" w:rsidRDefault="00A07FB1" w:rsidP="00E15295">
                                <w:pPr>
                                  <w:wordWrap w:val="0"/>
                                  <w:ind w:right="261"/>
                                  <w:jc w:val="right"/>
                                  <w:rPr>
                                    <w:rFonts w:ascii="HG丸ｺﾞｼｯｸM-PRO" w:eastAsia="HG丸ｺﾞｼｯｸM-PRO" w:hAnsi="HG丸ｺﾞｼｯｸM-PRO"/>
                                    <w:color w:val="FFFFFF" w:themeColor="background1"/>
                                  </w:rPr>
                                </w:pPr>
                                <w:r w:rsidRPr="00E15295">
                                  <w:rPr>
                                    <w:rFonts w:ascii="HG丸ｺﾞｼｯｸM-PRO" w:eastAsia="HG丸ｺﾞｼｯｸM-PRO" w:hAnsi="HG丸ｺﾞｼｯｸM-PRO" w:hint="eastAsia"/>
                                    <w:color w:val="FFFFFF" w:themeColor="background1"/>
                                  </w:rPr>
                                  <w:t>他関連計画</w:t>
                                </w:r>
                              </w:p>
                              <w:p w14:paraId="0E4AA0FD" w14:textId="77777777" w:rsidR="00A07FB1" w:rsidRPr="00E15295" w:rsidRDefault="00A07FB1" w:rsidP="00E15295">
                                <w:pPr>
                                  <w:spacing w:line="0" w:lineRule="atLeast"/>
                                  <w:jc w:val="center"/>
                                  <w:rPr>
                                    <w:rFonts w:ascii="HG丸ｺﾞｼｯｸM-PRO" w:eastAsia="HG丸ｺﾞｼｯｸM-PRO" w:hAnsi="HG丸ｺﾞｼｯｸM-PRO"/>
                                    <w:color w:val="FFFFFF" w:themeColor="background1"/>
                                    <w:sz w:val="28"/>
                                  </w:rPr>
                                </w:pPr>
                                <w:r w:rsidRPr="00E15295">
                                  <w:rPr>
                                    <w:rFonts w:ascii="HG丸ｺﾞｼｯｸM-PRO" w:eastAsia="HG丸ｺﾞｼｯｸM-PRO" w:hAnsi="HG丸ｺﾞｼｯｸM-PRO" w:hint="eastAsia"/>
                                    <w:color w:val="FFFFFF" w:themeColor="background1"/>
                                    <w:sz w:val="28"/>
                                  </w:rPr>
                                  <w:t>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418520" y="3476434"/>
                              <a:ext cx="1741170" cy="284480"/>
                            </a:xfrm>
                            <a:prstGeom prst="rect">
                              <a:avLst/>
                            </a:prstGeom>
                            <a:solidFill>
                              <a:sysClr val="window" lastClr="FFFFFF"/>
                            </a:solidFill>
                            <a:ln w="12700" cap="flat" cmpd="sng" algn="ctr">
                              <a:solidFill>
                                <a:sysClr val="windowText" lastClr="000000"/>
                              </a:solidFill>
                              <a:prstDash val="solid"/>
                            </a:ln>
                            <a:effectLst/>
                          </wps:spPr>
                          <wps:txbx>
                            <w:txbxContent>
                              <w:p w14:paraId="600EC40E" w14:textId="77777777" w:rsidR="00A07FB1" w:rsidRPr="009154D4" w:rsidRDefault="00A07FB1" w:rsidP="00E15295">
                                <w:pPr>
                                  <w:jc w:val="center"/>
                                  <w:rPr>
                                    <w:rFonts w:ascii="HG丸ｺﾞｼｯｸM-PRO" w:eastAsia="HG丸ｺﾞｼｯｸM-PRO" w:hAnsi="HG丸ｺﾞｼｯｸM-PRO"/>
                                    <w:color w:val="000000" w:themeColor="text1"/>
                                  </w:rPr>
                                </w:pPr>
                                <w:r w:rsidRPr="009154D4">
                                  <w:rPr>
                                    <w:rFonts w:ascii="HG丸ｺﾞｼｯｸM-PRO" w:eastAsia="HG丸ｺﾞｼｯｸM-PRO" w:hAnsi="HG丸ｺﾞｼｯｸM-PRO" w:hint="eastAsia"/>
                                    <w:color w:val="000000" w:themeColor="text1"/>
                                  </w:rPr>
                                  <w:t>大阪府高齢者計画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0" name="正方形/長方形 30"/>
                          <wps:cNvSpPr/>
                          <wps:spPr>
                            <a:xfrm>
                              <a:off x="2218253" y="3476625"/>
                              <a:ext cx="1707515" cy="284480"/>
                            </a:xfrm>
                            <a:prstGeom prst="rect">
                              <a:avLst/>
                            </a:prstGeom>
                            <a:solidFill>
                              <a:sysClr val="window" lastClr="FFFFFF"/>
                            </a:solidFill>
                            <a:ln w="12700" cap="flat" cmpd="sng" algn="ctr">
                              <a:solidFill>
                                <a:sysClr val="windowText" lastClr="000000"/>
                              </a:solidFill>
                              <a:prstDash val="solid"/>
                            </a:ln>
                            <a:effectLst/>
                          </wps:spPr>
                          <wps:txbx>
                            <w:txbxContent>
                              <w:p w14:paraId="31842521" w14:textId="77777777" w:rsidR="00A07FB1" w:rsidRPr="009154D4" w:rsidRDefault="00A07FB1" w:rsidP="00E15295">
                                <w:pPr>
                                  <w:jc w:val="center"/>
                                  <w:rPr>
                                    <w:rFonts w:ascii="HG丸ｺﾞｼｯｸM-PRO" w:eastAsia="HG丸ｺﾞｼｯｸM-PRO" w:hAnsi="HG丸ｺﾞｼｯｸM-PRO"/>
                                    <w:color w:val="000000" w:themeColor="text1"/>
                                  </w:rPr>
                                </w:pPr>
                                <w:r w:rsidRPr="009154D4">
                                  <w:rPr>
                                    <w:rFonts w:ascii="HG丸ｺﾞｼｯｸM-PRO" w:eastAsia="HG丸ｺﾞｼｯｸM-PRO" w:hAnsi="HG丸ｺﾞｼｯｸM-PRO" w:hint="eastAsia"/>
                                    <w:color w:val="000000" w:themeColor="text1"/>
                                  </w:rPr>
                                  <w:t>大阪府保健医療計画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s:wsp>
                        <wps:cNvPr id="458" name="正方形/長方形 458"/>
                        <wps:cNvSpPr/>
                        <wps:spPr>
                          <a:xfrm>
                            <a:off x="120770" y="77638"/>
                            <a:ext cx="4864735" cy="3295015"/>
                          </a:xfrm>
                          <a:prstGeom prst="rect">
                            <a:avLst/>
                          </a:prstGeom>
                          <a:solidFill>
                            <a:srgbClr val="E7E6E6"/>
                          </a:solidFill>
                          <a:ln w="12700" cap="flat" cmpd="sng" algn="ctr">
                            <a:noFill/>
                            <a:prstDash val="solid"/>
                            <a:miter lim="800000"/>
                          </a:ln>
                          <a:effectLst/>
                        </wps:spPr>
                        <wps:txbx>
                          <w:txbxContent>
                            <w:p w14:paraId="359126E0" w14:textId="77777777" w:rsidR="00A07FB1" w:rsidRPr="005E69D6" w:rsidRDefault="00A07FB1" w:rsidP="00E15295">
                              <w:pPr>
                                <w:spacing w:line="0" w:lineRule="atLeast"/>
                                <w:jc w:val="center"/>
                                <w:rPr>
                                  <w:rFonts w:ascii="HG丸ｺﾞｼｯｸM-PRO" w:eastAsia="HG丸ｺﾞｼｯｸM-PRO" w:hAnsi="HG丸ｺﾞｼｯｸM-PRO"/>
                                  <w:color w:val="000000" w:themeColor="text1"/>
                                  <w:sz w:val="28"/>
                                </w:rPr>
                              </w:pPr>
                              <w:r w:rsidRPr="005E69D6">
                                <w:rPr>
                                  <w:rFonts w:ascii="HG丸ｺﾞｼｯｸM-PRO" w:eastAsia="HG丸ｺﾞｼｯｸM-PRO" w:hAnsi="HG丸ｺﾞｼｯｸM-PRO" w:hint="eastAsia"/>
                                  <w:color w:val="000000" w:themeColor="text1"/>
                                  <w:sz w:val="28"/>
                                </w:rPr>
                                <w:t>泉佐野市</w:t>
                              </w:r>
                            </w:p>
                            <w:p w14:paraId="1C8D2895" w14:textId="77777777" w:rsidR="00A07FB1" w:rsidRDefault="00A07FB1" w:rsidP="00E15295">
                              <w:pPr>
                                <w:jc w:val="center"/>
                              </w:pPr>
                            </w:p>
                            <w:p w14:paraId="6E5AA15C" w14:textId="77777777" w:rsidR="00A07FB1" w:rsidRPr="0061132A" w:rsidRDefault="00A07FB1" w:rsidP="00E15295">
                              <w:pPr>
                                <w:jc w:val="center"/>
                                <w:rPr>
                                  <w:b/>
                                </w:rPr>
                              </w:pPr>
                            </w:p>
                            <w:p w14:paraId="25ED4055" w14:textId="77777777" w:rsidR="00A07FB1" w:rsidRDefault="00A07FB1" w:rsidP="00E15295">
                              <w:pPr>
                                <w:jc w:val="center"/>
                              </w:pPr>
                            </w:p>
                            <w:p w14:paraId="19C9C4BD" w14:textId="77777777" w:rsidR="00A07FB1" w:rsidRDefault="00A07FB1" w:rsidP="00E15295">
                              <w:pPr>
                                <w:jc w:val="center"/>
                              </w:pPr>
                            </w:p>
                            <w:p w14:paraId="6C8D418D" w14:textId="77777777" w:rsidR="00A07FB1" w:rsidRDefault="00A07FB1" w:rsidP="00E15295">
                              <w:pPr>
                                <w:jc w:val="center"/>
                              </w:pPr>
                            </w:p>
                            <w:p w14:paraId="0218B596" w14:textId="77777777" w:rsidR="00A07FB1" w:rsidRDefault="00A07FB1" w:rsidP="00E15295">
                              <w:pPr>
                                <w:jc w:val="center"/>
                              </w:pPr>
                            </w:p>
                            <w:p w14:paraId="08FAFC9C" w14:textId="77777777" w:rsidR="00A07FB1" w:rsidRDefault="00A07FB1" w:rsidP="00E15295">
                              <w:pPr>
                                <w:jc w:val="center"/>
                              </w:pPr>
                            </w:p>
                            <w:p w14:paraId="1FB99A3C" w14:textId="77777777" w:rsidR="00A07FB1" w:rsidRDefault="00A07FB1" w:rsidP="00E15295">
                              <w:pPr>
                                <w:jc w:val="center"/>
                              </w:pPr>
                            </w:p>
                            <w:p w14:paraId="2E5EA4B0" w14:textId="77777777" w:rsidR="00A07FB1" w:rsidRDefault="00A07FB1" w:rsidP="00E15295">
                              <w:pPr>
                                <w:jc w:val="center"/>
                              </w:pPr>
                            </w:p>
                            <w:p w14:paraId="7FE0C7AB" w14:textId="77777777" w:rsidR="00A07FB1" w:rsidRDefault="00A07FB1" w:rsidP="00E15295">
                              <w:pPr>
                                <w:jc w:val="center"/>
                              </w:pPr>
                            </w:p>
                            <w:p w14:paraId="6D58D781" w14:textId="77777777" w:rsidR="00A07FB1" w:rsidRDefault="00A07FB1" w:rsidP="00E15295">
                              <w:pPr>
                                <w:jc w:val="center"/>
                              </w:pPr>
                            </w:p>
                            <w:p w14:paraId="045052FF" w14:textId="77777777" w:rsidR="00A07FB1" w:rsidRDefault="00A07FB1" w:rsidP="00E15295">
                              <w:pPr>
                                <w:jc w:val="center"/>
                              </w:pPr>
                            </w:p>
                            <w:p w14:paraId="188CC01B" w14:textId="77777777" w:rsidR="00A07FB1" w:rsidRPr="005E69D6" w:rsidRDefault="00A07FB1" w:rsidP="00E15295">
                              <w:pPr>
                                <w:ind w:right="210"/>
                                <w:jc w:val="right"/>
                                <w:rPr>
                                  <w:rFonts w:ascii="HG丸ｺﾞｼｯｸM-PRO" w:eastAsia="HG丸ｺﾞｼｯｸM-PRO" w:hAnsi="HG丸ｺﾞｼｯｸM-PRO"/>
                                  <w:color w:val="000000" w:themeColor="text1"/>
                                </w:rPr>
                              </w:pPr>
                              <w:r w:rsidRPr="005E69D6">
                                <w:rPr>
                                  <w:rFonts w:ascii="HG丸ｺﾞｼｯｸM-PRO" w:eastAsia="HG丸ｺﾞｼｯｸM-PRO" w:hAnsi="HG丸ｺﾞｼｯｸM-PRO" w:hint="eastAsia"/>
                                  <w:color w:val="000000" w:themeColor="text1"/>
                                </w:rPr>
                                <w:t>他関連計画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9" name="グループ化 459"/>
                        <wpg:cNvGrpSpPr/>
                        <wpg:grpSpPr>
                          <a:xfrm>
                            <a:off x="258793" y="474453"/>
                            <a:ext cx="4561840" cy="2535555"/>
                            <a:chOff x="0" y="-5"/>
                            <a:chExt cx="4562475" cy="2536305"/>
                          </a:xfrm>
                        </wpg:grpSpPr>
                        <wps:wsp>
                          <wps:cNvPr id="460" name="正方形/長方形 460"/>
                          <wps:cNvSpPr/>
                          <wps:spPr>
                            <a:xfrm>
                              <a:off x="0" y="-5"/>
                              <a:ext cx="4562475" cy="338474"/>
                            </a:xfrm>
                            <a:prstGeom prst="rect">
                              <a:avLst/>
                            </a:prstGeom>
                            <a:solidFill>
                              <a:srgbClr val="4472C4">
                                <a:lumMod val="40000"/>
                                <a:lumOff val="60000"/>
                              </a:srgbClr>
                            </a:solidFill>
                            <a:ln w="12700" cap="flat" cmpd="sng" algn="ctr">
                              <a:solidFill>
                                <a:srgbClr val="5B9BD5"/>
                              </a:solidFill>
                              <a:prstDash val="solid"/>
                              <a:miter lim="800000"/>
                            </a:ln>
                            <a:effectLst/>
                          </wps:spPr>
                          <wps:txbx>
                            <w:txbxContent>
                              <w:p w14:paraId="6AB27983" w14:textId="77777777" w:rsidR="00A07FB1" w:rsidRPr="005E69D6" w:rsidRDefault="00A07FB1" w:rsidP="00E15295">
                                <w:pPr>
                                  <w:jc w:val="center"/>
                                  <w:rPr>
                                    <w:rFonts w:ascii="HG丸ｺﾞｼｯｸM-PRO" w:eastAsia="HG丸ｺﾞｼｯｸM-PRO" w:hAnsi="HG丸ｺﾞｼｯｸM-PRO"/>
                                    <w:color w:val="000000" w:themeColor="text1"/>
                                    <w:sz w:val="24"/>
                                  </w:rPr>
                                </w:pPr>
                                <w:r w:rsidRPr="005E69D6">
                                  <w:rPr>
                                    <w:rFonts w:ascii="HG丸ｺﾞｼｯｸM-PRO" w:eastAsia="HG丸ｺﾞｼｯｸM-PRO" w:hAnsi="HG丸ｺﾞｼｯｸM-PRO" w:hint="eastAsia"/>
                                    <w:color w:val="000000" w:themeColor="text1"/>
                                    <w:sz w:val="24"/>
                                  </w:rPr>
                                  <w:t>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角丸四角形 461"/>
                          <wps:cNvSpPr/>
                          <wps:spPr>
                            <a:xfrm>
                              <a:off x="0" y="480891"/>
                              <a:ext cx="3095625" cy="312348"/>
                            </a:xfrm>
                            <a:prstGeom prst="roundRect">
                              <a:avLst>
                                <a:gd name="adj" fmla="val 4185"/>
                              </a:avLst>
                            </a:prstGeom>
                            <a:solidFill>
                              <a:srgbClr val="FFC000">
                                <a:lumMod val="40000"/>
                                <a:lumOff val="60000"/>
                              </a:srgbClr>
                            </a:solidFill>
                            <a:ln w="12700" cap="flat" cmpd="sng" algn="ctr">
                              <a:solidFill>
                                <a:srgbClr val="FFC000"/>
                              </a:solidFill>
                              <a:prstDash val="solid"/>
                              <a:miter lim="800000"/>
                            </a:ln>
                            <a:effectLst/>
                          </wps:spPr>
                          <wps:txbx>
                            <w:txbxContent>
                              <w:p w14:paraId="5BEC8F26" w14:textId="77777777" w:rsidR="00A07FB1" w:rsidRPr="005E69D6" w:rsidRDefault="00A07FB1" w:rsidP="00E15295">
                                <w:pPr>
                                  <w:jc w:val="center"/>
                                  <w:rPr>
                                    <w:rFonts w:ascii="HG丸ｺﾞｼｯｸM-PRO" w:eastAsia="HG丸ｺﾞｼｯｸM-PRO" w:hAnsi="HG丸ｺﾞｼｯｸM-PRO"/>
                                    <w:color w:val="000000" w:themeColor="text1"/>
                                    <w:sz w:val="24"/>
                                  </w:rPr>
                                </w:pPr>
                                <w:r w:rsidRPr="005E69D6">
                                  <w:rPr>
                                    <w:rFonts w:ascii="HG丸ｺﾞｼｯｸM-PRO" w:eastAsia="HG丸ｺﾞｼｯｸM-PRO" w:hAnsi="HG丸ｺﾞｼｯｸM-PRO" w:hint="eastAsia"/>
                                    <w:color w:val="000000" w:themeColor="text1"/>
                                    <w:sz w:val="24"/>
                                  </w:rPr>
                                  <w:t>地域福祉計画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 name="テキスト ボックス 462"/>
                          <wps:cNvSpPr txBox="1"/>
                          <wps:spPr>
                            <a:xfrm>
                              <a:off x="159749" y="938143"/>
                              <a:ext cx="601905" cy="1598157"/>
                            </a:xfrm>
                            <a:prstGeom prst="rect">
                              <a:avLst/>
                            </a:prstGeom>
                            <a:solidFill>
                              <a:sysClr val="window" lastClr="FFFFFF"/>
                            </a:solidFill>
                            <a:ln w="6350">
                              <a:solidFill>
                                <a:prstClr val="black"/>
                              </a:solidFill>
                            </a:ln>
                            <a:effectLst/>
                          </wps:spPr>
                          <wps:txbx>
                            <w:txbxContent>
                              <w:p w14:paraId="1D3C889D" w14:textId="77777777" w:rsidR="00A07FB1" w:rsidRDefault="00A07FB1" w:rsidP="00E15295">
                                <w:pPr>
                                  <w:spacing w:line="0" w:lineRule="atLeast"/>
                                  <w:rPr>
                                    <w:rFonts w:ascii="HG丸ｺﾞｼｯｸM-PRO" w:eastAsia="HG丸ｺﾞｼｯｸM-PRO" w:hAnsi="HG丸ｺﾞｼｯｸM-PRO"/>
                                  </w:rPr>
                                </w:pPr>
                                <w:r w:rsidRPr="005E69D6">
                                  <w:rPr>
                                    <w:rFonts w:ascii="HG丸ｺﾞｼｯｸM-PRO" w:eastAsia="HG丸ｺﾞｼｯｸM-PRO" w:hAnsi="HG丸ｺﾞｼｯｸM-PRO" w:hint="eastAsia"/>
                                  </w:rPr>
                                  <w:t>子ども・子育て</w:t>
                                </w:r>
                              </w:p>
                              <w:p w14:paraId="3651A06A" w14:textId="77777777" w:rsidR="00A07FB1" w:rsidRPr="005E69D6" w:rsidRDefault="00A07FB1" w:rsidP="00E15295">
                                <w:pPr>
                                  <w:spacing w:line="0" w:lineRule="atLeast"/>
                                  <w:rPr>
                                    <w:rFonts w:ascii="HG丸ｺﾞｼｯｸM-PRO" w:eastAsia="HG丸ｺﾞｼｯｸM-PRO" w:hAnsi="HG丸ｺﾞｼｯｸM-PRO"/>
                                  </w:rPr>
                                </w:pPr>
                                <w:r w:rsidRPr="005E69D6">
                                  <w:rPr>
                                    <w:rFonts w:ascii="HG丸ｺﾞｼｯｸM-PRO" w:eastAsia="HG丸ｺﾞｼｯｸM-PRO" w:hAnsi="HG丸ｺﾞｼｯｸM-PRO" w:hint="eastAsia"/>
                                  </w:rPr>
                                  <w:t>支援事業計画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63" name="テキスト ボックス 463"/>
                          <wps:cNvSpPr txBox="1"/>
                          <wps:spPr>
                            <a:xfrm>
                              <a:off x="915784" y="938107"/>
                              <a:ext cx="544246" cy="1598193"/>
                            </a:xfrm>
                            <a:prstGeom prst="rect">
                              <a:avLst/>
                            </a:prstGeom>
                            <a:solidFill>
                              <a:sysClr val="window" lastClr="FFFFFF"/>
                            </a:solidFill>
                            <a:ln w="6350">
                              <a:solidFill>
                                <a:prstClr val="black"/>
                              </a:solidFill>
                            </a:ln>
                            <a:effectLst/>
                          </wps:spPr>
                          <wps:txbx>
                            <w:txbxContent>
                              <w:p w14:paraId="7483D0E1" w14:textId="77777777" w:rsidR="00A07FB1" w:rsidRDefault="00A07FB1" w:rsidP="00E15295">
                                <w:pPr>
                                  <w:spacing w:line="0" w:lineRule="atLeast"/>
                                  <w:rPr>
                                    <w:rFonts w:ascii="HG丸ｺﾞｼｯｸM-PRO" w:eastAsia="HG丸ｺﾞｼｯｸM-PRO" w:hAnsi="HG丸ｺﾞｼｯｸM-PRO"/>
                                  </w:rPr>
                                </w:pPr>
                                <w:r w:rsidRPr="005E69D6">
                                  <w:rPr>
                                    <w:rFonts w:ascii="HG丸ｺﾞｼｯｸM-PRO" w:eastAsia="HG丸ｺﾞｼｯｸM-PRO" w:hAnsi="HG丸ｺﾞｼｯｸM-PRO" w:hint="eastAsia"/>
                                  </w:rPr>
                                  <w:t>障害者計画及び</w:t>
                                </w:r>
                              </w:p>
                              <w:p w14:paraId="7FF147CA" w14:textId="77777777" w:rsidR="00A07FB1" w:rsidRPr="005E69D6" w:rsidRDefault="00A07FB1" w:rsidP="00E15295">
                                <w:pPr>
                                  <w:spacing w:line="0" w:lineRule="atLeast"/>
                                  <w:rPr>
                                    <w:rFonts w:ascii="HG丸ｺﾞｼｯｸM-PRO" w:eastAsia="HG丸ｺﾞｼｯｸM-PRO" w:hAnsi="HG丸ｺﾞｼｯｸM-PRO"/>
                                  </w:rPr>
                                </w:pPr>
                                <w:r w:rsidRPr="005E69D6">
                                  <w:rPr>
                                    <w:rFonts w:ascii="HG丸ｺﾞｼｯｸM-PRO" w:eastAsia="HG丸ｺﾞｼｯｸM-PRO" w:hAnsi="HG丸ｺﾞｼｯｸM-PRO" w:hint="eastAsia"/>
                                  </w:rPr>
                                  <w:t>障害福祉計画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68" name="テキスト ボックス 468"/>
                          <wps:cNvSpPr txBox="1"/>
                          <wps:spPr>
                            <a:xfrm>
                              <a:off x="1637948" y="938143"/>
                              <a:ext cx="590550" cy="1598157"/>
                            </a:xfrm>
                            <a:prstGeom prst="rect">
                              <a:avLst/>
                            </a:prstGeom>
                            <a:solidFill>
                              <a:sysClr val="window" lastClr="FFFFFF"/>
                            </a:solidFill>
                            <a:ln w="31750">
                              <a:solidFill>
                                <a:prstClr val="black"/>
                              </a:solidFill>
                            </a:ln>
                            <a:effectLst/>
                          </wps:spPr>
                          <wps:txbx>
                            <w:txbxContent>
                              <w:p w14:paraId="665BFA8E" w14:textId="77777777" w:rsidR="00A07FB1" w:rsidRDefault="00A07FB1" w:rsidP="00E15295">
                                <w:pPr>
                                  <w:spacing w:line="0" w:lineRule="atLeast"/>
                                  <w:rPr>
                                    <w:rFonts w:ascii="HG丸ｺﾞｼｯｸM-PRO" w:eastAsia="HG丸ｺﾞｼｯｸM-PRO" w:hAnsi="HG丸ｺﾞｼｯｸM-PRO"/>
                                  </w:rPr>
                                </w:pPr>
                                <w:r w:rsidRPr="005E69D6">
                                  <w:rPr>
                                    <w:rFonts w:ascii="HG丸ｺﾞｼｯｸM-PRO" w:eastAsia="HG丸ｺﾞｼｯｸM-PRO" w:hAnsi="HG丸ｺﾞｼｯｸM-PRO" w:hint="eastAsia"/>
                                  </w:rPr>
                                  <w:t>介護保険事業計画及び</w:t>
                                </w:r>
                              </w:p>
                              <w:p w14:paraId="71A80242" w14:textId="77777777" w:rsidR="00A07FB1" w:rsidRPr="005E69D6" w:rsidRDefault="00A07FB1" w:rsidP="00E15295">
                                <w:pPr>
                                  <w:spacing w:line="0" w:lineRule="atLeast"/>
                                  <w:rPr>
                                    <w:rFonts w:ascii="HG丸ｺﾞｼｯｸM-PRO" w:eastAsia="HG丸ｺﾞｼｯｸM-PRO" w:hAnsi="HG丸ｺﾞｼｯｸM-PRO"/>
                                  </w:rPr>
                                </w:pPr>
                                <w:r w:rsidRPr="005E69D6">
                                  <w:rPr>
                                    <w:rFonts w:ascii="HG丸ｺﾞｼｯｸM-PRO" w:eastAsia="HG丸ｺﾞｼｯｸM-PRO" w:hAnsi="HG丸ｺﾞｼｯｸM-PRO" w:hint="eastAsia"/>
                                  </w:rPr>
                                  <w:t>高齢者福祉計画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70" name="テキスト ボックス 470"/>
                          <wps:cNvSpPr txBox="1"/>
                          <wps:spPr>
                            <a:xfrm>
                              <a:off x="2442541" y="938143"/>
                              <a:ext cx="457200" cy="1598157"/>
                            </a:xfrm>
                            <a:prstGeom prst="rect">
                              <a:avLst/>
                            </a:prstGeom>
                            <a:solidFill>
                              <a:sysClr val="window" lastClr="FFFFFF"/>
                            </a:solidFill>
                            <a:ln w="6350">
                              <a:solidFill>
                                <a:prstClr val="black"/>
                              </a:solidFill>
                            </a:ln>
                            <a:effectLst/>
                          </wps:spPr>
                          <wps:txbx>
                            <w:txbxContent>
                              <w:p w14:paraId="556B94A9" w14:textId="77777777" w:rsidR="00A07FB1" w:rsidRPr="005E69D6" w:rsidRDefault="00A07FB1" w:rsidP="00E15295">
                                <w:pPr>
                                  <w:rPr>
                                    <w:rFonts w:ascii="HG丸ｺﾞｼｯｸM-PRO" w:eastAsia="HG丸ｺﾞｼｯｸM-PRO" w:hAnsi="HG丸ｺﾞｼｯｸM-PRO"/>
                                  </w:rPr>
                                </w:pPr>
                                <w:r w:rsidRPr="005E69D6">
                                  <w:rPr>
                                    <w:rFonts w:ascii="HG丸ｺﾞｼｯｸM-PRO" w:eastAsia="HG丸ｺﾞｼｯｸM-PRO" w:hAnsi="HG丸ｺﾞｼｯｸM-PRO" w:hint="eastAsia"/>
                                  </w:rPr>
                                  <w:t>健康増進計画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36" name="テキスト ボックス 236"/>
                          <wps:cNvSpPr txBox="1"/>
                          <wps:spPr>
                            <a:xfrm>
                              <a:off x="3415261" y="937984"/>
                              <a:ext cx="457200" cy="1598072"/>
                            </a:xfrm>
                            <a:prstGeom prst="rect">
                              <a:avLst/>
                            </a:prstGeom>
                            <a:solidFill>
                              <a:sysClr val="window" lastClr="FFFFFF"/>
                            </a:solidFill>
                            <a:ln w="6350">
                              <a:solidFill>
                                <a:prstClr val="black"/>
                              </a:solidFill>
                            </a:ln>
                            <a:effectLst/>
                          </wps:spPr>
                          <wps:txbx>
                            <w:txbxContent>
                              <w:p w14:paraId="1B330CCF" w14:textId="77777777" w:rsidR="00A07FB1" w:rsidRPr="005E69D6" w:rsidRDefault="00A07FB1" w:rsidP="00E15295">
                                <w:pPr>
                                  <w:rPr>
                                    <w:rFonts w:ascii="HG丸ｺﾞｼｯｸM-PRO" w:eastAsia="HG丸ｺﾞｼｯｸM-PRO" w:hAnsi="HG丸ｺﾞｼｯｸM-PRO"/>
                                  </w:rPr>
                                </w:pPr>
                                <w:r w:rsidRPr="005E69D6">
                                  <w:rPr>
                                    <w:rFonts w:ascii="HG丸ｺﾞｼｯｸM-PRO" w:eastAsia="HG丸ｺﾞｼｯｸM-PRO" w:hAnsi="HG丸ｺﾞｼｯｸM-PRO" w:hint="eastAsia"/>
                                  </w:rPr>
                                  <w:t>都市計画</w:t>
                                </w:r>
                                <w:r w:rsidRPr="00E15295">
                                  <w:rPr>
                                    <w:rFonts w:ascii="HG丸ｺﾞｼｯｸM-PRO" w:eastAsia="HG丸ｺﾞｼｯｸM-PRO" w:hAnsi="HG丸ｺﾞｼｯｸM-PRO" w:hint="eastAsia"/>
                                    <w:w w:val="92"/>
                                    <w:kern w:val="0"/>
                                    <w:fitText w:val="1430" w:id="1535280640"/>
                                  </w:rPr>
                                  <w:t>マスタープラ</w:t>
                                </w:r>
                                <w:r w:rsidRPr="00E15295">
                                  <w:rPr>
                                    <w:rFonts w:ascii="HG丸ｺﾞｼｯｸM-PRO" w:eastAsia="HG丸ｺﾞｼｯｸM-PRO" w:hAnsi="HG丸ｺﾞｼｯｸM-PRO" w:hint="eastAsia"/>
                                    <w:spacing w:val="11"/>
                                    <w:w w:val="92"/>
                                    <w:kern w:val="0"/>
                                    <w:fitText w:val="1430" w:id="1535280640"/>
                                  </w:rPr>
                                  <w:t>ン</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5" name="テキスト ボックス 245"/>
                          <wps:cNvSpPr txBox="1"/>
                          <wps:spPr>
                            <a:xfrm>
                              <a:off x="4010384" y="938107"/>
                              <a:ext cx="457200" cy="1598157"/>
                            </a:xfrm>
                            <a:prstGeom prst="rect">
                              <a:avLst/>
                            </a:prstGeom>
                            <a:solidFill>
                              <a:sysClr val="window" lastClr="FFFFFF"/>
                            </a:solidFill>
                            <a:ln w="6350">
                              <a:solidFill>
                                <a:prstClr val="black"/>
                              </a:solidFill>
                            </a:ln>
                            <a:effectLst/>
                          </wps:spPr>
                          <wps:txbx>
                            <w:txbxContent>
                              <w:p w14:paraId="107F2CE1" w14:textId="77777777" w:rsidR="00A07FB1" w:rsidRPr="005E69D6" w:rsidRDefault="00A07FB1" w:rsidP="00E15295">
                                <w:pPr>
                                  <w:rPr>
                                    <w:rFonts w:ascii="HG丸ｺﾞｼｯｸM-PRO" w:eastAsia="HG丸ｺﾞｼｯｸM-PRO" w:hAnsi="HG丸ｺﾞｼｯｸM-PRO"/>
                                  </w:rPr>
                                </w:pPr>
                                <w:r w:rsidRPr="005E69D6">
                                  <w:rPr>
                                    <w:rFonts w:ascii="HG丸ｺﾞｼｯｸM-PRO" w:eastAsia="HG丸ｺﾞｼｯｸM-PRO" w:hAnsi="HG丸ｺﾞｼｯｸM-PRO" w:hint="eastAsia"/>
                                  </w:rPr>
                                  <w:t>教育振興基本計画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6" name="下矢印 246"/>
                          <wps:cNvSpPr/>
                          <wps:spPr>
                            <a:xfrm>
                              <a:off x="3667485" y="295072"/>
                              <a:ext cx="533400" cy="541685"/>
                            </a:xfrm>
                            <a:prstGeom prst="downArrow">
                              <a:avLst/>
                            </a:prstGeom>
                            <a:solidFill>
                              <a:sysClr val="window" lastClr="FFFFFF">
                                <a:lumMod val="50000"/>
                              </a:sys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下矢印 247"/>
                          <wps:cNvSpPr/>
                          <wps:spPr>
                            <a:xfrm>
                              <a:off x="1295399" y="295086"/>
                              <a:ext cx="533400" cy="272050"/>
                            </a:xfrm>
                            <a:prstGeom prst="downArrow">
                              <a:avLst>
                                <a:gd name="adj1" fmla="val 50000"/>
                                <a:gd name="adj2" fmla="val 59756"/>
                              </a:avLst>
                            </a:prstGeom>
                            <a:solidFill>
                              <a:sysClr val="window" lastClr="FFFFFF">
                                <a:lumMod val="50000"/>
                              </a:sys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上下矢印 448"/>
                        <wps:cNvSpPr/>
                        <wps:spPr>
                          <a:xfrm>
                            <a:off x="2009955" y="2924355"/>
                            <a:ext cx="358775" cy="560705"/>
                          </a:xfrm>
                          <a:prstGeom prst="upDownArrow">
                            <a:avLst/>
                          </a:prstGeom>
                          <a:solidFill>
                            <a:sysClr val="window" lastClr="FFFFFF">
                              <a:lumMod val="50000"/>
                            </a:sysClr>
                          </a:solid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455" o:spid="_x0000_s1026" style="width:402.75pt;height:326.25pt;mso-position-horizontal-relative:char;mso-position-vertical-relative:line" coordsize="51149,4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">
                <v:group id="グループ化 17" o:spid="_x0000_s1027" style="position:absolute;width:51149;height:41433" coordsize="51149,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正方形/長方形 23" o:spid="_x0000_s1028" style="position:absolute;width:51149;height:41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VUMIA&#10;AADbAAAADwAAAGRycy9kb3ducmV2LnhtbESPQYvCMBSE74L/ITzBm6YqyFpNy1IUvVqXxeOjebZl&#10;m5faRK376zeCsMdhZr5hNmlvGnGnztWWFcymEQjiwuqaSwVfp93kA4TzyBoby6TgSQ7SZDjYYKzt&#10;g490z30pAoRdjAoq79tYSldUZNBNbUscvIvtDPogu1LqDh8Bbho5j6KlNFhzWKiwpayi4ie/GQXf&#10;izrj33x7u+4zdyqv57NdXQ5KjUf95xqEp97/h9/tg1YwX8DrS/gB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0BVQwgAAANsAAAAPAAAAAAAAAAAAAAAAAJgCAABkcnMvZG93&#10;bnJldi54bWxQSwUGAAAAAAQABAD1AAAAhwMAAAAA&#10;" fillcolor="#31859c" stroked="f" strokeweight="2pt">
                    <v:textbox>
                      <w:txbxContent>
                        <w:p w14:paraId="4FD1A6F9" w14:textId="77777777" w:rsidR="00A07FB1" w:rsidRDefault="00A07FB1" w:rsidP="00E15295">
                          <w:pPr>
                            <w:jc w:val="center"/>
                          </w:pPr>
                        </w:p>
                        <w:p w14:paraId="38FF8ABB" w14:textId="77777777" w:rsidR="00A07FB1" w:rsidRDefault="00A07FB1" w:rsidP="00E15295">
                          <w:pPr>
                            <w:jc w:val="center"/>
                          </w:pPr>
                        </w:p>
                        <w:p w14:paraId="3E79ED78" w14:textId="77777777" w:rsidR="00A07FB1" w:rsidRDefault="00A07FB1" w:rsidP="00E15295">
                          <w:pPr>
                            <w:jc w:val="center"/>
                          </w:pPr>
                        </w:p>
                        <w:p w14:paraId="6697DDA6" w14:textId="77777777" w:rsidR="00A07FB1" w:rsidRDefault="00A07FB1" w:rsidP="00E15295">
                          <w:pPr>
                            <w:jc w:val="center"/>
                          </w:pPr>
                        </w:p>
                        <w:p w14:paraId="6B1F06F6" w14:textId="77777777" w:rsidR="00A07FB1" w:rsidRDefault="00A07FB1" w:rsidP="00E15295">
                          <w:pPr>
                            <w:jc w:val="center"/>
                          </w:pPr>
                        </w:p>
                        <w:p w14:paraId="205B0D85" w14:textId="77777777" w:rsidR="00A07FB1" w:rsidRDefault="00A07FB1" w:rsidP="00E15295">
                          <w:pPr>
                            <w:jc w:val="center"/>
                          </w:pPr>
                        </w:p>
                        <w:p w14:paraId="60226E6C" w14:textId="77777777" w:rsidR="00A07FB1" w:rsidRDefault="00A07FB1" w:rsidP="00E15295">
                          <w:pPr>
                            <w:jc w:val="center"/>
                          </w:pPr>
                        </w:p>
                        <w:p w14:paraId="23F30D89" w14:textId="77777777" w:rsidR="00A07FB1" w:rsidRDefault="00A07FB1" w:rsidP="00E15295">
                          <w:pPr>
                            <w:jc w:val="center"/>
                          </w:pPr>
                        </w:p>
                        <w:p w14:paraId="3E5B149D" w14:textId="77777777" w:rsidR="00A07FB1" w:rsidRDefault="00A07FB1" w:rsidP="00E15295">
                          <w:pPr>
                            <w:jc w:val="center"/>
                          </w:pPr>
                        </w:p>
                        <w:p w14:paraId="4732AEB1" w14:textId="77777777" w:rsidR="00A07FB1" w:rsidRDefault="00A07FB1" w:rsidP="00E15295">
                          <w:pPr>
                            <w:jc w:val="center"/>
                          </w:pPr>
                        </w:p>
                        <w:p w14:paraId="7E64861A" w14:textId="77777777" w:rsidR="00A07FB1" w:rsidRDefault="00A07FB1" w:rsidP="00E15295">
                          <w:pPr>
                            <w:jc w:val="center"/>
                          </w:pPr>
                        </w:p>
                        <w:p w14:paraId="7179906C" w14:textId="77777777" w:rsidR="00A07FB1" w:rsidRDefault="00A07FB1" w:rsidP="00E15295">
                          <w:pPr>
                            <w:jc w:val="center"/>
                          </w:pPr>
                        </w:p>
                        <w:p w14:paraId="5FA67E89" w14:textId="77777777" w:rsidR="00A07FB1" w:rsidRDefault="00A07FB1" w:rsidP="00E15295">
                          <w:pPr>
                            <w:jc w:val="center"/>
                          </w:pPr>
                        </w:p>
                        <w:p w14:paraId="11513EFD" w14:textId="77777777" w:rsidR="00A07FB1" w:rsidRDefault="00A07FB1" w:rsidP="00E15295">
                          <w:pPr>
                            <w:jc w:val="center"/>
                          </w:pPr>
                        </w:p>
                        <w:p w14:paraId="74EA34FE" w14:textId="77777777" w:rsidR="00A07FB1" w:rsidRDefault="00A07FB1" w:rsidP="00E15295">
                          <w:pPr>
                            <w:jc w:val="center"/>
                          </w:pPr>
                        </w:p>
                        <w:p w14:paraId="57FFE03E" w14:textId="77777777" w:rsidR="00A07FB1" w:rsidRPr="00E15295" w:rsidRDefault="00A07FB1" w:rsidP="00E15295">
                          <w:pPr>
                            <w:wordWrap w:val="0"/>
                            <w:ind w:right="261"/>
                            <w:jc w:val="right"/>
                            <w:rPr>
                              <w:rFonts w:ascii="HG丸ｺﾞｼｯｸM-PRO" w:eastAsia="HG丸ｺﾞｼｯｸM-PRO" w:hAnsi="HG丸ｺﾞｼｯｸM-PRO"/>
                              <w:color w:val="FFFFFF" w:themeColor="background1"/>
                            </w:rPr>
                          </w:pPr>
                          <w:r w:rsidRPr="00E15295">
                            <w:rPr>
                              <w:rFonts w:ascii="HG丸ｺﾞｼｯｸM-PRO" w:eastAsia="HG丸ｺﾞｼｯｸM-PRO" w:hAnsi="HG丸ｺﾞｼｯｸM-PRO" w:hint="eastAsia"/>
                              <w:color w:val="FFFFFF" w:themeColor="background1"/>
                            </w:rPr>
                            <w:t>他関連計画</w:t>
                          </w:r>
                        </w:p>
                        <w:p w14:paraId="0E4AA0FD" w14:textId="77777777" w:rsidR="00A07FB1" w:rsidRPr="00E15295" w:rsidRDefault="00A07FB1" w:rsidP="00E15295">
                          <w:pPr>
                            <w:spacing w:line="0" w:lineRule="atLeast"/>
                            <w:jc w:val="center"/>
                            <w:rPr>
                              <w:rFonts w:ascii="HG丸ｺﾞｼｯｸM-PRO" w:eastAsia="HG丸ｺﾞｼｯｸM-PRO" w:hAnsi="HG丸ｺﾞｼｯｸM-PRO"/>
                              <w:color w:val="FFFFFF" w:themeColor="background1"/>
                              <w:sz w:val="28"/>
                            </w:rPr>
                          </w:pPr>
                          <w:r w:rsidRPr="00E15295">
                            <w:rPr>
                              <w:rFonts w:ascii="HG丸ｺﾞｼｯｸM-PRO" w:eastAsia="HG丸ｺﾞｼｯｸM-PRO" w:hAnsi="HG丸ｺﾞｼｯｸM-PRO" w:hint="eastAsia"/>
                              <w:color w:val="FFFFFF" w:themeColor="background1"/>
                              <w:sz w:val="28"/>
                            </w:rPr>
                            <w:t>大阪府</w:t>
                          </w:r>
                        </w:p>
                      </w:txbxContent>
                    </v:textbox>
                  </v:rect>
                  <v:rect id="正方形/長方形 25" o:spid="_x0000_s1029" style="position:absolute;left:4185;top:34764;width:17411;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FDcUA&#10;AADbAAAADwAAAGRycy9kb3ducmV2LnhtbESPW2sCMRSE3wX/QzgF3zSrUimrUYoXWnwQtF5eD5vT&#10;3aWbkyWJuttf3xQEH4eZ+YaZLRpTiRs5X1pWMBwkIIgzq0vOFRy/Nv03ED4ga6wsk4KWPCzm3c4M&#10;U23vvKfbIeQiQtinqKAIoU6l9FlBBv3A1sTR+7bOYIjS5VI7vEe4qeQoSSbSYMlxocCalgVlP4er&#10;UfDrVruzNdv1dXsaXk7LcWs+Jq1SvZfmfQoiUBOe4Uf7UysYvcL/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8UNxQAAANsAAAAPAAAAAAAAAAAAAAAAAJgCAABkcnMv&#10;ZG93bnJldi54bWxQSwUGAAAAAAQABAD1AAAAigMAAAAA&#10;" fillcolor="window" strokecolor="windowText" strokeweight="1pt">
                    <v:textbox inset=",0,,0">
                      <w:txbxContent>
                        <w:p w14:paraId="600EC40E" w14:textId="77777777" w:rsidR="00A07FB1" w:rsidRPr="009154D4" w:rsidRDefault="00A07FB1" w:rsidP="00E15295">
                          <w:pPr>
                            <w:jc w:val="center"/>
                            <w:rPr>
                              <w:rFonts w:ascii="HG丸ｺﾞｼｯｸM-PRO" w:eastAsia="HG丸ｺﾞｼｯｸM-PRO" w:hAnsi="HG丸ｺﾞｼｯｸM-PRO"/>
                              <w:color w:val="000000" w:themeColor="text1"/>
                            </w:rPr>
                          </w:pPr>
                          <w:r w:rsidRPr="009154D4">
                            <w:rPr>
                              <w:rFonts w:ascii="HG丸ｺﾞｼｯｸM-PRO" w:eastAsia="HG丸ｺﾞｼｯｸM-PRO" w:hAnsi="HG丸ｺﾞｼｯｸM-PRO" w:hint="eastAsia"/>
                              <w:color w:val="000000" w:themeColor="text1"/>
                            </w:rPr>
                            <w:t>大阪府高齢者計画</w:t>
                          </w:r>
                        </w:p>
                      </w:txbxContent>
                    </v:textbox>
                  </v:rect>
                  <v:rect id="正方形/長方形 30" o:spid="_x0000_s1030" style="position:absolute;left:22182;top:34766;width:17075;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wSMIA&#10;AADbAAAADwAAAGRycy9kb3ducmV2LnhtbERPz2vCMBS+C/sfwhvspqkrFOmMMtzE4WGgm3p9NG9t&#10;WfNSktS2/vXmMNjx4/u9XA+mEVdyvrasYD5LQBAXVtdcKvj+2k4XIHxA1thYJgUjeVivHiZLzLXt&#10;+UDXYyhFDGGfo4IqhDaX0hcVGfQz2xJH7sc6gyFCV0rtsI/hppHPSZJJgzXHhgpb2lRU/B47o+Dm&#10;3j7P1uzfu/1pfjlt0tHsslGpp8fh9QVEoCH8i//cH1pBGtfH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fBIwgAAANsAAAAPAAAAAAAAAAAAAAAAAJgCAABkcnMvZG93&#10;bnJldi54bWxQSwUGAAAAAAQABAD1AAAAhwMAAAAA&#10;" fillcolor="window" strokecolor="windowText" strokeweight="1pt">
                    <v:textbox inset=",0,,0">
                      <w:txbxContent>
                        <w:p w14:paraId="31842521" w14:textId="77777777" w:rsidR="00A07FB1" w:rsidRPr="009154D4" w:rsidRDefault="00A07FB1" w:rsidP="00E15295">
                          <w:pPr>
                            <w:jc w:val="center"/>
                            <w:rPr>
                              <w:rFonts w:ascii="HG丸ｺﾞｼｯｸM-PRO" w:eastAsia="HG丸ｺﾞｼｯｸM-PRO" w:hAnsi="HG丸ｺﾞｼｯｸM-PRO"/>
                              <w:color w:val="000000" w:themeColor="text1"/>
                            </w:rPr>
                          </w:pPr>
                          <w:r w:rsidRPr="009154D4">
                            <w:rPr>
                              <w:rFonts w:ascii="HG丸ｺﾞｼｯｸM-PRO" w:eastAsia="HG丸ｺﾞｼｯｸM-PRO" w:hAnsi="HG丸ｺﾞｼｯｸM-PRO" w:hint="eastAsia"/>
                              <w:color w:val="000000" w:themeColor="text1"/>
                            </w:rPr>
                            <w:t>大阪府保健医療計画</w:t>
                          </w:r>
                        </w:p>
                      </w:txbxContent>
                    </v:textbox>
                  </v:rect>
                </v:group>
                <v:rect id="正方形/長方形 458" o:spid="_x0000_s1031" style="position:absolute;left:1207;top:776;width:48648;height:3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R+cMA&#10;AADcAAAADwAAAGRycy9kb3ducmV2LnhtbERPTWvCQBC9F/wPywi9BN3YNqmkriJKoKdCowd7G7Jj&#10;Epqdjdk1Sf9991Do8fG+N7vJtGKg3jWWFayWMQji0uqGKwXnU75Yg3AeWWNrmRT8kIPddvawwUzb&#10;kT9pKHwlQgi7DBXU3neZlK6syaBb2o44cFfbG/QB9pXUPY4h3LTyKY5TabDh0FBjR4eayu/ibhSM&#10;lzKJdJp/fLVHuiXPPqJXjpR6nE/7NxCeJv8v/nO/awUvSVgbzo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aR+cMAAADcAAAADwAAAAAAAAAAAAAAAACYAgAAZHJzL2Rv&#10;d25yZXYueG1sUEsFBgAAAAAEAAQA9QAAAIgDAAAAAA==&#10;" fillcolor="#e7e6e6" stroked="f" strokeweight="1pt">
                  <v:textbox>
                    <w:txbxContent>
                      <w:p w14:paraId="359126E0" w14:textId="77777777" w:rsidR="00A07FB1" w:rsidRPr="005E69D6" w:rsidRDefault="00A07FB1" w:rsidP="00E15295">
                        <w:pPr>
                          <w:spacing w:line="0" w:lineRule="atLeast"/>
                          <w:jc w:val="center"/>
                          <w:rPr>
                            <w:rFonts w:ascii="HG丸ｺﾞｼｯｸM-PRO" w:eastAsia="HG丸ｺﾞｼｯｸM-PRO" w:hAnsi="HG丸ｺﾞｼｯｸM-PRO"/>
                            <w:color w:val="000000" w:themeColor="text1"/>
                            <w:sz w:val="28"/>
                          </w:rPr>
                        </w:pPr>
                        <w:r w:rsidRPr="005E69D6">
                          <w:rPr>
                            <w:rFonts w:ascii="HG丸ｺﾞｼｯｸM-PRO" w:eastAsia="HG丸ｺﾞｼｯｸM-PRO" w:hAnsi="HG丸ｺﾞｼｯｸM-PRO" w:hint="eastAsia"/>
                            <w:color w:val="000000" w:themeColor="text1"/>
                            <w:sz w:val="28"/>
                          </w:rPr>
                          <w:t>泉佐野市</w:t>
                        </w:r>
                      </w:p>
                      <w:p w14:paraId="1C8D2895" w14:textId="77777777" w:rsidR="00A07FB1" w:rsidRDefault="00A07FB1" w:rsidP="00E15295">
                        <w:pPr>
                          <w:jc w:val="center"/>
                        </w:pPr>
                      </w:p>
                      <w:p w14:paraId="6E5AA15C" w14:textId="77777777" w:rsidR="00A07FB1" w:rsidRPr="0061132A" w:rsidRDefault="00A07FB1" w:rsidP="00E15295">
                        <w:pPr>
                          <w:jc w:val="center"/>
                          <w:rPr>
                            <w:b/>
                          </w:rPr>
                        </w:pPr>
                      </w:p>
                      <w:p w14:paraId="25ED4055" w14:textId="77777777" w:rsidR="00A07FB1" w:rsidRDefault="00A07FB1" w:rsidP="00E15295">
                        <w:pPr>
                          <w:jc w:val="center"/>
                        </w:pPr>
                      </w:p>
                      <w:p w14:paraId="19C9C4BD" w14:textId="77777777" w:rsidR="00A07FB1" w:rsidRDefault="00A07FB1" w:rsidP="00E15295">
                        <w:pPr>
                          <w:jc w:val="center"/>
                        </w:pPr>
                      </w:p>
                      <w:p w14:paraId="6C8D418D" w14:textId="77777777" w:rsidR="00A07FB1" w:rsidRDefault="00A07FB1" w:rsidP="00E15295">
                        <w:pPr>
                          <w:jc w:val="center"/>
                        </w:pPr>
                      </w:p>
                      <w:p w14:paraId="0218B596" w14:textId="77777777" w:rsidR="00A07FB1" w:rsidRDefault="00A07FB1" w:rsidP="00E15295">
                        <w:pPr>
                          <w:jc w:val="center"/>
                        </w:pPr>
                      </w:p>
                      <w:p w14:paraId="08FAFC9C" w14:textId="77777777" w:rsidR="00A07FB1" w:rsidRDefault="00A07FB1" w:rsidP="00E15295">
                        <w:pPr>
                          <w:jc w:val="center"/>
                        </w:pPr>
                      </w:p>
                      <w:p w14:paraId="1FB99A3C" w14:textId="77777777" w:rsidR="00A07FB1" w:rsidRDefault="00A07FB1" w:rsidP="00E15295">
                        <w:pPr>
                          <w:jc w:val="center"/>
                        </w:pPr>
                      </w:p>
                      <w:p w14:paraId="2E5EA4B0" w14:textId="77777777" w:rsidR="00A07FB1" w:rsidRDefault="00A07FB1" w:rsidP="00E15295">
                        <w:pPr>
                          <w:jc w:val="center"/>
                        </w:pPr>
                      </w:p>
                      <w:p w14:paraId="7FE0C7AB" w14:textId="77777777" w:rsidR="00A07FB1" w:rsidRDefault="00A07FB1" w:rsidP="00E15295">
                        <w:pPr>
                          <w:jc w:val="center"/>
                        </w:pPr>
                      </w:p>
                      <w:p w14:paraId="6D58D781" w14:textId="77777777" w:rsidR="00A07FB1" w:rsidRDefault="00A07FB1" w:rsidP="00E15295">
                        <w:pPr>
                          <w:jc w:val="center"/>
                        </w:pPr>
                      </w:p>
                      <w:p w14:paraId="045052FF" w14:textId="77777777" w:rsidR="00A07FB1" w:rsidRDefault="00A07FB1" w:rsidP="00E15295">
                        <w:pPr>
                          <w:jc w:val="center"/>
                        </w:pPr>
                      </w:p>
                      <w:p w14:paraId="188CC01B" w14:textId="77777777" w:rsidR="00A07FB1" w:rsidRPr="005E69D6" w:rsidRDefault="00A07FB1" w:rsidP="00E15295">
                        <w:pPr>
                          <w:ind w:right="210"/>
                          <w:jc w:val="right"/>
                          <w:rPr>
                            <w:rFonts w:ascii="HG丸ｺﾞｼｯｸM-PRO" w:eastAsia="HG丸ｺﾞｼｯｸM-PRO" w:hAnsi="HG丸ｺﾞｼｯｸM-PRO"/>
                            <w:color w:val="000000" w:themeColor="text1"/>
                          </w:rPr>
                        </w:pPr>
                        <w:r w:rsidRPr="005E69D6">
                          <w:rPr>
                            <w:rFonts w:ascii="HG丸ｺﾞｼｯｸM-PRO" w:eastAsia="HG丸ｺﾞｼｯｸM-PRO" w:hAnsi="HG丸ｺﾞｼｯｸM-PRO" w:hint="eastAsia"/>
                            <w:color w:val="000000" w:themeColor="text1"/>
                          </w:rPr>
                          <w:t>他関連計画</w:t>
                        </w:r>
                      </w:p>
                    </w:txbxContent>
                  </v:textbox>
                </v:rect>
                <v:group id="グループ化 459" o:spid="_x0000_s1032" style="position:absolute;left:2587;top:4744;width:45619;height:25356" coordorigin="" coordsize="45624,25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rect id="正方形/長方形 460" o:spid="_x0000_s1033" style="position:absolute;width:45624;height:3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gCMIA&#10;AADcAAAADwAAAGRycy9kb3ducmV2LnhtbERPz2vCMBS+C/4P4Qm7aeoYMjpTKYOKAy/rFHZ8NK9N&#10;WfNSkszW/fXLYbDjx/d7f5jtIG7kQ+9YwXaTgSBunO65U3D5qNbPIEJE1jg4JgV3CnAolos95tpN&#10;/E63OnYihXDIUYGJccylDI0hi2HjRuLEtc5bjAn6TmqPUwq3g3zMsp202HNqMDjSq6Hmq/62Cmiq&#10;K/NTtmX0p/l4P7811fXzrNTDai5fQESa47/4z33SCp52aX46k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WAIwgAAANwAAAAPAAAAAAAAAAAAAAAAAJgCAABkcnMvZG93&#10;bnJldi54bWxQSwUGAAAAAAQABAD1AAAAhwMAAAAA&#10;" fillcolor="#b4c7e7" strokecolor="#5b9bd5" strokeweight="1pt">
                    <v:textbox>
                      <w:txbxContent>
                        <w:p w14:paraId="6AB27983" w14:textId="77777777" w:rsidR="00A07FB1" w:rsidRPr="005E69D6" w:rsidRDefault="00A07FB1" w:rsidP="00E15295">
                          <w:pPr>
                            <w:jc w:val="center"/>
                            <w:rPr>
                              <w:rFonts w:ascii="HG丸ｺﾞｼｯｸM-PRO" w:eastAsia="HG丸ｺﾞｼｯｸM-PRO" w:hAnsi="HG丸ｺﾞｼｯｸM-PRO"/>
                              <w:color w:val="000000" w:themeColor="text1"/>
                              <w:sz w:val="24"/>
                            </w:rPr>
                          </w:pPr>
                          <w:r w:rsidRPr="005E69D6">
                            <w:rPr>
                              <w:rFonts w:ascii="HG丸ｺﾞｼｯｸM-PRO" w:eastAsia="HG丸ｺﾞｼｯｸM-PRO" w:hAnsi="HG丸ｺﾞｼｯｸM-PRO" w:hint="eastAsia"/>
                              <w:color w:val="000000" w:themeColor="text1"/>
                              <w:sz w:val="24"/>
                            </w:rPr>
                            <w:t>総合計画</w:t>
                          </w:r>
                        </w:p>
                      </w:txbxContent>
                    </v:textbox>
                  </v:rect>
                  <v:roundrect id="角丸四角形 461" o:spid="_x0000_s1034" style="position:absolute;top:4808;width:30956;height:3124;visibility:visible;mso-wrap-style:square;v-text-anchor:top"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m1cUA&#10;AADcAAAADwAAAGRycy9kb3ducmV2LnhtbESPQUvDQBSE74L/YXmCN7tpqbHEbkspLYg9tSp4fGaf&#10;STT7Nuw+m/Tfu4VCj8PMfMPMl4Nr1ZFCbDwbGI8yUMSltw1XBt7ftg8zUFGQLbaeycCJIiwXtzdz&#10;LKzveU/Hg1QqQTgWaKAW6QqtY1mTwzjyHXHyvn1wKEmGStuAfYK7Vk+yLNcOG04LNXa0rqn8Pfw5&#10;A5+vWb/Zf+yqKDN5/DrhU/jJd8bc3w2rZ1BCg1zDl/aLNTDNx3A+k46A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CbVxQAAANwAAAAPAAAAAAAAAAAAAAAAAJgCAABkcnMv&#10;ZG93bnJldi54bWxQSwUGAAAAAAQABAD1AAAAigMAAAAA&#10;" fillcolor="#ffe699" strokecolor="#ffc000" strokeweight="1pt">
                    <v:stroke joinstyle="miter"/>
                    <v:textbox>
                      <w:txbxContent>
                        <w:p w14:paraId="5BEC8F26" w14:textId="77777777" w:rsidR="00A07FB1" w:rsidRPr="005E69D6" w:rsidRDefault="00A07FB1" w:rsidP="00E15295">
                          <w:pPr>
                            <w:jc w:val="center"/>
                            <w:rPr>
                              <w:rFonts w:ascii="HG丸ｺﾞｼｯｸM-PRO" w:eastAsia="HG丸ｺﾞｼｯｸM-PRO" w:hAnsi="HG丸ｺﾞｼｯｸM-PRO"/>
                              <w:color w:val="000000" w:themeColor="text1"/>
                              <w:sz w:val="24"/>
                            </w:rPr>
                          </w:pPr>
                          <w:r w:rsidRPr="005E69D6">
                            <w:rPr>
                              <w:rFonts w:ascii="HG丸ｺﾞｼｯｸM-PRO" w:eastAsia="HG丸ｺﾞｼｯｸM-PRO" w:hAnsi="HG丸ｺﾞｼｯｸM-PRO" w:hint="eastAsia"/>
                              <w:color w:val="000000" w:themeColor="text1"/>
                              <w:sz w:val="24"/>
                            </w:rPr>
                            <w:t>地域福祉計画</w:t>
                          </w:r>
                        </w:p>
                      </w:txbxContent>
                    </v:textbox>
                  </v:roundrect>
                  <v:shapetype id="_x0000_t202" coordsize="21600,21600" o:spt="202" path="m,l,21600r21600,l21600,xe">
                    <v:stroke joinstyle="miter"/>
                    <v:path gradientshapeok="t" o:connecttype="rect"/>
                  </v:shapetype>
                  <v:shape id="テキスト ボックス 462" o:spid="_x0000_s1035" type="#_x0000_t202" style="position:absolute;left:1597;top:9381;width:6019;height:1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cYA&#10;AADcAAAADwAAAGRycy9kb3ducmV2LnhtbESPQWsCMRSE7wX/Q3iCt5ooIrI1ighaRShV99LbY/Pc&#10;Xd28bDdRt/76plDwOMzMN8x03tpK3KjxpWMNg74CQZw5U3KuIT2uXicgfEA2WDkmDT/kYT7rvEwx&#10;Me7Oe7odQi4ihH2CGooQ6kRKnxVk0fddTRy9k2sshiibXJoG7xFuKzlUaiwtlhwXCqxpWVB2OVyt&#10;hkV1/SrXn+flu9qodPKRPr63u4fWvW67eAMRqA3P8H97YzSMxk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T/cYAAADcAAAADwAAAAAAAAAAAAAAAACYAgAAZHJz&#10;L2Rvd25yZXYueG1sUEsFBgAAAAAEAAQA9QAAAIsDAAAAAA==&#10;" fillcolor="window" strokeweight=".5pt">
                    <v:textbox style="layout-flow:vertical-ideographic">
                      <w:txbxContent>
                        <w:p w14:paraId="1D3C889D" w14:textId="77777777" w:rsidR="00A07FB1" w:rsidRDefault="00A07FB1" w:rsidP="00E15295">
                          <w:pPr>
                            <w:spacing w:line="0" w:lineRule="atLeast"/>
                            <w:rPr>
                              <w:rFonts w:ascii="HG丸ｺﾞｼｯｸM-PRO" w:eastAsia="HG丸ｺﾞｼｯｸM-PRO" w:hAnsi="HG丸ｺﾞｼｯｸM-PRO"/>
                            </w:rPr>
                          </w:pPr>
                          <w:r w:rsidRPr="005E69D6">
                            <w:rPr>
                              <w:rFonts w:ascii="HG丸ｺﾞｼｯｸM-PRO" w:eastAsia="HG丸ｺﾞｼｯｸM-PRO" w:hAnsi="HG丸ｺﾞｼｯｸM-PRO" w:hint="eastAsia"/>
                            </w:rPr>
                            <w:t>子ども・子育て</w:t>
                          </w:r>
                        </w:p>
                        <w:p w14:paraId="3651A06A" w14:textId="77777777" w:rsidR="00A07FB1" w:rsidRPr="005E69D6" w:rsidRDefault="00A07FB1" w:rsidP="00E15295">
                          <w:pPr>
                            <w:spacing w:line="0" w:lineRule="atLeast"/>
                            <w:rPr>
                              <w:rFonts w:ascii="HG丸ｺﾞｼｯｸM-PRO" w:eastAsia="HG丸ｺﾞｼｯｸM-PRO" w:hAnsi="HG丸ｺﾞｼｯｸM-PRO"/>
                            </w:rPr>
                          </w:pPr>
                          <w:r w:rsidRPr="005E69D6">
                            <w:rPr>
                              <w:rFonts w:ascii="HG丸ｺﾞｼｯｸM-PRO" w:eastAsia="HG丸ｺﾞｼｯｸM-PRO" w:hAnsi="HG丸ｺﾞｼｯｸM-PRO" w:hint="eastAsia"/>
                            </w:rPr>
                            <w:t>支援事業計画</w:t>
                          </w:r>
                        </w:p>
                      </w:txbxContent>
                    </v:textbox>
                  </v:shape>
                  <v:shape id="テキスト ボックス 463" o:spid="_x0000_s1036" type="#_x0000_t202" style="position:absolute;left:9157;top:9381;width:5443;height:1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ZscA&#10;AADcAAAADwAAAGRycy9kb3ducmV2LnhtbESPT2sCMRTE74V+h/CE3mqiLSKrUURoaxGKf/bi7bF5&#10;7q5uXtZN1NVP3xQKHoeZ+Q0znra2EhdqfOlYQ6+rQBBnzpSca0i3H69DED4gG6wck4YbeZhOnp/G&#10;mBh35TVdNiEXEcI+QQ1FCHUipc8Ksui7riaO3t41FkOUTS5Ng9cIt5XsKzWQFkuOCwXWNC8oO27O&#10;VsOsOu/Kz9Vh/qUWKh3+pPfT9/Ku9UunnY1ABGrDI/zfXhgN74M3+DsTj4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vtmbHAAAA3AAAAA8AAAAAAAAAAAAAAAAAmAIAAGRy&#10;cy9kb3ducmV2LnhtbFBLBQYAAAAABAAEAPUAAACMAwAAAAA=&#10;" fillcolor="window" strokeweight=".5pt">
                    <v:textbox style="layout-flow:vertical-ideographic">
                      <w:txbxContent>
                        <w:p w14:paraId="7483D0E1" w14:textId="77777777" w:rsidR="00A07FB1" w:rsidRDefault="00A07FB1" w:rsidP="00E15295">
                          <w:pPr>
                            <w:spacing w:line="0" w:lineRule="atLeast"/>
                            <w:rPr>
                              <w:rFonts w:ascii="HG丸ｺﾞｼｯｸM-PRO" w:eastAsia="HG丸ｺﾞｼｯｸM-PRO" w:hAnsi="HG丸ｺﾞｼｯｸM-PRO"/>
                            </w:rPr>
                          </w:pPr>
                          <w:r w:rsidRPr="005E69D6">
                            <w:rPr>
                              <w:rFonts w:ascii="HG丸ｺﾞｼｯｸM-PRO" w:eastAsia="HG丸ｺﾞｼｯｸM-PRO" w:hAnsi="HG丸ｺﾞｼｯｸM-PRO" w:hint="eastAsia"/>
                            </w:rPr>
                            <w:t>障害者計画及び</w:t>
                          </w:r>
                        </w:p>
                        <w:p w14:paraId="7FF147CA" w14:textId="77777777" w:rsidR="00A07FB1" w:rsidRPr="005E69D6" w:rsidRDefault="00A07FB1" w:rsidP="00E15295">
                          <w:pPr>
                            <w:spacing w:line="0" w:lineRule="atLeast"/>
                            <w:rPr>
                              <w:rFonts w:ascii="HG丸ｺﾞｼｯｸM-PRO" w:eastAsia="HG丸ｺﾞｼｯｸM-PRO" w:hAnsi="HG丸ｺﾞｼｯｸM-PRO"/>
                            </w:rPr>
                          </w:pPr>
                          <w:r w:rsidRPr="005E69D6">
                            <w:rPr>
                              <w:rFonts w:ascii="HG丸ｺﾞｼｯｸM-PRO" w:eastAsia="HG丸ｺﾞｼｯｸM-PRO" w:hAnsi="HG丸ｺﾞｼｯｸM-PRO" w:hint="eastAsia"/>
                            </w:rPr>
                            <w:t>障害福祉計画</w:t>
                          </w:r>
                        </w:p>
                      </w:txbxContent>
                    </v:textbox>
                  </v:shape>
                  <v:shape id="テキスト ボックス 468" o:spid="_x0000_s1037" type="#_x0000_t202" style="position:absolute;left:16379;top:9381;width:5905;height:1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0sLwA&#10;AADcAAAADwAAAGRycy9kb3ducmV2LnhtbERPSwrCMBDdC94hjOBOU0VEqlFKURARwd9+aMa22ExK&#10;E7V6erMQXD7ef7FqTSWe1LjSsoLRMAJBnFldcq7gct4MZiCcR9ZYWSYFb3KwWnY7C4y1ffGRnief&#10;ixDCLkYFhfd1LKXLCjLohrYmDtzNNgZ9gE0udYOvEG4qOY6iqTRYcmgosKa0oOx+ehgF18TVZpcc&#10;9iZNzzpyn90a16hUv9cmcxCeWv8X/9xbrWAyDWv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FPSwvAAAANwAAAAPAAAAAAAAAAAAAAAAAJgCAABkcnMvZG93bnJldi54&#10;bWxQSwUGAAAAAAQABAD1AAAAgQMAAAAA&#10;" fillcolor="window" strokeweight="2.5pt">
                    <v:textbox style="layout-flow:vertical-ideographic">
                      <w:txbxContent>
                        <w:p w14:paraId="665BFA8E" w14:textId="77777777" w:rsidR="00A07FB1" w:rsidRDefault="00A07FB1" w:rsidP="00E15295">
                          <w:pPr>
                            <w:spacing w:line="0" w:lineRule="atLeast"/>
                            <w:rPr>
                              <w:rFonts w:ascii="HG丸ｺﾞｼｯｸM-PRO" w:eastAsia="HG丸ｺﾞｼｯｸM-PRO" w:hAnsi="HG丸ｺﾞｼｯｸM-PRO"/>
                            </w:rPr>
                          </w:pPr>
                          <w:r w:rsidRPr="005E69D6">
                            <w:rPr>
                              <w:rFonts w:ascii="HG丸ｺﾞｼｯｸM-PRO" w:eastAsia="HG丸ｺﾞｼｯｸM-PRO" w:hAnsi="HG丸ｺﾞｼｯｸM-PRO" w:hint="eastAsia"/>
                            </w:rPr>
                            <w:t>介護保険事業計画及び</w:t>
                          </w:r>
                        </w:p>
                        <w:p w14:paraId="71A80242" w14:textId="77777777" w:rsidR="00A07FB1" w:rsidRPr="005E69D6" w:rsidRDefault="00A07FB1" w:rsidP="00E15295">
                          <w:pPr>
                            <w:spacing w:line="0" w:lineRule="atLeast"/>
                            <w:rPr>
                              <w:rFonts w:ascii="HG丸ｺﾞｼｯｸM-PRO" w:eastAsia="HG丸ｺﾞｼｯｸM-PRO" w:hAnsi="HG丸ｺﾞｼｯｸM-PRO"/>
                            </w:rPr>
                          </w:pPr>
                          <w:r w:rsidRPr="005E69D6">
                            <w:rPr>
                              <w:rFonts w:ascii="HG丸ｺﾞｼｯｸM-PRO" w:eastAsia="HG丸ｺﾞｼｯｸM-PRO" w:hAnsi="HG丸ｺﾞｼｯｸM-PRO" w:hint="eastAsia"/>
                            </w:rPr>
                            <w:t>高齢者福祉計画</w:t>
                          </w:r>
                        </w:p>
                      </w:txbxContent>
                    </v:textbox>
                  </v:shape>
                  <v:shape id="テキスト ボックス 470" o:spid="_x0000_s1038" type="#_x0000_t202" style="position:absolute;left:24425;top:9381;width:4572;height:1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zMQA&#10;AADcAAAADwAAAGRycy9kb3ducmV2LnhtbERPy2oCMRTdF/yHcAvualKRKqNRRPBRhGJ1Nu4uk+vM&#10;tJObcRJ19OubhdDl4bwns9ZW4kqNLx1reO8pEMSZMyXnGtLD8m0Ewgdkg5Vj0nAnD7Np52WCiXE3&#10;/qbrPuQihrBPUEMRQp1I6bOCLPqeq4kjd3KNxRBhk0vT4C2G20r2lfqQFkuODQXWtCgo+91frIZ5&#10;dTmWq93PYq02Kh19pY/z5/ahdfe1nY9BBGrDv/jp3hgNg2GcH8/EI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kvszEAAAA3AAAAA8AAAAAAAAAAAAAAAAAmAIAAGRycy9k&#10;b3ducmV2LnhtbFBLBQYAAAAABAAEAPUAAACJAwAAAAA=&#10;" fillcolor="window" strokeweight=".5pt">
                    <v:textbox style="layout-flow:vertical-ideographic">
                      <w:txbxContent>
                        <w:p w14:paraId="556B94A9" w14:textId="77777777" w:rsidR="00A07FB1" w:rsidRPr="005E69D6" w:rsidRDefault="00A07FB1" w:rsidP="00E15295">
                          <w:pPr>
                            <w:rPr>
                              <w:rFonts w:ascii="HG丸ｺﾞｼｯｸM-PRO" w:eastAsia="HG丸ｺﾞｼｯｸM-PRO" w:hAnsi="HG丸ｺﾞｼｯｸM-PRO"/>
                            </w:rPr>
                          </w:pPr>
                          <w:r w:rsidRPr="005E69D6">
                            <w:rPr>
                              <w:rFonts w:ascii="HG丸ｺﾞｼｯｸM-PRO" w:eastAsia="HG丸ｺﾞｼｯｸM-PRO" w:hAnsi="HG丸ｺﾞｼｯｸM-PRO" w:hint="eastAsia"/>
                            </w:rPr>
                            <w:t>健康増進計画</w:t>
                          </w:r>
                        </w:p>
                      </w:txbxContent>
                    </v:textbox>
                  </v:shape>
                  <v:shape id="テキスト ボックス 236" o:spid="_x0000_s1039" type="#_x0000_t202" style="position:absolute;left:34152;top:9379;width:4572;height:15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4G8YA&#10;AADcAAAADwAAAGRycy9kb3ducmV2LnhtbESPQWsCMRSE7wX/Q3iCt5qoILI1ighaRShV99LbY/Pc&#10;Xd28bDdRt/76plDwOMzMN8x03tpK3KjxpWMNg74CQZw5U3KuIT2uXicgfEA2WDkmDT/kYT7rvEwx&#10;Me7Oe7odQi4ihH2CGooQ6kRKnxVk0fddTRy9k2sshiibXJoG7xFuKzlUaiwtlhwXCqxpWVB2OVyt&#10;hkV1/SrXn+flu9qodPKRPr63u4fWvW67eAMRqA3P8H97YzQMR2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D4G8YAAADcAAAADwAAAAAAAAAAAAAAAACYAgAAZHJz&#10;L2Rvd25yZXYueG1sUEsFBgAAAAAEAAQA9QAAAIsDAAAAAA==&#10;" fillcolor="window" strokeweight=".5pt">
                    <v:textbox style="layout-flow:vertical-ideographic">
                      <w:txbxContent>
                        <w:p w14:paraId="1B330CCF" w14:textId="77777777" w:rsidR="00A07FB1" w:rsidRPr="005E69D6" w:rsidRDefault="00A07FB1" w:rsidP="00E15295">
                          <w:pPr>
                            <w:rPr>
                              <w:rFonts w:ascii="HG丸ｺﾞｼｯｸM-PRO" w:eastAsia="HG丸ｺﾞｼｯｸM-PRO" w:hAnsi="HG丸ｺﾞｼｯｸM-PRO"/>
                            </w:rPr>
                          </w:pPr>
                          <w:r w:rsidRPr="005E69D6">
                            <w:rPr>
                              <w:rFonts w:ascii="HG丸ｺﾞｼｯｸM-PRO" w:eastAsia="HG丸ｺﾞｼｯｸM-PRO" w:hAnsi="HG丸ｺﾞｼｯｸM-PRO" w:hint="eastAsia"/>
                            </w:rPr>
                            <w:t>都市計画</w:t>
                          </w:r>
                          <w:r w:rsidRPr="00E15295">
                            <w:rPr>
                              <w:rFonts w:ascii="HG丸ｺﾞｼｯｸM-PRO" w:eastAsia="HG丸ｺﾞｼｯｸM-PRO" w:hAnsi="HG丸ｺﾞｼｯｸM-PRO" w:hint="eastAsia"/>
                              <w:w w:val="92"/>
                              <w:kern w:val="0"/>
                              <w:fitText w:val="1430" w:id="1535280640"/>
                            </w:rPr>
                            <w:t>マスタープラ</w:t>
                          </w:r>
                          <w:r w:rsidRPr="00E15295">
                            <w:rPr>
                              <w:rFonts w:ascii="HG丸ｺﾞｼｯｸM-PRO" w:eastAsia="HG丸ｺﾞｼｯｸM-PRO" w:hAnsi="HG丸ｺﾞｼｯｸM-PRO" w:hint="eastAsia"/>
                              <w:spacing w:val="11"/>
                              <w:w w:val="92"/>
                              <w:kern w:val="0"/>
                              <w:fitText w:val="1430" w:id="1535280640"/>
                            </w:rPr>
                            <w:t>ン</w:t>
                          </w:r>
                        </w:p>
                      </w:txbxContent>
                    </v:textbox>
                  </v:shape>
                  <v:shape id="テキスト ボックス 245" o:spid="_x0000_s1040" type="#_x0000_t202" style="position:absolute;left:40103;top:9381;width:4572;height:15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VEccA&#10;AADcAAAADwAAAGRycy9kb3ducmV2LnhtbESPT2sCMRTE70K/Q3hCb5ootchqFBHaWgrFP3vx9tg8&#10;d1c3L9tN1NVP3xQKHoeZ+Q0znbe2EhdqfOlYw6CvQBBnzpSca0h3b70xCB+QDVaOScONPMxnT50p&#10;JsZdeUOXbchFhLBPUEMRQp1I6bOCLPq+q4mjd3CNxRBlk0vT4DXCbSWHSr1KiyXHhQJrWhaUnbZn&#10;q2FRnffl+/q4/FArlY6/0/vP59dd6+duu5iACNSGR/i/vTIahi8j+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0FRHHAAAA3AAAAA8AAAAAAAAAAAAAAAAAmAIAAGRy&#10;cy9kb3ducmV2LnhtbFBLBQYAAAAABAAEAPUAAACMAwAAAAA=&#10;" fillcolor="window" strokeweight=".5pt">
                    <v:textbox style="layout-flow:vertical-ideographic">
                      <w:txbxContent>
                        <w:p w14:paraId="107F2CE1" w14:textId="77777777" w:rsidR="00A07FB1" w:rsidRPr="005E69D6" w:rsidRDefault="00A07FB1" w:rsidP="00E15295">
                          <w:pPr>
                            <w:rPr>
                              <w:rFonts w:ascii="HG丸ｺﾞｼｯｸM-PRO" w:eastAsia="HG丸ｺﾞｼｯｸM-PRO" w:hAnsi="HG丸ｺﾞｼｯｸM-PRO"/>
                            </w:rPr>
                          </w:pPr>
                          <w:r w:rsidRPr="005E69D6">
                            <w:rPr>
                              <w:rFonts w:ascii="HG丸ｺﾞｼｯｸM-PRO" w:eastAsia="HG丸ｺﾞｼｯｸM-PRO" w:hAnsi="HG丸ｺﾞｼｯｸM-PRO" w:hint="eastAsia"/>
                            </w:rPr>
                            <w:t>教育振興基本計画</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6" o:spid="_x0000_s1041" type="#_x0000_t67" style="position:absolute;left:36674;top:2950;width:5334;height:5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MMcEA&#10;AADcAAAADwAAAGRycy9kb3ducmV2LnhtbESP0YrCMBRE3wX/IdyFfdN0i4hbTUWFwj4JVT/gbnNt&#10;q8lNaaJ2/34jCD4OM3OGWa0Ha8Sdet86VvA1TUAQV063XCs4HYvJAoQPyBqNY1LwRx7W+Xi0wky7&#10;B5d0P4RaRAj7DBU0IXSZlL5qyKKfuo44emfXWwxR9rXUPT4i3BqZJslcWmw5LjTY0a6h6nq4WQUc&#10;yl9J33QpNmlb7meGzdazUp8fw2YJItAQ3uFX+0crSGdzeJ6JR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TDHBAAAA3AAAAA8AAAAAAAAAAAAAAAAAmAIAAGRycy9kb3du&#10;cmV2LnhtbFBLBQYAAAAABAAEAPUAAACGAwAAAAA=&#10;" adj="10965" fillcolor="#7f7f7f" strokecolor="window" strokeweight="1pt"/>
                  <v:shape id="下矢印 247" o:spid="_x0000_s1042" type="#_x0000_t67" style="position:absolute;left:12953;top:2950;width:5334;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J8MA&#10;AADcAAAADwAAAGRycy9kb3ducmV2LnhtbESPQYvCMBSE7wv+h/AEb2tqkV2pRhFBERd3sYrnR/Ns&#10;i81LaWKt/94Iwh6HmfmGmS06U4mWGldaVjAaRiCIM6tLzhWcjuvPCQjnkTVWlknBgxws5r2PGSba&#10;3vlAbepzESDsElRQeF8nUrqsIINuaGvi4F1sY9AH2eRSN3gPcFPJOIq+pMGSw0KBNa0Kyq7pzSjY&#10;/bX049I4cvvLxKzP181x+7tRatDvllMQnjr/H363t1pBPP6G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D+J8MAAADcAAAADwAAAAAAAAAAAAAAAACYAgAAZHJzL2Rv&#10;d25yZXYueG1sUEsFBgAAAAAEAAQA9QAAAIgDAAAAAA==&#10;" adj="8693" fillcolor="#7f7f7f" strokecolor="window" strokeweight="1pt"/>
                </v:group>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48" o:spid="_x0000_s1043" type="#_x0000_t70" style="position:absolute;left:20099;top:29243;width:3588;height:5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778MA&#10;AADcAAAADwAAAGRycy9kb3ducmV2LnhtbERPy2rCQBTdC/7DcIVuxEwsom3qKEWwdBWokdruLpnb&#10;JG3mTshMHv69syi4PJz3dj+aWvTUusqygmUUgyDOra64UHDOjosnEM4ja6wtk4IrOdjvppMtJtoO&#10;/EH9yRcihLBLUEHpfZNI6fKSDLrINsSB+7GtQR9gW0jd4hDCTS0f43gtDVYcGkps6FBS/nfqjIJv&#10;63BzfPu86K+0m6fPcebT+a9SD7Px9QWEp9Hfxf/ud61gtQprw5lwB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R778MAAADcAAAADwAAAAAAAAAAAAAAAACYAgAAZHJzL2Rv&#10;d25yZXYueG1sUEsFBgAAAAAEAAQA9QAAAIgDAAAAAA==&#10;" adj=",6911" fillcolor="#7f7f7f" strokecolor="window" strokeweight="1pt"/>
                <w10:wrap anchorx="page" anchory="page"/>
                <w10:anchorlock/>
              </v:group>
            </w:pict>
          </mc:Fallback>
        </mc:AlternateContent>
      </w:r>
    </w:p>
    <w:p w14:paraId="38B1E67C" w14:textId="6795580F" w:rsidR="005E2B4B" w:rsidRPr="000246DE" w:rsidRDefault="005E2B4B" w:rsidP="005E2B4B">
      <w:pPr>
        <w:jc w:val="center"/>
      </w:pPr>
    </w:p>
    <w:p w14:paraId="15536EFD" w14:textId="6A6E9C99" w:rsidR="005E2B4B" w:rsidRPr="000246DE" w:rsidRDefault="005E2B4B">
      <w:pPr>
        <w:pStyle w:val="2"/>
        <w:rPr>
          <w:color w:val="auto"/>
        </w:rPr>
      </w:pPr>
      <w:r w:rsidRPr="000246DE">
        <w:rPr>
          <w:color w:val="auto"/>
        </w:rPr>
        <w:br w:type="page"/>
      </w:r>
    </w:p>
    <w:p w14:paraId="2F2CA05B" w14:textId="5A5BF85A" w:rsidR="00730689" w:rsidRPr="000246DE" w:rsidRDefault="004A2DF0">
      <w:pPr>
        <w:pStyle w:val="2"/>
        <w:rPr>
          <w:color w:val="auto"/>
        </w:rPr>
      </w:pPr>
      <w:bookmarkStart w:id="8" w:name="_Toc504406137"/>
      <w:r w:rsidRPr="000246DE">
        <w:rPr>
          <w:rFonts w:hint="eastAsia"/>
          <w:color w:val="auto"/>
        </w:rPr>
        <w:lastRenderedPageBreak/>
        <w:t>３　計画の期間</w:t>
      </w:r>
      <w:bookmarkEnd w:id="7"/>
      <w:bookmarkEnd w:id="8"/>
    </w:p>
    <w:p w14:paraId="5E108465" w14:textId="77777777" w:rsidR="00730689" w:rsidRPr="000246DE" w:rsidRDefault="004A2DF0">
      <w:pPr>
        <w:ind w:leftChars="100" w:left="220" w:firstLineChars="100" w:firstLine="220"/>
        <w:rPr>
          <w:rFonts w:asciiTheme="majorEastAsia" w:eastAsiaTheme="majorEastAsia" w:hAnsiTheme="majorEastAsia"/>
          <w:szCs w:val="22"/>
        </w:rPr>
      </w:pPr>
      <w:bookmarkStart w:id="9" w:name="_Toc494273271"/>
      <w:r w:rsidRPr="000246DE">
        <w:rPr>
          <w:rFonts w:asciiTheme="majorEastAsia" w:eastAsiaTheme="majorEastAsia" w:hAnsiTheme="majorEastAsia" w:hint="eastAsia"/>
          <w:szCs w:val="22"/>
        </w:rPr>
        <w:t>本計画は、平成</w:t>
      </w:r>
      <w:r w:rsidRPr="000246DE">
        <w:rPr>
          <w:rFonts w:asciiTheme="majorEastAsia" w:eastAsiaTheme="majorEastAsia" w:hAnsiTheme="majorEastAsia"/>
          <w:szCs w:val="22"/>
        </w:rPr>
        <w:t>30</w:t>
      </w:r>
      <w:r w:rsidRPr="000246DE">
        <w:rPr>
          <w:rFonts w:asciiTheme="majorEastAsia" w:eastAsiaTheme="majorEastAsia" w:hAnsiTheme="majorEastAsia" w:hint="eastAsia"/>
          <w:szCs w:val="22"/>
        </w:rPr>
        <w:t>年度（20</w:t>
      </w:r>
      <w:r w:rsidRPr="000246DE">
        <w:rPr>
          <w:rFonts w:asciiTheme="majorEastAsia" w:eastAsiaTheme="majorEastAsia" w:hAnsiTheme="majorEastAsia"/>
          <w:szCs w:val="22"/>
        </w:rPr>
        <w:t>18</w:t>
      </w:r>
      <w:r w:rsidRPr="000246DE">
        <w:rPr>
          <w:rFonts w:asciiTheme="majorEastAsia" w:eastAsiaTheme="majorEastAsia" w:hAnsiTheme="majorEastAsia" w:hint="eastAsia"/>
          <w:szCs w:val="22"/>
        </w:rPr>
        <w:t>年度）を初年度とし、平成</w:t>
      </w:r>
      <w:r w:rsidRPr="000246DE">
        <w:rPr>
          <w:rFonts w:asciiTheme="majorEastAsia" w:eastAsiaTheme="majorEastAsia" w:hAnsiTheme="majorEastAsia"/>
          <w:szCs w:val="22"/>
        </w:rPr>
        <w:t>32</w:t>
      </w:r>
      <w:r w:rsidRPr="000246DE">
        <w:rPr>
          <w:rFonts w:asciiTheme="majorEastAsia" w:eastAsiaTheme="majorEastAsia" w:hAnsiTheme="majorEastAsia" w:hint="eastAsia"/>
          <w:szCs w:val="22"/>
        </w:rPr>
        <w:t>年度（20</w:t>
      </w:r>
      <w:r w:rsidRPr="000246DE">
        <w:rPr>
          <w:rFonts w:asciiTheme="majorEastAsia" w:eastAsiaTheme="majorEastAsia" w:hAnsiTheme="majorEastAsia"/>
          <w:szCs w:val="22"/>
        </w:rPr>
        <w:t>20</w:t>
      </w:r>
      <w:r w:rsidRPr="000246DE">
        <w:rPr>
          <w:rFonts w:asciiTheme="majorEastAsia" w:eastAsiaTheme="majorEastAsia" w:hAnsiTheme="majorEastAsia" w:hint="eastAsia"/>
          <w:szCs w:val="22"/>
        </w:rPr>
        <w:t>年度）を目標とする３年が１期となる計画です。</w:t>
      </w:r>
    </w:p>
    <w:p w14:paraId="3AB3FF84" w14:textId="77777777" w:rsidR="00730689" w:rsidRPr="000246DE" w:rsidRDefault="00730689">
      <w:pPr>
        <w:rPr>
          <w:rFonts w:asciiTheme="majorEastAsia" w:eastAsiaTheme="majorEastAsia" w:hAnsiTheme="majorEastAsia"/>
        </w:rPr>
      </w:pPr>
    </w:p>
    <w:tbl>
      <w:tblPr>
        <w:tblStyle w:val="aa"/>
        <w:tblpPr w:leftFromText="142" w:rightFromText="142" w:vertAnchor="text" w:horzAnchor="margin" w:tblpY="251"/>
        <w:tblW w:w="9322" w:type="dxa"/>
        <w:tblLook w:val="04A0" w:firstRow="1" w:lastRow="0" w:firstColumn="1" w:lastColumn="0" w:noHBand="0" w:noVBand="1"/>
      </w:tblPr>
      <w:tblGrid>
        <w:gridCol w:w="529"/>
        <w:gridCol w:w="562"/>
        <w:gridCol w:w="791"/>
        <w:gridCol w:w="627"/>
        <w:gridCol w:w="548"/>
        <w:gridCol w:w="716"/>
        <w:gridCol w:w="550"/>
        <w:gridCol w:w="563"/>
        <w:gridCol w:w="775"/>
        <w:gridCol w:w="491"/>
        <w:gridCol w:w="563"/>
        <w:gridCol w:w="759"/>
        <w:gridCol w:w="567"/>
        <w:gridCol w:w="502"/>
        <w:gridCol w:w="779"/>
      </w:tblGrid>
      <w:tr w:rsidR="00730689" w:rsidRPr="000246DE" w14:paraId="19B2246C" w14:textId="77777777">
        <w:trPr>
          <w:trHeight w:val="370"/>
        </w:trPr>
        <w:tc>
          <w:tcPr>
            <w:tcW w:w="1882" w:type="dxa"/>
            <w:gridSpan w:val="3"/>
            <w:tcBorders>
              <w:top w:val="nil"/>
              <w:left w:val="nil"/>
              <w:bottom w:val="single" w:sz="18" w:space="0" w:color="auto"/>
              <w:right w:val="nil"/>
            </w:tcBorders>
            <w:vAlign w:val="center"/>
          </w:tcPr>
          <w:p w14:paraId="265E4937" w14:textId="77777777" w:rsidR="00730689" w:rsidRPr="000246DE" w:rsidRDefault="00730689">
            <w:pPr>
              <w:jc w:val="center"/>
              <w:rPr>
                <w:rFonts w:asciiTheme="majorEastAsia" w:eastAsiaTheme="majorEastAsia" w:hAnsiTheme="majorEastAsia"/>
              </w:rPr>
            </w:pPr>
          </w:p>
        </w:tc>
        <w:tc>
          <w:tcPr>
            <w:tcW w:w="1891" w:type="dxa"/>
            <w:gridSpan w:val="3"/>
            <w:tcBorders>
              <w:top w:val="nil"/>
              <w:left w:val="nil"/>
              <w:bottom w:val="single" w:sz="18" w:space="0" w:color="auto"/>
              <w:right w:val="single" w:sz="18" w:space="0" w:color="auto"/>
            </w:tcBorders>
            <w:shd w:val="clear" w:color="auto" w:fill="auto"/>
            <w:vAlign w:val="center"/>
          </w:tcPr>
          <w:p w14:paraId="0A2B89CB" w14:textId="77777777" w:rsidR="00730689" w:rsidRPr="000246DE" w:rsidRDefault="00730689">
            <w:pPr>
              <w:ind w:firstLineChars="100" w:firstLine="220"/>
              <w:rPr>
                <w:rFonts w:asciiTheme="majorEastAsia" w:eastAsiaTheme="majorEastAsia" w:hAnsiTheme="majorEastAsia"/>
              </w:rPr>
            </w:pPr>
          </w:p>
        </w:tc>
        <w:tc>
          <w:tcPr>
            <w:tcW w:w="1888" w:type="dxa"/>
            <w:gridSpan w:val="3"/>
            <w:vMerge w:val="restart"/>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tcPr>
          <w:p w14:paraId="4351D6CF" w14:textId="77777777" w:rsidR="00730689" w:rsidRPr="000246DE" w:rsidRDefault="004A2DF0">
            <w:pPr>
              <w:ind w:firstLineChars="100" w:firstLine="221"/>
              <w:rPr>
                <w:rFonts w:asciiTheme="majorEastAsia" w:eastAsiaTheme="majorEastAsia" w:hAnsiTheme="majorEastAsia"/>
                <w:b/>
              </w:rPr>
            </w:pPr>
            <w:r w:rsidRPr="000246DE">
              <w:rPr>
                <w:rFonts w:asciiTheme="majorEastAsia" w:eastAsiaTheme="majorEastAsia" w:hAnsiTheme="majorEastAsia" w:hint="eastAsia"/>
                <w:b/>
              </w:rPr>
              <w:t>第７期計画</w:t>
            </w:r>
          </w:p>
        </w:tc>
        <w:tc>
          <w:tcPr>
            <w:tcW w:w="1813" w:type="dxa"/>
            <w:gridSpan w:val="3"/>
            <w:tcBorders>
              <w:top w:val="nil"/>
              <w:left w:val="single" w:sz="18" w:space="0" w:color="auto"/>
              <w:bottom w:val="single" w:sz="18" w:space="0" w:color="auto"/>
              <w:right w:val="nil"/>
            </w:tcBorders>
            <w:vAlign w:val="center"/>
          </w:tcPr>
          <w:p w14:paraId="35AAA787" w14:textId="77777777" w:rsidR="00730689" w:rsidRPr="000246DE" w:rsidRDefault="00730689">
            <w:pPr>
              <w:jc w:val="center"/>
              <w:rPr>
                <w:rFonts w:asciiTheme="majorEastAsia" w:eastAsiaTheme="majorEastAsia" w:hAnsiTheme="majorEastAsia"/>
                <w:b/>
              </w:rPr>
            </w:pPr>
          </w:p>
        </w:tc>
        <w:tc>
          <w:tcPr>
            <w:tcW w:w="1848" w:type="dxa"/>
            <w:gridSpan w:val="3"/>
            <w:tcBorders>
              <w:top w:val="nil"/>
              <w:left w:val="nil"/>
              <w:right w:val="nil"/>
            </w:tcBorders>
            <w:vAlign w:val="center"/>
          </w:tcPr>
          <w:p w14:paraId="6EE9C832" w14:textId="77777777" w:rsidR="00730689" w:rsidRPr="000246DE" w:rsidRDefault="00730689">
            <w:pPr>
              <w:jc w:val="center"/>
              <w:rPr>
                <w:rFonts w:asciiTheme="majorEastAsia" w:eastAsiaTheme="majorEastAsia" w:hAnsiTheme="majorEastAsia"/>
              </w:rPr>
            </w:pPr>
          </w:p>
        </w:tc>
      </w:tr>
      <w:tr w:rsidR="00730689" w:rsidRPr="000246DE" w14:paraId="0C85E652" w14:textId="77777777">
        <w:trPr>
          <w:trHeight w:val="370"/>
        </w:trPr>
        <w:tc>
          <w:tcPr>
            <w:tcW w:w="1882" w:type="dxa"/>
            <w:gridSpan w:val="3"/>
            <w:tcBorders>
              <w:top w:val="single" w:sz="18" w:space="0" w:color="auto"/>
              <w:left w:val="single" w:sz="18" w:space="0" w:color="auto"/>
              <w:bottom w:val="single" w:sz="12" w:space="0" w:color="auto"/>
              <w:right w:val="single" w:sz="18" w:space="0" w:color="auto"/>
            </w:tcBorders>
            <w:vAlign w:val="center"/>
          </w:tcPr>
          <w:p w14:paraId="622BF942" w14:textId="77777777" w:rsidR="00730689" w:rsidRPr="000246DE" w:rsidRDefault="004A2DF0">
            <w:pPr>
              <w:ind w:firstLineChars="100" w:firstLine="220"/>
              <w:rPr>
                <w:rFonts w:asciiTheme="majorEastAsia" w:eastAsiaTheme="majorEastAsia" w:hAnsiTheme="majorEastAsia"/>
              </w:rPr>
            </w:pPr>
            <w:r w:rsidRPr="000246DE">
              <w:rPr>
                <w:rFonts w:asciiTheme="majorEastAsia" w:eastAsiaTheme="majorEastAsia" w:hAnsiTheme="majorEastAsia" w:hint="eastAsia"/>
              </w:rPr>
              <w:t>第５期計画</w:t>
            </w:r>
          </w:p>
        </w:tc>
        <w:tc>
          <w:tcPr>
            <w:tcW w:w="1891" w:type="dxa"/>
            <w:gridSpan w:val="3"/>
            <w:tcBorders>
              <w:top w:val="single" w:sz="18" w:space="0" w:color="auto"/>
              <w:left w:val="single" w:sz="18" w:space="0" w:color="auto"/>
              <w:bottom w:val="single" w:sz="12" w:space="0" w:color="auto"/>
              <w:right w:val="single" w:sz="18" w:space="0" w:color="auto"/>
            </w:tcBorders>
            <w:shd w:val="clear" w:color="auto" w:fill="auto"/>
            <w:vAlign w:val="center"/>
          </w:tcPr>
          <w:p w14:paraId="4C063164" w14:textId="77777777" w:rsidR="00730689" w:rsidRPr="000246DE" w:rsidRDefault="004A2DF0">
            <w:pPr>
              <w:jc w:val="center"/>
              <w:rPr>
                <w:rFonts w:asciiTheme="majorEastAsia" w:eastAsiaTheme="majorEastAsia" w:hAnsiTheme="majorEastAsia"/>
              </w:rPr>
            </w:pPr>
            <w:r w:rsidRPr="000246DE">
              <w:rPr>
                <w:rFonts w:asciiTheme="majorEastAsia" w:eastAsiaTheme="majorEastAsia" w:hAnsiTheme="majorEastAsia" w:hint="eastAsia"/>
              </w:rPr>
              <w:t>第６期計画</w:t>
            </w:r>
          </w:p>
        </w:tc>
        <w:tc>
          <w:tcPr>
            <w:tcW w:w="1888" w:type="dxa"/>
            <w:gridSpan w:val="3"/>
            <w:vMerge/>
            <w:tcBorders>
              <w:left w:val="single" w:sz="18" w:space="0" w:color="auto"/>
              <w:bottom w:val="single" w:sz="12" w:space="0" w:color="auto"/>
              <w:right w:val="single" w:sz="18" w:space="0" w:color="auto"/>
            </w:tcBorders>
            <w:shd w:val="clear" w:color="auto" w:fill="D9D9D9" w:themeFill="background1" w:themeFillShade="D9"/>
            <w:vAlign w:val="center"/>
          </w:tcPr>
          <w:p w14:paraId="24A1B00F" w14:textId="77777777" w:rsidR="00730689" w:rsidRPr="000246DE" w:rsidRDefault="00730689">
            <w:pPr>
              <w:ind w:firstLineChars="100" w:firstLine="220"/>
              <w:rPr>
                <w:rFonts w:asciiTheme="majorEastAsia" w:eastAsiaTheme="majorEastAsia" w:hAnsiTheme="majorEastAsia"/>
              </w:rPr>
            </w:pPr>
          </w:p>
        </w:tc>
        <w:tc>
          <w:tcPr>
            <w:tcW w:w="1813" w:type="dxa"/>
            <w:gridSpan w:val="3"/>
            <w:tcBorders>
              <w:top w:val="single" w:sz="18" w:space="0" w:color="auto"/>
              <w:left w:val="single" w:sz="18" w:space="0" w:color="auto"/>
              <w:bottom w:val="single" w:sz="12" w:space="0" w:color="auto"/>
            </w:tcBorders>
            <w:vAlign w:val="center"/>
          </w:tcPr>
          <w:p w14:paraId="69EBE40C" w14:textId="77777777" w:rsidR="00730689" w:rsidRPr="000246DE" w:rsidRDefault="004A2DF0">
            <w:pPr>
              <w:ind w:firstLineChars="100" w:firstLine="220"/>
              <w:rPr>
                <w:rFonts w:asciiTheme="majorEastAsia" w:eastAsiaTheme="majorEastAsia" w:hAnsiTheme="majorEastAsia"/>
              </w:rPr>
            </w:pPr>
            <w:r w:rsidRPr="000246DE">
              <w:rPr>
                <w:rFonts w:asciiTheme="majorEastAsia" w:eastAsiaTheme="majorEastAsia" w:hAnsiTheme="majorEastAsia" w:hint="eastAsia"/>
              </w:rPr>
              <w:t>第８期計画</w:t>
            </w:r>
          </w:p>
        </w:tc>
        <w:tc>
          <w:tcPr>
            <w:tcW w:w="1848" w:type="dxa"/>
            <w:gridSpan w:val="3"/>
            <w:tcBorders>
              <w:top w:val="single" w:sz="18" w:space="0" w:color="auto"/>
              <w:bottom w:val="single" w:sz="12" w:space="0" w:color="auto"/>
              <w:right w:val="single" w:sz="18" w:space="0" w:color="auto"/>
            </w:tcBorders>
            <w:vAlign w:val="center"/>
          </w:tcPr>
          <w:p w14:paraId="19988DD5" w14:textId="77777777" w:rsidR="00730689" w:rsidRPr="000246DE" w:rsidRDefault="004A2DF0">
            <w:pPr>
              <w:ind w:firstLineChars="100" w:firstLine="220"/>
              <w:rPr>
                <w:rFonts w:asciiTheme="majorEastAsia" w:eastAsiaTheme="majorEastAsia" w:hAnsiTheme="majorEastAsia"/>
              </w:rPr>
            </w:pPr>
            <w:r w:rsidRPr="000246DE">
              <w:rPr>
                <w:rFonts w:asciiTheme="majorEastAsia" w:eastAsiaTheme="majorEastAsia" w:hAnsiTheme="majorEastAsia" w:hint="eastAsia"/>
              </w:rPr>
              <w:t>第９期計画</w:t>
            </w:r>
          </w:p>
        </w:tc>
      </w:tr>
      <w:tr w:rsidR="00730689" w:rsidRPr="000246DE" w14:paraId="1F1A50C4" w14:textId="77777777">
        <w:trPr>
          <w:trHeight w:val="324"/>
        </w:trPr>
        <w:tc>
          <w:tcPr>
            <w:tcW w:w="529" w:type="dxa"/>
            <w:tcBorders>
              <w:top w:val="single" w:sz="12" w:space="0" w:color="auto"/>
              <w:left w:val="single" w:sz="18" w:space="0" w:color="auto"/>
              <w:bottom w:val="nil"/>
              <w:right w:val="dashSmallGap" w:sz="4" w:space="0" w:color="auto"/>
            </w:tcBorders>
            <w:vAlign w:val="center"/>
          </w:tcPr>
          <w:p w14:paraId="07E18546" w14:textId="77777777" w:rsidR="00730689" w:rsidRPr="000246DE" w:rsidRDefault="00730689">
            <w:pPr>
              <w:rPr>
                <w:rFonts w:asciiTheme="majorEastAsia" w:eastAsiaTheme="majorEastAsia" w:hAnsiTheme="majorEastAsia"/>
              </w:rPr>
            </w:pPr>
          </w:p>
        </w:tc>
        <w:tc>
          <w:tcPr>
            <w:tcW w:w="562" w:type="dxa"/>
            <w:tcBorders>
              <w:top w:val="single" w:sz="12" w:space="0" w:color="auto"/>
              <w:left w:val="dashSmallGap" w:sz="4" w:space="0" w:color="auto"/>
              <w:bottom w:val="nil"/>
            </w:tcBorders>
            <w:vAlign w:val="center"/>
          </w:tcPr>
          <w:p w14:paraId="71C28BB8" w14:textId="77777777" w:rsidR="00730689" w:rsidRPr="000246DE" w:rsidRDefault="00730689">
            <w:pPr>
              <w:rPr>
                <w:rFonts w:asciiTheme="majorEastAsia" w:eastAsiaTheme="majorEastAsia" w:hAnsiTheme="majorEastAsia"/>
              </w:rPr>
            </w:pPr>
          </w:p>
        </w:tc>
        <w:tc>
          <w:tcPr>
            <w:tcW w:w="791" w:type="dxa"/>
            <w:tcBorders>
              <w:top w:val="single" w:sz="12" w:space="0" w:color="auto"/>
              <w:left w:val="dashSmallGap" w:sz="4" w:space="0" w:color="auto"/>
              <w:bottom w:val="nil"/>
            </w:tcBorders>
            <w:vAlign w:val="center"/>
          </w:tcPr>
          <w:p w14:paraId="4F770203" w14:textId="77777777" w:rsidR="00730689" w:rsidRPr="000246DE" w:rsidRDefault="00730689">
            <w:pPr>
              <w:rPr>
                <w:rFonts w:asciiTheme="majorEastAsia" w:eastAsiaTheme="majorEastAsia" w:hAnsiTheme="majorEastAsia"/>
              </w:rPr>
            </w:pPr>
          </w:p>
        </w:tc>
        <w:tc>
          <w:tcPr>
            <w:tcW w:w="627" w:type="dxa"/>
            <w:tcBorders>
              <w:top w:val="single" w:sz="12" w:space="0" w:color="auto"/>
              <w:bottom w:val="nil"/>
              <w:right w:val="dashSmallGap" w:sz="4" w:space="0" w:color="auto"/>
            </w:tcBorders>
            <w:vAlign w:val="center"/>
          </w:tcPr>
          <w:p w14:paraId="239503C9" w14:textId="77777777" w:rsidR="00730689" w:rsidRPr="000246DE" w:rsidRDefault="00730689">
            <w:pPr>
              <w:rPr>
                <w:rFonts w:asciiTheme="majorEastAsia" w:eastAsiaTheme="majorEastAsia" w:hAnsiTheme="majorEastAsia"/>
              </w:rPr>
            </w:pPr>
          </w:p>
        </w:tc>
        <w:tc>
          <w:tcPr>
            <w:tcW w:w="548" w:type="dxa"/>
            <w:tcBorders>
              <w:top w:val="single" w:sz="12" w:space="0" w:color="auto"/>
              <w:left w:val="dashSmallGap" w:sz="4" w:space="0" w:color="auto"/>
              <w:bottom w:val="nil"/>
            </w:tcBorders>
            <w:vAlign w:val="center"/>
          </w:tcPr>
          <w:p w14:paraId="26BEEF91" w14:textId="77777777" w:rsidR="00730689" w:rsidRPr="000246DE" w:rsidRDefault="00730689">
            <w:pPr>
              <w:rPr>
                <w:rFonts w:asciiTheme="majorEastAsia" w:eastAsiaTheme="majorEastAsia" w:hAnsiTheme="majorEastAsia"/>
              </w:rPr>
            </w:pPr>
          </w:p>
        </w:tc>
        <w:tc>
          <w:tcPr>
            <w:tcW w:w="716" w:type="dxa"/>
            <w:tcBorders>
              <w:top w:val="single" w:sz="12" w:space="0" w:color="auto"/>
              <w:left w:val="dashSmallGap" w:sz="4" w:space="0" w:color="auto"/>
              <w:bottom w:val="nil"/>
            </w:tcBorders>
            <w:vAlign w:val="center"/>
          </w:tcPr>
          <w:p w14:paraId="05F95456" w14:textId="77777777" w:rsidR="00730689" w:rsidRPr="000246DE" w:rsidRDefault="00730689">
            <w:pPr>
              <w:rPr>
                <w:rFonts w:asciiTheme="majorEastAsia" w:eastAsiaTheme="majorEastAsia" w:hAnsiTheme="majorEastAsia"/>
              </w:rPr>
            </w:pPr>
          </w:p>
        </w:tc>
        <w:tc>
          <w:tcPr>
            <w:tcW w:w="550" w:type="dxa"/>
            <w:tcBorders>
              <w:top w:val="single" w:sz="12" w:space="0" w:color="auto"/>
              <w:bottom w:val="nil"/>
              <w:right w:val="dashSmallGap" w:sz="4" w:space="0" w:color="auto"/>
            </w:tcBorders>
            <w:vAlign w:val="center"/>
          </w:tcPr>
          <w:p w14:paraId="492525BB" w14:textId="77777777" w:rsidR="00730689" w:rsidRPr="000246DE" w:rsidRDefault="00730689">
            <w:pPr>
              <w:rPr>
                <w:rFonts w:asciiTheme="majorEastAsia" w:eastAsiaTheme="majorEastAsia" w:hAnsiTheme="majorEastAsia"/>
              </w:rPr>
            </w:pPr>
          </w:p>
        </w:tc>
        <w:tc>
          <w:tcPr>
            <w:tcW w:w="563" w:type="dxa"/>
            <w:tcBorders>
              <w:top w:val="single" w:sz="12" w:space="0" w:color="auto"/>
              <w:left w:val="dashSmallGap" w:sz="4" w:space="0" w:color="auto"/>
              <w:bottom w:val="nil"/>
            </w:tcBorders>
            <w:vAlign w:val="center"/>
          </w:tcPr>
          <w:p w14:paraId="31256382" w14:textId="77777777" w:rsidR="00730689" w:rsidRPr="000246DE" w:rsidRDefault="00730689">
            <w:pPr>
              <w:rPr>
                <w:rFonts w:asciiTheme="majorEastAsia" w:eastAsiaTheme="majorEastAsia" w:hAnsiTheme="majorEastAsia"/>
              </w:rPr>
            </w:pPr>
          </w:p>
        </w:tc>
        <w:tc>
          <w:tcPr>
            <w:tcW w:w="775" w:type="dxa"/>
            <w:tcBorders>
              <w:top w:val="single" w:sz="12" w:space="0" w:color="auto"/>
              <w:left w:val="dashSmallGap" w:sz="4" w:space="0" w:color="auto"/>
              <w:bottom w:val="nil"/>
            </w:tcBorders>
            <w:vAlign w:val="center"/>
          </w:tcPr>
          <w:p w14:paraId="02672D46" w14:textId="77777777" w:rsidR="00730689" w:rsidRPr="000246DE" w:rsidRDefault="00730689">
            <w:pPr>
              <w:rPr>
                <w:rFonts w:asciiTheme="majorEastAsia" w:eastAsiaTheme="majorEastAsia" w:hAnsiTheme="majorEastAsia"/>
              </w:rPr>
            </w:pPr>
          </w:p>
        </w:tc>
        <w:tc>
          <w:tcPr>
            <w:tcW w:w="491" w:type="dxa"/>
            <w:tcBorders>
              <w:top w:val="single" w:sz="12" w:space="0" w:color="auto"/>
              <w:bottom w:val="nil"/>
              <w:right w:val="dashSmallGap" w:sz="4" w:space="0" w:color="auto"/>
            </w:tcBorders>
            <w:vAlign w:val="center"/>
          </w:tcPr>
          <w:p w14:paraId="4B408F00" w14:textId="77777777" w:rsidR="00730689" w:rsidRPr="000246DE" w:rsidRDefault="00730689">
            <w:pPr>
              <w:rPr>
                <w:rFonts w:asciiTheme="majorEastAsia" w:eastAsiaTheme="majorEastAsia" w:hAnsiTheme="majorEastAsia"/>
              </w:rPr>
            </w:pPr>
          </w:p>
        </w:tc>
        <w:tc>
          <w:tcPr>
            <w:tcW w:w="563" w:type="dxa"/>
            <w:tcBorders>
              <w:top w:val="single" w:sz="12" w:space="0" w:color="auto"/>
              <w:left w:val="dashSmallGap" w:sz="4" w:space="0" w:color="auto"/>
              <w:bottom w:val="nil"/>
            </w:tcBorders>
            <w:vAlign w:val="center"/>
          </w:tcPr>
          <w:p w14:paraId="06BAD22A" w14:textId="77777777" w:rsidR="00730689" w:rsidRPr="000246DE" w:rsidRDefault="00730689">
            <w:pPr>
              <w:rPr>
                <w:rFonts w:asciiTheme="majorEastAsia" w:eastAsiaTheme="majorEastAsia" w:hAnsiTheme="majorEastAsia"/>
              </w:rPr>
            </w:pPr>
          </w:p>
        </w:tc>
        <w:tc>
          <w:tcPr>
            <w:tcW w:w="759" w:type="dxa"/>
            <w:tcBorders>
              <w:top w:val="single" w:sz="12" w:space="0" w:color="auto"/>
              <w:left w:val="dashSmallGap" w:sz="4" w:space="0" w:color="auto"/>
              <w:bottom w:val="nil"/>
            </w:tcBorders>
            <w:vAlign w:val="center"/>
          </w:tcPr>
          <w:p w14:paraId="481D5399" w14:textId="77777777" w:rsidR="00730689" w:rsidRPr="000246DE" w:rsidRDefault="00730689">
            <w:pPr>
              <w:rPr>
                <w:rFonts w:asciiTheme="majorEastAsia" w:eastAsiaTheme="majorEastAsia" w:hAnsiTheme="majorEastAsia"/>
              </w:rPr>
            </w:pPr>
          </w:p>
        </w:tc>
        <w:tc>
          <w:tcPr>
            <w:tcW w:w="567" w:type="dxa"/>
            <w:tcBorders>
              <w:top w:val="single" w:sz="12" w:space="0" w:color="auto"/>
              <w:bottom w:val="nil"/>
              <w:right w:val="dashSmallGap" w:sz="4" w:space="0" w:color="auto"/>
            </w:tcBorders>
            <w:vAlign w:val="center"/>
          </w:tcPr>
          <w:p w14:paraId="281CF338" w14:textId="77777777" w:rsidR="00730689" w:rsidRPr="000246DE" w:rsidRDefault="00730689">
            <w:pPr>
              <w:rPr>
                <w:rFonts w:asciiTheme="majorEastAsia" w:eastAsiaTheme="majorEastAsia" w:hAnsiTheme="majorEastAsia"/>
              </w:rPr>
            </w:pPr>
          </w:p>
        </w:tc>
        <w:tc>
          <w:tcPr>
            <w:tcW w:w="502" w:type="dxa"/>
            <w:tcBorders>
              <w:top w:val="single" w:sz="12" w:space="0" w:color="auto"/>
              <w:left w:val="dashSmallGap" w:sz="4" w:space="0" w:color="auto"/>
              <w:bottom w:val="nil"/>
              <w:right w:val="single" w:sz="18" w:space="0" w:color="auto"/>
            </w:tcBorders>
            <w:vAlign w:val="center"/>
          </w:tcPr>
          <w:p w14:paraId="79AB6EA0" w14:textId="77777777" w:rsidR="00730689" w:rsidRPr="000246DE" w:rsidRDefault="00730689">
            <w:pPr>
              <w:rPr>
                <w:rFonts w:asciiTheme="majorEastAsia" w:eastAsiaTheme="majorEastAsia" w:hAnsiTheme="majorEastAsia"/>
              </w:rPr>
            </w:pPr>
          </w:p>
        </w:tc>
        <w:tc>
          <w:tcPr>
            <w:tcW w:w="779" w:type="dxa"/>
            <w:tcBorders>
              <w:top w:val="single" w:sz="12" w:space="0" w:color="auto"/>
              <w:left w:val="dashSmallGap" w:sz="4" w:space="0" w:color="auto"/>
              <w:bottom w:val="nil"/>
              <w:right w:val="single" w:sz="18" w:space="0" w:color="auto"/>
            </w:tcBorders>
          </w:tcPr>
          <w:p w14:paraId="40BFF4AC" w14:textId="77777777" w:rsidR="00730689" w:rsidRPr="000246DE" w:rsidRDefault="00730689">
            <w:pPr>
              <w:rPr>
                <w:rFonts w:asciiTheme="majorEastAsia" w:eastAsiaTheme="majorEastAsia" w:hAnsiTheme="majorEastAsia"/>
              </w:rPr>
            </w:pPr>
          </w:p>
        </w:tc>
      </w:tr>
      <w:tr w:rsidR="00730689" w:rsidRPr="000246DE" w14:paraId="7F7ABDFD" w14:textId="77777777">
        <w:trPr>
          <w:trHeight w:val="416"/>
        </w:trPr>
        <w:tc>
          <w:tcPr>
            <w:tcW w:w="1882" w:type="dxa"/>
            <w:gridSpan w:val="3"/>
            <w:tcBorders>
              <w:top w:val="nil"/>
              <w:left w:val="single" w:sz="18" w:space="0" w:color="auto"/>
              <w:bottom w:val="nil"/>
            </w:tcBorders>
            <w:vAlign w:val="center"/>
          </w:tcPr>
          <w:p w14:paraId="4F99205B" w14:textId="47C02452" w:rsidR="00730689" w:rsidRPr="000246DE" w:rsidRDefault="004A2DF0" w:rsidP="00535EC2">
            <w:pPr>
              <w:rPr>
                <w:rFonts w:asciiTheme="majorEastAsia" w:eastAsiaTheme="majorEastAsia" w:hAnsiTheme="majorEastAsia"/>
              </w:rPr>
            </w:pPr>
            <w:r w:rsidRPr="000246DE">
              <w:rPr>
                <w:rFonts w:asciiTheme="majorEastAsia" w:eastAsiaTheme="majorEastAsia" w:hAnsiTheme="majorEastAsia" w:hint="eastAsia"/>
              </w:rPr>
              <w:t>平成24～</w:t>
            </w:r>
            <w:r w:rsidR="00535EC2" w:rsidRPr="000246DE">
              <w:rPr>
                <w:rFonts w:asciiTheme="majorEastAsia" w:eastAsiaTheme="majorEastAsia" w:hAnsiTheme="majorEastAsia" w:hint="eastAsia"/>
              </w:rPr>
              <w:t>26年度</w:t>
            </w:r>
          </w:p>
        </w:tc>
        <w:tc>
          <w:tcPr>
            <w:tcW w:w="1891" w:type="dxa"/>
            <w:gridSpan w:val="3"/>
            <w:tcBorders>
              <w:top w:val="nil"/>
              <w:bottom w:val="nil"/>
            </w:tcBorders>
            <w:vAlign w:val="center"/>
          </w:tcPr>
          <w:p w14:paraId="407B22E4" w14:textId="48E4C842" w:rsidR="00730689" w:rsidRPr="000246DE" w:rsidRDefault="004A2DF0" w:rsidP="00535EC2">
            <w:pPr>
              <w:rPr>
                <w:rFonts w:asciiTheme="majorEastAsia" w:eastAsiaTheme="majorEastAsia" w:hAnsiTheme="majorEastAsia"/>
              </w:rPr>
            </w:pPr>
            <w:r w:rsidRPr="000246DE">
              <w:rPr>
                <w:rFonts w:asciiTheme="majorEastAsia" w:eastAsiaTheme="majorEastAsia" w:hAnsiTheme="majorEastAsia" w:hint="eastAsia"/>
              </w:rPr>
              <w:t>平成27～</w:t>
            </w:r>
            <w:r w:rsidR="00535EC2" w:rsidRPr="000246DE">
              <w:rPr>
                <w:rFonts w:asciiTheme="majorEastAsia" w:eastAsiaTheme="majorEastAsia" w:hAnsiTheme="majorEastAsia" w:hint="eastAsia"/>
              </w:rPr>
              <w:t>29年度</w:t>
            </w:r>
          </w:p>
        </w:tc>
        <w:tc>
          <w:tcPr>
            <w:tcW w:w="1888" w:type="dxa"/>
            <w:gridSpan w:val="3"/>
            <w:tcBorders>
              <w:top w:val="nil"/>
              <w:bottom w:val="nil"/>
            </w:tcBorders>
            <w:vAlign w:val="center"/>
          </w:tcPr>
          <w:p w14:paraId="4EF66AE1" w14:textId="220C0E93" w:rsidR="00730689" w:rsidRPr="000246DE" w:rsidRDefault="004A2DF0" w:rsidP="00535EC2">
            <w:pPr>
              <w:rPr>
                <w:rFonts w:asciiTheme="majorEastAsia" w:eastAsiaTheme="majorEastAsia" w:hAnsiTheme="majorEastAsia"/>
              </w:rPr>
            </w:pPr>
            <w:r w:rsidRPr="000246DE">
              <w:rPr>
                <w:rFonts w:asciiTheme="majorEastAsia" w:eastAsiaTheme="majorEastAsia" w:hAnsiTheme="majorEastAsia" w:hint="eastAsia"/>
              </w:rPr>
              <w:t>平成30</w:t>
            </w:r>
            <w:r w:rsidR="00535EC2" w:rsidRPr="000246DE">
              <w:rPr>
                <w:rFonts w:asciiTheme="majorEastAsia" w:eastAsiaTheme="majorEastAsia" w:hAnsiTheme="majorEastAsia" w:hint="eastAsia"/>
              </w:rPr>
              <w:t>～32年度</w:t>
            </w:r>
          </w:p>
        </w:tc>
        <w:tc>
          <w:tcPr>
            <w:tcW w:w="1813" w:type="dxa"/>
            <w:gridSpan w:val="3"/>
            <w:tcBorders>
              <w:top w:val="nil"/>
              <w:bottom w:val="nil"/>
            </w:tcBorders>
            <w:vAlign w:val="center"/>
          </w:tcPr>
          <w:p w14:paraId="5E6F22B6" w14:textId="602F9DA8" w:rsidR="00730689" w:rsidRPr="000246DE" w:rsidRDefault="004A2DF0" w:rsidP="00535EC2">
            <w:pPr>
              <w:rPr>
                <w:rFonts w:asciiTheme="majorEastAsia" w:eastAsiaTheme="majorEastAsia" w:hAnsiTheme="majorEastAsia"/>
              </w:rPr>
            </w:pPr>
            <w:r w:rsidRPr="000246DE">
              <w:rPr>
                <w:rFonts w:asciiTheme="majorEastAsia" w:eastAsiaTheme="majorEastAsia" w:hAnsiTheme="majorEastAsia" w:hint="eastAsia"/>
              </w:rPr>
              <w:t>平成33～</w:t>
            </w:r>
            <w:r w:rsidR="00535EC2" w:rsidRPr="000246DE">
              <w:rPr>
                <w:rFonts w:asciiTheme="majorEastAsia" w:eastAsiaTheme="majorEastAsia" w:hAnsiTheme="majorEastAsia" w:hint="eastAsia"/>
              </w:rPr>
              <w:t>35年度</w:t>
            </w:r>
          </w:p>
        </w:tc>
        <w:tc>
          <w:tcPr>
            <w:tcW w:w="1848" w:type="dxa"/>
            <w:gridSpan w:val="3"/>
            <w:tcBorders>
              <w:top w:val="nil"/>
              <w:bottom w:val="nil"/>
              <w:right w:val="single" w:sz="18" w:space="0" w:color="auto"/>
            </w:tcBorders>
            <w:vAlign w:val="center"/>
          </w:tcPr>
          <w:p w14:paraId="68938C50" w14:textId="065FA393" w:rsidR="00730689" w:rsidRPr="000246DE" w:rsidRDefault="004A2DF0" w:rsidP="00535EC2">
            <w:pPr>
              <w:rPr>
                <w:rFonts w:asciiTheme="majorEastAsia" w:eastAsiaTheme="majorEastAsia" w:hAnsiTheme="majorEastAsia"/>
              </w:rPr>
            </w:pPr>
            <w:r w:rsidRPr="000246DE">
              <w:rPr>
                <w:rFonts w:asciiTheme="majorEastAsia" w:eastAsiaTheme="majorEastAsia" w:hAnsiTheme="majorEastAsia" w:hint="eastAsia"/>
              </w:rPr>
              <w:t>平成36～</w:t>
            </w:r>
            <w:r w:rsidR="00535EC2" w:rsidRPr="000246DE">
              <w:rPr>
                <w:rFonts w:asciiTheme="majorEastAsia" w:eastAsiaTheme="majorEastAsia" w:hAnsiTheme="majorEastAsia" w:hint="eastAsia"/>
              </w:rPr>
              <w:t>38年度</w:t>
            </w:r>
          </w:p>
        </w:tc>
      </w:tr>
      <w:tr w:rsidR="00535EC2" w:rsidRPr="000246DE" w14:paraId="3A6A326B" w14:textId="77777777" w:rsidTr="00535EC2">
        <w:trPr>
          <w:trHeight w:val="352"/>
        </w:trPr>
        <w:tc>
          <w:tcPr>
            <w:tcW w:w="1882" w:type="dxa"/>
            <w:gridSpan w:val="3"/>
            <w:tcBorders>
              <w:top w:val="nil"/>
              <w:left w:val="single" w:sz="18" w:space="0" w:color="auto"/>
              <w:bottom w:val="nil"/>
            </w:tcBorders>
            <w:vAlign w:val="center"/>
          </w:tcPr>
          <w:p w14:paraId="3B64A4AE" w14:textId="28D6F4A8" w:rsidR="00535EC2" w:rsidRPr="000246DE" w:rsidRDefault="00535EC2">
            <w:pPr>
              <w:rPr>
                <w:rFonts w:asciiTheme="majorEastAsia" w:eastAsiaTheme="majorEastAsia" w:hAnsiTheme="majorEastAsia"/>
                <w:color w:val="000000" w:themeColor="text1"/>
                <w:sz w:val="18"/>
              </w:rPr>
            </w:pPr>
            <w:r w:rsidRPr="000246DE">
              <w:rPr>
                <w:rFonts w:asciiTheme="majorEastAsia" w:eastAsiaTheme="majorEastAsia" w:hAnsiTheme="majorEastAsia" w:hint="eastAsia"/>
                <w:color w:val="000000" w:themeColor="text1"/>
                <w:sz w:val="18"/>
              </w:rPr>
              <w:t>（2012～2014年度）</w:t>
            </w:r>
          </w:p>
        </w:tc>
        <w:tc>
          <w:tcPr>
            <w:tcW w:w="1891" w:type="dxa"/>
            <w:gridSpan w:val="3"/>
            <w:tcBorders>
              <w:top w:val="nil"/>
              <w:bottom w:val="nil"/>
            </w:tcBorders>
            <w:vAlign w:val="center"/>
          </w:tcPr>
          <w:p w14:paraId="0B6DF668" w14:textId="7FB39F01" w:rsidR="00535EC2" w:rsidRPr="000246DE" w:rsidRDefault="00535EC2" w:rsidP="00535EC2">
            <w:pPr>
              <w:rPr>
                <w:rFonts w:asciiTheme="majorEastAsia" w:eastAsiaTheme="majorEastAsia" w:hAnsiTheme="majorEastAsia"/>
                <w:color w:val="000000" w:themeColor="text1"/>
                <w:sz w:val="18"/>
              </w:rPr>
            </w:pPr>
            <w:r w:rsidRPr="000246DE">
              <w:rPr>
                <w:rFonts w:asciiTheme="majorEastAsia" w:eastAsiaTheme="majorEastAsia" w:hAnsiTheme="majorEastAsia" w:hint="eastAsia"/>
                <w:color w:val="000000" w:themeColor="text1"/>
                <w:sz w:val="18"/>
              </w:rPr>
              <w:t>（2015～2017年度）</w:t>
            </w:r>
          </w:p>
        </w:tc>
        <w:tc>
          <w:tcPr>
            <w:tcW w:w="1888" w:type="dxa"/>
            <w:gridSpan w:val="3"/>
            <w:tcBorders>
              <w:top w:val="nil"/>
              <w:bottom w:val="nil"/>
            </w:tcBorders>
            <w:vAlign w:val="center"/>
          </w:tcPr>
          <w:p w14:paraId="58558A17" w14:textId="0D4FB1E3" w:rsidR="00535EC2" w:rsidRPr="000246DE" w:rsidRDefault="00535EC2" w:rsidP="00535EC2">
            <w:pPr>
              <w:rPr>
                <w:rFonts w:asciiTheme="majorEastAsia" w:eastAsiaTheme="majorEastAsia" w:hAnsiTheme="majorEastAsia"/>
                <w:color w:val="000000" w:themeColor="text1"/>
                <w:sz w:val="18"/>
              </w:rPr>
            </w:pPr>
            <w:r w:rsidRPr="000246DE">
              <w:rPr>
                <w:rFonts w:asciiTheme="majorEastAsia" w:eastAsiaTheme="majorEastAsia" w:hAnsiTheme="majorEastAsia" w:hint="eastAsia"/>
                <w:color w:val="000000" w:themeColor="text1"/>
                <w:sz w:val="18"/>
              </w:rPr>
              <w:t>（2018～2020年度）</w:t>
            </w:r>
          </w:p>
        </w:tc>
        <w:tc>
          <w:tcPr>
            <w:tcW w:w="1813" w:type="dxa"/>
            <w:gridSpan w:val="3"/>
            <w:tcBorders>
              <w:top w:val="nil"/>
              <w:bottom w:val="nil"/>
            </w:tcBorders>
            <w:vAlign w:val="center"/>
          </w:tcPr>
          <w:p w14:paraId="52593116" w14:textId="2EC4AA50" w:rsidR="00535EC2" w:rsidRPr="000246DE" w:rsidRDefault="00535EC2" w:rsidP="00535EC2">
            <w:pPr>
              <w:rPr>
                <w:rFonts w:asciiTheme="majorEastAsia" w:eastAsiaTheme="majorEastAsia" w:hAnsiTheme="majorEastAsia"/>
                <w:color w:val="000000" w:themeColor="text1"/>
                <w:sz w:val="18"/>
              </w:rPr>
            </w:pPr>
            <w:r w:rsidRPr="000246DE">
              <w:rPr>
                <w:rFonts w:asciiTheme="majorEastAsia" w:eastAsiaTheme="majorEastAsia" w:hAnsiTheme="majorEastAsia" w:hint="eastAsia"/>
                <w:color w:val="000000" w:themeColor="text1"/>
                <w:sz w:val="18"/>
              </w:rPr>
              <w:t>（2021～2023年度）</w:t>
            </w:r>
          </w:p>
        </w:tc>
        <w:tc>
          <w:tcPr>
            <w:tcW w:w="1848" w:type="dxa"/>
            <w:gridSpan w:val="3"/>
            <w:tcBorders>
              <w:top w:val="nil"/>
              <w:bottom w:val="nil"/>
              <w:right w:val="single" w:sz="18" w:space="0" w:color="auto"/>
            </w:tcBorders>
            <w:vAlign w:val="center"/>
          </w:tcPr>
          <w:p w14:paraId="67A830EF" w14:textId="61BD8FB9" w:rsidR="00535EC2" w:rsidRPr="000246DE" w:rsidRDefault="00535EC2" w:rsidP="00535EC2">
            <w:pPr>
              <w:rPr>
                <w:rFonts w:asciiTheme="majorEastAsia" w:eastAsiaTheme="majorEastAsia" w:hAnsiTheme="majorEastAsia"/>
                <w:color w:val="000000" w:themeColor="text1"/>
                <w:sz w:val="18"/>
              </w:rPr>
            </w:pPr>
            <w:r w:rsidRPr="000246DE">
              <w:rPr>
                <w:rFonts w:asciiTheme="majorEastAsia" w:eastAsiaTheme="majorEastAsia" w:hAnsiTheme="majorEastAsia" w:hint="eastAsia"/>
                <w:color w:val="000000" w:themeColor="text1"/>
                <w:sz w:val="18"/>
              </w:rPr>
              <w:t>（2024～2025年度）</w:t>
            </w:r>
          </w:p>
        </w:tc>
      </w:tr>
      <w:tr w:rsidR="00535EC2" w:rsidRPr="000246DE" w14:paraId="7FA3B972" w14:textId="77777777" w:rsidTr="00535EC2">
        <w:trPr>
          <w:trHeight w:val="847"/>
        </w:trPr>
        <w:tc>
          <w:tcPr>
            <w:tcW w:w="529" w:type="dxa"/>
            <w:tcBorders>
              <w:top w:val="nil"/>
              <w:left w:val="single" w:sz="18" w:space="0" w:color="auto"/>
              <w:bottom w:val="single" w:sz="18" w:space="0" w:color="auto"/>
              <w:right w:val="dashSmallGap" w:sz="4" w:space="0" w:color="auto"/>
            </w:tcBorders>
            <w:vAlign w:val="center"/>
          </w:tcPr>
          <w:p w14:paraId="171CF470" w14:textId="77777777" w:rsidR="00535EC2" w:rsidRPr="000246DE" w:rsidRDefault="00535EC2">
            <w:pPr>
              <w:rPr>
                <w:rFonts w:asciiTheme="majorEastAsia" w:eastAsiaTheme="majorEastAsia" w:hAnsiTheme="majorEastAsia"/>
              </w:rPr>
            </w:pPr>
          </w:p>
        </w:tc>
        <w:tc>
          <w:tcPr>
            <w:tcW w:w="562" w:type="dxa"/>
            <w:tcBorders>
              <w:top w:val="nil"/>
              <w:left w:val="dashSmallGap" w:sz="4" w:space="0" w:color="auto"/>
              <w:bottom w:val="single" w:sz="18" w:space="0" w:color="auto"/>
              <w:right w:val="dashSmallGap" w:sz="4" w:space="0" w:color="auto"/>
            </w:tcBorders>
            <w:vAlign w:val="center"/>
          </w:tcPr>
          <w:p w14:paraId="4CDA1DB1" w14:textId="77777777" w:rsidR="00535EC2" w:rsidRPr="000246DE" w:rsidRDefault="00535EC2">
            <w:pPr>
              <w:rPr>
                <w:rFonts w:asciiTheme="majorEastAsia" w:eastAsiaTheme="majorEastAsia" w:hAnsiTheme="majorEastAsia"/>
              </w:rPr>
            </w:pPr>
          </w:p>
        </w:tc>
        <w:tc>
          <w:tcPr>
            <w:tcW w:w="791" w:type="dxa"/>
            <w:tcBorders>
              <w:top w:val="nil"/>
              <w:left w:val="dashSmallGap" w:sz="4" w:space="0" w:color="auto"/>
              <w:bottom w:val="single" w:sz="18" w:space="0" w:color="auto"/>
            </w:tcBorders>
            <w:vAlign w:val="center"/>
          </w:tcPr>
          <w:p w14:paraId="66B1E132" w14:textId="77777777" w:rsidR="00535EC2" w:rsidRPr="000246DE" w:rsidRDefault="00535EC2">
            <w:pPr>
              <w:rPr>
                <w:rFonts w:asciiTheme="majorEastAsia" w:eastAsiaTheme="majorEastAsia" w:hAnsiTheme="majorEastAsia"/>
                <w:sz w:val="16"/>
                <w:szCs w:val="16"/>
              </w:rPr>
            </w:pPr>
            <w:r w:rsidRPr="000246DE">
              <w:rPr>
                <w:rFonts w:asciiTheme="majorEastAsia" w:eastAsiaTheme="majorEastAsia" w:hAnsiTheme="majorEastAsia" w:hint="eastAsia"/>
                <w:sz w:val="16"/>
                <w:szCs w:val="16"/>
                <w:shd w:val="pct15" w:color="auto" w:fill="FFFFFF"/>
              </w:rPr>
              <w:t>見直し</w:t>
            </w:r>
          </w:p>
        </w:tc>
        <w:tc>
          <w:tcPr>
            <w:tcW w:w="627" w:type="dxa"/>
            <w:tcBorders>
              <w:top w:val="nil"/>
              <w:bottom w:val="single" w:sz="18" w:space="0" w:color="auto"/>
              <w:right w:val="dashSmallGap" w:sz="4" w:space="0" w:color="auto"/>
            </w:tcBorders>
            <w:vAlign w:val="center"/>
          </w:tcPr>
          <w:p w14:paraId="51192975" w14:textId="77777777" w:rsidR="00535EC2" w:rsidRPr="000246DE" w:rsidRDefault="00535EC2">
            <w:pPr>
              <w:rPr>
                <w:rFonts w:asciiTheme="majorEastAsia" w:eastAsiaTheme="majorEastAsia" w:hAnsiTheme="majorEastAsia"/>
              </w:rPr>
            </w:pPr>
          </w:p>
        </w:tc>
        <w:tc>
          <w:tcPr>
            <w:tcW w:w="548" w:type="dxa"/>
            <w:tcBorders>
              <w:top w:val="nil"/>
              <w:left w:val="dashSmallGap" w:sz="4" w:space="0" w:color="auto"/>
              <w:bottom w:val="single" w:sz="18" w:space="0" w:color="auto"/>
              <w:right w:val="dashSmallGap" w:sz="4" w:space="0" w:color="auto"/>
            </w:tcBorders>
            <w:vAlign w:val="center"/>
          </w:tcPr>
          <w:p w14:paraId="4D5855BB" w14:textId="77777777" w:rsidR="00535EC2" w:rsidRPr="000246DE" w:rsidRDefault="00535EC2">
            <w:pPr>
              <w:rPr>
                <w:rFonts w:asciiTheme="majorEastAsia" w:eastAsiaTheme="majorEastAsia" w:hAnsiTheme="majorEastAsia"/>
              </w:rPr>
            </w:pPr>
          </w:p>
        </w:tc>
        <w:tc>
          <w:tcPr>
            <w:tcW w:w="716" w:type="dxa"/>
            <w:tcBorders>
              <w:top w:val="nil"/>
              <w:left w:val="dashSmallGap" w:sz="4" w:space="0" w:color="auto"/>
              <w:bottom w:val="single" w:sz="18" w:space="0" w:color="auto"/>
            </w:tcBorders>
            <w:vAlign w:val="center"/>
          </w:tcPr>
          <w:p w14:paraId="50DDB3CF" w14:textId="77777777" w:rsidR="00535EC2" w:rsidRPr="000246DE" w:rsidRDefault="00535EC2">
            <w:pPr>
              <w:rPr>
                <w:rFonts w:asciiTheme="majorEastAsia" w:eastAsiaTheme="majorEastAsia" w:hAnsiTheme="majorEastAsia"/>
                <w:sz w:val="16"/>
                <w:szCs w:val="16"/>
              </w:rPr>
            </w:pPr>
            <w:r w:rsidRPr="000246DE">
              <w:rPr>
                <w:rFonts w:asciiTheme="majorEastAsia" w:eastAsiaTheme="majorEastAsia" w:hAnsiTheme="majorEastAsia" w:hint="eastAsia"/>
                <w:sz w:val="16"/>
                <w:szCs w:val="16"/>
                <w:shd w:val="pct15" w:color="auto" w:fill="FFFFFF"/>
              </w:rPr>
              <w:t>見直し</w:t>
            </w:r>
          </w:p>
        </w:tc>
        <w:tc>
          <w:tcPr>
            <w:tcW w:w="550" w:type="dxa"/>
            <w:tcBorders>
              <w:top w:val="nil"/>
              <w:bottom w:val="single" w:sz="18" w:space="0" w:color="auto"/>
              <w:right w:val="dashSmallGap" w:sz="4" w:space="0" w:color="auto"/>
            </w:tcBorders>
            <w:vAlign w:val="center"/>
          </w:tcPr>
          <w:p w14:paraId="6447F3F9" w14:textId="77777777" w:rsidR="00535EC2" w:rsidRPr="000246DE" w:rsidRDefault="00535EC2">
            <w:pPr>
              <w:rPr>
                <w:rFonts w:asciiTheme="majorEastAsia" w:eastAsiaTheme="majorEastAsia" w:hAnsiTheme="majorEastAsia"/>
              </w:rPr>
            </w:pPr>
          </w:p>
        </w:tc>
        <w:tc>
          <w:tcPr>
            <w:tcW w:w="563" w:type="dxa"/>
            <w:tcBorders>
              <w:top w:val="nil"/>
              <w:left w:val="dashSmallGap" w:sz="4" w:space="0" w:color="auto"/>
              <w:bottom w:val="single" w:sz="18" w:space="0" w:color="auto"/>
              <w:right w:val="dashSmallGap" w:sz="4" w:space="0" w:color="auto"/>
            </w:tcBorders>
            <w:vAlign w:val="center"/>
          </w:tcPr>
          <w:p w14:paraId="37678740" w14:textId="77777777" w:rsidR="00535EC2" w:rsidRPr="000246DE" w:rsidRDefault="00535EC2">
            <w:pPr>
              <w:rPr>
                <w:rFonts w:asciiTheme="majorEastAsia" w:eastAsiaTheme="majorEastAsia" w:hAnsiTheme="majorEastAsia"/>
              </w:rPr>
            </w:pPr>
          </w:p>
        </w:tc>
        <w:tc>
          <w:tcPr>
            <w:tcW w:w="775" w:type="dxa"/>
            <w:tcBorders>
              <w:top w:val="nil"/>
              <w:left w:val="dashSmallGap" w:sz="4" w:space="0" w:color="auto"/>
              <w:bottom w:val="single" w:sz="18" w:space="0" w:color="auto"/>
            </w:tcBorders>
            <w:vAlign w:val="center"/>
          </w:tcPr>
          <w:p w14:paraId="19BC7C64" w14:textId="77777777" w:rsidR="00535EC2" w:rsidRPr="000246DE" w:rsidRDefault="00535EC2">
            <w:pPr>
              <w:rPr>
                <w:rFonts w:asciiTheme="majorEastAsia" w:eastAsiaTheme="majorEastAsia" w:hAnsiTheme="majorEastAsia"/>
                <w:sz w:val="16"/>
                <w:szCs w:val="16"/>
              </w:rPr>
            </w:pPr>
            <w:r w:rsidRPr="000246DE">
              <w:rPr>
                <w:rFonts w:asciiTheme="majorEastAsia" w:eastAsiaTheme="majorEastAsia" w:hAnsiTheme="majorEastAsia" w:hint="eastAsia"/>
                <w:sz w:val="16"/>
                <w:szCs w:val="16"/>
                <w:shd w:val="pct15" w:color="auto" w:fill="FFFFFF"/>
              </w:rPr>
              <w:t>見直し</w:t>
            </w:r>
          </w:p>
        </w:tc>
        <w:tc>
          <w:tcPr>
            <w:tcW w:w="491" w:type="dxa"/>
            <w:tcBorders>
              <w:top w:val="nil"/>
              <w:bottom w:val="single" w:sz="18" w:space="0" w:color="auto"/>
              <w:right w:val="dashSmallGap" w:sz="4" w:space="0" w:color="auto"/>
            </w:tcBorders>
            <w:vAlign w:val="center"/>
          </w:tcPr>
          <w:p w14:paraId="6EFCCF82" w14:textId="77777777" w:rsidR="00535EC2" w:rsidRPr="000246DE" w:rsidRDefault="00535EC2">
            <w:pPr>
              <w:rPr>
                <w:rFonts w:asciiTheme="majorEastAsia" w:eastAsiaTheme="majorEastAsia" w:hAnsiTheme="majorEastAsia"/>
              </w:rPr>
            </w:pPr>
          </w:p>
        </w:tc>
        <w:tc>
          <w:tcPr>
            <w:tcW w:w="563" w:type="dxa"/>
            <w:tcBorders>
              <w:top w:val="nil"/>
              <w:left w:val="dashSmallGap" w:sz="4" w:space="0" w:color="auto"/>
              <w:bottom w:val="single" w:sz="18" w:space="0" w:color="auto"/>
              <w:right w:val="dashSmallGap" w:sz="4" w:space="0" w:color="auto"/>
            </w:tcBorders>
            <w:vAlign w:val="center"/>
          </w:tcPr>
          <w:p w14:paraId="73B19D7E" w14:textId="77777777" w:rsidR="00535EC2" w:rsidRPr="000246DE" w:rsidRDefault="00535EC2">
            <w:pPr>
              <w:rPr>
                <w:rFonts w:asciiTheme="majorEastAsia" w:eastAsiaTheme="majorEastAsia" w:hAnsiTheme="majorEastAsia"/>
              </w:rPr>
            </w:pPr>
          </w:p>
        </w:tc>
        <w:tc>
          <w:tcPr>
            <w:tcW w:w="759" w:type="dxa"/>
            <w:tcBorders>
              <w:top w:val="nil"/>
              <w:left w:val="dashSmallGap" w:sz="4" w:space="0" w:color="auto"/>
              <w:bottom w:val="single" w:sz="18" w:space="0" w:color="auto"/>
            </w:tcBorders>
            <w:vAlign w:val="center"/>
          </w:tcPr>
          <w:p w14:paraId="7FF3E0EF" w14:textId="77777777" w:rsidR="00535EC2" w:rsidRPr="000246DE" w:rsidRDefault="00535EC2">
            <w:pPr>
              <w:rPr>
                <w:rFonts w:asciiTheme="majorEastAsia" w:eastAsiaTheme="majorEastAsia" w:hAnsiTheme="majorEastAsia"/>
                <w:sz w:val="16"/>
                <w:szCs w:val="16"/>
              </w:rPr>
            </w:pPr>
            <w:r w:rsidRPr="000246DE">
              <w:rPr>
                <w:rFonts w:asciiTheme="majorEastAsia" w:eastAsiaTheme="majorEastAsia" w:hAnsiTheme="majorEastAsia" w:hint="eastAsia"/>
                <w:sz w:val="16"/>
                <w:szCs w:val="16"/>
                <w:shd w:val="pct15" w:color="auto" w:fill="FFFFFF"/>
              </w:rPr>
              <w:t>見直し</w:t>
            </w:r>
          </w:p>
        </w:tc>
        <w:tc>
          <w:tcPr>
            <w:tcW w:w="567" w:type="dxa"/>
            <w:tcBorders>
              <w:top w:val="nil"/>
              <w:bottom w:val="single" w:sz="18" w:space="0" w:color="auto"/>
              <w:right w:val="dashSmallGap" w:sz="4" w:space="0" w:color="auto"/>
            </w:tcBorders>
            <w:vAlign w:val="center"/>
          </w:tcPr>
          <w:p w14:paraId="4A091BE5" w14:textId="77777777" w:rsidR="00535EC2" w:rsidRPr="000246DE" w:rsidRDefault="00535EC2">
            <w:pPr>
              <w:rPr>
                <w:rFonts w:asciiTheme="majorEastAsia" w:eastAsiaTheme="majorEastAsia" w:hAnsiTheme="majorEastAsia"/>
              </w:rPr>
            </w:pPr>
          </w:p>
        </w:tc>
        <w:tc>
          <w:tcPr>
            <w:tcW w:w="502" w:type="dxa"/>
            <w:tcBorders>
              <w:top w:val="nil"/>
              <w:left w:val="dashSmallGap" w:sz="4" w:space="0" w:color="auto"/>
              <w:bottom w:val="single" w:sz="18" w:space="0" w:color="auto"/>
              <w:right w:val="dashSmallGap" w:sz="4" w:space="0" w:color="auto"/>
            </w:tcBorders>
            <w:vAlign w:val="center"/>
          </w:tcPr>
          <w:p w14:paraId="5A800FC2" w14:textId="77777777" w:rsidR="00535EC2" w:rsidRPr="000246DE" w:rsidRDefault="00535EC2">
            <w:pPr>
              <w:rPr>
                <w:rFonts w:asciiTheme="majorEastAsia" w:eastAsiaTheme="majorEastAsia" w:hAnsiTheme="majorEastAsia"/>
              </w:rPr>
            </w:pPr>
          </w:p>
        </w:tc>
        <w:tc>
          <w:tcPr>
            <w:tcW w:w="779" w:type="dxa"/>
            <w:tcBorders>
              <w:top w:val="nil"/>
              <w:left w:val="dashSmallGap" w:sz="4" w:space="0" w:color="auto"/>
              <w:bottom w:val="single" w:sz="18" w:space="0" w:color="auto"/>
              <w:right w:val="single" w:sz="18" w:space="0" w:color="auto"/>
            </w:tcBorders>
            <w:vAlign w:val="center"/>
          </w:tcPr>
          <w:p w14:paraId="7DE97112" w14:textId="77777777" w:rsidR="00535EC2" w:rsidRPr="000246DE" w:rsidRDefault="00535EC2">
            <w:pPr>
              <w:rPr>
                <w:rFonts w:asciiTheme="majorEastAsia" w:eastAsiaTheme="majorEastAsia" w:hAnsiTheme="majorEastAsia"/>
                <w:sz w:val="16"/>
                <w:szCs w:val="16"/>
              </w:rPr>
            </w:pPr>
            <w:r w:rsidRPr="000246DE">
              <w:rPr>
                <w:rFonts w:asciiTheme="majorEastAsia" w:eastAsiaTheme="majorEastAsia" w:hAnsiTheme="majorEastAsia" w:hint="eastAsia"/>
                <w:sz w:val="16"/>
                <w:szCs w:val="16"/>
                <w:shd w:val="pct15" w:color="auto" w:fill="FFFFFF"/>
              </w:rPr>
              <w:t>見直し</w:t>
            </w:r>
          </w:p>
        </w:tc>
      </w:tr>
    </w:tbl>
    <w:p w14:paraId="470E38A2" w14:textId="77777777" w:rsidR="00730689" w:rsidRPr="000246DE" w:rsidRDefault="004A2DF0">
      <w:pPr>
        <w:rPr>
          <w:rFonts w:asciiTheme="majorEastAsia" w:eastAsiaTheme="majorEastAsia" w:hAnsiTheme="majorEastAsia"/>
        </w:rPr>
      </w:pPr>
      <w:r w:rsidRPr="000246DE">
        <w:rPr>
          <w:rFonts w:asciiTheme="majorEastAsia" w:eastAsiaTheme="majorEastAsia" w:hAnsiTheme="majorEastAsia" w:hint="eastAsia"/>
          <w:noProof/>
        </w:rPr>
        <mc:AlternateContent>
          <mc:Choice Requires="wps">
            <w:drawing>
              <wp:anchor distT="0" distB="0" distL="114300" distR="114300" simplePos="0" relativeHeight="251659264" behindDoc="0" locked="0" layoutInCell="1" allowOverlap="1" wp14:anchorId="62E68EB4" wp14:editId="63BAE15A">
                <wp:simplePos x="0" y="0"/>
                <wp:positionH relativeFrom="column">
                  <wp:posOffset>-5080</wp:posOffset>
                </wp:positionH>
                <wp:positionV relativeFrom="paragraph">
                  <wp:posOffset>2044407</wp:posOffset>
                </wp:positionV>
                <wp:extent cx="5762625" cy="209550"/>
                <wp:effectExtent l="0" t="19050" r="47625" b="38100"/>
                <wp:wrapNone/>
                <wp:docPr id="1" name="右矢印 1"/>
                <wp:cNvGraphicFramePr/>
                <a:graphic xmlns:a="http://schemas.openxmlformats.org/drawingml/2006/main">
                  <a:graphicData uri="http://schemas.microsoft.com/office/word/2010/wordprocessingShape">
                    <wps:wsp>
                      <wps:cNvSpPr/>
                      <wps:spPr>
                        <a:xfrm>
                          <a:off x="0" y="0"/>
                          <a:ext cx="5762625" cy="209550"/>
                        </a:xfrm>
                        <a:prstGeom prst="rightArrow">
                          <a:avLst/>
                        </a:prstGeom>
                        <a:solidFill>
                          <a:schemeClr val="tx1">
                            <a:lumMod val="85000"/>
                            <a:lumOff val="15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026" type="#_x0000_t13" style="position:absolute;left:0;text-align:left;margin-left:-.4pt;margin-top:161pt;width:453.7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" adj="21207" fillcolor="#272727 [2749]" strokecolor="#cfcdcd [2894]" strokeweight="1pt"/>
            </w:pict>
          </mc:Fallback>
        </mc:AlternateContent>
      </w:r>
      <w:r w:rsidRPr="000246DE">
        <w:rPr>
          <w:rFonts w:asciiTheme="majorEastAsia" w:eastAsiaTheme="majorEastAsia" w:hAnsiTheme="majorEastAsia" w:hint="eastAsia"/>
        </w:rPr>
        <w:t xml:space="preserve">　　　　　　　　　　　　　　　　　　　</w:t>
      </w:r>
    </w:p>
    <w:p w14:paraId="079F8030" w14:textId="77777777" w:rsidR="00730689" w:rsidRPr="000246DE" w:rsidRDefault="004A2DF0">
      <w:pPr>
        <w:ind w:firstLineChars="900" w:firstLine="1980"/>
        <w:rPr>
          <w:rFonts w:asciiTheme="majorEastAsia" w:eastAsiaTheme="majorEastAsia" w:hAnsiTheme="majorEastAsia"/>
        </w:rPr>
      </w:pPr>
      <w:r w:rsidRPr="000246DE">
        <w:rPr>
          <w:rFonts w:asciiTheme="majorEastAsia" w:eastAsiaTheme="majorEastAsia" w:hAnsiTheme="majorEastAsia" w:hint="eastAsia"/>
        </w:rPr>
        <w:t>△　　　　　　　　　　　　　　　　　　　　　　　　　　　△</w:t>
      </w:r>
    </w:p>
    <w:p w14:paraId="0D05630B" w14:textId="77777777" w:rsidR="00730689" w:rsidRPr="000246DE" w:rsidRDefault="004A2DF0">
      <w:pPr>
        <w:pStyle w:val="af1"/>
        <w:ind w:left="880" w:right="-165" w:firstLine="220"/>
        <w:rPr>
          <w:rFonts w:asciiTheme="majorEastAsia" w:eastAsiaTheme="majorEastAsia" w:hAnsiTheme="majorEastAsia"/>
        </w:rPr>
      </w:pPr>
      <w:r w:rsidRPr="000246DE">
        <w:rPr>
          <w:rFonts w:asciiTheme="majorEastAsia" w:eastAsiaTheme="majorEastAsia" w:hAnsiTheme="majorEastAsia" w:hint="eastAsia"/>
        </w:rPr>
        <w:t xml:space="preserve">　　　団塊世代が65歳　　　　　　　　　　　　　　　　　　 　団塊世代が75歳</w:t>
      </w:r>
    </w:p>
    <w:p w14:paraId="22B559EA" w14:textId="77777777" w:rsidR="00730689" w:rsidRPr="000246DE" w:rsidRDefault="004A2DF0">
      <w:pPr>
        <w:pStyle w:val="af1"/>
        <w:ind w:left="880" w:right="-165" w:firstLine="220"/>
        <w:rPr>
          <w:rFonts w:asciiTheme="majorEastAsia" w:eastAsiaTheme="majorEastAsia" w:hAnsiTheme="majorEastAsia"/>
        </w:rPr>
      </w:pPr>
      <w:r w:rsidRPr="000246DE">
        <w:rPr>
          <w:rFonts w:asciiTheme="majorEastAsia" w:eastAsiaTheme="majorEastAsia" w:hAnsiTheme="majorEastAsia" w:hint="eastAsia"/>
        </w:rPr>
        <w:t xml:space="preserve">　　　</w:t>
      </w:r>
      <w:r w:rsidRPr="000246DE">
        <w:rPr>
          <w:rFonts w:asciiTheme="majorEastAsia" w:eastAsiaTheme="majorEastAsia" w:hAnsiTheme="majorEastAsia" w:hint="eastAsia"/>
          <w:bdr w:val="single" w:sz="4" w:space="0" w:color="auto"/>
          <w:shd w:val="pct15" w:color="auto" w:fill="FFFFFF"/>
        </w:rPr>
        <w:t>平成27年（2015年）</w:t>
      </w:r>
      <w:r w:rsidRPr="000246DE">
        <w:rPr>
          <w:rFonts w:asciiTheme="majorEastAsia" w:eastAsiaTheme="majorEastAsia" w:hAnsiTheme="majorEastAsia" w:hint="eastAsia"/>
        </w:rPr>
        <w:t xml:space="preserve">　　　　　　　　　　　　　　　</w:t>
      </w:r>
      <w:r w:rsidRPr="000246DE">
        <w:rPr>
          <w:rFonts w:asciiTheme="majorEastAsia" w:eastAsiaTheme="majorEastAsia" w:hAnsiTheme="majorEastAsia" w:hint="eastAsia"/>
          <w:bdr w:val="single" w:sz="4" w:space="0" w:color="auto"/>
          <w:shd w:val="pct15" w:color="auto" w:fill="FFFFFF"/>
        </w:rPr>
        <w:t>平成37年（2025年）</w:t>
      </w:r>
    </w:p>
    <w:p w14:paraId="22473356" w14:textId="77777777" w:rsidR="00730689" w:rsidRPr="000246DE" w:rsidRDefault="00730689" w:rsidP="00377FB4"/>
    <w:p w14:paraId="20892F1B" w14:textId="77777777" w:rsidR="00730689" w:rsidRPr="000246DE" w:rsidRDefault="004A2DF0">
      <w:pPr>
        <w:pStyle w:val="2"/>
        <w:rPr>
          <w:color w:val="auto"/>
        </w:rPr>
      </w:pPr>
      <w:r w:rsidRPr="000246DE">
        <w:rPr>
          <w:color w:val="auto"/>
        </w:rPr>
        <w:br w:type="page"/>
      </w:r>
    </w:p>
    <w:p w14:paraId="49E0CF83" w14:textId="77777777" w:rsidR="00730689" w:rsidRPr="000246DE" w:rsidRDefault="004A2DF0">
      <w:pPr>
        <w:pStyle w:val="2"/>
        <w:rPr>
          <w:color w:val="auto"/>
        </w:rPr>
      </w:pPr>
      <w:bookmarkStart w:id="10" w:name="_Toc504406138"/>
      <w:r w:rsidRPr="000246DE">
        <w:rPr>
          <w:rFonts w:hint="eastAsia"/>
          <w:color w:val="auto"/>
        </w:rPr>
        <w:lastRenderedPageBreak/>
        <w:t>４　介護保険事業の経過と介護保険法の改正について</w:t>
      </w:r>
      <w:bookmarkEnd w:id="9"/>
      <w:bookmarkEnd w:id="10"/>
    </w:p>
    <w:p w14:paraId="5085B0FA" w14:textId="77777777" w:rsidR="00730689" w:rsidRPr="000246DE" w:rsidRDefault="004A2DF0">
      <w:pPr>
        <w:ind w:leftChars="89" w:left="196" w:firstLineChars="104" w:firstLine="229"/>
        <w:rPr>
          <w:rFonts w:asciiTheme="majorEastAsia" w:eastAsiaTheme="majorEastAsia" w:hAnsiTheme="majorEastAsia"/>
        </w:rPr>
      </w:pPr>
      <w:r w:rsidRPr="000246DE">
        <w:rPr>
          <w:rFonts w:asciiTheme="majorEastAsia" w:eastAsiaTheme="majorEastAsia" w:hAnsiTheme="majorEastAsia" w:hint="eastAsia"/>
        </w:rPr>
        <w:t>今回の制度改正は、“地域包括ケアシステムの深化・推進”と“介護保険制度の持続可能性の維持”の２点を基本的な考え方としています。</w:t>
      </w:r>
    </w:p>
    <w:p w14:paraId="33E33F3D" w14:textId="77777777" w:rsidR="00730689" w:rsidRPr="000246DE" w:rsidRDefault="00730689">
      <w:pPr>
        <w:ind w:rightChars="300" w:right="660"/>
        <w:jc w:val="left"/>
        <w:rPr>
          <w:rFonts w:ascii="HG創英角ｺﾞｼｯｸUB" w:eastAsia="HG創英角ｺﾞｼｯｸUB" w:hAnsi="HG創英角ｺﾞｼｯｸUB"/>
          <w:bCs/>
          <w:sz w:val="24"/>
        </w:rPr>
      </w:pPr>
    </w:p>
    <w:tbl>
      <w:tblPr>
        <w:tblStyle w:val="aa"/>
        <w:tblW w:w="0" w:type="auto"/>
        <w:tblLook w:val="04A0" w:firstRow="1" w:lastRow="0" w:firstColumn="1" w:lastColumn="0" w:noHBand="0" w:noVBand="1"/>
      </w:tblPr>
      <w:tblGrid>
        <w:gridCol w:w="9854"/>
      </w:tblGrid>
      <w:tr w:rsidR="00730689" w:rsidRPr="000246DE" w14:paraId="35DC3AA5" w14:textId="77777777">
        <w:tc>
          <w:tcPr>
            <w:tcW w:w="9944" w:type="dxa"/>
            <w:tcBorders>
              <w:left w:val="nil"/>
              <w:right w:val="nil"/>
            </w:tcBorders>
          </w:tcPr>
          <w:p w14:paraId="2FFDC786" w14:textId="77777777" w:rsidR="00730689" w:rsidRPr="000246DE" w:rsidRDefault="004A2DF0">
            <w:pPr>
              <w:ind w:rightChars="300" w:right="660"/>
              <w:jc w:val="left"/>
              <w:rPr>
                <w:rFonts w:ascii="HG創英角ｺﾞｼｯｸUB" w:eastAsia="HG創英角ｺﾞｼｯｸUB" w:hAnsi="HG創英角ｺﾞｼｯｸUB"/>
                <w:sz w:val="28"/>
                <w:szCs w:val="28"/>
              </w:rPr>
            </w:pPr>
            <w:r w:rsidRPr="000246DE">
              <w:rPr>
                <w:rFonts w:ascii="HG創英角ｺﾞｼｯｸUB" w:eastAsia="HG創英角ｺﾞｼｯｸUB" w:hAnsi="HG創英角ｺﾞｼｯｸUB" w:hint="eastAsia"/>
                <w:bCs/>
                <w:sz w:val="28"/>
                <w:szCs w:val="28"/>
              </w:rPr>
              <w:t>①地域包括ケアシステムの深化・推進</w:t>
            </w:r>
          </w:p>
        </w:tc>
      </w:tr>
    </w:tbl>
    <w:p w14:paraId="5CC2930C" w14:textId="77777777" w:rsidR="00730689" w:rsidRPr="000246DE" w:rsidRDefault="00730689" w:rsidP="006D6A9D">
      <w:pPr>
        <w:ind w:rightChars="-15" w:right="-33" w:firstLineChars="100" w:firstLine="240"/>
        <w:jc w:val="left"/>
        <w:rPr>
          <w:rFonts w:asciiTheme="minorEastAsia" w:eastAsiaTheme="minorEastAsia" w:hAnsiTheme="minorEastAsia"/>
          <w:sz w:val="24"/>
        </w:rPr>
      </w:pPr>
    </w:p>
    <w:p w14:paraId="617023BE" w14:textId="77777777" w:rsidR="00B90F67" w:rsidRPr="000246DE" w:rsidRDefault="00B90F67" w:rsidP="00B90F67">
      <w:pPr>
        <w:ind w:leftChars="65" w:left="239" w:rightChars="-15" w:right="-33" w:hangingChars="40" w:hanging="96"/>
        <w:jc w:val="left"/>
        <w:rPr>
          <w:rFonts w:asciiTheme="majorEastAsia" w:eastAsiaTheme="majorEastAsia" w:hAnsiTheme="majorEastAsia"/>
        </w:rPr>
      </w:pPr>
      <w:r w:rsidRPr="000246DE">
        <w:rPr>
          <w:rFonts w:ascii="HG創英角ｺﾞｼｯｸUB" w:eastAsia="HG創英角ｺﾞｼｯｸUB" w:hAnsi="HG創英角ｺﾞｼｯｸUB" w:hint="eastAsia"/>
          <w:noProof/>
          <w:sz w:val="24"/>
        </w:rPr>
        <mc:AlternateContent>
          <mc:Choice Requires="wps">
            <w:drawing>
              <wp:inline distT="0" distB="0" distL="0" distR="0" wp14:anchorId="24966E31" wp14:editId="587299F5">
                <wp:extent cx="5495925" cy="393065"/>
                <wp:effectExtent l="0" t="38100" r="28575" b="26035"/>
                <wp:docPr id="454" name="横巻き 454"/>
                <wp:cNvGraphicFramePr/>
                <a:graphic xmlns:a="http://schemas.openxmlformats.org/drawingml/2006/main">
                  <a:graphicData uri="http://schemas.microsoft.com/office/word/2010/wordprocessingShape">
                    <wps:wsp>
                      <wps:cNvSpPr/>
                      <wps:spPr>
                        <a:xfrm>
                          <a:off x="0" y="0"/>
                          <a:ext cx="5495925" cy="393065"/>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606F6F" w14:textId="384833AA" w:rsidR="00A07FB1" w:rsidRPr="00B90F67" w:rsidRDefault="00A07FB1" w:rsidP="00B90F67">
                            <w:pPr>
                              <w:tabs>
                                <w:tab w:val="left" w:pos="9746"/>
                              </w:tabs>
                              <w:spacing w:afterLines="50" w:after="180"/>
                              <w:ind w:rightChars="300" w:right="660"/>
                              <w:jc w:val="left"/>
                              <w:rPr>
                                <w:color w:val="000000" w:themeColor="text1"/>
                                <w:sz w:val="24"/>
                              </w:rPr>
                            </w:pPr>
                            <w:r w:rsidRPr="00B90F67">
                              <w:rPr>
                                <w:rFonts w:ascii="HG創英角ｺﾞｼｯｸUB" w:eastAsia="HG創英角ｺﾞｼｯｸUB" w:hAnsi="HG創英角ｺﾞｼｯｸUB" w:hint="eastAsia"/>
                                <w:color w:val="000000" w:themeColor="text1"/>
                                <w:sz w:val="24"/>
                              </w:rPr>
                              <w:t>保険者機能強化等による自立支援・重度化防止に向けた取組みの</w:t>
                            </w:r>
                            <w:r>
                              <w:rPr>
                                <w:rFonts w:ascii="HG創英角ｺﾞｼｯｸUB" w:eastAsia="HG創英角ｺﾞｼｯｸUB" w:hAnsi="HG創英角ｺﾞｼｯｸUB" w:hint="eastAsia"/>
                                <w:color w:val="000000" w:themeColor="text1"/>
                                <w:sz w:val="24"/>
                              </w:rPr>
                              <w:t>推進</w:t>
                            </w:r>
                            <w:r w:rsidRPr="00B90F67">
                              <w:rPr>
                                <w:rFonts w:hint="eastAsia"/>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54" o:spid="_x0000_s1044" type="#_x0000_t98" style="width:432.75pt;height:3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" filled="f" strokecolor="#1f4d78 [1604]" strokeweight="1pt">
                <v:stroke joinstyle="miter"/>
                <v:textbox>
                  <w:txbxContent>
                    <w:p w14:paraId="53606F6F" w14:textId="384833AA" w:rsidR="00A07FB1" w:rsidRPr="00B90F67" w:rsidRDefault="00A07FB1" w:rsidP="00B90F67">
                      <w:pPr>
                        <w:tabs>
                          <w:tab w:val="left" w:pos="9746"/>
                        </w:tabs>
                        <w:spacing w:afterLines="50" w:after="180"/>
                        <w:ind w:rightChars="300" w:right="660"/>
                        <w:jc w:val="left"/>
                        <w:rPr>
                          <w:color w:val="000000" w:themeColor="text1"/>
                          <w:sz w:val="24"/>
                        </w:rPr>
                      </w:pPr>
                      <w:r w:rsidRPr="00B90F67">
                        <w:rPr>
                          <w:rFonts w:ascii="HG創英角ｺﾞｼｯｸUB" w:eastAsia="HG創英角ｺﾞｼｯｸUB" w:hAnsi="HG創英角ｺﾞｼｯｸUB" w:hint="eastAsia"/>
                          <w:color w:val="000000" w:themeColor="text1"/>
                          <w:sz w:val="24"/>
                        </w:rPr>
                        <w:t>保険者機能強化等による自立支援・重度化防止に向けた取組みの</w:t>
                      </w:r>
                      <w:r>
                        <w:rPr>
                          <w:rFonts w:ascii="HG創英角ｺﾞｼｯｸUB" w:eastAsia="HG創英角ｺﾞｼｯｸUB" w:hAnsi="HG創英角ｺﾞｼｯｸUB" w:hint="eastAsia"/>
                          <w:color w:val="000000" w:themeColor="text1"/>
                          <w:sz w:val="24"/>
                        </w:rPr>
                        <w:t>推進</w:t>
                      </w:r>
                      <w:r w:rsidRPr="00B90F67">
                        <w:rPr>
                          <w:rFonts w:hint="eastAsia"/>
                          <w:color w:val="000000" w:themeColor="text1"/>
                          <w:sz w:val="24"/>
                        </w:rPr>
                        <w:t xml:space="preserve">　</w:t>
                      </w:r>
                    </w:p>
                  </w:txbxContent>
                </v:textbox>
                <w10:wrap anchorx="page" anchory="page"/>
                <w10:anchorlock/>
              </v:shape>
            </w:pict>
          </mc:Fallback>
        </mc:AlternateContent>
      </w:r>
    </w:p>
    <w:p w14:paraId="2F901BA9" w14:textId="26181627" w:rsidR="00730689" w:rsidRPr="000246DE" w:rsidRDefault="004A2DF0" w:rsidP="00B90F67">
      <w:pPr>
        <w:ind w:leftChars="108" w:left="238" w:rightChars="-15" w:right="-33" w:firstLineChars="100" w:firstLine="220"/>
        <w:jc w:val="left"/>
        <w:rPr>
          <w:rFonts w:asciiTheme="majorEastAsia" w:eastAsiaTheme="majorEastAsia" w:hAnsiTheme="majorEastAsia"/>
        </w:rPr>
      </w:pPr>
      <w:r w:rsidRPr="000246DE">
        <w:rPr>
          <w:rFonts w:asciiTheme="majorEastAsia" w:eastAsiaTheme="majorEastAsia" w:hAnsiTheme="majorEastAsia" w:hint="eastAsia"/>
        </w:rPr>
        <w:t>高齢者が住み慣れた地域で生活を継続できるようにするため、医療・介護・介護予防・住まい・生活支援の充実を引き続き図ることとされています。</w:t>
      </w:r>
    </w:p>
    <w:p w14:paraId="4681F63D" w14:textId="4AD4AF6C" w:rsidR="00730689" w:rsidRPr="000246DE" w:rsidRDefault="00730689">
      <w:pPr>
        <w:ind w:leftChars="300" w:left="660" w:rightChars="300" w:right="660" w:firstLineChars="100" w:firstLine="240"/>
        <w:jc w:val="left"/>
        <w:rPr>
          <w:rFonts w:asciiTheme="minorEastAsia" w:eastAsiaTheme="minorEastAsia" w:hAnsiTheme="minorEastAsia"/>
          <w:sz w:val="24"/>
        </w:rPr>
      </w:pPr>
    </w:p>
    <w:p w14:paraId="0FDECCBC" w14:textId="512EA626" w:rsidR="00730689" w:rsidRPr="000246DE" w:rsidRDefault="004A2DF0" w:rsidP="00384A4A">
      <w:pPr>
        <w:tabs>
          <w:tab w:val="left" w:pos="9746"/>
        </w:tabs>
        <w:spacing w:afterLines="50" w:after="180"/>
        <w:ind w:leftChars="114" w:left="420" w:rightChars="-15" w:right="-33" w:hangingChars="77" w:hanging="169"/>
        <w:jc w:val="left"/>
        <w:rPr>
          <w:rFonts w:asciiTheme="majorEastAsia" w:eastAsiaTheme="majorEastAsia" w:hAnsiTheme="majorEastAsia"/>
        </w:rPr>
      </w:pPr>
      <w:r w:rsidRPr="000246DE">
        <w:rPr>
          <w:rFonts w:asciiTheme="majorEastAsia" w:eastAsiaTheme="majorEastAsia" w:hAnsiTheme="majorEastAsia" w:hint="eastAsia"/>
        </w:rPr>
        <w:t>○全市町村が保険者機能を発揮し、自</w:t>
      </w:r>
      <w:r w:rsidR="002C17C0" w:rsidRPr="000246DE">
        <w:rPr>
          <w:rFonts w:asciiTheme="majorEastAsia" w:eastAsiaTheme="majorEastAsia" w:hAnsiTheme="majorEastAsia" w:hint="eastAsia"/>
        </w:rPr>
        <w:t>立支援・重度化防止に向けて取</w:t>
      </w:r>
      <w:r w:rsidRPr="000246DE">
        <w:rPr>
          <w:rFonts w:asciiTheme="majorEastAsia" w:eastAsiaTheme="majorEastAsia" w:hAnsiTheme="majorEastAsia" w:hint="eastAsia"/>
        </w:rPr>
        <w:t>組むことのできる仕組みの制度化</w:t>
      </w:r>
    </w:p>
    <w:p w14:paraId="7160F88D" w14:textId="77777777" w:rsidR="00730689" w:rsidRPr="000246DE" w:rsidRDefault="004A2DF0">
      <w:pPr>
        <w:tabs>
          <w:tab w:val="left" w:pos="9746"/>
        </w:tabs>
        <w:spacing w:afterLines="50" w:after="180"/>
        <w:ind w:rightChars="-15" w:right="-33"/>
        <w:jc w:val="left"/>
        <w:rPr>
          <w:rFonts w:asciiTheme="minorEastAsia" w:eastAsiaTheme="minorEastAsia" w:hAnsiTheme="minorEastAsia"/>
          <w:b/>
          <w:sz w:val="24"/>
        </w:rPr>
      </w:pPr>
      <w:r w:rsidRPr="000246DE">
        <w:rPr>
          <w:rFonts w:asciiTheme="minorEastAsia" w:eastAsiaTheme="minorEastAsia" w:hAnsiTheme="minorEastAsia" w:hint="eastAsia"/>
          <w:noProof/>
          <w:sz w:val="24"/>
        </w:rPr>
        <mc:AlternateContent>
          <mc:Choice Requires="wpg">
            <w:drawing>
              <wp:inline distT="0" distB="0" distL="0" distR="0" wp14:anchorId="3244C7E6" wp14:editId="7BCF320E">
                <wp:extent cx="6154615" cy="623570"/>
                <wp:effectExtent l="19050" t="19050" r="36830" b="24130"/>
                <wp:docPr id="4" name="グループ化 4"/>
                <wp:cNvGraphicFramePr/>
                <a:graphic xmlns:a="http://schemas.openxmlformats.org/drawingml/2006/main">
                  <a:graphicData uri="http://schemas.microsoft.com/office/word/2010/wordprocessingGroup">
                    <wpg:wgp>
                      <wpg:cNvGrpSpPr/>
                      <wpg:grpSpPr>
                        <a:xfrm>
                          <a:off x="0" y="0"/>
                          <a:ext cx="6154615" cy="623570"/>
                          <a:chOff x="0" y="0"/>
                          <a:chExt cx="6154615" cy="623570"/>
                        </a:xfrm>
                      </wpg:grpSpPr>
                      <wps:wsp>
                        <wps:cNvPr id="5" name="ホームベース 5"/>
                        <wps:cNvSpPr/>
                        <wps:spPr>
                          <a:xfrm>
                            <a:off x="4712229" y="0"/>
                            <a:ext cx="1442386" cy="623570"/>
                          </a:xfrm>
                          <a:prstGeom prst="homePlate">
                            <a:avLst>
                              <a:gd name="adj" fmla="val 35935"/>
                            </a:avLst>
                          </a:prstGeom>
                          <a:solidFill>
                            <a:schemeClr val="bg1">
                              <a:lumMod val="85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C51F3" w14:textId="77777777" w:rsidR="00A07FB1" w:rsidRDefault="00A07FB1" w:rsidP="00B90F67">
                              <w:pPr>
                                <w:spacing w:line="0" w:lineRule="atLeast"/>
                                <w:ind w:leftChars="129" w:left="284"/>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インセンティブ</w:t>
                              </w:r>
                            </w:p>
                            <w:p w14:paraId="5710DD3F" w14:textId="77777777" w:rsidR="00A07FB1" w:rsidRDefault="00A07FB1">
                              <w:pPr>
                                <w:spacing w:line="0" w:lineRule="atLeast"/>
                                <w:ind w:leftChars="129" w:left="284"/>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の付与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 name="ホームベース 6"/>
                        <wps:cNvSpPr/>
                        <wps:spPr>
                          <a:xfrm>
                            <a:off x="3490546" y="0"/>
                            <a:ext cx="1468315" cy="623570"/>
                          </a:xfrm>
                          <a:prstGeom prst="homePlate">
                            <a:avLst>
                              <a:gd name="adj" fmla="val 35935"/>
                            </a:avLst>
                          </a:prstGeom>
                          <a:solidFill>
                            <a:schemeClr val="bg1">
                              <a:lumMod val="85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166507" w14:textId="77777777" w:rsidR="00A07FB1" w:rsidRDefault="00A07FB1" w:rsidP="00B90F67">
                              <w:pPr>
                                <w:spacing w:line="0" w:lineRule="atLeast"/>
                                <w:ind w:leftChars="129" w:left="284"/>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適切な指標</w:t>
                              </w:r>
                            </w:p>
                            <w:p w14:paraId="2E584851" w14:textId="77777777" w:rsidR="00A07FB1" w:rsidRDefault="00A07FB1">
                              <w:pPr>
                                <w:spacing w:line="0" w:lineRule="atLeast"/>
                                <w:ind w:leftChars="129" w:left="284"/>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による</w:t>
                              </w:r>
                              <w:r w:rsidRPr="00592E62">
                                <w:rPr>
                                  <w:rFonts w:asciiTheme="majorEastAsia" w:eastAsiaTheme="majorEastAsia" w:hAnsiTheme="majorEastAsia" w:hint="eastAsia"/>
                                  <w:color w:val="000000" w:themeColor="text1"/>
                                  <w:sz w:val="20"/>
                                  <w:szCs w:val="20"/>
                                </w:rPr>
                                <w:t>取組み</w:t>
                              </w:r>
                            </w:p>
                            <w:p w14:paraId="2F077E9B" w14:textId="0BDB123D" w:rsidR="00A07FB1" w:rsidRDefault="00A07FB1">
                              <w:pPr>
                                <w:spacing w:line="0" w:lineRule="atLeast"/>
                                <w:ind w:leftChars="129" w:left="284"/>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実績の評価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 name="ホームベース 7"/>
                        <wps:cNvSpPr/>
                        <wps:spPr>
                          <a:xfrm>
                            <a:off x="2347546" y="0"/>
                            <a:ext cx="1379855" cy="623570"/>
                          </a:xfrm>
                          <a:prstGeom prst="homePlate">
                            <a:avLst>
                              <a:gd name="adj" fmla="val 35935"/>
                            </a:avLst>
                          </a:prstGeom>
                          <a:solidFill>
                            <a:schemeClr val="bg1">
                              <a:lumMod val="85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C70696" w14:textId="1747D02D" w:rsidR="00A07FB1" w:rsidRDefault="00A07FB1" w:rsidP="00B90F67">
                              <w:pPr>
                                <w:spacing w:line="0" w:lineRule="atLeast"/>
                                <w:ind w:leftChars="129" w:left="284"/>
                                <w:jc w:val="left"/>
                                <w:rPr>
                                  <w:rFonts w:asciiTheme="majorEastAsia" w:eastAsiaTheme="majorEastAsia" w:hAnsiTheme="majorEastAsia"/>
                                  <w:color w:val="000000" w:themeColor="text1"/>
                                  <w:sz w:val="20"/>
                                  <w:szCs w:val="20"/>
                                </w:rPr>
                              </w:pPr>
                              <w:r w:rsidRPr="00592E62">
                                <w:rPr>
                                  <w:rFonts w:asciiTheme="majorEastAsia" w:eastAsiaTheme="majorEastAsia" w:hAnsiTheme="majorEastAsia" w:hint="eastAsia"/>
                                  <w:color w:val="000000" w:themeColor="text1"/>
                                  <w:sz w:val="20"/>
                                  <w:szCs w:val="20"/>
                                </w:rPr>
                                <w:t>取組み</w:t>
                              </w:r>
                              <w:r>
                                <w:rPr>
                                  <w:rFonts w:asciiTheme="majorEastAsia" w:eastAsiaTheme="majorEastAsia" w:hAnsiTheme="majorEastAsia" w:hint="eastAsia"/>
                                  <w:color w:val="000000" w:themeColor="text1"/>
                                  <w:sz w:val="20"/>
                                  <w:szCs w:val="20"/>
                                </w:rPr>
                                <w:t>における保険者機能の発揮・向上</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 name="ホームベース 9"/>
                        <wps:cNvSpPr/>
                        <wps:spPr>
                          <a:xfrm>
                            <a:off x="1072661" y="0"/>
                            <a:ext cx="1494155" cy="623570"/>
                          </a:xfrm>
                          <a:prstGeom prst="homePlate">
                            <a:avLst>
                              <a:gd name="adj" fmla="val 35935"/>
                            </a:avLst>
                          </a:prstGeom>
                          <a:solidFill>
                            <a:schemeClr val="bg1">
                              <a:lumMod val="85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3F2EA" w14:textId="1129475D" w:rsidR="00A07FB1" w:rsidRDefault="00A07FB1" w:rsidP="00B90F67">
                              <w:pPr>
                                <w:spacing w:line="0" w:lineRule="atLeast"/>
                                <w:ind w:leftChars="129" w:left="284"/>
                                <w:jc w:val="left"/>
                                <w:rPr>
                                  <w:rFonts w:asciiTheme="majorEastAsia" w:eastAsiaTheme="majorEastAsia" w:hAnsiTheme="majorEastAsia"/>
                                  <w:color w:val="000000" w:themeColor="text1"/>
                                  <w:sz w:val="20"/>
                                  <w:szCs w:val="20"/>
                                </w:rPr>
                              </w:pPr>
                              <w:r w:rsidRPr="00592E62">
                                <w:rPr>
                                  <w:rFonts w:asciiTheme="majorEastAsia" w:eastAsiaTheme="majorEastAsia" w:hAnsiTheme="majorEastAsia" w:hint="eastAsia"/>
                                  <w:color w:val="000000" w:themeColor="text1"/>
                                  <w:sz w:val="20"/>
                                  <w:szCs w:val="20"/>
                                </w:rPr>
                                <w:t>取組み</w:t>
                              </w:r>
                              <w:r>
                                <w:rPr>
                                  <w:rFonts w:asciiTheme="majorEastAsia" w:eastAsiaTheme="majorEastAsia" w:hAnsiTheme="majorEastAsia" w:hint="eastAsia"/>
                                  <w:color w:val="000000" w:themeColor="text1"/>
                                  <w:sz w:val="20"/>
                                  <w:szCs w:val="20"/>
                                </w:rPr>
                                <w:t>内容・目標の計画への記載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ホームベース 10"/>
                        <wps:cNvSpPr/>
                        <wps:spPr>
                          <a:xfrm>
                            <a:off x="0" y="0"/>
                            <a:ext cx="1301115" cy="623570"/>
                          </a:xfrm>
                          <a:prstGeom prst="homePlate">
                            <a:avLst>
                              <a:gd name="adj" fmla="val 35935"/>
                            </a:avLst>
                          </a:prstGeom>
                          <a:solidFill>
                            <a:schemeClr val="bg1">
                              <a:lumMod val="85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D0AAB" w14:textId="77777777" w:rsidR="00A07FB1" w:rsidRDefault="00A07FB1">
                              <w:pPr>
                                <w:spacing w:line="0" w:lineRule="atLeast"/>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データに基づく</w:t>
                              </w:r>
                            </w:p>
                            <w:p w14:paraId="339F2BEC" w14:textId="77777777" w:rsidR="00A07FB1" w:rsidRDefault="00A07FB1">
                              <w:pPr>
                                <w:spacing w:line="0" w:lineRule="atLeast"/>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地域課題の分析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4" o:spid="_x0000_s1045" style="width:484.6pt;height:49.1pt;mso-position-horizontal-relative:char;mso-position-vertical-relative:line" coordsize="61546,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 o:spid="_x0000_s1046" type="#_x0000_t15" style="position:absolute;left:47122;width:14424;height:6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dJcIA&#10;AADaAAAADwAAAGRycy9kb3ducmV2LnhtbESPzWrDMBCE74W8g9hAb42cQt3gRDEmUNoeUpqfB1is&#10;jWVirYyk2s7bR4VCj8PMfMNsysl2YiAfWscKlosMBHHtdMuNgvPp7WkFIkRkjZ1jUnCjAOV29rDB&#10;QruRDzQcYyMShEOBCkyMfSFlqA1ZDAvXEyfv4rzFmKRvpPY4Jrjt5HOW5dJiy2nBYE87Q/X1+GMV&#10;eH2rmu/cOP2Vv35eol31+/eg1ON8qtYgIk3xP/zX/tAKXuD3Sro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x0lwgAAANoAAAAPAAAAAAAAAAAAAAAAAJgCAABkcnMvZG93&#10;bnJldi54bWxQSwUGAAAAAAQABAD1AAAAhwMAAAAA&#10;" adj="18244" fillcolor="#d8d8d8 [2732]" strokecolor="white [3212]" strokeweight="2.25pt">
                  <v:textbox inset=",0,,0">
                    <w:txbxContent>
                      <w:p w14:paraId="7AEC51F3" w14:textId="77777777" w:rsidR="00A07FB1" w:rsidRDefault="00A07FB1" w:rsidP="00B90F67">
                        <w:pPr>
                          <w:spacing w:line="0" w:lineRule="atLeast"/>
                          <w:ind w:leftChars="129" w:left="284"/>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インセンティブ</w:t>
                        </w:r>
                      </w:p>
                      <w:p w14:paraId="5710DD3F" w14:textId="77777777" w:rsidR="00A07FB1" w:rsidRDefault="00A07FB1">
                        <w:pPr>
                          <w:spacing w:line="0" w:lineRule="atLeast"/>
                          <w:ind w:leftChars="129" w:left="284"/>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の付与</w:t>
                        </w:r>
                      </w:p>
                    </w:txbxContent>
                  </v:textbox>
                </v:shape>
                <v:shape id="ホームベース 6" o:spid="_x0000_s1047" type="#_x0000_t15" style="position:absolute;left:34905;width:14683;height:6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AsLMAA&#10;AADaAAAADwAAAGRycy9kb3ducmV2LnhtbESPQYvCMBSE74L/ITzBm6buwZVqWkQQ9iJiV9Tjo3m2&#10;xealNKmt/94IC3scZuYbZpMOphZPal1lWcFiHoEgzq2uuFBw/t3PViCcR9ZYWyYFL3KQJuPRBmNt&#10;ez7RM/OFCBB2MSoovW9iKV1ekkE3tw1x8O62NeiDbAupW+wD3NTyK4qW0mDFYaHEhnYl5Y+sMwpu&#10;393gsuMFD3yOVn3fXO/dgZWaTobtGoSnwf+H/9o/WsESPlfCDZDJ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AsLMAAAADaAAAADwAAAAAAAAAAAAAAAACYAgAAZHJzL2Rvd25y&#10;ZXYueG1sUEsFBgAAAAAEAAQA9QAAAIUDAAAAAA==&#10;" adj="18304" fillcolor="#d8d8d8 [2732]" strokecolor="white [3212]" strokeweight="2.25pt">
                  <v:textbox inset=",0,,0">
                    <w:txbxContent>
                      <w:p w14:paraId="78166507" w14:textId="77777777" w:rsidR="00A07FB1" w:rsidRDefault="00A07FB1" w:rsidP="00B90F67">
                        <w:pPr>
                          <w:spacing w:line="0" w:lineRule="atLeast"/>
                          <w:ind w:leftChars="129" w:left="284"/>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適切な指標</w:t>
                        </w:r>
                      </w:p>
                      <w:p w14:paraId="2E584851" w14:textId="77777777" w:rsidR="00A07FB1" w:rsidRDefault="00A07FB1">
                        <w:pPr>
                          <w:spacing w:line="0" w:lineRule="atLeast"/>
                          <w:ind w:leftChars="129" w:left="284"/>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による</w:t>
                        </w:r>
                        <w:r w:rsidRPr="00592E62">
                          <w:rPr>
                            <w:rFonts w:asciiTheme="majorEastAsia" w:eastAsiaTheme="majorEastAsia" w:hAnsiTheme="majorEastAsia" w:hint="eastAsia"/>
                            <w:color w:val="000000" w:themeColor="text1"/>
                            <w:sz w:val="20"/>
                            <w:szCs w:val="20"/>
                          </w:rPr>
                          <w:t>取組み</w:t>
                        </w:r>
                      </w:p>
                      <w:p w14:paraId="2F077E9B" w14:textId="0BDB123D" w:rsidR="00A07FB1" w:rsidRDefault="00A07FB1">
                        <w:pPr>
                          <w:spacing w:line="0" w:lineRule="atLeast"/>
                          <w:ind w:leftChars="129" w:left="284"/>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実績の評価</w:t>
                        </w:r>
                      </w:p>
                    </w:txbxContent>
                  </v:textbox>
                </v:shape>
                <v:shape id="ホームベース 7" o:spid="_x0000_s1048" type="#_x0000_t15" style="position:absolute;left:23475;width:13799;height:6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fA8EA&#10;AADaAAAADwAAAGRycy9kb3ducmV2LnhtbESPQYvCMBSE74L/ITxhb5rqYdVqFFlWKCsKuuv90Tzb&#10;YPNSmmi7/94IgsdhZr5hluvOVuJOjTeOFYxHCQji3GnDhYK/3+1wBsIHZI2VY1LwTx7Wq35vial2&#10;LR/pfgqFiBD2KSooQ6hTKX1ekkU/cjVx9C6usRiibAqpG2wj3FZykiSf0qLhuFBiTV8l5dfTzSq4&#10;TnZns7PZpd38HMP4+5CZ/TxT6mPQbRYgAnXhHX61M61gCs8r8Qb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onwPBAAAA2gAAAA8AAAAAAAAAAAAAAAAAmAIAAGRycy9kb3du&#10;cmV2LnhtbFBLBQYAAAAABAAEAPUAAACGAwAAAAA=&#10;" adj="18092" fillcolor="#d8d8d8 [2732]" strokecolor="white [3212]" strokeweight="2.25pt">
                  <v:textbox inset=",0,,0">
                    <w:txbxContent>
                      <w:p w14:paraId="0EC70696" w14:textId="1747D02D" w:rsidR="00A07FB1" w:rsidRDefault="00A07FB1" w:rsidP="00B90F67">
                        <w:pPr>
                          <w:spacing w:line="0" w:lineRule="atLeast"/>
                          <w:ind w:leftChars="129" w:left="284"/>
                          <w:jc w:val="left"/>
                          <w:rPr>
                            <w:rFonts w:asciiTheme="majorEastAsia" w:eastAsiaTheme="majorEastAsia" w:hAnsiTheme="majorEastAsia"/>
                            <w:color w:val="000000" w:themeColor="text1"/>
                            <w:sz w:val="20"/>
                            <w:szCs w:val="20"/>
                          </w:rPr>
                        </w:pPr>
                        <w:r w:rsidRPr="00592E62">
                          <w:rPr>
                            <w:rFonts w:asciiTheme="majorEastAsia" w:eastAsiaTheme="majorEastAsia" w:hAnsiTheme="majorEastAsia" w:hint="eastAsia"/>
                            <w:color w:val="000000" w:themeColor="text1"/>
                            <w:sz w:val="20"/>
                            <w:szCs w:val="20"/>
                          </w:rPr>
                          <w:t>取組み</w:t>
                        </w:r>
                        <w:r>
                          <w:rPr>
                            <w:rFonts w:asciiTheme="majorEastAsia" w:eastAsiaTheme="majorEastAsia" w:hAnsiTheme="majorEastAsia" w:hint="eastAsia"/>
                            <w:color w:val="000000" w:themeColor="text1"/>
                            <w:sz w:val="20"/>
                            <w:szCs w:val="20"/>
                          </w:rPr>
                          <w:t>における保険者機能の発揮・向上</w:t>
                        </w:r>
                      </w:p>
                    </w:txbxContent>
                  </v:textbox>
                </v:shape>
                <v:shape id="ホームベース 9" o:spid="_x0000_s1049" type="#_x0000_t15" style="position:absolute;left:10726;width:14942;height:6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3/rsUA&#10;AADaAAAADwAAAGRycy9kb3ducmV2LnhtbESPQUsDMRSE74L/ITyhF3GzWqp227SIpVh6a10Pvb1u&#10;nrvBzUvYpNvVX28KgsdhZr5h5svBtqKnLhjHCu6zHARx5bThWkH5vr57BhEissbWMSn4pgDLxfXV&#10;HAvtzryjfh9rkSAcClTQxOgLKUPVkMWQOU+cvE/XWYxJdrXUHZ4T3LbyIc8fpUXDaaFBT68NVV/7&#10;k1WwOZ76g3crY8by4+m2/JnE7ZtXanQzvMxARBrif/ivvdEKpnC5km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f+uxQAAANoAAAAPAAAAAAAAAAAAAAAAAJgCAABkcnMv&#10;ZG93bnJldi54bWxQSwUGAAAAAAQABAD1AAAAigMAAAAA&#10;" adj="18361" fillcolor="#d8d8d8 [2732]" strokecolor="white [3212]" strokeweight="2.25pt">
                  <v:textbox>
                    <w:txbxContent>
                      <w:p w14:paraId="32A3F2EA" w14:textId="1129475D" w:rsidR="00A07FB1" w:rsidRDefault="00A07FB1" w:rsidP="00B90F67">
                        <w:pPr>
                          <w:spacing w:line="0" w:lineRule="atLeast"/>
                          <w:ind w:leftChars="129" w:left="284"/>
                          <w:jc w:val="left"/>
                          <w:rPr>
                            <w:rFonts w:asciiTheme="majorEastAsia" w:eastAsiaTheme="majorEastAsia" w:hAnsiTheme="majorEastAsia"/>
                            <w:color w:val="000000" w:themeColor="text1"/>
                            <w:sz w:val="20"/>
                            <w:szCs w:val="20"/>
                          </w:rPr>
                        </w:pPr>
                        <w:r w:rsidRPr="00592E62">
                          <w:rPr>
                            <w:rFonts w:asciiTheme="majorEastAsia" w:eastAsiaTheme="majorEastAsia" w:hAnsiTheme="majorEastAsia" w:hint="eastAsia"/>
                            <w:color w:val="000000" w:themeColor="text1"/>
                            <w:sz w:val="20"/>
                            <w:szCs w:val="20"/>
                          </w:rPr>
                          <w:t>取組み</w:t>
                        </w:r>
                        <w:r>
                          <w:rPr>
                            <w:rFonts w:asciiTheme="majorEastAsia" w:eastAsiaTheme="majorEastAsia" w:hAnsiTheme="majorEastAsia" w:hint="eastAsia"/>
                            <w:color w:val="000000" w:themeColor="text1"/>
                            <w:sz w:val="20"/>
                            <w:szCs w:val="20"/>
                          </w:rPr>
                          <w:t>内容・目標の計画への記載</w:t>
                        </w:r>
                      </w:p>
                    </w:txbxContent>
                  </v:textbox>
                </v:shape>
                <v:shape id="ホームベース 10" o:spid="_x0000_s1050" type="#_x0000_t15" style="position:absolute;width:13011;height:6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WsEA&#10;AADbAAAADwAAAGRycy9kb3ducmV2LnhtbESPTWvDMAyG74P+B6PCbqudDrqSxiltIbBru8F2FLGW&#10;hMVyiN02+ffTYdCbhN6PR8V+8r260Ri7wBaylQFFXAfXcWPh86N62YKKCdlhH5gszBRhXy6eCsxd&#10;uPOZbpfUKAnhmKOFNqUh1zrWLXmMqzAQy+0njB6TrGOj3Yh3Cfe9Xhuz0R47loYWBzq1VP9erl5K&#10;zHfm9CmezZsJx3U1Z1+v18za5+V02IFKNKWH+N/97gRf6OUXGU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4FrBAAAA2wAAAA8AAAAAAAAAAAAAAAAAmAIAAGRycy9kb3du&#10;cmV2LnhtbFBLBQYAAAAABAAEAPUAAACGAwAAAAA=&#10;" adj="17880" fillcolor="#d8d8d8 [2732]" strokecolor="white [3212]" strokeweight="2.25pt">
                  <v:textbox>
                    <w:txbxContent>
                      <w:p w14:paraId="714D0AAB" w14:textId="77777777" w:rsidR="00A07FB1" w:rsidRDefault="00A07FB1">
                        <w:pPr>
                          <w:spacing w:line="0" w:lineRule="atLeast"/>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データに基づく</w:t>
                        </w:r>
                      </w:p>
                      <w:p w14:paraId="339F2BEC" w14:textId="77777777" w:rsidR="00A07FB1" w:rsidRDefault="00A07FB1">
                        <w:pPr>
                          <w:spacing w:line="0" w:lineRule="atLeast"/>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地域課題の分析</w:t>
                        </w:r>
                      </w:p>
                    </w:txbxContent>
                  </v:textbox>
                </v:shape>
                <w10:wrap anchorx="page" anchory="page"/>
                <w10:anchorlock/>
              </v:group>
            </w:pict>
          </mc:Fallback>
        </mc:AlternateContent>
      </w:r>
    </w:p>
    <w:p w14:paraId="302C292B" w14:textId="77777777" w:rsidR="00730689" w:rsidRPr="000246DE" w:rsidRDefault="00730689">
      <w:pPr>
        <w:tabs>
          <w:tab w:val="left" w:pos="9746"/>
        </w:tabs>
        <w:spacing w:line="140" w:lineRule="exact"/>
        <w:ind w:leftChars="64" w:left="141" w:rightChars="-15" w:right="-33" w:firstLineChars="100" w:firstLine="240"/>
        <w:jc w:val="left"/>
        <w:rPr>
          <w:rFonts w:asciiTheme="minorEastAsia" w:eastAsiaTheme="minorEastAsia" w:hAnsiTheme="minorEastAsia"/>
          <w:sz w:val="24"/>
        </w:rPr>
      </w:pPr>
    </w:p>
    <w:p w14:paraId="2934187C" w14:textId="77777777" w:rsidR="00730689" w:rsidRPr="000246DE" w:rsidRDefault="004A2DF0" w:rsidP="00535EC2">
      <w:pPr>
        <w:tabs>
          <w:tab w:val="left" w:pos="9746"/>
        </w:tabs>
        <w:ind w:leftChars="114" w:left="251" w:rightChars="-15" w:right="-33" w:firstLine="1"/>
        <w:jc w:val="left"/>
        <w:rPr>
          <w:rFonts w:asciiTheme="majorEastAsia" w:eastAsiaTheme="majorEastAsia" w:hAnsiTheme="majorEastAsia"/>
        </w:rPr>
      </w:pPr>
      <w:r w:rsidRPr="000246DE">
        <w:rPr>
          <w:rFonts w:asciiTheme="majorEastAsia" w:eastAsiaTheme="majorEastAsia" w:hAnsiTheme="majorEastAsia" w:hint="eastAsia"/>
        </w:rPr>
        <w:t>○地域包括支援センターの機能強化</w:t>
      </w:r>
    </w:p>
    <w:p w14:paraId="4E9C19EC" w14:textId="77777777" w:rsidR="00730689" w:rsidRPr="000246DE" w:rsidRDefault="004A2DF0">
      <w:pPr>
        <w:tabs>
          <w:tab w:val="left" w:pos="9746"/>
        </w:tabs>
        <w:ind w:leftChars="114" w:left="251" w:rightChars="-15" w:right="-33" w:firstLineChars="100" w:firstLine="220"/>
        <w:jc w:val="left"/>
        <w:rPr>
          <w:rFonts w:asciiTheme="majorEastAsia" w:eastAsiaTheme="majorEastAsia" w:hAnsiTheme="majorEastAsia"/>
        </w:rPr>
      </w:pPr>
      <w:r w:rsidRPr="000246DE">
        <w:rPr>
          <w:rFonts w:asciiTheme="majorEastAsia" w:eastAsiaTheme="majorEastAsia" w:hAnsiTheme="majorEastAsia" w:hint="eastAsia"/>
        </w:rPr>
        <w:t>市町村における適切な人員体制を促すため、地域包括支援センターには事業の自己評価と質の向上を図ること、市町村には地域包括支援センターの事業の実施状況の評価が義務付けられます。</w:t>
      </w:r>
    </w:p>
    <w:p w14:paraId="559B5A82" w14:textId="77777777" w:rsidR="00730689" w:rsidRPr="000246DE" w:rsidRDefault="00730689">
      <w:pPr>
        <w:tabs>
          <w:tab w:val="left" w:pos="9746"/>
        </w:tabs>
        <w:ind w:leftChars="114" w:left="251" w:rightChars="-15" w:right="-33" w:firstLineChars="100" w:firstLine="220"/>
        <w:jc w:val="left"/>
        <w:rPr>
          <w:rFonts w:asciiTheme="majorEastAsia" w:eastAsiaTheme="majorEastAsia" w:hAnsiTheme="majorEastAsia"/>
        </w:rPr>
      </w:pPr>
    </w:p>
    <w:p w14:paraId="43EC1D05" w14:textId="77777777" w:rsidR="00730689" w:rsidRPr="000246DE" w:rsidRDefault="004A2DF0" w:rsidP="00535EC2">
      <w:pPr>
        <w:tabs>
          <w:tab w:val="left" w:pos="9746"/>
        </w:tabs>
        <w:ind w:leftChars="109" w:left="251" w:rightChars="-15" w:right="-33" w:hangingChars="5" w:hanging="11"/>
        <w:jc w:val="left"/>
        <w:rPr>
          <w:rFonts w:asciiTheme="majorEastAsia" w:eastAsiaTheme="majorEastAsia" w:hAnsiTheme="majorEastAsia"/>
        </w:rPr>
      </w:pPr>
      <w:r w:rsidRPr="000246DE">
        <w:rPr>
          <w:rFonts w:asciiTheme="majorEastAsia" w:eastAsiaTheme="majorEastAsia" w:hAnsiTheme="majorEastAsia" w:hint="eastAsia"/>
        </w:rPr>
        <w:t>○認知症施策の推進</w:t>
      </w:r>
    </w:p>
    <w:p w14:paraId="542222F4" w14:textId="77777777" w:rsidR="00730689" w:rsidRPr="000246DE" w:rsidRDefault="004A2DF0">
      <w:pPr>
        <w:tabs>
          <w:tab w:val="left" w:pos="9746"/>
        </w:tabs>
        <w:ind w:leftChars="114" w:left="251" w:rightChars="-15" w:right="-33" w:firstLineChars="100" w:firstLine="220"/>
        <w:jc w:val="left"/>
        <w:rPr>
          <w:rFonts w:asciiTheme="majorEastAsia" w:eastAsiaTheme="majorEastAsia" w:hAnsiTheme="majorEastAsia"/>
        </w:rPr>
      </w:pPr>
      <w:r w:rsidRPr="000246DE">
        <w:rPr>
          <w:rFonts w:asciiTheme="majorEastAsia" w:eastAsiaTheme="majorEastAsia" w:hAnsiTheme="majorEastAsia" w:hint="eastAsia"/>
        </w:rPr>
        <w:t>認知症施策をより一層推進させるため、新オレンジプランの基本的な考え方が介護保険制度に位置づけられます。</w:t>
      </w:r>
    </w:p>
    <w:p w14:paraId="3CA3D830" w14:textId="77777777" w:rsidR="00730689" w:rsidRPr="000246DE" w:rsidRDefault="00730689">
      <w:pPr>
        <w:tabs>
          <w:tab w:val="left" w:pos="9746"/>
        </w:tabs>
        <w:ind w:leftChars="114" w:left="251" w:rightChars="-15" w:right="-33" w:firstLineChars="100" w:firstLine="220"/>
        <w:jc w:val="left"/>
        <w:rPr>
          <w:rFonts w:asciiTheme="majorEastAsia" w:eastAsiaTheme="majorEastAsia" w:hAnsiTheme="majorEastAsia"/>
        </w:rPr>
      </w:pPr>
    </w:p>
    <w:p w14:paraId="74A97257" w14:textId="77777777" w:rsidR="00730689" w:rsidRPr="000246DE" w:rsidRDefault="004A2DF0" w:rsidP="00535EC2">
      <w:pPr>
        <w:tabs>
          <w:tab w:val="left" w:pos="9746"/>
        </w:tabs>
        <w:ind w:leftChars="109" w:left="251" w:rightChars="-15" w:right="-33" w:hangingChars="5" w:hanging="11"/>
        <w:jc w:val="left"/>
        <w:rPr>
          <w:rFonts w:asciiTheme="majorEastAsia" w:eastAsiaTheme="majorEastAsia" w:hAnsiTheme="majorEastAsia"/>
        </w:rPr>
      </w:pPr>
      <w:r w:rsidRPr="000246DE">
        <w:rPr>
          <w:rFonts w:asciiTheme="majorEastAsia" w:eastAsiaTheme="majorEastAsia" w:hAnsiTheme="majorEastAsia" w:hint="eastAsia"/>
        </w:rPr>
        <w:t>○居宅サービス事業所等の指定に対する保険者の関与強化</w:t>
      </w:r>
    </w:p>
    <w:p w14:paraId="239469B2" w14:textId="77777777" w:rsidR="00730689" w:rsidRPr="000246DE" w:rsidRDefault="004A2DF0">
      <w:pPr>
        <w:tabs>
          <w:tab w:val="left" w:pos="9746"/>
        </w:tabs>
        <w:ind w:leftChars="114" w:left="251" w:rightChars="-15" w:right="-33" w:firstLineChars="100" w:firstLine="220"/>
        <w:jc w:val="left"/>
        <w:rPr>
          <w:rFonts w:asciiTheme="majorEastAsia" w:eastAsiaTheme="majorEastAsia" w:hAnsiTheme="majorEastAsia"/>
        </w:rPr>
      </w:pPr>
      <w:r w:rsidRPr="000246DE">
        <w:rPr>
          <w:rFonts w:asciiTheme="majorEastAsia" w:eastAsiaTheme="majorEastAsia" w:hAnsiTheme="majorEastAsia" w:hint="eastAsia"/>
        </w:rPr>
        <w:t>小規模多機能等を普及させる観点から、指定拒否の仕組み等が導入されます。</w:t>
      </w:r>
    </w:p>
    <w:p w14:paraId="7B1FF775" w14:textId="77777777" w:rsidR="00B90F67" w:rsidRPr="000246DE" w:rsidRDefault="00B90F67">
      <w:pPr>
        <w:tabs>
          <w:tab w:val="left" w:pos="9746"/>
        </w:tabs>
        <w:ind w:leftChars="64" w:left="141" w:rightChars="-15" w:right="-33" w:firstLineChars="100" w:firstLine="240"/>
        <w:jc w:val="left"/>
        <w:rPr>
          <w:rFonts w:asciiTheme="minorEastAsia" w:eastAsiaTheme="minorEastAsia" w:hAnsiTheme="minorEastAsia"/>
          <w:sz w:val="24"/>
        </w:rPr>
      </w:pPr>
    </w:p>
    <w:p w14:paraId="0FA78F55" w14:textId="37016A08" w:rsidR="00730689" w:rsidRPr="000246DE" w:rsidRDefault="00B90F67" w:rsidP="00B90F67">
      <w:pPr>
        <w:tabs>
          <w:tab w:val="left" w:pos="9746"/>
        </w:tabs>
        <w:ind w:leftChars="64" w:left="141" w:rightChars="-15" w:right="-33" w:firstLine="1"/>
        <w:jc w:val="left"/>
        <w:rPr>
          <w:rFonts w:asciiTheme="minorEastAsia" w:eastAsiaTheme="minorEastAsia" w:hAnsiTheme="minorEastAsia"/>
          <w:sz w:val="24"/>
        </w:rPr>
      </w:pPr>
      <w:r w:rsidRPr="000246DE">
        <w:rPr>
          <w:rFonts w:ascii="HG創英角ｺﾞｼｯｸUB" w:eastAsia="HG創英角ｺﾞｼｯｸUB" w:hAnsi="HG創英角ｺﾞｼｯｸUB" w:hint="eastAsia"/>
          <w:noProof/>
          <w:sz w:val="24"/>
        </w:rPr>
        <mc:AlternateContent>
          <mc:Choice Requires="wps">
            <w:drawing>
              <wp:inline distT="0" distB="0" distL="0" distR="0" wp14:anchorId="77C2AD44" wp14:editId="027E0138">
                <wp:extent cx="5166995" cy="393065"/>
                <wp:effectExtent l="0" t="38100" r="14605" b="26035"/>
                <wp:docPr id="3" name="横巻き 3"/>
                <wp:cNvGraphicFramePr/>
                <a:graphic xmlns:a="http://schemas.openxmlformats.org/drawingml/2006/main">
                  <a:graphicData uri="http://schemas.microsoft.com/office/word/2010/wordprocessingShape">
                    <wps:wsp>
                      <wps:cNvSpPr/>
                      <wps:spPr>
                        <a:xfrm>
                          <a:off x="0" y="0"/>
                          <a:ext cx="5166995" cy="393065"/>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653E64" w14:textId="129A5E10" w:rsidR="00A07FB1" w:rsidRPr="00B90F67" w:rsidRDefault="00A07FB1" w:rsidP="00B90F67">
                            <w:pPr>
                              <w:tabs>
                                <w:tab w:val="left" w:pos="9746"/>
                              </w:tabs>
                              <w:spacing w:afterLines="50" w:after="180"/>
                              <w:ind w:rightChars="300" w:right="660"/>
                              <w:jc w:val="left"/>
                              <w:rPr>
                                <w:rFonts w:ascii="HG創英角ｺﾞｼｯｸUB" w:eastAsia="HG創英角ｺﾞｼｯｸUB" w:hAnsi="HG創英角ｺﾞｼｯｸUB"/>
                                <w:color w:val="000000" w:themeColor="text1"/>
                                <w:sz w:val="24"/>
                              </w:rPr>
                            </w:pPr>
                            <w:r w:rsidRPr="00B90F67">
                              <w:rPr>
                                <w:rFonts w:ascii="HG創英角ｺﾞｼｯｸUB" w:eastAsia="HG創英角ｺﾞｼｯｸUB" w:hAnsi="HG創英角ｺﾞｼｯｸUB" w:hint="eastAsia"/>
                                <w:color w:val="000000" w:themeColor="text1"/>
                                <w:sz w:val="24"/>
                              </w:rPr>
                              <w:t>医療・介護の連携の推進等の推進</w:t>
                            </w:r>
                          </w:p>
                          <w:p w14:paraId="0B17319D" w14:textId="77777777" w:rsidR="00A07FB1" w:rsidRPr="00B90F67" w:rsidRDefault="00A07FB1" w:rsidP="00B90F67">
                            <w:pPr>
                              <w:jc w:val="center"/>
                              <w:rPr>
                                <w:color w:val="000000" w:themeColor="text1"/>
                                <w:sz w:val="24"/>
                              </w:rPr>
                            </w:pPr>
                            <w:r w:rsidRPr="00B90F67">
                              <w:rPr>
                                <w:rFonts w:hint="eastAsia"/>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横巻き 3" o:spid="_x0000_s1051" type="#_x0000_t98" style="width:406.85pt;height:3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" filled="f" strokecolor="#1f4d78 [1604]" strokeweight="1pt">
                <v:stroke joinstyle="miter"/>
                <v:textbox>
                  <w:txbxContent>
                    <w:p w14:paraId="14653E64" w14:textId="129A5E10" w:rsidR="00A07FB1" w:rsidRPr="00B90F67" w:rsidRDefault="00A07FB1" w:rsidP="00B90F67">
                      <w:pPr>
                        <w:tabs>
                          <w:tab w:val="left" w:pos="9746"/>
                        </w:tabs>
                        <w:spacing w:afterLines="50" w:after="180"/>
                        <w:ind w:rightChars="300" w:right="660"/>
                        <w:jc w:val="left"/>
                        <w:rPr>
                          <w:rFonts w:ascii="HG創英角ｺﾞｼｯｸUB" w:eastAsia="HG創英角ｺﾞｼｯｸUB" w:hAnsi="HG創英角ｺﾞｼｯｸUB"/>
                          <w:color w:val="000000" w:themeColor="text1"/>
                          <w:sz w:val="24"/>
                        </w:rPr>
                      </w:pPr>
                      <w:r w:rsidRPr="00B90F67">
                        <w:rPr>
                          <w:rFonts w:ascii="HG創英角ｺﾞｼｯｸUB" w:eastAsia="HG創英角ｺﾞｼｯｸUB" w:hAnsi="HG創英角ｺﾞｼｯｸUB" w:hint="eastAsia"/>
                          <w:color w:val="000000" w:themeColor="text1"/>
                          <w:sz w:val="24"/>
                        </w:rPr>
                        <w:t>医療・介護の連携の推進等の推進</w:t>
                      </w:r>
                    </w:p>
                    <w:p w14:paraId="0B17319D" w14:textId="77777777" w:rsidR="00A07FB1" w:rsidRPr="00B90F67" w:rsidRDefault="00A07FB1" w:rsidP="00B90F67">
                      <w:pPr>
                        <w:jc w:val="center"/>
                        <w:rPr>
                          <w:color w:val="000000" w:themeColor="text1"/>
                          <w:sz w:val="24"/>
                        </w:rPr>
                      </w:pPr>
                      <w:r w:rsidRPr="00B90F67">
                        <w:rPr>
                          <w:rFonts w:hint="eastAsia"/>
                          <w:color w:val="000000" w:themeColor="text1"/>
                          <w:sz w:val="24"/>
                        </w:rPr>
                        <w:t xml:space="preserve">　</w:t>
                      </w:r>
                    </w:p>
                  </w:txbxContent>
                </v:textbox>
                <w10:wrap anchorx="page" anchory="page"/>
                <w10:anchorlock/>
              </v:shape>
            </w:pict>
          </mc:Fallback>
        </mc:AlternateContent>
      </w:r>
    </w:p>
    <w:p w14:paraId="6CEBEB44" w14:textId="77777777" w:rsidR="00730689" w:rsidRPr="000246DE" w:rsidRDefault="004A2DF0" w:rsidP="00535EC2">
      <w:pPr>
        <w:tabs>
          <w:tab w:val="left" w:pos="9746"/>
        </w:tabs>
        <w:ind w:leftChars="102" w:left="237" w:rightChars="-15" w:right="-33" w:hangingChars="6" w:hanging="13"/>
        <w:jc w:val="left"/>
        <w:rPr>
          <w:rFonts w:asciiTheme="majorEastAsia" w:eastAsiaTheme="majorEastAsia" w:hAnsiTheme="majorEastAsia"/>
        </w:rPr>
      </w:pPr>
      <w:r w:rsidRPr="000246DE">
        <w:rPr>
          <w:rFonts w:asciiTheme="majorEastAsia" w:eastAsiaTheme="majorEastAsia" w:hAnsiTheme="majorEastAsia" w:hint="eastAsia"/>
        </w:rPr>
        <w:t>○新たな介護保険施設の創設</w:t>
      </w:r>
    </w:p>
    <w:p w14:paraId="31AD90E1" w14:textId="77777777" w:rsidR="00730689" w:rsidRPr="000246DE" w:rsidRDefault="004A2DF0">
      <w:pPr>
        <w:tabs>
          <w:tab w:val="left" w:pos="9746"/>
        </w:tabs>
        <w:ind w:leftChars="108" w:left="238" w:rightChars="-15" w:right="-33" w:firstLineChars="100" w:firstLine="220"/>
        <w:jc w:val="left"/>
        <w:rPr>
          <w:rFonts w:asciiTheme="majorEastAsia" w:eastAsiaTheme="majorEastAsia" w:hAnsiTheme="majorEastAsia"/>
        </w:rPr>
      </w:pPr>
      <w:r w:rsidRPr="000246DE">
        <w:rPr>
          <w:rFonts w:asciiTheme="majorEastAsia" w:eastAsiaTheme="majorEastAsia" w:hAnsiTheme="majorEastAsia" w:hint="eastAsia"/>
        </w:rPr>
        <w:t>日常的な医学管理、看取り・ターミナル等の機能と生活施設としての機能を併せ持つ介護医療院を創設することとされています。</w:t>
      </w:r>
    </w:p>
    <w:p w14:paraId="6A9BE745" w14:textId="77777777" w:rsidR="00730689" w:rsidRPr="000246DE" w:rsidRDefault="00730689">
      <w:pPr>
        <w:tabs>
          <w:tab w:val="left" w:pos="9746"/>
        </w:tabs>
        <w:ind w:leftChars="108" w:left="238" w:rightChars="-15" w:right="-33" w:firstLineChars="100" w:firstLine="220"/>
        <w:jc w:val="left"/>
        <w:rPr>
          <w:rFonts w:asciiTheme="majorEastAsia" w:eastAsiaTheme="majorEastAsia" w:hAnsiTheme="majorEastAsia"/>
        </w:rPr>
      </w:pPr>
    </w:p>
    <w:p w14:paraId="7A04329B" w14:textId="77777777" w:rsidR="00730689" w:rsidRPr="000246DE" w:rsidRDefault="004A2DF0">
      <w:pPr>
        <w:tabs>
          <w:tab w:val="left" w:pos="9746"/>
        </w:tabs>
        <w:ind w:leftChars="108" w:left="478" w:rightChars="-15" w:right="-33" w:hangingChars="109" w:hanging="240"/>
        <w:jc w:val="left"/>
        <w:rPr>
          <w:rFonts w:asciiTheme="majorEastAsia" w:eastAsiaTheme="majorEastAsia" w:hAnsiTheme="majorEastAsia"/>
        </w:rPr>
      </w:pPr>
      <w:r w:rsidRPr="000246DE">
        <w:rPr>
          <w:rFonts w:asciiTheme="majorEastAsia" w:eastAsiaTheme="majorEastAsia" w:hAnsiTheme="majorEastAsia" w:hint="eastAsia"/>
        </w:rPr>
        <w:t>○医療・介護の連携等に関し、都道府県による市町村に対する必要な情報の提供その他の支援の規定の整備</w:t>
      </w:r>
    </w:p>
    <w:p w14:paraId="0E165DC5" w14:textId="77777777" w:rsidR="00730689" w:rsidRPr="000246DE" w:rsidRDefault="00730689">
      <w:pPr>
        <w:tabs>
          <w:tab w:val="left" w:pos="9746"/>
        </w:tabs>
        <w:ind w:leftChars="172" w:left="618" w:rightChars="-15" w:right="-33" w:hangingChars="109" w:hanging="240"/>
        <w:jc w:val="left"/>
        <w:rPr>
          <w:rFonts w:asciiTheme="minorEastAsia" w:eastAsiaTheme="minorEastAsia" w:hAnsiTheme="minorEastAsia"/>
        </w:rPr>
      </w:pPr>
    </w:p>
    <w:p w14:paraId="0B1812FB" w14:textId="77777777" w:rsidR="00730689" w:rsidRPr="000246DE" w:rsidRDefault="004A2DF0">
      <w:pPr>
        <w:tabs>
          <w:tab w:val="left" w:pos="9746"/>
        </w:tabs>
        <w:spacing w:afterLines="50" w:after="180"/>
        <w:ind w:leftChars="64" w:left="141" w:rightChars="-15" w:right="-33" w:firstLineChars="100" w:firstLine="240"/>
        <w:jc w:val="left"/>
        <w:rPr>
          <w:rFonts w:ascii="HG創英角ｺﾞｼｯｸUB" w:eastAsia="HG創英角ｺﾞｼｯｸUB" w:hAnsi="HG創英角ｺﾞｼｯｸUB"/>
          <w:sz w:val="24"/>
          <w:bdr w:val="single" w:sz="4" w:space="0" w:color="auto"/>
        </w:rPr>
      </w:pPr>
      <w:r w:rsidRPr="000246DE">
        <w:rPr>
          <w:rFonts w:ascii="HG創英角ｺﾞｼｯｸUB" w:eastAsia="HG創英角ｺﾞｼｯｸUB" w:hAnsi="HG創英角ｺﾞｼｯｸUB"/>
          <w:sz w:val="24"/>
          <w:bdr w:val="single" w:sz="4" w:space="0" w:color="auto"/>
        </w:rPr>
        <w:br w:type="page"/>
      </w:r>
    </w:p>
    <w:p w14:paraId="2414F8CA" w14:textId="1EBEDE3C" w:rsidR="00B90F67" w:rsidRPr="000246DE" w:rsidRDefault="00B90F67" w:rsidP="00B90F67">
      <w:pPr>
        <w:tabs>
          <w:tab w:val="left" w:pos="9746"/>
        </w:tabs>
        <w:ind w:leftChars="65" w:left="253" w:rightChars="-15" w:right="-33" w:hangingChars="46" w:hanging="110"/>
        <w:jc w:val="left"/>
        <w:rPr>
          <w:rFonts w:asciiTheme="majorEastAsia" w:eastAsiaTheme="majorEastAsia" w:hAnsiTheme="majorEastAsia"/>
        </w:rPr>
      </w:pPr>
      <w:r w:rsidRPr="000246DE">
        <w:rPr>
          <w:rFonts w:ascii="HG創英角ｺﾞｼｯｸUB" w:eastAsia="HG創英角ｺﾞｼｯｸUB" w:hAnsi="HG創英角ｺﾞｼｯｸUB" w:hint="eastAsia"/>
          <w:noProof/>
          <w:sz w:val="24"/>
        </w:rPr>
        <w:lastRenderedPageBreak/>
        <mc:AlternateContent>
          <mc:Choice Requires="wps">
            <w:drawing>
              <wp:inline distT="0" distB="0" distL="0" distR="0" wp14:anchorId="1B60740C" wp14:editId="5882D879">
                <wp:extent cx="5166995" cy="393065"/>
                <wp:effectExtent l="0" t="38100" r="14605" b="26035"/>
                <wp:docPr id="26" name="横巻き 26"/>
                <wp:cNvGraphicFramePr/>
                <a:graphic xmlns:a="http://schemas.openxmlformats.org/drawingml/2006/main">
                  <a:graphicData uri="http://schemas.microsoft.com/office/word/2010/wordprocessingShape">
                    <wps:wsp>
                      <wps:cNvSpPr/>
                      <wps:spPr>
                        <a:xfrm>
                          <a:off x="0" y="0"/>
                          <a:ext cx="5166995" cy="393065"/>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D183ED" w14:textId="51F8A737" w:rsidR="00A07FB1" w:rsidRPr="00B90F67" w:rsidRDefault="00A07FB1" w:rsidP="00B90F67">
                            <w:pPr>
                              <w:jc w:val="left"/>
                              <w:rPr>
                                <w:color w:val="000000" w:themeColor="text1"/>
                                <w:sz w:val="24"/>
                              </w:rPr>
                            </w:pPr>
                            <w:r w:rsidRPr="00B90F67">
                              <w:rPr>
                                <w:rFonts w:ascii="HG創英角ｺﾞｼｯｸUB" w:eastAsia="HG創英角ｺﾞｼｯｸUB" w:hAnsi="HG創英角ｺﾞｼｯｸUB" w:hint="eastAsia"/>
                                <w:color w:val="000000" w:themeColor="text1"/>
                                <w:sz w:val="24"/>
                              </w:rPr>
                              <w:t>地域共生社会の実現に向けた取組みの推進等</w:t>
                            </w:r>
                            <w:r w:rsidRPr="00B90F67">
                              <w:rPr>
                                <w:rFonts w:hint="eastAsia"/>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横巻き 26" o:spid="_x0000_s1052" type="#_x0000_t98" style="width:406.85pt;height:3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" filled="f" strokecolor="#1f4d78 [1604]" strokeweight="1pt">
                <v:stroke joinstyle="miter"/>
                <v:textbox>
                  <w:txbxContent>
                    <w:p w14:paraId="36D183ED" w14:textId="51F8A737" w:rsidR="00A07FB1" w:rsidRPr="00B90F67" w:rsidRDefault="00A07FB1" w:rsidP="00B90F67">
                      <w:pPr>
                        <w:jc w:val="left"/>
                        <w:rPr>
                          <w:color w:val="000000" w:themeColor="text1"/>
                          <w:sz w:val="24"/>
                        </w:rPr>
                      </w:pPr>
                      <w:r w:rsidRPr="00B90F67">
                        <w:rPr>
                          <w:rFonts w:ascii="HG創英角ｺﾞｼｯｸUB" w:eastAsia="HG創英角ｺﾞｼｯｸUB" w:hAnsi="HG創英角ｺﾞｼｯｸUB" w:hint="eastAsia"/>
                          <w:color w:val="000000" w:themeColor="text1"/>
                          <w:sz w:val="24"/>
                        </w:rPr>
                        <w:t>地域共生社会の実現に向けた取組みの推進等</w:t>
                      </w:r>
                      <w:r w:rsidRPr="00B90F67">
                        <w:rPr>
                          <w:rFonts w:hint="eastAsia"/>
                          <w:color w:val="000000" w:themeColor="text1"/>
                          <w:sz w:val="24"/>
                        </w:rPr>
                        <w:t xml:space="preserve">　</w:t>
                      </w:r>
                    </w:p>
                  </w:txbxContent>
                </v:textbox>
                <w10:wrap anchorx="page" anchory="page"/>
                <w10:anchorlock/>
              </v:shape>
            </w:pict>
          </mc:Fallback>
        </mc:AlternateContent>
      </w:r>
    </w:p>
    <w:p w14:paraId="5C8EC1CD" w14:textId="77777777" w:rsidR="00730689" w:rsidRPr="000246DE" w:rsidRDefault="004A2DF0" w:rsidP="00535EC2">
      <w:pPr>
        <w:tabs>
          <w:tab w:val="left" w:pos="9746"/>
        </w:tabs>
        <w:ind w:leftChars="102" w:left="250" w:rightChars="-15" w:right="-33" w:hangingChars="12" w:hanging="26"/>
        <w:jc w:val="left"/>
        <w:rPr>
          <w:rFonts w:asciiTheme="majorEastAsia" w:eastAsiaTheme="majorEastAsia" w:hAnsiTheme="majorEastAsia"/>
        </w:rPr>
      </w:pPr>
      <w:r w:rsidRPr="000246DE">
        <w:rPr>
          <w:rFonts w:asciiTheme="majorEastAsia" w:eastAsiaTheme="majorEastAsia" w:hAnsiTheme="majorEastAsia" w:hint="eastAsia"/>
        </w:rPr>
        <w:t>○「我が事・丸ごと」の地域づくり・包括的な支援体制の整備</w:t>
      </w:r>
    </w:p>
    <w:p w14:paraId="6BADABA3" w14:textId="77777777" w:rsidR="00730689" w:rsidRPr="000246DE" w:rsidRDefault="004A2DF0">
      <w:pPr>
        <w:tabs>
          <w:tab w:val="left" w:pos="9746"/>
        </w:tabs>
        <w:ind w:leftChars="114" w:left="251" w:rightChars="-15" w:right="-33" w:firstLineChars="100" w:firstLine="220"/>
        <w:jc w:val="left"/>
        <w:rPr>
          <w:rFonts w:asciiTheme="majorEastAsia" w:eastAsiaTheme="majorEastAsia" w:hAnsiTheme="majorEastAsia"/>
        </w:rPr>
      </w:pPr>
      <w:r w:rsidRPr="000246DE">
        <w:rPr>
          <w:rFonts w:asciiTheme="majorEastAsia" w:eastAsiaTheme="majorEastAsia" w:hAnsiTheme="majorEastAsia" w:hint="eastAsia"/>
        </w:rPr>
        <w:t>・「我が事・丸ごと」の地域福祉推進の理念を規定</w:t>
      </w:r>
    </w:p>
    <w:p w14:paraId="009E8813" w14:textId="77777777" w:rsidR="00730689" w:rsidRPr="000246DE" w:rsidRDefault="004A2DF0">
      <w:pPr>
        <w:tabs>
          <w:tab w:val="left" w:pos="9746"/>
        </w:tabs>
        <w:ind w:leftChars="114" w:left="251" w:rightChars="-15" w:right="-33" w:firstLineChars="100" w:firstLine="220"/>
        <w:jc w:val="left"/>
        <w:rPr>
          <w:rFonts w:asciiTheme="majorEastAsia" w:eastAsiaTheme="majorEastAsia" w:hAnsiTheme="majorEastAsia"/>
        </w:rPr>
      </w:pPr>
      <w:r w:rsidRPr="000246DE">
        <w:rPr>
          <w:rFonts w:asciiTheme="majorEastAsia" w:eastAsiaTheme="majorEastAsia" w:hAnsiTheme="majorEastAsia" w:hint="eastAsia"/>
        </w:rPr>
        <w:t>・理念実現のため、市町村に包括的な支援体制づくりを努力義務化</w:t>
      </w:r>
    </w:p>
    <w:p w14:paraId="5CD6FE1E" w14:textId="77777777" w:rsidR="00730689" w:rsidRPr="000246DE" w:rsidRDefault="004A2DF0">
      <w:pPr>
        <w:tabs>
          <w:tab w:val="left" w:pos="9746"/>
        </w:tabs>
        <w:ind w:leftChars="114" w:left="251" w:rightChars="-15" w:right="-33" w:firstLineChars="100" w:firstLine="220"/>
        <w:jc w:val="left"/>
        <w:rPr>
          <w:rFonts w:asciiTheme="majorEastAsia" w:eastAsiaTheme="majorEastAsia" w:hAnsiTheme="majorEastAsia"/>
        </w:rPr>
      </w:pPr>
      <w:r w:rsidRPr="000246DE">
        <w:rPr>
          <w:rFonts w:asciiTheme="majorEastAsia" w:eastAsiaTheme="majorEastAsia" w:hAnsiTheme="majorEastAsia" w:hint="eastAsia"/>
        </w:rPr>
        <w:t>・地域福祉計画の充実</w:t>
      </w:r>
    </w:p>
    <w:p w14:paraId="3EDFAE19" w14:textId="77777777" w:rsidR="00730689" w:rsidRPr="000246DE" w:rsidRDefault="00730689">
      <w:pPr>
        <w:tabs>
          <w:tab w:val="left" w:pos="9746"/>
        </w:tabs>
        <w:ind w:leftChars="114" w:left="251" w:rightChars="-15" w:right="-33" w:firstLineChars="100" w:firstLine="220"/>
        <w:jc w:val="left"/>
        <w:rPr>
          <w:rFonts w:asciiTheme="majorEastAsia" w:eastAsiaTheme="majorEastAsia" w:hAnsiTheme="majorEastAsia"/>
        </w:rPr>
      </w:pPr>
    </w:p>
    <w:p w14:paraId="2626DB49" w14:textId="77777777" w:rsidR="00730689" w:rsidRPr="000246DE" w:rsidRDefault="004A2DF0" w:rsidP="00535EC2">
      <w:pPr>
        <w:tabs>
          <w:tab w:val="left" w:pos="9746"/>
        </w:tabs>
        <w:ind w:leftChars="102" w:left="250" w:rightChars="-15" w:right="-33" w:hangingChars="12" w:hanging="26"/>
        <w:jc w:val="left"/>
        <w:rPr>
          <w:rFonts w:asciiTheme="majorEastAsia" w:eastAsiaTheme="majorEastAsia" w:hAnsiTheme="majorEastAsia"/>
        </w:rPr>
      </w:pPr>
      <w:r w:rsidRPr="000246DE">
        <w:rPr>
          <w:rFonts w:asciiTheme="majorEastAsia" w:eastAsiaTheme="majorEastAsia" w:hAnsiTheme="majorEastAsia" w:hint="eastAsia"/>
        </w:rPr>
        <w:t>○新たに共生型サービスを位置づけ</w:t>
      </w:r>
    </w:p>
    <w:p w14:paraId="3BB75011" w14:textId="77777777" w:rsidR="00730689" w:rsidRPr="000246DE" w:rsidRDefault="004A2DF0">
      <w:pPr>
        <w:tabs>
          <w:tab w:val="left" w:pos="9746"/>
        </w:tabs>
        <w:ind w:leftChars="114" w:left="251" w:rightChars="-15" w:right="-33" w:firstLineChars="100" w:firstLine="220"/>
        <w:jc w:val="left"/>
        <w:rPr>
          <w:rFonts w:asciiTheme="majorEastAsia" w:eastAsiaTheme="majorEastAsia" w:hAnsiTheme="majorEastAsia"/>
        </w:rPr>
      </w:pPr>
      <w:r w:rsidRPr="000246DE">
        <w:rPr>
          <w:rFonts w:asciiTheme="majorEastAsia" w:eastAsiaTheme="majorEastAsia" w:hAnsiTheme="majorEastAsia" w:hint="eastAsia"/>
        </w:rPr>
        <w:t>高齢者と障害児者が同一の事業所でサービスを受けやすくする共生型サービスが介護保険と障害福祉両方の制度に位置づけられます。</w:t>
      </w:r>
    </w:p>
    <w:p w14:paraId="02878022" w14:textId="77777777" w:rsidR="00730689" w:rsidRPr="000246DE" w:rsidRDefault="00730689">
      <w:pPr>
        <w:tabs>
          <w:tab w:val="left" w:pos="9746"/>
        </w:tabs>
        <w:ind w:leftChars="114" w:left="251" w:rightChars="-15" w:right="-33" w:firstLineChars="100" w:firstLine="220"/>
        <w:jc w:val="left"/>
        <w:rPr>
          <w:rFonts w:asciiTheme="majorEastAsia" w:eastAsiaTheme="majorEastAsia" w:hAnsiTheme="majorEastAsia"/>
        </w:rPr>
      </w:pPr>
    </w:p>
    <w:p w14:paraId="234B57AB" w14:textId="77777777" w:rsidR="00730689" w:rsidRPr="000246DE" w:rsidRDefault="004A2DF0" w:rsidP="00535EC2">
      <w:pPr>
        <w:tabs>
          <w:tab w:val="left" w:pos="9746"/>
        </w:tabs>
        <w:ind w:leftChars="102" w:left="250" w:rightChars="-15" w:right="-33" w:hangingChars="12" w:hanging="26"/>
        <w:jc w:val="left"/>
        <w:rPr>
          <w:rFonts w:asciiTheme="majorEastAsia" w:eastAsiaTheme="majorEastAsia" w:hAnsiTheme="majorEastAsia"/>
        </w:rPr>
      </w:pPr>
      <w:r w:rsidRPr="000246DE">
        <w:rPr>
          <w:rFonts w:asciiTheme="majorEastAsia" w:eastAsiaTheme="majorEastAsia" w:hAnsiTheme="majorEastAsia" w:hint="eastAsia"/>
        </w:rPr>
        <w:t>○有料老人ホームの入居者保護のための施策の強化</w:t>
      </w:r>
    </w:p>
    <w:p w14:paraId="1C6F0142" w14:textId="77777777" w:rsidR="00730689" w:rsidRPr="000246DE" w:rsidRDefault="004A2DF0">
      <w:pPr>
        <w:tabs>
          <w:tab w:val="left" w:pos="9746"/>
        </w:tabs>
        <w:ind w:leftChars="114" w:left="251" w:rightChars="-15" w:right="-33" w:firstLineChars="100" w:firstLine="220"/>
        <w:jc w:val="left"/>
        <w:rPr>
          <w:rFonts w:asciiTheme="majorEastAsia" w:eastAsiaTheme="majorEastAsia" w:hAnsiTheme="majorEastAsia"/>
        </w:rPr>
      </w:pPr>
      <w:r w:rsidRPr="000246DE">
        <w:rPr>
          <w:rFonts w:asciiTheme="majorEastAsia" w:eastAsiaTheme="majorEastAsia" w:hAnsiTheme="majorEastAsia" w:hint="eastAsia"/>
        </w:rPr>
        <w:t>事業停止命令の創設、前払金の保全措置の義務の対象拡大等が行われます。</w:t>
      </w:r>
    </w:p>
    <w:p w14:paraId="69900C0D" w14:textId="77777777" w:rsidR="00730689" w:rsidRPr="000246DE" w:rsidRDefault="00730689">
      <w:pPr>
        <w:tabs>
          <w:tab w:val="left" w:pos="9746"/>
        </w:tabs>
        <w:ind w:leftChars="114" w:left="251" w:rightChars="-15" w:right="-33" w:firstLineChars="100" w:firstLine="220"/>
        <w:jc w:val="left"/>
        <w:rPr>
          <w:rFonts w:asciiTheme="majorEastAsia" w:eastAsiaTheme="majorEastAsia" w:hAnsiTheme="majorEastAsia"/>
        </w:rPr>
      </w:pPr>
    </w:p>
    <w:p w14:paraId="562B4F13" w14:textId="77777777" w:rsidR="00730689" w:rsidRPr="000246DE" w:rsidRDefault="004A2DF0" w:rsidP="00535EC2">
      <w:pPr>
        <w:tabs>
          <w:tab w:val="left" w:pos="9746"/>
        </w:tabs>
        <w:ind w:leftChars="102" w:left="250" w:rightChars="-15" w:right="-33" w:hangingChars="12" w:hanging="26"/>
        <w:jc w:val="left"/>
        <w:rPr>
          <w:rFonts w:asciiTheme="majorEastAsia" w:eastAsiaTheme="majorEastAsia" w:hAnsiTheme="majorEastAsia"/>
        </w:rPr>
      </w:pPr>
      <w:r w:rsidRPr="000246DE">
        <w:rPr>
          <w:rFonts w:asciiTheme="majorEastAsia" w:eastAsiaTheme="majorEastAsia" w:hAnsiTheme="majorEastAsia" w:hint="eastAsia"/>
        </w:rPr>
        <w:t>○介護保険適用除外施設の住所地特例の見直し</w:t>
      </w:r>
    </w:p>
    <w:p w14:paraId="56856B83" w14:textId="77777777" w:rsidR="00730689" w:rsidRPr="000246DE" w:rsidRDefault="004A2DF0">
      <w:pPr>
        <w:tabs>
          <w:tab w:val="left" w:pos="9746"/>
        </w:tabs>
        <w:ind w:leftChars="114" w:left="251" w:rightChars="-15" w:right="-33" w:firstLineChars="100" w:firstLine="220"/>
        <w:jc w:val="left"/>
        <w:rPr>
          <w:rFonts w:asciiTheme="majorEastAsia" w:eastAsiaTheme="majorEastAsia" w:hAnsiTheme="majorEastAsia"/>
        </w:rPr>
      </w:pPr>
      <w:r w:rsidRPr="000246DE">
        <w:rPr>
          <w:rFonts w:asciiTheme="majorEastAsia" w:eastAsiaTheme="majorEastAsia" w:hAnsiTheme="majorEastAsia" w:hint="eastAsia"/>
        </w:rPr>
        <w:t>障害者支援施設等を退所して介護保険施設等に入所した場合の保険者が見直され、障害者支援施設等に入所する前の市町村となります。</w:t>
      </w:r>
    </w:p>
    <w:p w14:paraId="577A51BC" w14:textId="77777777" w:rsidR="00730689" w:rsidRPr="000246DE" w:rsidRDefault="00730689">
      <w:pPr>
        <w:tabs>
          <w:tab w:val="left" w:pos="9746"/>
        </w:tabs>
        <w:spacing w:afterLines="50" w:after="180"/>
        <w:ind w:leftChars="64" w:left="141" w:rightChars="-15" w:right="-33" w:firstLineChars="100" w:firstLine="241"/>
        <w:jc w:val="left"/>
        <w:rPr>
          <w:rFonts w:asciiTheme="minorEastAsia" w:eastAsiaTheme="minorEastAsia" w:hAnsiTheme="minorEastAsia"/>
          <w:b/>
          <w:sz w:val="24"/>
        </w:rPr>
      </w:pPr>
    </w:p>
    <w:tbl>
      <w:tblPr>
        <w:tblStyle w:val="aa"/>
        <w:tblW w:w="0" w:type="auto"/>
        <w:tblInd w:w="141" w:type="dxa"/>
        <w:tblLook w:val="04A0" w:firstRow="1" w:lastRow="0" w:firstColumn="1" w:lastColumn="0" w:noHBand="0" w:noVBand="1"/>
      </w:tblPr>
      <w:tblGrid>
        <w:gridCol w:w="9713"/>
      </w:tblGrid>
      <w:tr w:rsidR="00730689" w:rsidRPr="000246DE" w14:paraId="7FD2C7EC" w14:textId="77777777" w:rsidTr="00B90F67">
        <w:trPr>
          <w:trHeight w:val="720"/>
        </w:trPr>
        <w:tc>
          <w:tcPr>
            <w:tcW w:w="9821" w:type="dxa"/>
            <w:tcBorders>
              <w:left w:val="nil"/>
              <w:right w:val="nil"/>
            </w:tcBorders>
            <w:vAlign w:val="center"/>
          </w:tcPr>
          <w:p w14:paraId="0A9E8EA3" w14:textId="77777777" w:rsidR="00730689" w:rsidRPr="000246DE" w:rsidRDefault="004A2DF0" w:rsidP="00B90F67">
            <w:pPr>
              <w:tabs>
                <w:tab w:val="left" w:pos="9746"/>
              </w:tabs>
              <w:ind w:rightChars="-15" w:right="-33"/>
              <w:rPr>
                <w:rFonts w:asciiTheme="minorEastAsia" w:eastAsiaTheme="minorEastAsia" w:hAnsiTheme="minorEastAsia"/>
                <w:b/>
                <w:sz w:val="24"/>
              </w:rPr>
            </w:pPr>
            <w:r w:rsidRPr="000246DE">
              <w:rPr>
                <w:rFonts w:ascii="HG創英角ｺﾞｼｯｸUB" w:eastAsia="HG創英角ｺﾞｼｯｸUB" w:hAnsi="HG創英角ｺﾞｼｯｸUB" w:hint="eastAsia"/>
                <w:bCs/>
                <w:sz w:val="24"/>
              </w:rPr>
              <w:t>②介護保険制度の持続可能性の確保</w:t>
            </w:r>
          </w:p>
        </w:tc>
      </w:tr>
    </w:tbl>
    <w:p w14:paraId="2E53A606" w14:textId="77777777" w:rsidR="00B90F67" w:rsidRPr="000246DE" w:rsidRDefault="00B90F67">
      <w:pPr>
        <w:tabs>
          <w:tab w:val="left" w:pos="9746"/>
        </w:tabs>
        <w:ind w:leftChars="64" w:left="141" w:rightChars="-15" w:right="-33" w:firstLineChars="100" w:firstLine="241"/>
        <w:jc w:val="left"/>
        <w:rPr>
          <w:rFonts w:asciiTheme="minorEastAsia" w:eastAsiaTheme="minorEastAsia" w:hAnsiTheme="minorEastAsia"/>
          <w:b/>
          <w:sz w:val="24"/>
        </w:rPr>
      </w:pPr>
    </w:p>
    <w:p w14:paraId="544C983A" w14:textId="192C4768" w:rsidR="00730689" w:rsidRPr="000246DE" w:rsidRDefault="00B90F67" w:rsidP="00B90F67">
      <w:pPr>
        <w:tabs>
          <w:tab w:val="left" w:pos="9746"/>
        </w:tabs>
        <w:ind w:leftChars="63" w:left="139" w:rightChars="-15" w:right="-33" w:firstLine="1"/>
        <w:jc w:val="left"/>
        <w:rPr>
          <w:rFonts w:asciiTheme="minorEastAsia" w:eastAsiaTheme="minorEastAsia" w:hAnsiTheme="minorEastAsia"/>
          <w:b/>
          <w:sz w:val="24"/>
        </w:rPr>
      </w:pPr>
      <w:r w:rsidRPr="000246DE">
        <w:rPr>
          <w:rFonts w:ascii="HG創英角ｺﾞｼｯｸUB" w:eastAsia="HG創英角ｺﾞｼｯｸUB" w:hAnsi="HG創英角ｺﾞｼｯｸUB" w:hint="eastAsia"/>
          <w:noProof/>
          <w:sz w:val="24"/>
        </w:rPr>
        <mc:AlternateContent>
          <mc:Choice Requires="wps">
            <w:drawing>
              <wp:inline distT="0" distB="0" distL="0" distR="0" wp14:anchorId="2D756F5C" wp14:editId="0D3DDBF7">
                <wp:extent cx="5166995" cy="393065"/>
                <wp:effectExtent l="0" t="38100" r="14605" b="26035"/>
                <wp:docPr id="28" name="横巻き 28"/>
                <wp:cNvGraphicFramePr/>
                <a:graphic xmlns:a="http://schemas.openxmlformats.org/drawingml/2006/main">
                  <a:graphicData uri="http://schemas.microsoft.com/office/word/2010/wordprocessingShape">
                    <wps:wsp>
                      <wps:cNvSpPr/>
                      <wps:spPr>
                        <a:xfrm>
                          <a:off x="0" y="0"/>
                          <a:ext cx="5166995" cy="393065"/>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E668DF" w14:textId="77777777" w:rsidR="00A07FB1" w:rsidRPr="00B90F67" w:rsidRDefault="00A07FB1" w:rsidP="00B90F67">
                            <w:pPr>
                              <w:tabs>
                                <w:tab w:val="left" w:pos="9746"/>
                              </w:tabs>
                              <w:spacing w:afterLines="50" w:after="180"/>
                              <w:ind w:rightChars="-15" w:right="-33"/>
                              <w:rPr>
                                <w:rFonts w:ascii="HG創英角ｺﾞｼｯｸUB" w:eastAsia="HG創英角ｺﾞｼｯｸUB" w:hAnsi="HG創英角ｺﾞｼｯｸUB"/>
                                <w:color w:val="000000" w:themeColor="text1"/>
                                <w:sz w:val="24"/>
                              </w:rPr>
                            </w:pPr>
                            <w:r w:rsidRPr="00B90F67">
                              <w:rPr>
                                <w:rFonts w:ascii="HG創英角ｺﾞｼｯｸUB" w:eastAsia="HG創英角ｺﾞｼｯｸUB" w:hAnsi="HG創英角ｺﾞｼｯｸUB" w:hint="eastAsia"/>
                                <w:color w:val="000000" w:themeColor="text1"/>
                                <w:sz w:val="24"/>
                              </w:rPr>
                              <w:t>２割負担者のうち特に所得の高い層の負担割合の見直し</w:t>
                            </w:r>
                          </w:p>
                          <w:p w14:paraId="5A150A32" w14:textId="795805E0" w:rsidR="00A07FB1" w:rsidRPr="00B90F67" w:rsidRDefault="00A07FB1" w:rsidP="00B90F67">
                            <w:pPr>
                              <w:rPr>
                                <w:color w:val="000000" w:themeColor="text1"/>
                                <w:sz w:val="24"/>
                              </w:rPr>
                            </w:pPr>
                            <w:r w:rsidRPr="00B90F67">
                              <w:rPr>
                                <w:rFonts w:hint="eastAsia"/>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横巻き 28" o:spid="_x0000_s1053" type="#_x0000_t98" style="width:406.85pt;height:3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" filled="f" strokecolor="#1f4d78 [1604]" strokeweight="1pt">
                <v:stroke joinstyle="miter"/>
                <v:textbox>
                  <w:txbxContent>
                    <w:p w14:paraId="40E668DF" w14:textId="77777777" w:rsidR="00A07FB1" w:rsidRPr="00B90F67" w:rsidRDefault="00A07FB1" w:rsidP="00B90F67">
                      <w:pPr>
                        <w:tabs>
                          <w:tab w:val="left" w:pos="9746"/>
                        </w:tabs>
                        <w:spacing w:afterLines="50" w:after="180"/>
                        <w:ind w:rightChars="-15" w:right="-33"/>
                        <w:rPr>
                          <w:rFonts w:ascii="HG創英角ｺﾞｼｯｸUB" w:eastAsia="HG創英角ｺﾞｼｯｸUB" w:hAnsi="HG創英角ｺﾞｼｯｸUB"/>
                          <w:color w:val="000000" w:themeColor="text1"/>
                          <w:sz w:val="24"/>
                        </w:rPr>
                      </w:pPr>
                      <w:r w:rsidRPr="00B90F67">
                        <w:rPr>
                          <w:rFonts w:ascii="HG創英角ｺﾞｼｯｸUB" w:eastAsia="HG創英角ｺﾞｼｯｸUB" w:hAnsi="HG創英角ｺﾞｼｯｸUB" w:hint="eastAsia"/>
                          <w:color w:val="000000" w:themeColor="text1"/>
                          <w:sz w:val="24"/>
                        </w:rPr>
                        <w:t>２割負担者のうち特に所得の高い層の負担割合の見直し</w:t>
                      </w:r>
                    </w:p>
                    <w:p w14:paraId="5A150A32" w14:textId="795805E0" w:rsidR="00A07FB1" w:rsidRPr="00B90F67" w:rsidRDefault="00A07FB1" w:rsidP="00B90F67">
                      <w:pPr>
                        <w:rPr>
                          <w:color w:val="000000" w:themeColor="text1"/>
                          <w:sz w:val="24"/>
                        </w:rPr>
                      </w:pPr>
                      <w:r w:rsidRPr="00B90F67">
                        <w:rPr>
                          <w:rFonts w:hint="eastAsia"/>
                          <w:color w:val="000000" w:themeColor="text1"/>
                          <w:sz w:val="24"/>
                        </w:rPr>
                        <w:t xml:space="preserve">　</w:t>
                      </w:r>
                    </w:p>
                  </w:txbxContent>
                </v:textbox>
                <w10:wrap anchorx="page" anchory="page"/>
                <w10:anchorlock/>
              </v:shape>
            </w:pict>
          </mc:Fallback>
        </mc:AlternateContent>
      </w:r>
    </w:p>
    <w:p w14:paraId="4A7823B1" w14:textId="1C018ECB" w:rsidR="00730689" w:rsidRPr="000246DE" w:rsidRDefault="00255B2D" w:rsidP="00255B2D">
      <w:pPr>
        <w:tabs>
          <w:tab w:val="left" w:pos="9746"/>
        </w:tabs>
        <w:spacing w:afterLines="50" w:after="180"/>
        <w:ind w:leftChars="108" w:left="238" w:rightChars="-15" w:right="-33"/>
        <w:jc w:val="left"/>
        <w:rPr>
          <w:rFonts w:asciiTheme="majorEastAsia" w:eastAsiaTheme="majorEastAsia" w:hAnsiTheme="majorEastAsia"/>
        </w:rPr>
      </w:pPr>
      <w:r w:rsidRPr="000246DE">
        <w:rPr>
          <w:rFonts w:asciiTheme="majorEastAsia" w:eastAsiaTheme="majorEastAsia" w:hAnsiTheme="majorEastAsia" w:hint="eastAsia"/>
        </w:rPr>
        <w:t>○</w:t>
      </w:r>
      <w:r w:rsidR="004A2DF0" w:rsidRPr="000246DE">
        <w:rPr>
          <w:rFonts w:asciiTheme="majorEastAsia" w:eastAsiaTheme="majorEastAsia" w:hAnsiTheme="majorEastAsia" w:hint="eastAsia"/>
        </w:rPr>
        <w:t>介護保険制度の持続可能性を高めるため、世代内・世代間の負担の公平や負担能力に応じた負担を求める観点から、現役並みの所得を有する者の負担割合が２割から３割へ引き上げられます。</w:t>
      </w:r>
    </w:p>
    <w:p w14:paraId="7DFE2B11" w14:textId="7FF5BA27" w:rsidR="00730689" w:rsidRPr="000246DE" w:rsidRDefault="00B90F67" w:rsidP="00357B3C">
      <w:pPr>
        <w:tabs>
          <w:tab w:val="left" w:pos="9746"/>
        </w:tabs>
        <w:ind w:leftChars="63" w:left="139" w:rightChars="-15" w:right="-33" w:firstLine="1"/>
        <w:jc w:val="left"/>
        <w:rPr>
          <w:rFonts w:asciiTheme="minorEastAsia" w:eastAsiaTheme="minorEastAsia" w:hAnsiTheme="minorEastAsia"/>
          <w:b/>
          <w:sz w:val="24"/>
        </w:rPr>
      </w:pPr>
      <w:r w:rsidRPr="000246DE">
        <w:rPr>
          <w:rFonts w:ascii="HG創英角ｺﾞｼｯｸUB" w:eastAsia="HG創英角ｺﾞｼｯｸUB" w:hAnsi="HG創英角ｺﾞｼｯｸUB" w:hint="eastAsia"/>
          <w:noProof/>
          <w:sz w:val="24"/>
        </w:rPr>
        <mc:AlternateContent>
          <mc:Choice Requires="wps">
            <w:drawing>
              <wp:inline distT="0" distB="0" distL="0" distR="0" wp14:anchorId="4D208B3D" wp14:editId="748A7D4C">
                <wp:extent cx="5166995" cy="393065"/>
                <wp:effectExtent l="0" t="38100" r="14605" b="26035"/>
                <wp:docPr id="29" name="横巻き 29"/>
                <wp:cNvGraphicFramePr/>
                <a:graphic xmlns:a="http://schemas.openxmlformats.org/drawingml/2006/main">
                  <a:graphicData uri="http://schemas.microsoft.com/office/word/2010/wordprocessingShape">
                    <wps:wsp>
                      <wps:cNvSpPr/>
                      <wps:spPr>
                        <a:xfrm>
                          <a:off x="0" y="0"/>
                          <a:ext cx="5166995" cy="393065"/>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3888E10" w14:textId="77777777" w:rsidR="00A07FB1" w:rsidRPr="00357B3C" w:rsidRDefault="00A07FB1" w:rsidP="00357B3C">
                            <w:pPr>
                              <w:tabs>
                                <w:tab w:val="left" w:pos="9746"/>
                              </w:tabs>
                              <w:spacing w:afterLines="50" w:after="180"/>
                              <w:ind w:rightChars="-15" w:right="-33"/>
                              <w:jc w:val="left"/>
                              <w:rPr>
                                <w:rFonts w:ascii="HG創英角ｺﾞｼｯｸUB" w:eastAsia="HG創英角ｺﾞｼｯｸUB" w:hAnsi="HG創英角ｺﾞｼｯｸUB"/>
                                <w:color w:val="000000" w:themeColor="text1"/>
                                <w:sz w:val="24"/>
                              </w:rPr>
                            </w:pPr>
                            <w:r w:rsidRPr="00357B3C">
                              <w:rPr>
                                <w:rFonts w:ascii="HG創英角ｺﾞｼｯｸUB" w:eastAsia="HG創英角ｺﾞｼｯｸUB" w:hAnsi="HG創英角ｺﾞｼｯｸUB" w:hint="eastAsia"/>
                                <w:color w:val="000000" w:themeColor="text1"/>
                                <w:sz w:val="24"/>
                              </w:rPr>
                              <w:t>介護納付金への総報酬割の導入</w:t>
                            </w:r>
                          </w:p>
                          <w:p w14:paraId="48CB3B54" w14:textId="77777777" w:rsidR="00A07FB1" w:rsidRPr="00357B3C" w:rsidRDefault="00A07FB1" w:rsidP="00B90F67">
                            <w:pPr>
                              <w:rPr>
                                <w:color w:val="000000" w:themeColor="text1"/>
                                <w:sz w:val="24"/>
                              </w:rPr>
                            </w:pPr>
                            <w:r w:rsidRPr="00357B3C">
                              <w:rPr>
                                <w:rFonts w:hint="eastAsia"/>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横巻き 29" o:spid="_x0000_s1054" type="#_x0000_t98" style="width:406.85pt;height:3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" filled="f" strokecolor="#1f4d78 [1604]" strokeweight="1pt">
                <v:stroke joinstyle="miter"/>
                <v:textbox>
                  <w:txbxContent>
                    <w:p w14:paraId="73888E10" w14:textId="77777777" w:rsidR="00A07FB1" w:rsidRPr="00357B3C" w:rsidRDefault="00A07FB1" w:rsidP="00357B3C">
                      <w:pPr>
                        <w:tabs>
                          <w:tab w:val="left" w:pos="9746"/>
                        </w:tabs>
                        <w:spacing w:afterLines="50" w:after="180"/>
                        <w:ind w:rightChars="-15" w:right="-33"/>
                        <w:jc w:val="left"/>
                        <w:rPr>
                          <w:rFonts w:ascii="HG創英角ｺﾞｼｯｸUB" w:eastAsia="HG創英角ｺﾞｼｯｸUB" w:hAnsi="HG創英角ｺﾞｼｯｸUB"/>
                          <w:color w:val="000000" w:themeColor="text1"/>
                          <w:sz w:val="24"/>
                        </w:rPr>
                      </w:pPr>
                      <w:r w:rsidRPr="00357B3C">
                        <w:rPr>
                          <w:rFonts w:ascii="HG創英角ｺﾞｼｯｸUB" w:eastAsia="HG創英角ｺﾞｼｯｸUB" w:hAnsi="HG創英角ｺﾞｼｯｸUB" w:hint="eastAsia"/>
                          <w:color w:val="000000" w:themeColor="text1"/>
                          <w:sz w:val="24"/>
                        </w:rPr>
                        <w:t>介護納付金への総報酬割の導入</w:t>
                      </w:r>
                    </w:p>
                    <w:p w14:paraId="48CB3B54" w14:textId="77777777" w:rsidR="00A07FB1" w:rsidRPr="00357B3C" w:rsidRDefault="00A07FB1" w:rsidP="00B90F67">
                      <w:pPr>
                        <w:rPr>
                          <w:color w:val="000000" w:themeColor="text1"/>
                          <w:sz w:val="24"/>
                        </w:rPr>
                      </w:pPr>
                      <w:r w:rsidRPr="00357B3C">
                        <w:rPr>
                          <w:rFonts w:hint="eastAsia"/>
                          <w:color w:val="000000" w:themeColor="text1"/>
                          <w:sz w:val="24"/>
                        </w:rPr>
                        <w:t xml:space="preserve">　</w:t>
                      </w:r>
                    </w:p>
                  </w:txbxContent>
                </v:textbox>
                <w10:wrap anchorx="page" anchory="page"/>
                <w10:anchorlock/>
              </v:shape>
            </w:pict>
          </mc:Fallback>
        </mc:AlternateContent>
      </w:r>
    </w:p>
    <w:p w14:paraId="6670530E" w14:textId="04C642FD" w:rsidR="00730689" w:rsidRPr="000246DE" w:rsidRDefault="00255B2D" w:rsidP="00255B2D">
      <w:pPr>
        <w:ind w:leftChars="108" w:left="238"/>
        <w:rPr>
          <w:rFonts w:asciiTheme="majorEastAsia" w:eastAsiaTheme="majorEastAsia" w:hAnsiTheme="majorEastAsia"/>
        </w:rPr>
      </w:pPr>
      <w:r w:rsidRPr="000246DE">
        <w:rPr>
          <w:rFonts w:asciiTheme="majorEastAsia" w:eastAsiaTheme="majorEastAsia" w:hAnsiTheme="majorEastAsia" w:hint="eastAsia"/>
        </w:rPr>
        <w:t>○</w:t>
      </w:r>
      <w:r w:rsidR="004A2DF0" w:rsidRPr="000246DE">
        <w:rPr>
          <w:rFonts w:asciiTheme="majorEastAsia" w:eastAsiaTheme="majorEastAsia" w:hAnsiTheme="majorEastAsia" w:hint="eastAsia"/>
        </w:rPr>
        <w:t>医療保険者の負担能力に応じた負担とする観点から、被用者保険等保険者では介護納付金の負担が総報酬額に応じたものとされます。（平成29年</w:t>
      </w:r>
      <w:r w:rsidR="00535EC2" w:rsidRPr="000246DE">
        <w:rPr>
          <w:rFonts w:asciiTheme="majorEastAsia" w:eastAsiaTheme="majorEastAsia" w:hAnsiTheme="majorEastAsia" w:hint="eastAsia"/>
        </w:rPr>
        <w:t>（2017年）</w:t>
      </w:r>
      <w:r w:rsidR="004A2DF0" w:rsidRPr="000246DE">
        <w:rPr>
          <w:rFonts w:asciiTheme="majorEastAsia" w:eastAsiaTheme="majorEastAsia" w:hAnsiTheme="majorEastAsia" w:hint="eastAsia"/>
        </w:rPr>
        <w:t>８月より一部実施）</w:t>
      </w:r>
      <w:r w:rsidR="004A2DF0" w:rsidRPr="000246DE">
        <w:rPr>
          <w:rFonts w:asciiTheme="majorEastAsia" w:eastAsiaTheme="majorEastAsia" w:hAnsiTheme="majorEastAsia"/>
        </w:rPr>
        <w:br w:type="page"/>
      </w:r>
    </w:p>
    <w:p w14:paraId="7E2F253C" w14:textId="77777777" w:rsidR="00730689" w:rsidRPr="000246DE" w:rsidRDefault="004A2DF0">
      <w:pPr>
        <w:pStyle w:val="2"/>
        <w:rPr>
          <w:color w:val="auto"/>
        </w:rPr>
      </w:pPr>
      <w:bookmarkStart w:id="11" w:name="_Toc494273272"/>
      <w:bookmarkStart w:id="12" w:name="_Toc504406139"/>
      <w:r w:rsidRPr="000246DE">
        <w:rPr>
          <w:rFonts w:hint="eastAsia"/>
          <w:color w:val="auto"/>
        </w:rPr>
        <w:lastRenderedPageBreak/>
        <w:t>５　計画の基本理念と基本的視点</w:t>
      </w:r>
      <w:bookmarkEnd w:id="11"/>
      <w:bookmarkEnd w:id="12"/>
    </w:p>
    <w:p w14:paraId="71B4773D" w14:textId="77777777" w:rsidR="00730689" w:rsidRPr="000246DE" w:rsidRDefault="004A2DF0">
      <w:pPr>
        <w:jc w:val="center"/>
        <w:rPr>
          <w:rFonts w:ascii="HG創英角ｺﾞｼｯｸUB" w:eastAsia="HG創英角ｺﾞｼｯｸUB" w:hAnsi="HG創英角ｺﾞｼｯｸUB"/>
          <w:sz w:val="36"/>
          <w:szCs w:val="36"/>
        </w:rPr>
      </w:pPr>
      <w:r w:rsidRPr="000246DE">
        <w:rPr>
          <w:rFonts w:asciiTheme="majorEastAsia" w:eastAsiaTheme="majorEastAsia" w:hAnsiTheme="majorEastAsia" w:hint="eastAsia"/>
          <w:b/>
          <w:noProof/>
          <w:sz w:val="28"/>
          <w:szCs w:val="28"/>
        </w:rPr>
        <mc:AlternateContent>
          <mc:Choice Requires="wps">
            <w:drawing>
              <wp:inline distT="0" distB="0" distL="0" distR="0" wp14:anchorId="38466B7C" wp14:editId="6CC2B73C">
                <wp:extent cx="5356800" cy="873720"/>
                <wp:effectExtent l="0" t="0" r="15875" b="22225"/>
                <wp:docPr id="2" name="角丸四角形 2"/>
                <wp:cNvGraphicFramePr/>
                <a:graphic xmlns:a="http://schemas.openxmlformats.org/drawingml/2006/main">
                  <a:graphicData uri="http://schemas.microsoft.com/office/word/2010/wordprocessingShape">
                    <wps:wsp>
                      <wps:cNvSpPr/>
                      <wps:spPr>
                        <a:xfrm>
                          <a:off x="0" y="0"/>
                          <a:ext cx="5356800" cy="873720"/>
                        </a:xfrm>
                        <a:prstGeom prst="round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639BC" w14:textId="77777777" w:rsidR="00A07FB1" w:rsidRDefault="00A07FB1">
                            <w:pPr>
                              <w:spacing w:line="520" w:lineRule="exact"/>
                              <w:ind w:firstLineChars="100" w:firstLine="281"/>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「尊厳を持って</w:t>
                            </w:r>
                            <w:r w:rsidRPr="00F44476">
                              <w:rPr>
                                <w:rFonts w:asciiTheme="majorEastAsia" w:eastAsiaTheme="majorEastAsia" w:hAnsiTheme="majorEastAsia" w:hint="eastAsia"/>
                                <w:b/>
                                <w:color w:val="000000" w:themeColor="text1"/>
                                <w:sz w:val="28"/>
                                <w:szCs w:val="28"/>
                              </w:rPr>
                              <w:t>自分らしく</w:t>
                            </w:r>
                            <w:r>
                              <w:rPr>
                                <w:rFonts w:asciiTheme="majorEastAsia" w:eastAsiaTheme="majorEastAsia" w:hAnsiTheme="majorEastAsia" w:hint="eastAsia"/>
                                <w:b/>
                                <w:color w:val="000000" w:themeColor="text1"/>
                                <w:sz w:val="28"/>
                                <w:szCs w:val="28"/>
                              </w:rPr>
                              <w:t>暮らせる</w:t>
                            </w:r>
                          </w:p>
                          <w:p w14:paraId="7861B2BE" w14:textId="77777777" w:rsidR="00A07FB1" w:rsidRDefault="00A07FB1">
                            <w:pPr>
                              <w:spacing w:line="520" w:lineRule="exact"/>
                              <w:jc w:val="center"/>
                              <w:rPr>
                                <w:color w:val="000000" w:themeColor="text1"/>
                              </w:rPr>
                            </w:pPr>
                            <w:r>
                              <w:rPr>
                                <w:rFonts w:asciiTheme="majorEastAsia" w:eastAsiaTheme="majorEastAsia" w:hAnsiTheme="majorEastAsia" w:hint="eastAsia"/>
                                <w:b/>
                                <w:color w:val="000000" w:themeColor="text1"/>
                                <w:sz w:val="28"/>
                                <w:szCs w:val="28"/>
                              </w:rPr>
                              <w:t xml:space="preserve">　</w:t>
                            </w:r>
                            <w:r>
                              <w:rPr>
                                <w:rFonts w:asciiTheme="majorEastAsia" w:eastAsiaTheme="majorEastAsia" w:hAnsiTheme="majorEastAsia"/>
                                <w:b/>
                                <w:color w:val="000000" w:themeColor="text1"/>
                                <w:sz w:val="28"/>
                                <w:szCs w:val="28"/>
                              </w:rPr>
                              <w:t xml:space="preserve">　　　　</w:t>
                            </w:r>
                            <w:r>
                              <w:rPr>
                                <w:rFonts w:asciiTheme="majorEastAsia" w:eastAsiaTheme="majorEastAsia" w:hAnsiTheme="majorEastAsia" w:hint="eastAsia"/>
                                <w:b/>
                                <w:color w:val="000000" w:themeColor="text1"/>
                                <w:sz w:val="28"/>
                                <w:szCs w:val="28"/>
                              </w:rPr>
                              <w:t>共に支え合う　すこやか・はつらつ　いずみさの</w:t>
                            </w:r>
                            <w:r>
                              <w:rPr>
                                <w:rFonts w:asciiTheme="majorEastAsia" w:eastAsiaTheme="majorEastAsia" w:hAnsiTheme="majorEastAsia"/>
                                <w:b/>
                                <w:color w:val="000000" w:themeColor="text1"/>
                                <w:sz w:val="28"/>
                                <w:szCs w:val="28"/>
                              </w:rPr>
                              <w:t>」</w:t>
                            </w:r>
                            <w:r>
                              <w:rPr>
                                <w:rFonts w:asciiTheme="majorEastAsia" w:eastAsiaTheme="majorEastAsia" w:hAnsiTheme="majorEastAsia" w:hint="eastAsia"/>
                                <w:b/>
                                <w:color w:val="000000" w:themeColor="text1"/>
                                <w:sz w:val="28"/>
                                <w:szCs w:val="28"/>
                              </w:rPr>
                              <w:t>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2" o:spid="_x0000_s1055" style="width:421.8pt;height:68.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" filled="f" strokecolor="#161616 [334]" strokeweight="1pt">
                <v:stroke joinstyle="miter"/>
                <v:textbox>
                  <w:txbxContent>
                    <w:p w14:paraId="408639BC" w14:textId="77777777" w:rsidR="00A07FB1" w:rsidRDefault="00A07FB1">
                      <w:pPr>
                        <w:spacing w:line="520" w:lineRule="exact"/>
                        <w:ind w:firstLineChars="100" w:firstLine="281"/>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「尊厳を持って</w:t>
                      </w:r>
                      <w:r w:rsidRPr="00F44476">
                        <w:rPr>
                          <w:rFonts w:asciiTheme="majorEastAsia" w:eastAsiaTheme="majorEastAsia" w:hAnsiTheme="majorEastAsia" w:hint="eastAsia"/>
                          <w:b/>
                          <w:color w:val="000000" w:themeColor="text1"/>
                          <w:sz w:val="28"/>
                          <w:szCs w:val="28"/>
                        </w:rPr>
                        <w:t>自分らしく</w:t>
                      </w:r>
                      <w:r>
                        <w:rPr>
                          <w:rFonts w:asciiTheme="majorEastAsia" w:eastAsiaTheme="majorEastAsia" w:hAnsiTheme="majorEastAsia" w:hint="eastAsia"/>
                          <w:b/>
                          <w:color w:val="000000" w:themeColor="text1"/>
                          <w:sz w:val="28"/>
                          <w:szCs w:val="28"/>
                        </w:rPr>
                        <w:t>暮らせる</w:t>
                      </w:r>
                    </w:p>
                    <w:p w14:paraId="7861B2BE" w14:textId="77777777" w:rsidR="00A07FB1" w:rsidRDefault="00A07FB1">
                      <w:pPr>
                        <w:spacing w:line="520" w:lineRule="exact"/>
                        <w:jc w:val="center"/>
                        <w:rPr>
                          <w:color w:val="000000" w:themeColor="text1"/>
                        </w:rPr>
                      </w:pPr>
                      <w:r>
                        <w:rPr>
                          <w:rFonts w:asciiTheme="majorEastAsia" w:eastAsiaTheme="majorEastAsia" w:hAnsiTheme="majorEastAsia" w:hint="eastAsia"/>
                          <w:b/>
                          <w:color w:val="000000" w:themeColor="text1"/>
                          <w:sz w:val="28"/>
                          <w:szCs w:val="28"/>
                        </w:rPr>
                        <w:t xml:space="preserve">　</w:t>
                      </w:r>
                      <w:r>
                        <w:rPr>
                          <w:rFonts w:asciiTheme="majorEastAsia" w:eastAsiaTheme="majorEastAsia" w:hAnsiTheme="majorEastAsia"/>
                          <w:b/>
                          <w:color w:val="000000" w:themeColor="text1"/>
                          <w:sz w:val="28"/>
                          <w:szCs w:val="28"/>
                        </w:rPr>
                        <w:t xml:space="preserve">　　　　</w:t>
                      </w:r>
                      <w:r>
                        <w:rPr>
                          <w:rFonts w:asciiTheme="majorEastAsia" w:eastAsiaTheme="majorEastAsia" w:hAnsiTheme="majorEastAsia" w:hint="eastAsia"/>
                          <w:b/>
                          <w:color w:val="000000" w:themeColor="text1"/>
                          <w:sz w:val="28"/>
                          <w:szCs w:val="28"/>
                        </w:rPr>
                        <w:t>共に支え合う　すこやか・はつらつ　いずみさの</w:t>
                      </w:r>
                      <w:r>
                        <w:rPr>
                          <w:rFonts w:asciiTheme="majorEastAsia" w:eastAsiaTheme="majorEastAsia" w:hAnsiTheme="majorEastAsia"/>
                          <w:b/>
                          <w:color w:val="000000" w:themeColor="text1"/>
                          <w:sz w:val="28"/>
                          <w:szCs w:val="28"/>
                        </w:rPr>
                        <w:t>」</w:t>
                      </w:r>
                      <w:r>
                        <w:rPr>
                          <w:rFonts w:asciiTheme="majorEastAsia" w:eastAsiaTheme="majorEastAsia" w:hAnsiTheme="majorEastAsia" w:hint="eastAsia"/>
                          <w:b/>
                          <w:color w:val="000000" w:themeColor="text1"/>
                          <w:sz w:val="28"/>
                          <w:szCs w:val="28"/>
                        </w:rPr>
                        <w:t>の」</w:t>
                      </w:r>
                    </w:p>
                  </w:txbxContent>
                </v:textbox>
                <w10:wrap anchorx="page" anchory="page"/>
                <w10:anchorlock/>
              </v:roundrect>
            </w:pict>
          </mc:Fallback>
        </mc:AlternateContent>
      </w:r>
    </w:p>
    <w:p w14:paraId="334F5686" w14:textId="77777777" w:rsidR="00730689" w:rsidRPr="000246DE" w:rsidRDefault="00730689">
      <w:pPr>
        <w:ind w:leftChars="100" w:left="220" w:firstLineChars="100" w:firstLine="220"/>
        <w:rPr>
          <w:rFonts w:asciiTheme="majorEastAsia" w:eastAsiaTheme="majorEastAsia" w:hAnsiTheme="majorEastAsia"/>
          <w:szCs w:val="22"/>
        </w:rPr>
      </w:pPr>
    </w:p>
    <w:p w14:paraId="05B713CC" w14:textId="77777777" w:rsidR="00730689" w:rsidRPr="000246DE" w:rsidRDefault="004A2DF0">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本格的な超高齢社会において個々の高齢者の心身の状況も多様化する中、誰もが自分の生きかたを自分で決め、個人として尊重されることが重要となります。そして、それぞれの能力に応じ、明るく豊かで活力に満ち、すこやかにはつらつと暮らせることは、市民すべての願いであります。</w:t>
      </w:r>
    </w:p>
    <w:p w14:paraId="5B7F26AA" w14:textId="6F87B09E" w:rsidR="00730689" w:rsidRPr="000246DE" w:rsidRDefault="004A2DF0">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第６期計画では、団塊の世代が75歳以上となる平成37年（2025年）を目途に、介護が必要な状態となっても住み慣れた地域で自分らしい暮らしを人生の最後まで続けることができるよう、介護だけではなく、医療や予防、生活支援</w:t>
      </w:r>
      <w:r w:rsidR="002C17C0" w:rsidRPr="000246DE">
        <w:rPr>
          <w:rFonts w:asciiTheme="majorEastAsia" w:eastAsiaTheme="majorEastAsia" w:hAnsiTheme="majorEastAsia" w:hint="eastAsia"/>
          <w:szCs w:val="22"/>
        </w:rPr>
        <w:t>、住まいを一体的に提供する地域包括ケアシステムの構築に向けた取</w:t>
      </w:r>
      <w:r w:rsidRPr="000246DE">
        <w:rPr>
          <w:rFonts w:asciiTheme="majorEastAsia" w:eastAsiaTheme="majorEastAsia" w:hAnsiTheme="majorEastAsia" w:hint="eastAsia"/>
          <w:szCs w:val="22"/>
        </w:rPr>
        <w:t>組みを行ってきました。第７期計画は平成37年（2025年）を見据えた長期的視点の中間期にあたるため、その</w:t>
      </w:r>
      <w:r w:rsidR="00535EC2" w:rsidRPr="000246DE">
        <w:rPr>
          <w:rFonts w:asciiTheme="majorEastAsia" w:eastAsiaTheme="majorEastAsia" w:hAnsiTheme="majorEastAsia" w:hint="eastAsia"/>
          <w:szCs w:val="22"/>
        </w:rPr>
        <w:t>さら</w:t>
      </w:r>
      <w:r w:rsidRPr="000246DE">
        <w:rPr>
          <w:rFonts w:asciiTheme="majorEastAsia" w:eastAsiaTheme="majorEastAsia" w:hAnsiTheme="majorEastAsia" w:hint="eastAsia"/>
          <w:szCs w:val="22"/>
        </w:rPr>
        <w:t>なる深化・推進をめざします。また、この考え方を高齢者のみに留まらず</w:t>
      </w:r>
      <w:r w:rsidR="00357B3C" w:rsidRPr="000246DE">
        <w:rPr>
          <w:rFonts w:asciiTheme="majorEastAsia" w:eastAsiaTheme="majorEastAsia" w:hAnsiTheme="majorEastAsia" w:hint="eastAsia"/>
          <w:szCs w:val="22"/>
        </w:rPr>
        <w:t>障害</w:t>
      </w:r>
      <w:r w:rsidRPr="000246DE">
        <w:rPr>
          <w:rFonts w:asciiTheme="majorEastAsia" w:eastAsiaTheme="majorEastAsia" w:hAnsiTheme="majorEastAsia" w:hint="eastAsia"/>
          <w:szCs w:val="22"/>
        </w:rPr>
        <w:t>者や子ども等にも広げ、地域で丸ごと支え合い、助け合う地域共生社会の実現をめざします。</w:t>
      </w:r>
    </w:p>
    <w:p w14:paraId="37FB3262" w14:textId="77777777" w:rsidR="00730689" w:rsidRPr="000246DE" w:rsidRDefault="004A2DF0">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本市ではこのような望ましい超高齢社会を実現するために、市民・事業者・行政がそれぞれの役割を分担し、協働しながら活動し続けることをめざし、「尊厳を持って自分らしく暮らせる、共に支え合う　すこやか・はつらつ いずみさの」を基本理念としていきます。</w:t>
      </w:r>
    </w:p>
    <w:p w14:paraId="3D938A83" w14:textId="77777777" w:rsidR="00730689" w:rsidRPr="000246DE" w:rsidRDefault="00730689">
      <w:pPr>
        <w:ind w:leftChars="100" w:left="220" w:firstLineChars="100" w:firstLine="220"/>
        <w:rPr>
          <w:rFonts w:ascii="ＭＳ Ｐ明朝" w:eastAsia="ＭＳ Ｐ明朝" w:hAnsi="ＭＳ Ｐ明朝"/>
          <w:szCs w:val="22"/>
        </w:rPr>
      </w:pPr>
    </w:p>
    <w:p w14:paraId="60359902" w14:textId="77777777" w:rsidR="00730689" w:rsidRPr="000246DE" w:rsidRDefault="004A2DF0">
      <w:pPr>
        <w:ind w:leftChars="100" w:left="220"/>
        <w:jc w:val="center"/>
        <w:rPr>
          <w:rFonts w:asciiTheme="majorEastAsia" w:eastAsiaTheme="majorEastAsia" w:hAnsiTheme="majorEastAsia"/>
          <w:szCs w:val="21"/>
        </w:rPr>
      </w:pPr>
      <w:r w:rsidRPr="000246DE">
        <w:rPr>
          <w:rFonts w:asciiTheme="majorEastAsia" w:eastAsiaTheme="majorEastAsia" w:hAnsiTheme="majorEastAsia" w:hint="eastAsia"/>
          <w:szCs w:val="21"/>
        </w:rPr>
        <w:t>【地域包括ケアシステムの概念図】</w:t>
      </w:r>
    </w:p>
    <w:p w14:paraId="033BBE44" w14:textId="77777777" w:rsidR="00730689" w:rsidRPr="000246DE" w:rsidRDefault="004A2DF0">
      <w:pPr>
        <w:jc w:val="center"/>
        <w:rPr>
          <w:rFonts w:ascii="ＭＳ 明朝" w:hAnsi="ＭＳ 明朝"/>
          <w:sz w:val="18"/>
          <w:szCs w:val="18"/>
        </w:rPr>
      </w:pPr>
      <w:r w:rsidRPr="000246DE">
        <w:rPr>
          <w:rFonts w:ascii="ＭＳ 明朝" w:hAnsi="ＭＳ 明朝"/>
          <w:noProof/>
          <w:szCs w:val="22"/>
        </w:rPr>
        <w:drawing>
          <wp:inline distT="0" distB="0" distL="0" distR="0" wp14:anchorId="22844023" wp14:editId="04FC6838">
            <wp:extent cx="3321720" cy="2935800"/>
            <wp:effectExtent l="0" t="0" r="0" b="0"/>
            <wp:docPr id="32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3"/>
                    <pic:cNvPicPr>
                      <a:picLocks noChangeAspect="1" noChangeArrowheads="1"/>
                    </pic:cNvPicPr>
                  </pic:nvPicPr>
                  <pic:blipFill>
                    <a:blip r:embed="rId10">
                      <a:extLst>
                        <a:ext uri="{28A0092B-C50C-407E-A947-70E740481C1C}">
                          <a14:useLocalDpi xmlns:a14="http://schemas.microsoft.com/office/drawing/2010/main" val="0"/>
                        </a:ext>
                      </a:extLst>
                    </a:blip>
                    <a:srcRect b="2837"/>
                    <a:stretch>
                      <a:fillRect/>
                    </a:stretch>
                  </pic:blipFill>
                  <pic:spPr bwMode="auto">
                    <a:xfrm>
                      <a:off x="0" y="0"/>
                      <a:ext cx="3321720" cy="2935800"/>
                    </a:xfrm>
                    <a:prstGeom prst="rect">
                      <a:avLst/>
                    </a:prstGeom>
                    <a:noFill/>
                    <a:ln>
                      <a:noFill/>
                    </a:ln>
                    <a:effectLst/>
                    <a:extLst/>
                  </pic:spPr>
                </pic:pic>
              </a:graphicData>
            </a:graphic>
          </wp:inline>
        </w:drawing>
      </w:r>
    </w:p>
    <w:p w14:paraId="25FEF6B2" w14:textId="77777777" w:rsidR="00730689" w:rsidRPr="000246DE" w:rsidRDefault="004A2DF0">
      <w:pPr>
        <w:jc w:val="center"/>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「地域包括ケア研究会」の研究報告書（平成28年3月）より抜粋</w:t>
      </w:r>
    </w:p>
    <w:p w14:paraId="414AC2CA" w14:textId="77777777" w:rsidR="00730689" w:rsidRPr="000246DE" w:rsidRDefault="00730689">
      <w:pPr>
        <w:rPr>
          <w:rFonts w:ascii="HG創英角ｺﾞｼｯｸUB" w:eastAsia="HG創英角ｺﾞｼｯｸUB" w:hAnsi="HG創英角ｺﾞｼｯｸUB"/>
          <w:sz w:val="32"/>
          <w:szCs w:val="32"/>
        </w:rPr>
      </w:pPr>
    </w:p>
    <w:p w14:paraId="741CB3DE" w14:textId="77777777" w:rsidR="00D46A2E" w:rsidRPr="000246DE" w:rsidRDefault="00D46A2E">
      <w:pPr>
        <w:pStyle w:val="2"/>
        <w:rPr>
          <w:color w:val="auto"/>
        </w:rPr>
      </w:pPr>
      <w:bookmarkStart w:id="13" w:name="_Toc494273273"/>
      <w:r w:rsidRPr="000246DE">
        <w:rPr>
          <w:color w:val="auto"/>
        </w:rPr>
        <w:br w:type="page"/>
      </w:r>
    </w:p>
    <w:p w14:paraId="6C1F8BBB" w14:textId="25DEEC51" w:rsidR="00730689" w:rsidRPr="000246DE" w:rsidRDefault="004A2DF0">
      <w:pPr>
        <w:pStyle w:val="2"/>
        <w:rPr>
          <w:color w:val="auto"/>
        </w:rPr>
      </w:pPr>
      <w:bookmarkStart w:id="14" w:name="_Toc504406140"/>
      <w:r w:rsidRPr="000246DE">
        <w:rPr>
          <w:rFonts w:hint="eastAsia"/>
          <w:color w:val="auto"/>
        </w:rPr>
        <w:lastRenderedPageBreak/>
        <w:t>６　日常生活圏域について</w:t>
      </w:r>
      <w:bookmarkEnd w:id="13"/>
      <w:bookmarkEnd w:id="14"/>
    </w:p>
    <w:p w14:paraId="114088A9" w14:textId="0AA7CCDB" w:rsidR="00730689" w:rsidRPr="000246DE" w:rsidRDefault="004A2DF0">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高齢者が住み慣れた地域で生活を継続できるよう支援していくために、地理的条件や住民の生活形態、また、地域づくり活動の単位</w:t>
      </w:r>
      <w:r w:rsidR="00C92BC4" w:rsidRPr="000246DE">
        <w:rPr>
          <w:rFonts w:asciiTheme="majorEastAsia" w:eastAsiaTheme="majorEastAsia" w:hAnsiTheme="majorEastAsia" w:hint="eastAsia"/>
          <w:szCs w:val="22"/>
        </w:rPr>
        <w:t>等</w:t>
      </w:r>
      <w:r w:rsidRPr="000246DE">
        <w:rPr>
          <w:rFonts w:asciiTheme="majorEastAsia" w:eastAsiaTheme="majorEastAsia" w:hAnsiTheme="majorEastAsia" w:hint="eastAsia"/>
          <w:szCs w:val="22"/>
        </w:rPr>
        <w:t>地域の実情をふまえた日常生活圏域を設定し事業展開していくことが重要となります。</w:t>
      </w:r>
    </w:p>
    <w:p w14:paraId="73C77B75" w14:textId="77777777" w:rsidR="00730689" w:rsidRPr="000246DE" w:rsidRDefault="004A2DF0">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本市では、身近な地域福祉活動のひとつである小地域ネットワーク活動がほぼ小学校区単位で行われていることから、小学校区を日常生活圏域の基礎単位と考えています。しかし、対象エリアが細分化されることにより地域人口の差異が大きくなることから、中学校区を日常生活圏域として設定しています。</w:t>
      </w:r>
    </w:p>
    <w:p w14:paraId="46D81CF5" w14:textId="7186090F" w:rsidR="00730689" w:rsidRPr="000246DE" w:rsidRDefault="004A2DF0">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第７期</w:t>
      </w:r>
      <w:r w:rsidR="00357B3C" w:rsidRPr="000246DE">
        <w:rPr>
          <w:rFonts w:asciiTheme="majorEastAsia" w:eastAsiaTheme="majorEastAsia" w:hAnsiTheme="majorEastAsia" w:hint="eastAsia"/>
          <w:szCs w:val="22"/>
        </w:rPr>
        <w:t>計画</w:t>
      </w:r>
      <w:r w:rsidRPr="000246DE">
        <w:rPr>
          <w:rFonts w:asciiTheme="majorEastAsia" w:eastAsiaTheme="majorEastAsia" w:hAnsiTheme="majorEastAsia" w:hint="eastAsia"/>
          <w:szCs w:val="22"/>
        </w:rPr>
        <w:t>においても、第６期</w:t>
      </w:r>
      <w:r w:rsidR="00357B3C" w:rsidRPr="000246DE">
        <w:rPr>
          <w:rFonts w:asciiTheme="majorEastAsia" w:eastAsiaTheme="majorEastAsia" w:hAnsiTheme="majorEastAsia" w:hint="eastAsia"/>
          <w:szCs w:val="22"/>
        </w:rPr>
        <w:t>計画</w:t>
      </w:r>
      <w:r w:rsidRPr="000246DE">
        <w:rPr>
          <w:rFonts w:asciiTheme="majorEastAsia" w:eastAsiaTheme="majorEastAsia" w:hAnsiTheme="majorEastAsia" w:hint="eastAsia"/>
          <w:szCs w:val="22"/>
        </w:rPr>
        <w:t>に引き続きこの５つの中学校区を日常生活圏域とします。</w:t>
      </w:r>
    </w:p>
    <w:p w14:paraId="6BDBBABE" w14:textId="77777777" w:rsidR="00730689" w:rsidRPr="000246DE" w:rsidRDefault="00730689">
      <w:pPr>
        <w:rPr>
          <w:rFonts w:asciiTheme="majorEastAsia" w:eastAsiaTheme="majorEastAsia" w:hAnsiTheme="majorEastAsia"/>
        </w:rPr>
      </w:pPr>
    </w:p>
    <w:p w14:paraId="6797FFC2" w14:textId="77777777" w:rsidR="00730689" w:rsidRPr="000246DE" w:rsidRDefault="004A2DF0">
      <w:pPr>
        <w:rPr>
          <w:rFonts w:asciiTheme="majorEastAsia" w:eastAsiaTheme="majorEastAsia" w:hAnsiTheme="majorEastAsia"/>
        </w:rPr>
      </w:pPr>
      <w:r w:rsidRPr="000246DE">
        <w:rPr>
          <w:noProof/>
        </w:rPr>
        <w:drawing>
          <wp:inline distT="0" distB="0" distL="0" distR="0" wp14:anchorId="1AA37C0F" wp14:editId="6236E3B7">
            <wp:extent cx="5720316" cy="32004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8999" cy="3199663"/>
                    </a:xfrm>
                    <a:prstGeom prst="rect">
                      <a:avLst/>
                    </a:prstGeom>
                    <a:noFill/>
                    <a:ln>
                      <a:noFill/>
                    </a:ln>
                  </pic:spPr>
                </pic:pic>
              </a:graphicData>
            </a:graphic>
          </wp:inline>
        </w:drawing>
      </w:r>
    </w:p>
    <w:p w14:paraId="4D3BB5AE" w14:textId="77777777" w:rsidR="00730689" w:rsidRPr="000246DE" w:rsidRDefault="004A2DF0">
      <w:pPr>
        <w:rPr>
          <w:rFonts w:asciiTheme="majorEastAsia" w:eastAsiaTheme="majorEastAsia" w:hAnsiTheme="majorEastAsia"/>
        </w:rPr>
      </w:pPr>
      <w:r w:rsidRPr="000246DE">
        <w:rPr>
          <w:rFonts w:asciiTheme="majorEastAsia" w:eastAsiaTheme="majorEastAsia" w:hAnsiTheme="majorEastAsia" w:hint="eastAsia"/>
          <w:noProof/>
        </w:rPr>
        <w:drawing>
          <wp:anchor distT="0" distB="0" distL="114300" distR="114300" simplePos="0" relativeHeight="251656192" behindDoc="1" locked="0" layoutInCell="1" allowOverlap="1" wp14:anchorId="4A8C2396" wp14:editId="6ECAC63C">
            <wp:simplePos x="0" y="0"/>
            <wp:positionH relativeFrom="column">
              <wp:posOffset>576580</wp:posOffset>
            </wp:positionH>
            <wp:positionV relativeFrom="paragraph">
              <wp:posOffset>1905</wp:posOffset>
            </wp:positionV>
            <wp:extent cx="4784090" cy="331724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4090" cy="331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5A5E3" w14:textId="77777777" w:rsidR="00730689" w:rsidRPr="000246DE" w:rsidRDefault="004A2DF0">
      <w:pPr>
        <w:pStyle w:val="af1"/>
        <w:ind w:left="880" w:right="-165" w:firstLine="220"/>
        <w:rPr>
          <w:rFonts w:asciiTheme="majorEastAsia" w:eastAsiaTheme="majorEastAsia" w:hAnsiTheme="majorEastAsia"/>
        </w:rPr>
      </w:pPr>
      <w:r w:rsidRPr="000246DE">
        <w:rPr>
          <w:rFonts w:asciiTheme="majorEastAsia" w:hAnsiTheme="majorEastAsia"/>
          <w:b/>
          <w:sz w:val="28"/>
          <w:szCs w:val="28"/>
        </w:rPr>
        <w:br w:type="page"/>
      </w:r>
    </w:p>
    <w:p w14:paraId="01A9A87F" w14:textId="77777777" w:rsidR="00730689" w:rsidRPr="000246DE" w:rsidRDefault="004A2DF0">
      <w:pPr>
        <w:pStyle w:val="2"/>
        <w:rPr>
          <w:color w:val="auto"/>
        </w:rPr>
      </w:pPr>
      <w:bookmarkStart w:id="15" w:name="_Toc494273274"/>
      <w:bookmarkStart w:id="16" w:name="_Toc504406141"/>
      <w:r w:rsidRPr="000246DE">
        <w:rPr>
          <w:rFonts w:hint="eastAsia"/>
          <w:color w:val="auto"/>
        </w:rPr>
        <w:lastRenderedPageBreak/>
        <w:t>７　計画の策定体制と経過</w:t>
      </w:r>
      <w:bookmarkEnd w:id="15"/>
      <w:bookmarkEnd w:id="16"/>
    </w:p>
    <w:p w14:paraId="766175D9" w14:textId="25BC7113" w:rsidR="00800793" w:rsidRPr="000246DE" w:rsidRDefault="00800793" w:rsidP="00800793">
      <w:pPr>
        <w:pStyle w:val="3"/>
        <w:rPr>
          <w:color w:val="auto"/>
        </w:rPr>
      </w:pPr>
      <w:bookmarkStart w:id="17" w:name="_Toc504406142"/>
      <w:bookmarkStart w:id="18" w:name="_Toc494273275"/>
      <w:r w:rsidRPr="000246DE">
        <w:rPr>
          <w:rFonts w:hint="eastAsia"/>
          <w:color w:val="auto"/>
        </w:rPr>
        <w:t>（１）高齢者実態調査の実施</w:t>
      </w:r>
      <w:bookmarkEnd w:id="17"/>
    </w:p>
    <w:p w14:paraId="37B0EAA8" w14:textId="33557B79" w:rsidR="00800793" w:rsidRPr="000246DE" w:rsidRDefault="00D00C0F" w:rsidP="00800793">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本計画</w:t>
      </w:r>
      <w:r w:rsidR="00611E31" w:rsidRPr="000246DE">
        <w:rPr>
          <w:rFonts w:asciiTheme="majorEastAsia" w:eastAsiaTheme="majorEastAsia" w:hAnsiTheme="majorEastAsia" w:hint="eastAsia"/>
          <w:szCs w:val="22"/>
        </w:rPr>
        <w:t>策定の基礎資料とするため、以下の調査を実施しました。</w:t>
      </w:r>
    </w:p>
    <w:p w14:paraId="2E94C266" w14:textId="77777777" w:rsidR="00611E31" w:rsidRPr="000246DE" w:rsidRDefault="00611E31" w:rsidP="00800793">
      <w:pPr>
        <w:ind w:leftChars="100" w:left="220" w:firstLineChars="100" w:firstLine="220"/>
        <w:rPr>
          <w:rFonts w:asciiTheme="majorEastAsia" w:eastAsiaTheme="majorEastAsia" w:hAnsiTheme="majorEastAsia"/>
          <w:szCs w:val="22"/>
        </w:rPr>
      </w:pPr>
    </w:p>
    <w:p w14:paraId="716EA64C" w14:textId="3669C20E" w:rsidR="00611E31" w:rsidRPr="000246DE" w:rsidRDefault="00611E31" w:rsidP="00611E31">
      <w:pPr>
        <w:pStyle w:val="4"/>
        <w:rPr>
          <w:color w:val="auto"/>
        </w:rPr>
      </w:pPr>
      <w:r w:rsidRPr="000246DE">
        <w:rPr>
          <w:rFonts w:hint="eastAsia"/>
          <w:color w:val="auto"/>
        </w:rPr>
        <w:t>①介護予防・日常生活圏域ニーズ調査</w:t>
      </w:r>
    </w:p>
    <w:p w14:paraId="527C58FB" w14:textId="2ED7828D" w:rsidR="00800793" w:rsidRPr="000246DE" w:rsidRDefault="00565266" w:rsidP="00611E31">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第６期計画策定時に引き続き国から発表された</w:t>
      </w:r>
      <w:r w:rsidR="00611E31" w:rsidRPr="000246DE">
        <w:rPr>
          <w:rFonts w:asciiTheme="majorEastAsia" w:eastAsiaTheme="majorEastAsia" w:hAnsiTheme="majorEastAsia" w:hint="eastAsia"/>
          <w:szCs w:val="22"/>
        </w:rPr>
        <w:t>本調査は</w:t>
      </w:r>
      <w:r w:rsidRPr="000246DE">
        <w:rPr>
          <w:rFonts w:asciiTheme="majorEastAsia" w:eastAsiaTheme="majorEastAsia" w:hAnsiTheme="majorEastAsia" w:hint="eastAsia"/>
          <w:szCs w:val="22"/>
        </w:rPr>
        <w:t>、</w:t>
      </w:r>
      <w:r w:rsidR="00611E31" w:rsidRPr="000246DE">
        <w:rPr>
          <w:rFonts w:asciiTheme="majorEastAsia" w:eastAsiaTheme="majorEastAsia" w:hAnsiTheme="majorEastAsia" w:hint="eastAsia"/>
          <w:szCs w:val="22"/>
        </w:rPr>
        <w:t>高齢者の社会参加に配慮した観点から介護予防に焦点が当てられ、本市においても軽度者・一般高齢者の状況やニーズ、地域づくりに関する考え方</w:t>
      </w:r>
      <w:r w:rsidR="00A972C1" w:rsidRPr="000246DE">
        <w:rPr>
          <w:rFonts w:asciiTheme="majorEastAsia" w:eastAsiaTheme="majorEastAsia" w:hAnsiTheme="majorEastAsia" w:hint="eastAsia"/>
          <w:szCs w:val="22"/>
        </w:rPr>
        <w:t>等</w:t>
      </w:r>
      <w:r w:rsidR="00611E31" w:rsidRPr="000246DE">
        <w:rPr>
          <w:rFonts w:asciiTheme="majorEastAsia" w:eastAsiaTheme="majorEastAsia" w:hAnsiTheme="majorEastAsia" w:hint="eastAsia"/>
          <w:szCs w:val="22"/>
        </w:rPr>
        <w:t>を把握し、計画策定の基礎資料とすることを目的に実施しました。調査の概要は以下のとおりです。</w:t>
      </w:r>
    </w:p>
    <w:p w14:paraId="642DC098" w14:textId="77777777" w:rsidR="00611E31" w:rsidRPr="000246DE" w:rsidRDefault="00611E31" w:rsidP="00800793">
      <w:pPr>
        <w:ind w:leftChars="100" w:left="220" w:firstLineChars="100" w:firstLine="220"/>
        <w:rPr>
          <w:rFonts w:asciiTheme="majorEastAsia" w:eastAsiaTheme="majorEastAsia" w:hAnsiTheme="majorEastAsia"/>
          <w:szCs w:val="22"/>
        </w:rPr>
      </w:pP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41"/>
        <w:gridCol w:w="6806"/>
      </w:tblGrid>
      <w:tr w:rsidR="00800793" w:rsidRPr="000246DE" w14:paraId="0522DF36" w14:textId="77777777" w:rsidTr="00800793">
        <w:tc>
          <w:tcPr>
            <w:tcW w:w="1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28EB6B" w14:textId="77777777" w:rsidR="00800793" w:rsidRPr="000246DE" w:rsidRDefault="00800793">
            <w:pPr>
              <w:jc w:val="center"/>
              <w:rPr>
                <w:rFonts w:asciiTheme="majorEastAsia" w:eastAsiaTheme="majorEastAsia" w:hAnsiTheme="majorEastAsia"/>
                <w:sz w:val="21"/>
                <w:szCs w:val="21"/>
              </w:rPr>
            </w:pPr>
            <w:r w:rsidRPr="000246DE">
              <w:rPr>
                <w:rFonts w:asciiTheme="majorEastAsia" w:eastAsiaTheme="majorEastAsia" w:hAnsiTheme="majorEastAsia" w:hint="eastAsia"/>
                <w:spacing w:val="75"/>
                <w:kern w:val="0"/>
                <w:sz w:val="21"/>
                <w:szCs w:val="21"/>
                <w:fitText w:val="1290" w:id="1633839104"/>
              </w:rPr>
              <w:t>調査期</w:t>
            </w:r>
            <w:r w:rsidRPr="000246DE">
              <w:rPr>
                <w:rFonts w:asciiTheme="majorEastAsia" w:eastAsiaTheme="majorEastAsia" w:hAnsiTheme="majorEastAsia" w:hint="eastAsia"/>
                <w:kern w:val="0"/>
                <w:sz w:val="21"/>
                <w:szCs w:val="21"/>
                <w:fitText w:val="1290" w:id="1633839104"/>
              </w:rPr>
              <w:t>間</w:t>
            </w:r>
          </w:p>
        </w:tc>
        <w:tc>
          <w:tcPr>
            <w:tcW w:w="6806" w:type="dxa"/>
            <w:tcBorders>
              <w:top w:val="single" w:sz="4" w:space="0" w:color="auto"/>
              <w:left w:val="single" w:sz="4" w:space="0" w:color="auto"/>
              <w:bottom w:val="single" w:sz="4" w:space="0" w:color="auto"/>
              <w:right w:val="single" w:sz="4" w:space="0" w:color="auto"/>
            </w:tcBorders>
            <w:hideMark/>
          </w:tcPr>
          <w:p w14:paraId="5CDC2922" w14:textId="7DFEDDD0" w:rsidR="00800793" w:rsidRPr="000246DE" w:rsidRDefault="00800793" w:rsidP="00D00C0F">
            <w:pPr>
              <w:ind w:firstLineChars="12" w:firstLine="25"/>
              <w:rPr>
                <w:rFonts w:asciiTheme="majorEastAsia" w:eastAsiaTheme="majorEastAsia" w:hAnsiTheme="majorEastAsia"/>
                <w:sz w:val="21"/>
                <w:szCs w:val="21"/>
              </w:rPr>
            </w:pPr>
            <w:r w:rsidRPr="000246DE">
              <w:rPr>
                <w:rFonts w:asciiTheme="majorEastAsia" w:eastAsiaTheme="majorEastAsia" w:hAnsiTheme="majorEastAsia" w:hint="eastAsia"/>
                <w:sz w:val="21"/>
                <w:szCs w:val="21"/>
              </w:rPr>
              <w:t>平成2</w:t>
            </w:r>
            <w:r w:rsidR="00D00C0F" w:rsidRPr="000246DE">
              <w:rPr>
                <w:rFonts w:asciiTheme="majorEastAsia" w:eastAsiaTheme="majorEastAsia" w:hAnsiTheme="majorEastAsia" w:hint="eastAsia"/>
                <w:sz w:val="21"/>
                <w:szCs w:val="21"/>
              </w:rPr>
              <w:t>9（2017）</w:t>
            </w:r>
            <w:r w:rsidRPr="000246DE">
              <w:rPr>
                <w:rFonts w:asciiTheme="majorEastAsia" w:eastAsiaTheme="majorEastAsia" w:hAnsiTheme="majorEastAsia" w:hint="eastAsia"/>
                <w:sz w:val="21"/>
                <w:szCs w:val="21"/>
              </w:rPr>
              <w:t>年</w:t>
            </w:r>
            <w:r w:rsidR="00D00C0F" w:rsidRPr="000246DE">
              <w:rPr>
                <w:rFonts w:asciiTheme="majorEastAsia" w:eastAsiaTheme="majorEastAsia" w:hAnsiTheme="majorEastAsia" w:hint="eastAsia"/>
                <w:sz w:val="21"/>
                <w:szCs w:val="21"/>
              </w:rPr>
              <w:t>６</w:t>
            </w:r>
            <w:r w:rsidRPr="000246DE">
              <w:rPr>
                <w:rFonts w:asciiTheme="majorEastAsia" w:eastAsiaTheme="majorEastAsia" w:hAnsiTheme="majorEastAsia" w:hint="eastAsia"/>
                <w:sz w:val="21"/>
                <w:szCs w:val="21"/>
              </w:rPr>
              <w:t>月</w:t>
            </w:r>
            <w:r w:rsidR="00D00C0F" w:rsidRPr="000246DE">
              <w:rPr>
                <w:rFonts w:asciiTheme="majorEastAsia" w:eastAsiaTheme="majorEastAsia" w:hAnsiTheme="majorEastAsia" w:hint="eastAsia"/>
                <w:sz w:val="21"/>
                <w:szCs w:val="21"/>
              </w:rPr>
              <w:t>９</w:t>
            </w:r>
            <w:r w:rsidRPr="000246DE">
              <w:rPr>
                <w:rFonts w:asciiTheme="majorEastAsia" w:eastAsiaTheme="majorEastAsia" w:hAnsiTheme="majorEastAsia" w:hint="eastAsia"/>
                <w:sz w:val="21"/>
                <w:szCs w:val="21"/>
              </w:rPr>
              <w:t>日～平成29（2017）年</w:t>
            </w:r>
            <w:r w:rsidR="00D00C0F" w:rsidRPr="000246DE">
              <w:rPr>
                <w:rFonts w:asciiTheme="majorEastAsia" w:eastAsiaTheme="majorEastAsia" w:hAnsiTheme="majorEastAsia" w:hint="eastAsia"/>
                <w:sz w:val="21"/>
                <w:szCs w:val="21"/>
              </w:rPr>
              <w:t>６</w:t>
            </w:r>
            <w:r w:rsidRPr="000246DE">
              <w:rPr>
                <w:rFonts w:asciiTheme="majorEastAsia" w:eastAsiaTheme="majorEastAsia" w:hAnsiTheme="majorEastAsia" w:hint="eastAsia"/>
                <w:sz w:val="21"/>
                <w:szCs w:val="21"/>
              </w:rPr>
              <w:t>月</w:t>
            </w:r>
            <w:r w:rsidR="00D00C0F" w:rsidRPr="000246DE">
              <w:rPr>
                <w:rFonts w:asciiTheme="majorEastAsia" w:eastAsiaTheme="majorEastAsia" w:hAnsiTheme="majorEastAsia" w:hint="eastAsia"/>
                <w:sz w:val="21"/>
                <w:szCs w:val="21"/>
              </w:rPr>
              <w:t>30</w:t>
            </w:r>
            <w:r w:rsidRPr="000246DE">
              <w:rPr>
                <w:rFonts w:asciiTheme="majorEastAsia" w:eastAsiaTheme="majorEastAsia" w:hAnsiTheme="majorEastAsia" w:hint="eastAsia"/>
                <w:sz w:val="21"/>
                <w:szCs w:val="21"/>
              </w:rPr>
              <w:t>日</w:t>
            </w:r>
          </w:p>
        </w:tc>
      </w:tr>
      <w:tr w:rsidR="00800793" w:rsidRPr="000246DE" w14:paraId="32423D41" w14:textId="77777777" w:rsidTr="00800793">
        <w:tc>
          <w:tcPr>
            <w:tcW w:w="1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5D9D6A3" w14:textId="77777777" w:rsidR="00800793" w:rsidRPr="000246DE" w:rsidRDefault="00800793">
            <w:pPr>
              <w:jc w:val="center"/>
              <w:rPr>
                <w:rFonts w:asciiTheme="majorEastAsia" w:eastAsiaTheme="majorEastAsia" w:hAnsiTheme="majorEastAsia"/>
                <w:sz w:val="21"/>
                <w:szCs w:val="21"/>
              </w:rPr>
            </w:pPr>
            <w:r w:rsidRPr="000246DE">
              <w:rPr>
                <w:rFonts w:asciiTheme="majorEastAsia" w:eastAsiaTheme="majorEastAsia" w:hAnsiTheme="majorEastAsia" w:hint="eastAsia"/>
                <w:spacing w:val="45"/>
                <w:kern w:val="0"/>
                <w:sz w:val="21"/>
                <w:szCs w:val="21"/>
                <w:fitText w:val="1290" w:id="1633839105"/>
              </w:rPr>
              <w:t>対 象 者</w:t>
            </w:r>
          </w:p>
        </w:tc>
        <w:tc>
          <w:tcPr>
            <w:tcW w:w="6806" w:type="dxa"/>
            <w:tcBorders>
              <w:top w:val="single" w:sz="4" w:space="0" w:color="auto"/>
              <w:left w:val="single" w:sz="4" w:space="0" w:color="auto"/>
              <w:bottom w:val="single" w:sz="4" w:space="0" w:color="auto"/>
              <w:right w:val="single" w:sz="4" w:space="0" w:color="auto"/>
            </w:tcBorders>
            <w:hideMark/>
          </w:tcPr>
          <w:p w14:paraId="310BF1A6" w14:textId="3F814A16" w:rsidR="00800793" w:rsidRPr="000246DE" w:rsidRDefault="000A6981" w:rsidP="000A6981">
            <w:pPr>
              <w:ind w:leftChars="-6" w:left="-13" w:rightChars="19" w:right="42" w:firstLineChars="12" w:firstLine="25"/>
              <w:rPr>
                <w:rFonts w:asciiTheme="majorEastAsia" w:eastAsiaTheme="majorEastAsia" w:hAnsiTheme="majorEastAsia"/>
                <w:sz w:val="21"/>
                <w:szCs w:val="21"/>
              </w:rPr>
            </w:pPr>
            <w:r w:rsidRPr="000246DE">
              <w:rPr>
                <w:rFonts w:asciiTheme="majorEastAsia" w:eastAsiaTheme="majorEastAsia" w:hAnsiTheme="majorEastAsia" w:hint="eastAsia"/>
                <w:sz w:val="21"/>
                <w:szCs w:val="21"/>
              </w:rPr>
              <w:t>平成29（2017）年５月１日現在で</w:t>
            </w:r>
            <w:r w:rsidR="00800793" w:rsidRPr="000246DE">
              <w:rPr>
                <w:rFonts w:asciiTheme="majorEastAsia" w:eastAsiaTheme="majorEastAsia" w:hAnsiTheme="majorEastAsia" w:hint="eastAsia"/>
                <w:sz w:val="21"/>
                <w:szCs w:val="21"/>
              </w:rPr>
              <w:t>泉佐野市内にお住まいの高齢者2,500人（65歳以上の介護認定を受けておられない方と、要支援１・２の方から無作為に抽出した方）</w:t>
            </w:r>
          </w:p>
        </w:tc>
      </w:tr>
      <w:tr w:rsidR="00800793" w:rsidRPr="000246DE" w14:paraId="45332C8F" w14:textId="77777777" w:rsidTr="00800793">
        <w:tc>
          <w:tcPr>
            <w:tcW w:w="1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34B92F" w14:textId="77777777" w:rsidR="00800793" w:rsidRPr="000246DE" w:rsidRDefault="00800793">
            <w:pPr>
              <w:jc w:val="center"/>
              <w:rPr>
                <w:rFonts w:asciiTheme="majorEastAsia" w:eastAsiaTheme="majorEastAsia" w:hAnsiTheme="majorEastAsia"/>
                <w:sz w:val="21"/>
                <w:szCs w:val="21"/>
              </w:rPr>
            </w:pPr>
            <w:r w:rsidRPr="000246DE">
              <w:rPr>
                <w:rFonts w:asciiTheme="majorEastAsia" w:eastAsiaTheme="majorEastAsia" w:hAnsiTheme="majorEastAsia" w:hint="eastAsia"/>
                <w:spacing w:val="75"/>
                <w:kern w:val="0"/>
                <w:sz w:val="21"/>
                <w:szCs w:val="21"/>
                <w:fitText w:val="1290" w:id="1633839106"/>
              </w:rPr>
              <w:t>調査方</w:t>
            </w:r>
            <w:r w:rsidRPr="000246DE">
              <w:rPr>
                <w:rFonts w:asciiTheme="majorEastAsia" w:eastAsiaTheme="majorEastAsia" w:hAnsiTheme="majorEastAsia" w:hint="eastAsia"/>
                <w:kern w:val="0"/>
                <w:sz w:val="21"/>
                <w:szCs w:val="21"/>
                <w:fitText w:val="1290" w:id="1633839106"/>
              </w:rPr>
              <w:t>法</w:t>
            </w:r>
          </w:p>
        </w:tc>
        <w:tc>
          <w:tcPr>
            <w:tcW w:w="6806" w:type="dxa"/>
            <w:tcBorders>
              <w:top w:val="single" w:sz="4" w:space="0" w:color="auto"/>
              <w:left w:val="single" w:sz="4" w:space="0" w:color="auto"/>
              <w:bottom w:val="single" w:sz="4" w:space="0" w:color="auto"/>
              <w:right w:val="single" w:sz="4" w:space="0" w:color="auto"/>
            </w:tcBorders>
            <w:hideMark/>
          </w:tcPr>
          <w:p w14:paraId="2BB1205C" w14:textId="3E1674EB" w:rsidR="00800793" w:rsidRPr="000246DE" w:rsidRDefault="00800793" w:rsidP="00800793">
            <w:pPr>
              <w:ind w:firstLineChars="12" w:firstLine="25"/>
              <w:rPr>
                <w:rFonts w:asciiTheme="majorEastAsia" w:eastAsiaTheme="majorEastAsia" w:hAnsiTheme="majorEastAsia"/>
                <w:sz w:val="21"/>
                <w:szCs w:val="21"/>
              </w:rPr>
            </w:pPr>
            <w:r w:rsidRPr="000246DE">
              <w:rPr>
                <w:rFonts w:asciiTheme="majorEastAsia" w:eastAsiaTheme="majorEastAsia" w:hAnsiTheme="majorEastAsia" w:hint="eastAsia"/>
                <w:sz w:val="21"/>
                <w:szCs w:val="21"/>
              </w:rPr>
              <w:t>郵送配布し、郵送回収。回収率向上のため礼状</w:t>
            </w:r>
            <w:r w:rsidRPr="000246DE">
              <w:rPr>
                <w:rFonts w:asciiTheme="majorEastAsia" w:eastAsiaTheme="majorEastAsia" w:hAnsiTheme="majorEastAsia" w:cs="ＭＳ 明朝" w:hint="eastAsia"/>
                <w:sz w:val="21"/>
                <w:szCs w:val="21"/>
              </w:rPr>
              <w:t>兼</w:t>
            </w:r>
            <w:r w:rsidRPr="000246DE">
              <w:rPr>
                <w:rFonts w:asciiTheme="majorEastAsia" w:eastAsiaTheme="majorEastAsia" w:hAnsiTheme="majorEastAsia" w:hint="eastAsia"/>
                <w:sz w:val="21"/>
                <w:szCs w:val="21"/>
              </w:rPr>
              <w:t>督促はがきを送付</w:t>
            </w:r>
            <w:r w:rsidR="00357B3C" w:rsidRPr="000246DE">
              <w:rPr>
                <w:rFonts w:asciiTheme="majorEastAsia" w:eastAsiaTheme="majorEastAsia" w:hAnsiTheme="majorEastAsia" w:hint="eastAsia"/>
                <w:sz w:val="21"/>
                <w:szCs w:val="21"/>
              </w:rPr>
              <w:t>。</w:t>
            </w:r>
          </w:p>
        </w:tc>
      </w:tr>
      <w:tr w:rsidR="00800793" w:rsidRPr="000246DE" w14:paraId="699FF678" w14:textId="77777777" w:rsidTr="00800793">
        <w:tc>
          <w:tcPr>
            <w:tcW w:w="1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413A32" w14:textId="77777777" w:rsidR="00800793" w:rsidRPr="000246DE" w:rsidRDefault="00800793">
            <w:pPr>
              <w:jc w:val="center"/>
              <w:rPr>
                <w:rFonts w:asciiTheme="majorEastAsia" w:eastAsiaTheme="majorEastAsia" w:hAnsiTheme="majorEastAsia"/>
                <w:sz w:val="21"/>
                <w:szCs w:val="21"/>
              </w:rPr>
            </w:pPr>
            <w:r w:rsidRPr="000246DE">
              <w:rPr>
                <w:rFonts w:asciiTheme="majorEastAsia" w:eastAsiaTheme="majorEastAsia" w:hAnsiTheme="majorEastAsia" w:hint="eastAsia"/>
                <w:spacing w:val="45"/>
                <w:kern w:val="0"/>
                <w:sz w:val="21"/>
                <w:szCs w:val="21"/>
                <w:fitText w:val="1290" w:id="1633839107"/>
              </w:rPr>
              <w:t>配 布 数</w:t>
            </w:r>
          </w:p>
        </w:tc>
        <w:tc>
          <w:tcPr>
            <w:tcW w:w="6806" w:type="dxa"/>
            <w:tcBorders>
              <w:top w:val="single" w:sz="4" w:space="0" w:color="auto"/>
              <w:left w:val="single" w:sz="4" w:space="0" w:color="auto"/>
              <w:bottom w:val="single" w:sz="4" w:space="0" w:color="auto"/>
              <w:right w:val="single" w:sz="4" w:space="0" w:color="auto"/>
            </w:tcBorders>
            <w:hideMark/>
          </w:tcPr>
          <w:p w14:paraId="7C627E9B" w14:textId="11E71482" w:rsidR="00800793" w:rsidRPr="000246DE" w:rsidRDefault="00D00C0F" w:rsidP="00800793">
            <w:pPr>
              <w:ind w:firstLineChars="12" w:firstLine="25"/>
              <w:rPr>
                <w:rFonts w:asciiTheme="majorEastAsia" w:eastAsiaTheme="majorEastAsia" w:hAnsiTheme="majorEastAsia"/>
                <w:sz w:val="21"/>
                <w:szCs w:val="21"/>
              </w:rPr>
            </w:pPr>
            <w:r w:rsidRPr="000246DE">
              <w:rPr>
                <w:rFonts w:asciiTheme="majorEastAsia" w:eastAsiaTheme="majorEastAsia" w:hAnsiTheme="majorEastAsia" w:hint="eastAsia"/>
                <w:sz w:val="21"/>
                <w:szCs w:val="21"/>
              </w:rPr>
              <w:t>2,500</w:t>
            </w:r>
            <w:r w:rsidR="00800793" w:rsidRPr="000246DE">
              <w:rPr>
                <w:rFonts w:asciiTheme="majorEastAsia" w:eastAsiaTheme="majorEastAsia" w:hAnsiTheme="majorEastAsia" w:hint="eastAsia"/>
                <w:sz w:val="21"/>
                <w:szCs w:val="21"/>
              </w:rPr>
              <w:t>件</w:t>
            </w:r>
          </w:p>
        </w:tc>
      </w:tr>
      <w:tr w:rsidR="00800793" w:rsidRPr="000246DE" w14:paraId="2B0104E1" w14:textId="77777777" w:rsidTr="00800793">
        <w:tc>
          <w:tcPr>
            <w:tcW w:w="1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BF44AB" w14:textId="77777777" w:rsidR="00800793" w:rsidRPr="000246DE" w:rsidRDefault="00800793">
            <w:pPr>
              <w:jc w:val="center"/>
              <w:rPr>
                <w:rFonts w:asciiTheme="majorEastAsia" w:eastAsiaTheme="majorEastAsia" w:hAnsiTheme="majorEastAsia"/>
                <w:sz w:val="21"/>
                <w:szCs w:val="21"/>
              </w:rPr>
            </w:pPr>
            <w:r w:rsidRPr="00EC3C16">
              <w:rPr>
                <w:rFonts w:asciiTheme="majorEastAsia" w:eastAsiaTheme="majorEastAsia" w:hAnsiTheme="majorEastAsia" w:hint="eastAsia"/>
                <w:spacing w:val="15"/>
                <w:kern w:val="0"/>
                <w:sz w:val="21"/>
                <w:szCs w:val="21"/>
                <w:fitText w:val="1289" w:id="1633839108"/>
              </w:rPr>
              <w:t>有効回収</w:t>
            </w:r>
            <w:r w:rsidRPr="00EC3C16">
              <w:rPr>
                <w:rFonts w:asciiTheme="majorEastAsia" w:eastAsiaTheme="majorEastAsia" w:hAnsiTheme="majorEastAsia" w:hint="eastAsia"/>
                <w:spacing w:val="52"/>
                <w:kern w:val="0"/>
                <w:sz w:val="21"/>
                <w:szCs w:val="21"/>
                <w:fitText w:val="1289" w:id="1633839108"/>
              </w:rPr>
              <w:t>数</w:t>
            </w:r>
          </w:p>
        </w:tc>
        <w:tc>
          <w:tcPr>
            <w:tcW w:w="6806" w:type="dxa"/>
            <w:tcBorders>
              <w:top w:val="single" w:sz="4" w:space="0" w:color="auto"/>
              <w:left w:val="single" w:sz="4" w:space="0" w:color="auto"/>
              <w:bottom w:val="single" w:sz="4" w:space="0" w:color="auto"/>
              <w:right w:val="single" w:sz="4" w:space="0" w:color="auto"/>
            </w:tcBorders>
            <w:hideMark/>
          </w:tcPr>
          <w:p w14:paraId="1CBA1D41" w14:textId="53E17C12" w:rsidR="00800793" w:rsidRPr="000246DE" w:rsidRDefault="00D00C0F" w:rsidP="00800793">
            <w:pPr>
              <w:ind w:firstLineChars="12" w:firstLine="25"/>
              <w:rPr>
                <w:rFonts w:asciiTheme="majorEastAsia" w:eastAsiaTheme="majorEastAsia" w:hAnsiTheme="majorEastAsia"/>
                <w:sz w:val="21"/>
                <w:szCs w:val="21"/>
              </w:rPr>
            </w:pPr>
            <w:r w:rsidRPr="000246DE">
              <w:rPr>
                <w:rFonts w:asciiTheme="majorEastAsia" w:eastAsiaTheme="majorEastAsia" w:hAnsiTheme="majorEastAsia" w:hint="eastAsia"/>
                <w:sz w:val="21"/>
                <w:szCs w:val="21"/>
              </w:rPr>
              <w:t>1,889</w:t>
            </w:r>
            <w:r w:rsidR="00800793" w:rsidRPr="000246DE">
              <w:rPr>
                <w:rFonts w:asciiTheme="majorEastAsia" w:eastAsiaTheme="majorEastAsia" w:hAnsiTheme="majorEastAsia" w:hint="eastAsia"/>
                <w:sz w:val="21"/>
                <w:szCs w:val="21"/>
              </w:rPr>
              <w:t>件</w:t>
            </w:r>
          </w:p>
        </w:tc>
      </w:tr>
      <w:tr w:rsidR="00800793" w:rsidRPr="000246DE" w14:paraId="00763340" w14:textId="77777777" w:rsidTr="00800793">
        <w:tc>
          <w:tcPr>
            <w:tcW w:w="1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250367" w14:textId="77777777" w:rsidR="00800793" w:rsidRPr="000246DE" w:rsidRDefault="00800793">
            <w:pPr>
              <w:jc w:val="center"/>
              <w:rPr>
                <w:rFonts w:asciiTheme="majorEastAsia" w:eastAsiaTheme="majorEastAsia" w:hAnsiTheme="majorEastAsia"/>
                <w:sz w:val="21"/>
                <w:szCs w:val="21"/>
              </w:rPr>
            </w:pPr>
            <w:r w:rsidRPr="00EC3C16">
              <w:rPr>
                <w:rFonts w:asciiTheme="majorEastAsia" w:eastAsiaTheme="majorEastAsia" w:hAnsiTheme="majorEastAsia" w:hint="eastAsia"/>
                <w:spacing w:val="15"/>
                <w:kern w:val="0"/>
                <w:sz w:val="21"/>
                <w:szCs w:val="21"/>
                <w:fitText w:val="1289" w:id="1633839109"/>
              </w:rPr>
              <w:t>有効回収</w:t>
            </w:r>
            <w:r w:rsidRPr="00EC3C16">
              <w:rPr>
                <w:rFonts w:asciiTheme="majorEastAsia" w:eastAsiaTheme="majorEastAsia" w:hAnsiTheme="majorEastAsia" w:hint="eastAsia"/>
                <w:spacing w:val="52"/>
                <w:kern w:val="0"/>
                <w:sz w:val="21"/>
                <w:szCs w:val="21"/>
                <w:fitText w:val="1289" w:id="1633839109"/>
              </w:rPr>
              <w:t>率</w:t>
            </w:r>
          </w:p>
        </w:tc>
        <w:tc>
          <w:tcPr>
            <w:tcW w:w="6806" w:type="dxa"/>
            <w:tcBorders>
              <w:top w:val="single" w:sz="4" w:space="0" w:color="auto"/>
              <w:left w:val="single" w:sz="4" w:space="0" w:color="auto"/>
              <w:bottom w:val="single" w:sz="4" w:space="0" w:color="auto"/>
              <w:right w:val="single" w:sz="4" w:space="0" w:color="auto"/>
            </w:tcBorders>
            <w:hideMark/>
          </w:tcPr>
          <w:p w14:paraId="64007430" w14:textId="73B8175C" w:rsidR="00800793" w:rsidRPr="000246DE" w:rsidRDefault="00D00C0F" w:rsidP="00800793">
            <w:pPr>
              <w:ind w:firstLineChars="12" w:firstLine="25"/>
              <w:rPr>
                <w:rFonts w:asciiTheme="majorEastAsia" w:eastAsiaTheme="majorEastAsia" w:hAnsiTheme="majorEastAsia"/>
                <w:sz w:val="21"/>
                <w:szCs w:val="21"/>
              </w:rPr>
            </w:pPr>
            <w:r w:rsidRPr="000246DE">
              <w:rPr>
                <w:rFonts w:asciiTheme="majorEastAsia" w:eastAsiaTheme="majorEastAsia" w:hAnsiTheme="majorEastAsia" w:hint="eastAsia"/>
                <w:sz w:val="21"/>
                <w:szCs w:val="21"/>
              </w:rPr>
              <w:t>75.6</w:t>
            </w:r>
            <w:r w:rsidR="00800793" w:rsidRPr="000246DE">
              <w:rPr>
                <w:rFonts w:asciiTheme="majorEastAsia" w:eastAsiaTheme="majorEastAsia" w:hAnsiTheme="majorEastAsia" w:hint="eastAsia"/>
                <w:sz w:val="21"/>
                <w:szCs w:val="21"/>
              </w:rPr>
              <w:t>％</w:t>
            </w:r>
          </w:p>
        </w:tc>
      </w:tr>
    </w:tbl>
    <w:p w14:paraId="4DCB991D" w14:textId="77777777" w:rsidR="00800793" w:rsidRPr="000246DE" w:rsidRDefault="00800793" w:rsidP="00800793">
      <w:pPr>
        <w:ind w:leftChars="100" w:left="220" w:firstLineChars="100" w:firstLine="220"/>
        <w:rPr>
          <w:rFonts w:asciiTheme="majorEastAsia" w:eastAsiaTheme="majorEastAsia" w:hAnsiTheme="majorEastAsia"/>
          <w:color w:val="FF0000"/>
          <w:szCs w:val="22"/>
        </w:rPr>
      </w:pPr>
    </w:p>
    <w:p w14:paraId="59DB0150" w14:textId="6FDF2303" w:rsidR="00611E31" w:rsidRPr="000246DE" w:rsidRDefault="00611E31" w:rsidP="00611E31">
      <w:pPr>
        <w:pStyle w:val="4"/>
        <w:rPr>
          <w:color w:val="auto"/>
        </w:rPr>
      </w:pPr>
      <w:r w:rsidRPr="000246DE">
        <w:rPr>
          <w:rFonts w:hint="eastAsia"/>
          <w:color w:val="auto"/>
        </w:rPr>
        <w:t>②在宅介護実態調査</w:t>
      </w:r>
    </w:p>
    <w:p w14:paraId="076E7EC3" w14:textId="6C40E3FA" w:rsidR="00800793" w:rsidRPr="000246DE" w:rsidRDefault="00611E31" w:rsidP="00800793">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第７期計画策定にあたって国から新たに発表された本調査は、在宅生活の継続という観点から、要支援・要介護認定者の生活状況や介護保険サービスの利用状況及び利用意向、介護者の介護離職の状況等を把握し、対象者の認定情報と突合させることで、今後の介護保険施策やサービスの充実等を進める上での基礎資料を得ることを目的に実施しました。調査の概要は次のとおりです。</w:t>
      </w:r>
    </w:p>
    <w:p w14:paraId="03A02341" w14:textId="5E4F251F" w:rsidR="00800793" w:rsidRPr="000246DE" w:rsidRDefault="00800793" w:rsidP="00800793">
      <w:pPr>
        <w:ind w:firstLineChars="250" w:firstLine="550"/>
        <w:rPr>
          <w:rFonts w:ascii="HG創英角ｺﾞｼｯｸUB" w:eastAsia="HG創英角ｺﾞｼｯｸUB" w:hAnsi="HG創英角ｺﾞｼｯｸUB"/>
        </w:rPr>
      </w:pP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41"/>
        <w:gridCol w:w="6806"/>
      </w:tblGrid>
      <w:tr w:rsidR="00800793" w:rsidRPr="000246DE" w14:paraId="0535AA9E" w14:textId="77777777" w:rsidTr="00800793">
        <w:tc>
          <w:tcPr>
            <w:tcW w:w="1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7536B4" w14:textId="77777777" w:rsidR="00800793" w:rsidRPr="000246DE" w:rsidRDefault="00800793">
            <w:pPr>
              <w:jc w:val="center"/>
              <w:rPr>
                <w:rFonts w:asciiTheme="majorEastAsia" w:eastAsiaTheme="majorEastAsia" w:hAnsiTheme="majorEastAsia"/>
                <w:sz w:val="21"/>
                <w:szCs w:val="21"/>
              </w:rPr>
            </w:pPr>
            <w:r w:rsidRPr="000246DE">
              <w:rPr>
                <w:rFonts w:asciiTheme="majorEastAsia" w:eastAsiaTheme="majorEastAsia" w:hAnsiTheme="majorEastAsia" w:hint="eastAsia"/>
                <w:spacing w:val="75"/>
                <w:kern w:val="0"/>
                <w:sz w:val="21"/>
                <w:szCs w:val="21"/>
                <w:fitText w:val="1290" w:id="1633839360"/>
              </w:rPr>
              <w:t>調査期</w:t>
            </w:r>
            <w:r w:rsidRPr="000246DE">
              <w:rPr>
                <w:rFonts w:asciiTheme="majorEastAsia" w:eastAsiaTheme="majorEastAsia" w:hAnsiTheme="majorEastAsia" w:hint="eastAsia"/>
                <w:kern w:val="0"/>
                <w:sz w:val="21"/>
                <w:szCs w:val="21"/>
                <w:fitText w:val="1290" w:id="1633839360"/>
              </w:rPr>
              <w:t>間</w:t>
            </w:r>
          </w:p>
        </w:tc>
        <w:tc>
          <w:tcPr>
            <w:tcW w:w="6806" w:type="dxa"/>
            <w:tcBorders>
              <w:top w:val="single" w:sz="4" w:space="0" w:color="auto"/>
              <w:left w:val="single" w:sz="4" w:space="0" w:color="auto"/>
              <w:bottom w:val="single" w:sz="4" w:space="0" w:color="auto"/>
              <w:right w:val="single" w:sz="4" w:space="0" w:color="auto"/>
            </w:tcBorders>
            <w:hideMark/>
          </w:tcPr>
          <w:p w14:paraId="78C052CE" w14:textId="7FEB0B3F" w:rsidR="00800793" w:rsidRPr="000246DE" w:rsidRDefault="00D00C0F" w:rsidP="00800793">
            <w:pPr>
              <w:rPr>
                <w:rFonts w:asciiTheme="majorEastAsia" w:eastAsiaTheme="majorEastAsia" w:hAnsiTheme="majorEastAsia"/>
                <w:sz w:val="21"/>
                <w:szCs w:val="21"/>
              </w:rPr>
            </w:pPr>
            <w:r w:rsidRPr="000246DE">
              <w:rPr>
                <w:rFonts w:asciiTheme="majorEastAsia" w:eastAsiaTheme="majorEastAsia" w:hAnsiTheme="majorEastAsia" w:hint="eastAsia"/>
                <w:sz w:val="21"/>
                <w:szCs w:val="21"/>
              </w:rPr>
              <w:t>平成29（2017）年６月９日～平成29（2017）年６月30日</w:t>
            </w:r>
          </w:p>
        </w:tc>
      </w:tr>
      <w:tr w:rsidR="00565266" w:rsidRPr="000246DE" w14:paraId="6CC9ED0D" w14:textId="77777777" w:rsidTr="00800793">
        <w:tc>
          <w:tcPr>
            <w:tcW w:w="1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DF1396" w14:textId="77777777" w:rsidR="00800793" w:rsidRPr="000246DE" w:rsidRDefault="00800793">
            <w:pPr>
              <w:jc w:val="center"/>
              <w:rPr>
                <w:rFonts w:asciiTheme="majorEastAsia" w:eastAsiaTheme="majorEastAsia" w:hAnsiTheme="majorEastAsia"/>
                <w:sz w:val="21"/>
                <w:szCs w:val="21"/>
              </w:rPr>
            </w:pPr>
            <w:r w:rsidRPr="000246DE">
              <w:rPr>
                <w:rFonts w:asciiTheme="majorEastAsia" w:eastAsiaTheme="majorEastAsia" w:hAnsiTheme="majorEastAsia" w:hint="eastAsia"/>
                <w:spacing w:val="45"/>
                <w:kern w:val="0"/>
                <w:sz w:val="21"/>
                <w:szCs w:val="21"/>
                <w:fitText w:val="1290" w:id="1633839361"/>
              </w:rPr>
              <w:t>対 象 者</w:t>
            </w:r>
          </w:p>
        </w:tc>
        <w:tc>
          <w:tcPr>
            <w:tcW w:w="6806" w:type="dxa"/>
            <w:tcBorders>
              <w:top w:val="single" w:sz="4" w:space="0" w:color="auto"/>
              <w:left w:val="single" w:sz="4" w:space="0" w:color="auto"/>
              <w:bottom w:val="single" w:sz="4" w:space="0" w:color="auto"/>
              <w:right w:val="single" w:sz="4" w:space="0" w:color="auto"/>
            </w:tcBorders>
            <w:hideMark/>
          </w:tcPr>
          <w:p w14:paraId="66FF576D" w14:textId="1CBF2A9F" w:rsidR="00800793" w:rsidRPr="000246DE" w:rsidRDefault="00800793" w:rsidP="00D00C0F">
            <w:pPr>
              <w:rPr>
                <w:rFonts w:asciiTheme="majorEastAsia" w:eastAsiaTheme="majorEastAsia" w:hAnsiTheme="majorEastAsia"/>
                <w:sz w:val="21"/>
                <w:szCs w:val="21"/>
              </w:rPr>
            </w:pPr>
            <w:r w:rsidRPr="000246DE">
              <w:rPr>
                <w:rFonts w:asciiTheme="majorEastAsia" w:eastAsiaTheme="majorEastAsia" w:hAnsiTheme="majorEastAsia" w:hint="eastAsia"/>
                <w:sz w:val="21"/>
                <w:szCs w:val="21"/>
              </w:rPr>
              <w:t>平成29</w:t>
            </w:r>
            <w:r w:rsidR="000A6981" w:rsidRPr="000246DE">
              <w:rPr>
                <w:rFonts w:asciiTheme="majorEastAsia" w:eastAsiaTheme="majorEastAsia" w:hAnsiTheme="majorEastAsia" w:hint="eastAsia"/>
                <w:sz w:val="21"/>
                <w:szCs w:val="21"/>
              </w:rPr>
              <w:t>（2017）</w:t>
            </w:r>
            <w:r w:rsidR="00D00C0F" w:rsidRPr="000246DE">
              <w:rPr>
                <w:rFonts w:asciiTheme="majorEastAsia" w:eastAsiaTheme="majorEastAsia" w:hAnsiTheme="majorEastAsia" w:hint="eastAsia"/>
                <w:sz w:val="21"/>
                <w:szCs w:val="21"/>
              </w:rPr>
              <w:t>年６月１日現在で</w:t>
            </w:r>
            <w:r w:rsidRPr="000246DE">
              <w:rPr>
                <w:rFonts w:asciiTheme="majorEastAsia" w:eastAsiaTheme="majorEastAsia" w:hAnsiTheme="majorEastAsia" w:hint="eastAsia"/>
                <w:sz w:val="21"/>
                <w:szCs w:val="21"/>
              </w:rPr>
              <w:t>要介護認定を受けられている</w:t>
            </w:r>
            <w:r w:rsidR="00D00C0F" w:rsidRPr="000246DE">
              <w:rPr>
                <w:rFonts w:asciiTheme="majorEastAsia" w:eastAsiaTheme="majorEastAsia" w:hAnsiTheme="majorEastAsia" w:hint="eastAsia"/>
                <w:sz w:val="21"/>
                <w:szCs w:val="21"/>
              </w:rPr>
              <w:t>65歳以上の方1,000人（無作為に抽出した方）</w:t>
            </w:r>
          </w:p>
        </w:tc>
      </w:tr>
      <w:tr w:rsidR="00565266" w:rsidRPr="000246DE" w14:paraId="2A4E6D78" w14:textId="77777777" w:rsidTr="00800793">
        <w:tc>
          <w:tcPr>
            <w:tcW w:w="1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98009D" w14:textId="77777777" w:rsidR="00D00C0F" w:rsidRPr="000246DE" w:rsidRDefault="00D00C0F">
            <w:pPr>
              <w:jc w:val="center"/>
              <w:rPr>
                <w:rFonts w:asciiTheme="majorEastAsia" w:eastAsiaTheme="majorEastAsia" w:hAnsiTheme="majorEastAsia"/>
                <w:sz w:val="21"/>
                <w:szCs w:val="21"/>
              </w:rPr>
            </w:pPr>
            <w:r w:rsidRPr="000246DE">
              <w:rPr>
                <w:rFonts w:asciiTheme="majorEastAsia" w:eastAsiaTheme="majorEastAsia" w:hAnsiTheme="majorEastAsia" w:hint="eastAsia"/>
                <w:spacing w:val="75"/>
                <w:kern w:val="0"/>
                <w:sz w:val="21"/>
                <w:szCs w:val="21"/>
                <w:fitText w:val="1290" w:id="1633839362"/>
              </w:rPr>
              <w:t>調査方</w:t>
            </w:r>
            <w:r w:rsidRPr="000246DE">
              <w:rPr>
                <w:rFonts w:asciiTheme="majorEastAsia" w:eastAsiaTheme="majorEastAsia" w:hAnsiTheme="majorEastAsia" w:hint="eastAsia"/>
                <w:kern w:val="0"/>
                <w:sz w:val="21"/>
                <w:szCs w:val="21"/>
                <w:fitText w:val="1290" w:id="1633839362"/>
              </w:rPr>
              <w:t>法</w:t>
            </w:r>
          </w:p>
        </w:tc>
        <w:tc>
          <w:tcPr>
            <w:tcW w:w="6806" w:type="dxa"/>
            <w:tcBorders>
              <w:top w:val="single" w:sz="4" w:space="0" w:color="auto"/>
              <w:left w:val="single" w:sz="4" w:space="0" w:color="auto"/>
              <w:bottom w:val="single" w:sz="4" w:space="0" w:color="auto"/>
              <w:right w:val="single" w:sz="4" w:space="0" w:color="auto"/>
            </w:tcBorders>
            <w:hideMark/>
          </w:tcPr>
          <w:p w14:paraId="775C484B" w14:textId="7E902792" w:rsidR="00D00C0F" w:rsidRPr="000246DE" w:rsidRDefault="00D00C0F" w:rsidP="00D00C0F">
            <w:pPr>
              <w:ind w:leftChars="-6" w:left="-13"/>
              <w:jc w:val="left"/>
              <w:rPr>
                <w:rFonts w:asciiTheme="majorEastAsia" w:eastAsiaTheme="majorEastAsia" w:hAnsiTheme="majorEastAsia"/>
                <w:sz w:val="21"/>
                <w:szCs w:val="21"/>
              </w:rPr>
            </w:pPr>
            <w:r w:rsidRPr="000246DE">
              <w:rPr>
                <w:rFonts w:asciiTheme="majorEastAsia" w:eastAsiaTheme="majorEastAsia" w:hAnsiTheme="majorEastAsia" w:hint="eastAsia"/>
                <w:sz w:val="21"/>
                <w:szCs w:val="21"/>
              </w:rPr>
              <w:t>郵送配布し、郵送回収。回収率向上のため礼状</w:t>
            </w:r>
            <w:r w:rsidRPr="000246DE">
              <w:rPr>
                <w:rFonts w:asciiTheme="majorEastAsia" w:eastAsiaTheme="majorEastAsia" w:hAnsiTheme="majorEastAsia" w:cs="ＭＳ 明朝" w:hint="eastAsia"/>
                <w:sz w:val="21"/>
                <w:szCs w:val="21"/>
              </w:rPr>
              <w:t>兼</w:t>
            </w:r>
            <w:r w:rsidRPr="000246DE">
              <w:rPr>
                <w:rFonts w:asciiTheme="majorEastAsia" w:eastAsiaTheme="majorEastAsia" w:hAnsiTheme="majorEastAsia" w:hint="eastAsia"/>
                <w:sz w:val="21"/>
                <w:szCs w:val="21"/>
              </w:rPr>
              <w:t>督促はがきを送付</w:t>
            </w:r>
            <w:r w:rsidR="00357B3C" w:rsidRPr="000246DE">
              <w:rPr>
                <w:rFonts w:asciiTheme="majorEastAsia" w:eastAsiaTheme="majorEastAsia" w:hAnsiTheme="majorEastAsia" w:hint="eastAsia"/>
                <w:sz w:val="21"/>
                <w:szCs w:val="21"/>
              </w:rPr>
              <w:t>。</w:t>
            </w:r>
          </w:p>
        </w:tc>
      </w:tr>
      <w:tr w:rsidR="00565266" w:rsidRPr="000246DE" w14:paraId="4BA5948B" w14:textId="77777777" w:rsidTr="006D6A9D">
        <w:tc>
          <w:tcPr>
            <w:tcW w:w="1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CA509D" w14:textId="0EDD0972" w:rsidR="00D00C0F" w:rsidRPr="000246DE" w:rsidRDefault="00D00C0F">
            <w:pPr>
              <w:jc w:val="center"/>
              <w:rPr>
                <w:rFonts w:asciiTheme="majorEastAsia" w:eastAsiaTheme="majorEastAsia" w:hAnsiTheme="majorEastAsia"/>
                <w:sz w:val="21"/>
                <w:szCs w:val="21"/>
              </w:rPr>
            </w:pPr>
            <w:r w:rsidRPr="000246DE">
              <w:rPr>
                <w:rFonts w:asciiTheme="majorEastAsia" w:eastAsiaTheme="majorEastAsia" w:hAnsiTheme="majorEastAsia" w:hint="eastAsia"/>
                <w:spacing w:val="45"/>
                <w:kern w:val="0"/>
                <w:sz w:val="21"/>
                <w:szCs w:val="21"/>
                <w:fitText w:val="1290" w:id="1633839107"/>
              </w:rPr>
              <w:t>配 布 数</w:t>
            </w:r>
          </w:p>
        </w:tc>
        <w:tc>
          <w:tcPr>
            <w:tcW w:w="6806" w:type="dxa"/>
            <w:tcBorders>
              <w:top w:val="single" w:sz="4" w:space="0" w:color="auto"/>
              <w:left w:val="single" w:sz="4" w:space="0" w:color="auto"/>
              <w:bottom w:val="single" w:sz="4" w:space="0" w:color="auto"/>
              <w:right w:val="single" w:sz="4" w:space="0" w:color="auto"/>
            </w:tcBorders>
            <w:hideMark/>
          </w:tcPr>
          <w:p w14:paraId="75835D77" w14:textId="670BF30C" w:rsidR="00D00C0F" w:rsidRPr="000246DE" w:rsidRDefault="00D00C0F" w:rsidP="00800793">
            <w:pPr>
              <w:rPr>
                <w:rFonts w:asciiTheme="majorEastAsia" w:eastAsiaTheme="majorEastAsia" w:hAnsiTheme="majorEastAsia"/>
                <w:sz w:val="21"/>
                <w:szCs w:val="21"/>
              </w:rPr>
            </w:pPr>
            <w:r w:rsidRPr="000246DE">
              <w:rPr>
                <w:rFonts w:asciiTheme="majorEastAsia" w:eastAsiaTheme="majorEastAsia" w:hAnsiTheme="majorEastAsia" w:hint="eastAsia"/>
                <w:sz w:val="21"/>
                <w:szCs w:val="21"/>
              </w:rPr>
              <w:t>954件</w:t>
            </w:r>
          </w:p>
        </w:tc>
      </w:tr>
      <w:tr w:rsidR="00D00C0F" w:rsidRPr="000246DE" w14:paraId="4143E181" w14:textId="77777777" w:rsidTr="006D6A9D">
        <w:tc>
          <w:tcPr>
            <w:tcW w:w="1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B0B720C" w14:textId="2E670977" w:rsidR="00D00C0F" w:rsidRPr="000246DE" w:rsidRDefault="00D00C0F">
            <w:pPr>
              <w:jc w:val="center"/>
              <w:rPr>
                <w:rFonts w:asciiTheme="majorEastAsia" w:eastAsiaTheme="majorEastAsia" w:hAnsiTheme="majorEastAsia"/>
                <w:kern w:val="0"/>
                <w:sz w:val="21"/>
                <w:szCs w:val="21"/>
              </w:rPr>
            </w:pPr>
            <w:r w:rsidRPr="00EC3C16">
              <w:rPr>
                <w:rFonts w:asciiTheme="majorEastAsia" w:eastAsiaTheme="majorEastAsia" w:hAnsiTheme="majorEastAsia" w:hint="eastAsia"/>
                <w:spacing w:val="15"/>
                <w:kern w:val="0"/>
                <w:sz w:val="21"/>
                <w:szCs w:val="21"/>
                <w:fitText w:val="1289" w:id="1633839108"/>
              </w:rPr>
              <w:t>有効回収</w:t>
            </w:r>
            <w:r w:rsidRPr="00EC3C16">
              <w:rPr>
                <w:rFonts w:asciiTheme="majorEastAsia" w:eastAsiaTheme="majorEastAsia" w:hAnsiTheme="majorEastAsia" w:hint="eastAsia"/>
                <w:spacing w:val="52"/>
                <w:kern w:val="0"/>
                <w:sz w:val="21"/>
                <w:szCs w:val="21"/>
                <w:fitText w:val="1289" w:id="1633839108"/>
              </w:rPr>
              <w:t>数</w:t>
            </w:r>
          </w:p>
        </w:tc>
        <w:tc>
          <w:tcPr>
            <w:tcW w:w="6806" w:type="dxa"/>
            <w:tcBorders>
              <w:top w:val="single" w:sz="4" w:space="0" w:color="auto"/>
              <w:left w:val="single" w:sz="4" w:space="0" w:color="auto"/>
              <w:bottom w:val="single" w:sz="4" w:space="0" w:color="auto"/>
              <w:right w:val="single" w:sz="4" w:space="0" w:color="auto"/>
            </w:tcBorders>
          </w:tcPr>
          <w:p w14:paraId="5122DB4C" w14:textId="6A8EB4C6" w:rsidR="00D00C0F" w:rsidRPr="000246DE" w:rsidRDefault="00D00C0F" w:rsidP="00800793">
            <w:pPr>
              <w:rPr>
                <w:rFonts w:asciiTheme="majorEastAsia" w:eastAsiaTheme="majorEastAsia" w:hAnsiTheme="majorEastAsia"/>
                <w:sz w:val="21"/>
                <w:szCs w:val="21"/>
              </w:rPr>
            </w:pPr>
            <w:r w:rsidRPr="000246DE">
              <w:rPr>
                <w:rFonts w:asciiTheme="majorEastAsia" w:eastAsiaTheme="majorEastAsia" w:hAnsiTheme="majorEastAsia" w:hint="eastAsia"/>
                <w:sz w:val="21"/>
                <w:szCs w:val="21"/>
              </w:rPr>
              <w:t>610件</w:t>
            </w:r>
          </w:p>
        </w:tc>
      </w:tr>
      <w:tr w:rsidR="00D00C0F" w:rsidRPr="000246DE" w14:paraId="34B1000D" w14:textId="77777777" w:rsidTr="006D6A9D">
        <w:tc>
          <w:tcPr>
            <w:tcW w:w="1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9C71AD4" w14:textId="41E2E289" w:rsidR="00D00C0F" w:rsidRPr="000246DE" w:rsidRDefault="00D00C0F">
            <w:pPr>
              <w:jc w:val="center"/>
              <w:rPr>
                <w:rFonts w:asciiTheme="majorEastAsia" w:eastAsiaTheme="majorEastAsia" w:hAnsiTheme="majorEastAsia"/>
                <w:kern w:val="0"/>
                <w:sz w:val="21"/>
                <w:szCs w:val="21"/>
              </w:rPr>
            </w:pPr>
            <w:r w:rsidRPr="00EC3C16">
              <w:rPr>
                <w:rFonts w:asciiTheme="majorEastAsia" w:eastAsiaTheme="majorEastAsia" w:hAnsiTheme="majorEastAsia" w:hint="eastAsia"/>
                <w:spacing w:val="15"/>
                <w:kern w:val="0"/>
                <w:sz w:val="21"/>
                <w:szCs w:val="21"/>
                <w:fitText w:val="1289" w:id="1633839109"/>
              </w:rPr>
              <w:t>有効回収</w:t>
            </w:r>
            <w:r w:rsidRPr="00EC3C16">
              <w:rPr>
                <w:rFonts w:asciiTheme="majorEastAsia" w:eastAsiaTheme="majorEastAsia" w:hAnsiTheme="majorEastAsia" w:hint="eastAsia"/>
                <w:spacing w:val="52"/>
                <w:kern w:val="0"/>
                <w:sz w:val="21"/>
                <w:szCs w:val="21"/>
                <w:fitText w:val="1289" w:id="1633839109"/>
              </w:rPr>
              <w:t>率</w:t>
            </w:r>
          </w:p>
        </w:tc>
        <w:tc>
          <w:tcPr>
            <w:tcW w:w="6806" w:type="dxa"/>
            <w:tcBorders>
              <w:top w:val="single" w:sz="4" w:space="0" w:color="auto"/>
              <w:left w:val="single" w:sz="4" w:space="0" w:color="auto"/>
              <w:bottom w:val="single" w:sz="4" w:space="0" w:color="auto"/>
              <w:right w:val="single" w:sz="4" w:space="0" w:color="auto"/>
            </w:tcBorders>
          </w:tcPr>
          <w:p w14:paraId="065CE45A" w14:textId="26AFEE19" w:rsidR="00D00C0F" w:rsidRPr="000246DE" w:rsidRDefault="00D00C0F" w:rsidP="00800793">
            <w:pPr>
              <w:rPr>
                <w:rFonts w:asciiTheme="majorEastAsia" w:eastAsiaTheme="majorEastAsia" w:hAnsiTheme="majorEastAsia"/>
                <w:sz w:val="21"/>
                <w:szCs w:val="21"/>
              </w:rPr>
            </w:pPr>
            <w:r w:rsidRPr="000246DE">
              <w:rPr>
                <w:rFonts w:asciiTheme="majorEastAsia" w:eastAsiaTheme="majorEastAsia" w:hAnsiTheme="majorEastAsia" w:hint="eastAsia"/>
                <w:sz w:val="21"/>
                <w:szCs w:val="21"/>
              </w:rPr>
              <w:t>63.9％</w:t>
            </w:r>
          </w:p>
        </w:tc>
      </w:tr>
    </w:tbl>
    <w:p w14:paraId="084BEE6C" w14:textId="77777777" w:rsidR="00800793" w:rsidRPr="000246DE" w:rsidRDefault="00800793" w:rsidP="00800793">
      <w:pPr>
        <w:ind w:leftChars="100" w:left="220" w:firstLineChars="100" w:firstLine="220"/>
        <w:rPr>
          <w:rFonts w:asciiTheme="majorEastAsia" w:eastAsiaTheme="majorEastAsia" w:hAnsiTheme="majorEastAsia"/>
          <w:szCs w:val="22"/>
        </w:rPr>
      </w:pPr>
    </w:p>
    <w:p w14:paraId="389A1AE5" w14:textId="77777777" w:rsidR="00800793" w:rsidRPr="000246DE" w:rsidRDefault="00800793" w:rsidP="00800793">
      <w:pPr>
        <w:pStyle w:val="3"/>
      </w:pPr>
      <w:r w:rsidRPr="000246DE">
        <w:br w:type="page"/>
      </w:r>
    </w:p>
    <w:p w14:paraId="54DB499F" w14:textId="045B2B55" w:rsidR="00800793" w:rsidRPr="000246DE" w:rsidRDefault="00800793" w:rsidP="00800793">
      <w:pPr>
        <w:pStyle w:val="3"/>
        <w:rPr>
          <w:rFonts w:asciiTheme="majorEastAsia" w:eastAsiaTheme="majorEastAsia" w:hAnsiTheme="majorEastAsia"/>
          <w:szCs w:val="22"/>
        </w:rPr>
      </w:pPr>
      <w:bookmarkStart w:id="19" w:name="_Toc504406143"/>
      <w:r w:rsidRPr="000246DE">
        <w:rPr>
          <w:rFonts w:hint="eastAsia"/>
        </w:rPr>
        <w:lastRenderedPageBreak/>
        <w:t>（２）泉佐野市介護保険運営協議会</w:t>
      </w:r>
      <w:bookmarkEnd w:id="19"/>
    </w:p>
    <w:p w14:paraId="13F300B8" w14:textId="3E47AA4B" w:rsidR="00800793" w:rsidRPr="000246DE" w:rsidRDefault="00800793" w:rsidP="00800793">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本計画の見直しに当たっては、保健・医療・福祉の関係者及び学識経験者、各種団体関係者、市民代表としての公募委員等、幅広い分野からの合計19名を委員とする介護保険運営協議会を設置し、第７期計画の策定を行いました。また、計画素案について広く市民の意見を聴取するた</w:t>
      </w:r>
      <w:r w:rsidRPr="000246DE">
        <w:rPr>
          <w:rFonts w:asciiTheme="majorEastAsia" w:eastAsiaTheme="majorEastAsia" w:hAnsiTheme="majorEastAsia" w:hint="eastAsia"/>
          <w:color w:val="000000" w:themeColor="text1"/>
          <w:szCs w:val="22"/>
        </w:rPr>
        <w:t>め、平成</w:t>
      </w:r>
      <w:r w:rsidR="00FC79C3" w:rsidRPr="000246DE">
        <w:rPr>
          <w:rFonts w:asciiTheme="majorEastAsia" w:eastAsiaTheme="majorEastAsia" w:hAnsiTheme="majorEastAsia" w:hint="eastAsia"/>
          <w:color w:val="000000" w:themeColor="text1"/>
          <w:szCs w:val="22"/>
        </w:rPr>
        <w:t>30</w:t>
      </w:r>
      <w:r w:rsidRPr="000246DE">
        <w:rPr>
          <w:rFonts w:asciiTheme="majorEastAsia" w:eastAsiaTheme="majorEastAsia" w:hAnsiTheme="majorEastAsia" w:hint="eastAsia"/>
          <w:color w:val="000000" w:themeColor="text1"/>
          <w:szCs w:val="22"/>
        </w:rPr>
        <w:t>年</w:t>
      </w:r>
      <w:r w:rsidR="00FC79C3" w:rsidRPr="000246DE">
        <w:rPr>
          <w:rFonts w:asciiTheme="majorEastAsia" w:eastAsiaTheme="majorEastAsia" w:hAnsiTheme="majorEastAsia" w:hint="eastAsia"/>
          <w:color w:val="000000" w:themeColor="text1"/>
        </w:rPr>
        <w:t>（2018年）</w:t>
      </w:r>
      <w:r w:rsidR="00D4178D">
        <w:rPr>
          <w:rFonts w:asciiTheme="majorEastAsia" w:eastAsiaTheme="majorEastAsia" w:hAnsiTheme="majorEastAsia" w:hint="eastAsia"/>
          <w:color w:val="000000" w:themeColor="text1"/>
          <w:szCs w:val="22"/>
        </w:rPr>
        <w:t>2</w:t>
      </w:r>
      <w:r w:rsidRPr="000246DE">
        <w:rPr>
          <w:rFonts w:asciiTheme="majorEastAsia" w:eastAsiaTheme="majorEastAsia" w:hAnsiTheme="majorEastAsia" w:hint="eastAsia"/>
          <w:color w:val="000000" w:themeColor="text1"/>
          <w:szCs w:val="22"/>
        </w:rPr>
        <w:t>月</w:t>
      </w:r>
      <w:r w:rsidR="00D4178D">
        <w:rPr>
          <w:rFonts w:asciiTheme="majorEastAsia" w:eastAsiaTheme="majorEastAsia" w:hAnsiTheme="majorEastAsia" w:hint="eastAsia"/>
          <w:color w:val="000000" w:themeColor="text1"/>
          <w:szCs w:val="22"/>
        </w:rPr>
        <w:t>2</w:t>
      </w:r>
      <w:r w:rsidRPr="000246DE">
        <w:rPr>
          <w:rFonts w:asciiTheme="majorEastAsia" w:eastAsiaTheme="majorEastAsia" w:hAnsiTheme="majorEastAsia" w:hint="eastAsia"/>
          <w:color w:val="000000" w:themeColor="text1"/>
          <w:szCs w:val="22"/>
        </w:rPr>
        <w:t>日から</w:t>
      </w:r>
      <w:r w:rsidR="00D4178D">
        <w:rPr>
          <w:rFonts w:asciiTheme="majorEastAsia" w:eastAsiaTheme="majorEastAsia" w:hAnsiTheme="majorEastAsia" w:hint="eastAsia"/>
          <w:color w:val="000000" w:themeColor="text1"/>
          <w:szCs w:val="22"/>
        </w:rPr>
        <w:t>2</w:t>
      </w:r>
      <w:r w:rsidRPr="000246DE">
        <w:rPr>
          <w:rFonts w:asciiTheme="majorEastAsia" w:eastAsiaTheme="majorEastAsia" w:hAnsiTheme="majorEastAsia" w:hint="eastAsia"/>
          <w:color w:val="000000" w:themeColor="text1"/>
          <w:szCs w:val="22"/>
        </w:rPr>
        <w:t>月</w:t>
      </w:r>
      <w:r w:rsidR="00FC79C3" w:rsidRPr="000246DE">
        <w:rPr>
          <w:rFonts w:asciiTheme="majorEastAsia" w:eastAsiaTheme="majorEastAsia" w:hAnsiTheme="majorEastAsia" w:hint="eastAsia"/>
          <w:color w:val="000000" w:themeColor="text1"/>
          <w:szCs w:val="22"/>
        </w:rPr>
        <w:t>16</w:t>
      </w:r>
      <w:r w:rsidRPr="000246DE">
        <w:rPr>
          <w:rFonts w:asciiTheme="majorEastAsia" w:eastAsiaTheme="majorEastAsia" w:hAnsiTheme="majorEastAsia" w:hint="eastAsia"/>
          <w:color w:val="000000" w:themeColor="text1"/>
          <w:szCs w:val="22"/>
        </w:rPr>
        <w:t>日まで</w:t>
      </w:r>
      <w:r w:rsidRPr="000246DE">
        <w:rPr>
          <w:rFonts w:asciiTheme="majorEastAsia" w:eastAsiaTheme="majorEastAsia" w:hAnsiTheme="majorEastAsia" w:hint="eastAsia"/>
          <w:szCs w:val="22"/>
        </w:rPr>
        <w:t>ホームページに掲載し、パブリックコメントを行いました。</w:t>
      </w:r>
    </w:p>
    <w:p w14:paraId="6C6F421F" w14:textId="77777777" w:rsidR="00800793" w:rsidRPr="000246DE" w:rsidRDefault="00800793">
      <w:pPr>
        <w:jc w:val="center"/>
        <w:rPr>
          <w:rFonts w:asciiTheme="majorEastAsia" w:eastAsiaTheme="majorEastAsia" w:hAnsiTheme="majorEastAsia"/>
          <w:sz w:val="24"/>
        </w:rPr>
      </w:pPr>
      <w:r w:rsidRPr="000246DE">
        <w:rPr>
          <w:rFonts w:asciiTheme="majorEastAsia" w:eastAsiaTheme="majorEastAsia" w:hAnsiTheme="majorEastAsia" w:hint="eastAsia"/>
          <w:b/>
          <w:sz w:val="24"/>
        </w:rPr>
        <w:t>【運営協議会開催経緯】</w:t>
      </w:r>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6"/>
        <w:gridCol w:w="7030"/>
      </w:tblGrid>
      <w:tr w:rsidR="00800793" w:rsidRPr="000246DE" w14:paraId="782E1FD9" w14:textId="77777777">
        <w:trPr>
          <w:trHeight w:val="549"/>
        </w:trPr>
        <w:tc>
          <w:tcPr>
            <w:tcW w:w="2226" w:type="dxa"/>
            <w:shd w:val="clear" w:color="auto" w:fill="D9D9D9" w:themeFill="background1" w:themeFillShade="D9"/>
            <w:vAlign w:val="center"/>
          </w:tcPr>
          <w:p w14:paraId="034890B5" w14:textId="77777777" w:rsidR="00800793" w:rsidRPr="000246DE" w:rsidRDefault="00800793">
            <w:pPr>
              <w:jc w:val="center"/>
              <w:rPr>
                <w:rFonts w:asciiTheme="majorEastAsia" w:eastAsiaTheme="majorEastAsia" w:hAnsiTheme="majorEastAsia"/>
                <w:b/>
                <w:sz w:val="24"/>
              </w:rPr>
            </w:pPr>
            <w:r w:rsidRPr="000246DE">
              <w:rPr>
                <w:rFonts w:asciiTheme="majorEastAsia" w:eastAsiaTheme="majorEastAsia" w:hAnsiTheme="majorEastAsia" w:hint="eastAsia"/>
                <w:b/>
                <w:sz w:val="24"/>
              </w:rPr>
              <w:t>日　　時</w:t>
            </w:r>
          </w:p>
        </w:tc>
        <w:tc>
          <w:tcPr>
            <w:tcW w:w="7030" w:type="dxa"/>
            <w:shd w:val="clear" w:color="auto" w:fill="D9D9D9" w:themeFill="background1" w:themeFillShade="D9"/>
            <w:vAlign w:val="center"/>
          </w:tcPr>
          <w:p w14:paraId="11E42362" w14:textId="77777777" w:rsidR="00800793" w:rsidRPr="000246DE" w:rsidRDefault="00800793">
            <w:pPr>
              <w:jc w:val="center"/>
              <w:rPr>
                <w:rFonts w:asciiTheme="majorEastAsia" w:eastAsiaTheme="majorEastAsia" w:hAnsiTheme="majorEastAsia"/>
                <w:b/>
                <w:sz w:val="24"/>
              </w:rPr>
            </w:pPr>
            <w:r w:rsidRPr="000246DE">
              <w:rPr>
                <w:rFonts w:asciiTheme="majorEastAsia" w:eastAsiaTheme="majorEastAsia" w:hAnsiTheme="majorEastAsia" w:hint="eastAsia"/>
                <w:b/>
                <w:sz w:val="24"/>
              </w:rPr>
              <w:t>内　　容</w:t>
            </w:r>
          </w:p>
        </w:tc>
      </w:tr>
      <w:tr w:rsidR="00800793" w:rsidRPr="000246DE" w14:paraId="31C7DC5F" w14:textId="77777777">
        <w:trPr>
          <w:trHeight w:val="895"/>
        </w:trPr>
        <w:tc>
          <w:tcPr>
            <w:tcW w:w="2226" w:type="dxa"/>
            <w:shd w:val="clear" w:color="auto" w:fill="D9D9D9" w:themeFill="background1" w:themeFillShade="D9"/>
            <w:vAlign w:val="center"/>
          </w:tcPr>
          <w:p w14:paraId="1C88AFFC" w14:textId="77777777" w:rsidR="00800793" w:rsidRPr="000246DE" w:rsidRDefault="00800793">
            <w:pPr>
              <w:rPr>
                <w:rFonts w:asciiTheme="majorEastAsia" w:eastAsiaTheme="majorEastAsia" w:hAnsiTheme="majorEastAsia"/>
                <w:b/>
              </w:rPr>
            </w:pPr>
            <w:r w:rsidRPr="000246DE">
              <w:rPr>
                <w:rFonts w:asciiTheme="majorEastAsia" w:eastAsiaTheme="majorEastAsia" w:hAnsiTheme="majorEastAsia" w:hint="eastAsia"/>
                <w:b/>
              </w:rPr>
              <w:t>第１回運営協議会</w:t>
            </w:r>
          </w:p>
          <w:p w14:paraId="42D41C75" w14:textId="77777777" w:rsidR="00800793" w:rsidRPr="000246DE" w:rsidRDefault="00800793">
            <w:pPr>
              <w:ind w:left="1390" w:hangingChars="694" w:hanging="1390"/>
              <w:rPr>
                <w:rFonts w:asciiTheme="majorEastAsia" w:eastAsiaTheme="majorEastAsia" w:hAnsiTheme="majorEastAsia"/>
                <w:b/>
                <w:w w:val="90"/>
              </w:rPr>
            </w:pPr>
            <w:r w:rsidRPr="000246DE">
              <w:rPr>
                <w:rFonts w:asciiTheme="majorEastAsia" w:eastAsiaTheme="majorEastAsia" w:hAnsiTheme="majorEastAsia" w:hint="eastAsia"/>
                <w:b/>
                <w:w w:val="90"/>
              </w:rPr>
              <w:t>平成29年６月29日</w:t>
            </w:r>
          </w:p>
        </w:tc>
        <w:tc>
          <w:tcPr>
            <w:tcW w:w="7030" w:type="dxa"/>
          </w:tcPr>
          <w:p w14:paraId="5E547A09" w14:textId="77777777" w:rsidR="00800793" w:rsidRPr="000246DE" w:rsidRDefault="00800793">
            <w:pPr>
              <w:spacing w:line="240" w:lineRule="atLeast"/>
              <w:ind w:left="480" w:hangingChars="200" w:hanging="480"/>
              <w:rPr>
                <w:rFonts w:asciiTheme="majorEastAsia" w:eastAsiaTheme="majorEastAsia" w:hAnsiTheme="majorEastAsia"/>
                <w:w w:val="90"/>
                <w:sz w:val="24"/>
              </w:rPr>
            </w:pPr>
            <w:r w:rsidRPr="000246DE">
              <w:rPr>
                <w:rFonts w:asciiTheme="majorEastAsia" w:eastAsiaTheme="majorEastAsia" w:hAnsiTheme="majorEastAsia" w:hint="eastAsia"/>
                <w:sz w:val="24"/>
              </w:rPr>
              <w:t>●</w:t>
            </w:r>
            <w:r w:rsidRPr="000246DE">
              <w:rPr>
                <w:rFonts w:asciiTheme="majorEastAsia" w:eastAsiaTheme="majorEastAsia" w:hAnsiTheme="majorEastAsia" w:hint="eastAsia"/>
                <w:w w:val="90"/>
                <w:sz w:val="24"/>
              </w:rPr>
              <w:t>第７</w:t>
            </w:r>
            <w:r w:rsidRPr="000246DE">
              <w:rPr>
                <w:rFonts w:asciiTheme="majorEastAsia" w:eastAsiaTheme="majorEastAsia" w:hAnsiTheme="majorEastAsia"/>
                <w:w w:val="90"/>
                <w:sz w:val="24"/>
              </w:rPr>
              <w:t>期</w:t>
            </w:r>
            <w:r w:rsidRPr="000246DE">
              <w:rPr>
                <w:rFonts w:asciiTheme="majorEastAsia" w:eastAsiaTheme="majorEastAsia" w:hAnsiTheme="majorEastAsia" w:hint="eastAsia"/>
                <w:w w:val="90"/>
                <w:sz w:val="24"/>
              </w:rPr>
              <w:t>介護保険事業計画及び高齢者福祉計画の策定について</w:t>
            </w:r>
          </w:p>
          <w:p w14:paraId="69DA9AB0" w14:textId="77777777" w:rsidR="00800793" w:rsidRPr="000246DE" w:rsidRDefault="00800793">
            <w:pPr>
              <w:spacing w:line="240" w:lineRule="atLeast"/>
              <w:rPr>
                <w:rFonts w:asciiTheme="majorEastAsia" w:eastAsiaTheme="majorEastAsia" w:hAnsiTheme="majorEastAsia"/>
                <w:sz w:val="20"/>
                <w:szCs w:val="20"/>
              </w:rPr>
            </w:pPr>
            <w:r w:rsidRPr="000246DE">
              <w:rPr>
                <w:rFonts w:asciiTheme="majorEastAsia" w:eastAsiaTheme="majorEastAsia" w:hAnsiTheme="majorEastAsia" w:hint="eastAsia"/>
              </w:rPr>
              <w:t xml:space="preserve">　・</w:t>
            </w:r>
            <w:r w:rsidRPr="000246DE">
              <w:rPr>
                <w:rFonts w:asciiTheme="majorEastAsia" w:eastAsiaTheme="majorEastAsia" w:hAnsiTheme="majorEastAsia" w:hint="eastAsia"/>
                <w:sz w:val="20"/>
                <w:szCs w:val="20"/>
              </w:rPr>
              <w:t>計画の概要について</w:t>
            </w:r>
          </w:p>
          <w:p w14:paraId="026D2F9A" w14:textId="77777777" w:rsidR="00800793" w:rsidRPr="000246DE" w:rsidRDefault="00800793" w:rsidP="00670D57">
            <w:pPr>
              <w:spacing w:line="240" w:lineRule="atLeast"/>
              <w:rPr>
                <w:rFonts w:asciiTheme="majorEastAsia" w:eastAsiaTheme="majorEastAsia" w:hAnsiTheme="majorEastAsia"/>
              </w:rPr>
            </w:pPr>
            <w:r w:rsidRPr="000246DE">
              <w:rPr>
                <w:rFonts w:asciiTheme="majorEastAsia" w:eastAsiaTheme="majorEastAsia" w:hAnsiTheme="majorEastAsia" w:hint="eastAsia"/>
                <w:sz w:val="20"/>
                <w:szCs w:val="20"/>
              </w:rPr>
              <w:t xml:space="preserve">　・年間スケジュールについて</w:t>
            </w:r>
          </w:p>
        </w:tc>
      </w:tr>
      <w:tr w:rsidR="00800793" w:rsidRPr="000246DE" w14:paraId="66E8E717" w14:textId="77777777">
        <w:trPr>
          <w:trHeight w:val="653"/>
        </w:trPr>
        <w:tc>
          <w:tcPr>
            <w:tcW w:w="2226" w:type="dxa"/>
            <w:shd w:val="clear" w:color="auto" w:fill="D9D9D9" w:themeFill="background1" w:themeFillShade="D9"/>
            <w:vAlign w:val="center"/>
          </w:tcPr>
          <w:p w14:paraId="5B5DEF8B" w14:textId="77777777" w:rsidR="00800793" w:rsidRPr="000246DE" w:rsidRDefault="00800793">
            <w:pPr>
              <w:rPr>
                <w:rFonts w:asciiTheme="majorEastAsia" w:eastAsiaTheme="majorEastAsia" w:hAnsiTheme="majorEastAsia"/>
                <w:b/>
              </w:rPr>
            </w:pPr>
            <w:r w:rsidRPr="000246DE">
              <w:rPr>
                <w:rFonts w:asciiTheme="majorEastAsia" w:eastAsiaTheme="majorEastAsia" w:hAnsiTheme="majorEastAsia" w:hint="eastAsia"/>
                <w:b/>
              </w:rPr>
              <w:t>第２回運営協議会</w:t>
            </w:r>
          </w:p>
          <w:p w14:paraId="3DBB9FD5" w14:textId="77777777" w:rsidR="00800793" w:rsidRPr="000246DE" w:rsidRDefault="00800793">
            <w:pPr>
              <w:ind w:left="1390" w:hangingChars="694" w:hanging="1390"/>
              <w:rPr>
                <w:rFonts w:asciiTheme="majorEastAsia" w:eastAsiaTheme="majorEastAsia" w:hAnsiTheme="majorEastAsia"/>
                <w:b/>
                <w:w w:val="90"/>
              </w:rPr>
            </w:pPr>
            <w:r w:rsidRPr="000246DE">
              <w:rPr>
                <w:rFonts w:asciiTheme="majorEastAsia" w:eastAsiaTheme="majorEastAsia" w:hAnsiTheme="majorEastAsia" w:hint="eastAsia"/>
                <w:b/>
                <w:w w:val="90"/>
              </w:rPr>
              <w:t>平成29年10月３日</w:t>
            </w:r>
          </w:p>
        </w:tc>
        <w:tc>
          <w:tcPr>
            <w:tcW w:w="7030" w:type="dxa"/>
          </w:tcPr>
          <w:p w14:paraId="61EF7D47" w14:textId="77777777" w:rsidR="00800793" w:rsidRPr="000246DE" w:rsidRDefault="00800793">
            <w:pPr>
              <w:spacing w:line="240" w:lineRule="atLeast"/>
              <w:ind w:left="480" w:hangingChars="200" w:hanging="480"/>
              <w:rPr>
                <w:rFonts w:asciiTheme="majorEastAsia" w:eastAsiaTheme="majorEastAsia" w:hAnsiTheme="majorEastAsia"/>
                <w:w w:val="90"/>
                <w:sz w:val="24"/>
              </w:rPr>
            </w:pPr>
            <w:r w:rsidRPr="000246DE">
              <w:rPr>
                <w:rFonts w:asciiTheme="majorEastAsia" w:eastAsiaTheme="majorEastAsia" w:hAnsiTheme="majorEastAsia" w:hint="eastAsia"/>
                <w:sz w:val="24"/>
              </w:rPr>
              <w:t>●</w:t>
            </w:r>
            <w:r w:rsidRPr="000246DE">
              <w:rPr>
                <w:rFonts w:asciiTheme="majorEastAsia" w:eastAsiaTheme="majorEastAsia" w:hAnsiTheme="majorEastAsia" w:hint="eastAsia"/>
                <w:w w:val="90"/>
                <w:sz w:val="24"/>
              </w:rPr>
              <w:t>第７</w:t>
            </w:r>
            <w:r w:rsidRPr="000246DE">
              <w:rPr>
                <w:rFonts w:asciiTheme="majorEastAsia" w:eastAsiaTheme="majorEastAsia" w:hAnsiTheme="majorEastAsia"/>
                <w:w w:val="90"/>
                <w:sz w:val="24"/>
              </w:rPr>
              <w:t>期</w:t>
            </w:r>
            <w:r w:rsidRPr="000246DE">
              <w:rPr>
                <w:rFonts w:asciiTheme="majorEastAsia" w:eastAsiaTheme="majorEastAsia" w:hAnsiTheme="majorEastAsia" w:hint="eastAsia"/>
                <w:w w:val="90"/>
                <w:sz w:val="24"/>
              </w:rPr>
              <w:t>介護保険事業計画及び高齢者福祉計画の策定について</w:t>
            </w:r>
          </w:p>
          <w:p w14:paraId="3BA5F0E6" w14:textId="77777777" w:rsidR="00800793" w:rsidRPr="000246DE" w:rsidRDefault="00800793" w:rsidP="00670D57">
            <w:pPr>
              <w:spacing w:line="240" w:lineRule="atLeast"/>
              <w:ind w:left="466" w:hangingChars="212" w:hanging="466"/>
              <w:rPr>
                <w:rFonts w:asciiTheme="majorEastAsia" w:eastAsiaTheme="majorEastAsia" w:hAnsiTheme="majorEastAsia"/>
                <w:sz w:val="20"/>
                <w:szCs w:val="20"/>
              </w:rPr>
            </w:pPr>
            <w:r w:rsidRPr="000246DE">
              <w:rPr>
                <w:rFonts w:asciiTheme="majorEastAsia" w:eastAsiaTheme="majorEastAsia" w:hAnsiTheme="majorEastAsia" w:hint="eastAsia"/>
              </w:rPr>
              <w:t xml:space="preserve">　・</w:t>
            </w:r>
            <w:r w:rsidRPr="000246DE">
              <w:rPr>
                <w:rFonts w:asciiTheme="majorEastAsia" w:eastAsiaTheme="majorEastAsia" w:hAnsiTheme="majorEastAsia" w:hint="eastAsia"/>
                <w:sz w:val="20"/>
                <w:szCs w:val="20"/>
              </w:rPr>
              <w:t>介護予防・日常生活圏域ニーズ調査及び在宅介護実態調査集計結果について</w:t>
            </w:r>
          </w:p>
          <w:p w14:paraId="681774CE" w14:textId="77777777" w:rsidR="00800793" w:rsidRPr="000246DE" w:rsidRDefault="00800793" w:rsidP="00C4661E">
            <w:pPr>
              <w:spacing w:line="240" w:lineRule="atLeast"/>
              <w:ind w:left="424" w:hangingChars="212" w:hanging="424"/>
              <w:rPr>
                <w:rFonts w:asciiTheme="majorEastAsia" w:eastAsiaTheme="majorEastAsia" w:hAnsiTheme="majorEastAsia"/>
                <w:sz w:val="24"/>
              </w:rPr>
            </w:pPr>
            <w:r w:rsidRPr="000246DE">
              <w:rPr>
                <w:rFonts w:asciiTheme="majorEastAsia" w:eastAsiaTheme="majorEastAsia" w:hAnsiTheme="majorEastAsia" w:hint="eastAsia"/>
                <w:sz w:val="20"/>
                <w:szCs w:val="20"/>
              </w:rPr>
              <w:t xml:space="preserve">　・第７期介護保険事業計画及び高齢者保健福祉計画の骨子（案）について</w:t>
            </w:r>
          </w:p>
        </w:tc>
      </w:tr>
      <w:tr w:rsidR="00800793" w:rsidRPr="000246DE" w14:paraId="3048E480" w14:textId="77777777">
        <w:trPr>
          <w:trHeight w:val="653"/>
        </w:trPr>
        <w:tc>
          <w:tcPr>
            <w:tcW w:w="2226" w:type="dxa"/>
            <w:shd w:val="clear" w:color="auto" w:fill="D9D9D9" w:themeFill="background1" w:themeFillShade="D9"/>
            <w:vAlign w:val="center"/>
          </w:tcPr>
          <w:p w14:paraId="0FF6388C" w14:textId="77777777" w:rsidR="00800793" w:rsidRPr="000246DE" w:rsidRDefault="00800793">
            <w:pPr>
              <w:rPr>
                <w:rFonts w:asciiTheme="majorEastAsia" w:eastAsiaTheme="majorEastAsia" w:hAnsiTheme="majorEastAsia"/>
                <w:b/>
              </w:rPr>
            </w:pPr>
            <w:r w:rsidRPr="000246DE">
              <w:rPr>
                <w:rFonts w:asciiTheme="majorEastAsia" w:eastAsiaTheme="majorEastAsia" w:hAnsiTheme="majorEastAsia" w:hint="eastAsia"/>
                <w:b/>
              </w:rPr>
              <w:t>第３回運営協議会</w:t>
            </w:r>
          </w:p>
          <w:p w14:paraId="73E40881" w14:textId="77777777" w:rsidR="00800793" w:rsidRPr="000246DE" w:rsidRDefault="00800793" w:rsidP="00670D57">
            <w:pPr>
              <w:ind w:left="1390" w:hangingChars="694" w:hanging="1390"/>
              <w:rPr>
                <w:rFonts w:asciiTheme="majorEastAsia" w:eastAsiaTheme="majorEastAsia" w:hAnsiTheme="majorEastAsia"/>
                <w:b/>
                <w:w w:val="90"/>
              </w:rPr>
            </w:pPr>
            <w:r w:rsidRPr="000246DE">
              <w:rPr>
                <w:rFonts w:asciiTheme="majorEastAsia" w:eastAsiaTheme="majorEastAsia" w:hAnsiTheme="majorEastAsia" w:hint="eastAsia"/>
                <w:b/>
                <w:w w:val="90"/>
              </w:rPr>
              <w:t>平成29年11月21日</w:t>
            </w:r>
          </w:p>
        </w:tc>
        <w:tc>
          <w:tcPr>
            <w:tcW w:w="7030" w:type="dxa"/>
          </w:tcPr>
          <w:p w14:paraId="0E273F2B" w14:textId="77777777" w:rsidR="00800793" w:rsidRPr="000246DE" w:rsidRDefault="00800793">
            <w:pPr>
              <w:spacing w:line="240" w:lineRule="atLeast"/>
              <w:ind w:left="480" w:hangingChars="200" w:hanging="480"/>
              <w:rPr>
                <w:rFonts w:asciiTheme="majorEastAsia" w:eastAsiaTheme="majorEastAsia" w:hAnsiTheme="majorEastAsia"/>
                <w:w w:val="90"/>
                <w:sz w:val="24"/>
              </w:rPr>
            </w:pPr>
            <w:r w:rsidRPr="000246DE">
              <w:rPr>
                <w:rFonts w:asciiTheme="majorEastAsia" w:eastAsiaTheme="majorEastAsia" w:hAnsiTheme="majorEastAsia" w:hint="eastAsia"/>
                <w:sz w:val="24"/>
              </w:rPr>
              <w:t>●</w:t>
            </w:r>
            <w:r w:rsidRPr="000246DE">
              <w:rPr>
                <w:rFonts w:asciiTheme="majorEastAsia" w:eastAsiaTheme="majorEastAsia" w:hAnsiTheme="majorEastAsia" w:hint="eastAsia"/>
                <w:w w:val="90"/>
                <w:sz w:val="24"/>
              </w:rPr>
              <w:t>第７</w:t>
            </w:r>
            <w:r w:rsidRPr="000246DE">
              <w:rPr>
                <w:rFonts w:asciiTheme="majorEastAsia" w:eastAsiaTheme="majorEastAsia" w:hAnsiTheme="majorEastAsia"/>
                <w:w w:val="90"/>
                <w:sz w:val="24"/>
              </w:rPr>
              <w:t>期</w:t>
            </w:r>
            <w:r w:rsidRPr="000246DE">
              <w:rPr>
                <w:rFonts w:asciiTheme="majorEastAsia" w:eastAsiaTheme="majorEastAsia" w:hAnsiTheme="majorEastAsia" w:hint="eastAsia"/>
                <w:w w:val="90"/>
                <w:sz w:val="24"/>
              </w:rPr>
              <w:t>介護保険事業計画及び高齢者福祉計画の策定について</w:t>
            </w:r>
          </w:p>
          <w:p w14:paraId="12AF034E" w14:textId="77777777" w:rsidR="00800793" w:rsidRPr="000246DE" w:rsidRDefault="00800793" w:rsidP="00670D57">
            <w:pPr>
              <w:wordWrap w:val="0"/>
              <w:topLinePunct/>
              <w:spacing w:line="240" w:lineRule="atLeast"/>
              <w:rPr>
                <w:rFonts w:asciiTheme="majorEastAsia" w:eastAsiaTheme="majorEastAsia" w:hAnsiTheme="majorEastAsia"/>
                <w:sz w:val="20"/>
                <w:szCs w:val="20"/>
              </w:rPr>
            </w:pPr>
            <w:r w:rsidRPr="000246DE">
              <w:rPr>
                <w:rFonts w:asciiTheme="majorEastAsia" w:eastAsiaTheme="majorEastAsia" w:hAnsiTheme="majorEastAsia" w:hint="eastAsia"/>
              </w:rPr>
              <w:t xml:space="preserve">　</w:t>
            </w:r>
            <w:r w:rsidRPr="000246DE">
              <w:rPr>
                <w:rFonts w:asciiTheme="majorEastAsia" w:eastAsiaTheme="majorEastAsia" w:hAnsiTheme="majorEastAsia" w:hint="eastAsia"/>
                <w:sz w:val="20"/>
                <w:szCs w:val="20"/>
              </w:rPr>
              <w:t>・第７期介護保険事業計画及び高齢者福祉計画（素案）について</w:t>
            </w:r>
          </w:p>
          <w:p w14:paraId="5F1E8107" w14:textId="77777777" w:rsidR="00800793" w:rsidRPr="000246DE" w:rsidRDefault="00800793" w:rsidP="00670D57">
            <w:pPr>
              <w:wordWrap w:val="0"/>
              <w:topLinePunct/>
              <w:spacing w:line="240" w:lineRule="atLeast"/>
              <w:rPr>
                <w:rFonts w:asciiTheme="majorEastAsia" w:eastAsiaTheme="majorEastAsia" w:hAnsiTheme="majorEastAsia"/>
              </w:rPr>
            </w:pPr>
            <w:r w:rsidRPr="000246DE">
              <w:rPr>
                <w:rFonts w:asciiTheme="majorEastAsia" w:eastAsiaTheme="majorEastAsia" w:hAnsiTheme="majorEastAsia" w:hint="eastAsia"/>
                <w:sz w:val="20"/>
                <w:szCs w:val="20"/>
              </w:rPr>
              <w:t xml:space="preserve">　・介護保険料について</w:t>
            </w:r>
          </w:p>
        </w:tc>
      </w:tr>
      <w:tr w:rsidR="00800793" w:rsidRPr="000246DE" w14:paraId="20B7D14A" w14:textId="77777777">
        <w:trPr>
          <w:trHeight w:val="653"/>
        </w:trPr>
        <w:tc>
          <w:tcPr>
            <w:tcW w:w="2226" w:type="dxa"/>
            <w:shd w:val="clear" w:color="auto" w:fill="D9D9D9" w:themeFill="background1" w:themeFillShade="D9"/>
            <w:vAlign w:val="center"/>
          </w:tcPr>
          <w:p w14:paraId="7772DF1C" w14:textId="77777777" w:rsidR="00800793" w:rsidRPr="000246DE" w:rsidRDefault="00800793">
            <w:pPr>
              <w:rPr>
                <w:rFonts w:asciiTheme="majorEastAsia" w:eastAsiaTheme="majorEastAsia" w:hAnsiTheme="majorEastAsia"/>
                <w:b/>
              </w:rPr>
            </w:pPr>
            <w:r w:rsidRPr="000246DE">
              <w:rPr>
                <w:rFonts w:asciiTheme="majorEastAsia" w:eastAsiaTheme="majorEastAsia" w:hAnsiTheme="majorEastAsia" w:hint="eastAsia"/>
                <w:b/>
              </w:rPr>
              <w:t>第４回運営協議会</w:t>
            </w:r>
          </w:p>
          <w:p w14:paraId="0CE6227F" w14:textId="3E1F1686" w:rsidR="00800793" w:rsidRPr="000246DE" w:rsidRDefault="00800793" w:rsidP="00255B2D">
            <w:pPr>
              <w:ind w:left="1390" w:hangingChars="694" w:hanging="1390"/>
              <w:rPr>
                <w:rFonts w:asciiTheme="majorEastAsia" w:eastAsiaTheme="majorEastAsia" w:hAnsiTheme="majorEastAsia"/>
                <w:b/>
                <w:w w:val="90"/>
              </w:rPr>
            </w:pPr>
            <w:r w:rsidRPr="000246DE">
              <w:rPr>
                <w:rFonts w:asciiTheme="majorEastAsia" w:eastAsiaTheme="majorEastAsia" w:hAnsiTheme="majorEastAsia" w:hint="eastAsia"/>
                <w:b/>
                <w:w w:val="90"/>
              </w:rPr>
              <w:t>平成</w:t>
            </w:r>
            <w:r w:rsidR="00255B2D" w:rsidRPr="000246DE">
              <w:rPr>
                <w:rFonts w:asciiTheme="majorEastAsia" w:eastAsiaTheme="majorEastAsia" w:hAnsiTheme="majorEastAsia" w:hint="eastAsia"/>
                <w:b/>
                <w:w w:val="90"/>
              </w:rPr>
              <w:t>30</w:t>
            </w:r>
            <w:r w:rsidRPr="000246DE">
              <w:rPr>
                <w:rFonts w:asciiTheme="majorEastAsia" w:eastAsiaTheme="majorEastAsia" w:hAnsiTheme="majorEastAsia" w:hint="eastAsia"/>
                <w:b/>
                <w:w w:val="90"/>
              </w:rPr>
              <w:t>年</w:t>
            </w:r>
            <w:r w:rsidR="00255B2D" w:rsidRPr="000246DE">
              <w:rPr>
                <w:rFonts w:asciiTheme="majorEastAsia" w:eastAsiaTheme="majorEastAsia" w:hAnsiTheme="majorEastAsia" w:hint="eastAsia"/>
                <w:b/>
                <w:w w:val="90"/>
              </w:rPr>
              <w:t>1</w:t>
            </w:r>
            <w:r w:rsidRPr="000246DE">
              <w:rPr>
                <w:rFonts w:asciiTheme="majorEastAsia" w:eastAsiaTheme="majorEastAsia" w:hAnsiTheme="majorEastAsia" w:hint="eastAsia"/>
                <w:b/>
                <w:w w:val="90"/>
              </w:rPr>
              <w:t>月</w:t>
            </w:r>
            <w:r w:rsidR="00255B2D" w:rsidRPr="000246DE">
              <w:rPr>
                <w:rFonts w:asciiTheme="majorEastAsia" w:eastAsiaTheme="majorEastAsia" w:hAnsiTheme="majorEastAsia" w:hint="eastAsia"/>
                <w:b/>
                <w:w w:val="90"/>
              </w:rPr>
              <w:t>31</w:t>
            </w:r>
            <w:r w:rsidRPr="000246DE">
              <w:rPr>
                <w:rFonts w:asciiTheme="majorEastAsia" w:eastAsiaTheme="majorEastAsia" w:hAnsiTheme="majorEastAsia" w:hint="eastAsia"/>
                <w:b/>
                <w:w w:val="90"/>
              </w:rPr>
              <w:t>日</w:t>
            </w:r>
          </w:p>
        </w:tc>
        <w:tc>
          <w:tcPr>
            <w:tcW w:w="7030" w:type="dxa"/>
          </w:tcPr>
          <w:p w14:paraId="73C61636" w14:textId="77777777" w:rsidR="00800793" w:rsidRPr="000246DE" w:rsidRDefault="00800793">
            <w:pPr>
              <w:spacing w:line="240" w:lineRule="atLeast"/>
              <w:ind w:left="480" w:hangingChars="200" w:hanging="480"/>
              <w:rPr>
                <w:rFonts w:asciiTheme="majorEastAsia" w:eastAsiaTheme="majorEastAsia" w:hAnsiTheme="majorEastAsia"/>
                <w:w w:val="90"/>
                <w:sz w:val="24"/>
              </w:rPr>
            </w:pPr>
            <w:r w:rsidRPr="000246DE">
              <w:rPr>
                <w:rFonts w:asciiTheme="majorEastAsia" w:eastAsiaTheme="majorEastAsia" w:hAnsiTheme="majorEastAsia" w:hint="eastAsia"/>
                <w:sz w:val="24"/>
              </w:rPr>
              <w:t>●</w:t>
            </w:r>
            <w:r w:rsidRPr="000246DE">
              <w:rPr>
                <w:rFonts w:asciiTheme="majorEastAsia" w:eastAsiaTheme="majorEastAsia" w:hAnsiTheme="majorEastAsia" w:hint="eastAsia"/>
                <w:w w:val="90"/>
                <w:sz w:val="24"/>
              </w:rPr>
              <w:t>第７</w:t>
            </w:r>
            <w:r w:rsidRPr="000246DE">
              <w:rPr>
                <w:rFonts w:asciiTheme="majorEastAsia" w:eastAsiaTheme="majorEastAsia" w:hAnsiTheme="majorEastAsia"/>
                <w:w w:val="90"/>
                <w:sz w:val="24"/>
              </w:rPr>
              <w:t>期</w:t>
            </w:r>
            <w:r w:rsidRPr="000246DE">
              <w:rPr>
                <w:rFonts w:asciiTheme="majorEastAsia" w:eastAsiaTheme="majorEastAsia" w:hAnsiTheme="majorEastAsia" w:hint="eastAsia"/>
                <w:w w:val="90"/>
                <w:sz w:val="24"/>
              </w:rPr>
              <w:t>介護保険事業計画及び高齢者福祉計画の策定について</w:t>
            </w:r>
          </w:p>
          <w:p w14:paraId="5FA05079" w14:textId="3A2F3458" w:rsidR="00255B2D" w:rsidRPr="000246DE" w:rsidRDefault="00800793" w:rsidP="00255B2D">
            <w:pPr>
              <w:wordWrap w:val="0"/>
              <w:topLinePunct/>
              <w:spacing w:line="240" w:lineRule="atLeast"/>
              <w:rPr>
                <w:rFonts w:asciiTheme="majorEastAsia" w:eastAsiaTheme="majorEastAsia" w:hAnsiTheme="majorEastAsia"/>
                <w:sz w:val="20"/>
                <w:szCs w:val="20"/>
              </w:rPr>
            </w:pPr>
            <w:r w:rsidRPr="000246DE">
              <w:rPr>
                <w:rFonts w:asciiTheme="majorEastAsia" w:eastAsiaTheme="majorEastAsia" w:hAnsiTheme="majorEastAsia" w:hint="eastAsia"/>
              </w:rPr>
              <w:t xml:space="preserve">　</w:t>
            </w:r>
            <w:r w:rsidR="00255B2D" w:rsidRPr="000246DE">
              <w:rPr>
                <w:rFonts w:asciiTheme="majorEastAsia" w:eastAsiaTheme="majorEastAsia" w:hAnsiTheme="majorEastAsia" w:hint="eastAsia"/>
                <w:sz w:val="20"/>
                <w:szCs w:val="20"/>
              </w:rPr>
              <w:t>・第７期介護保険事業計画及び高齢者福祉計画</w:t>
            </w:r>
            <w:r w:rsidR="00255B2D" w:rsidRPr="00D4178D">
              <w:rPr>
                <w:rFonts w:asciiTheme="majorEastAsia" w:eastAsiaTheme="majorEastAsia" w:hAnsiTheme="majorEastAsia" w:hint="eastAsia"/>
                <w:sz w:val="20"/>
                <w:szCs w:val="20"/>
              </w:rPr>
              <w:t>（</w:t>
            </w:r>
            <w:r w:rsidR="00C96917" w:rsidRPr="00D4178D">
              <w:rPr>
                <w:rFonts w:asciiTheme="majorEastAsia" w:eastAsiaTheme="majorEastAsia" w:hAnsiTheme="majorEastAsia" w:hint="eastAsia"/>
                <w:sz w:val="20"/>
                <w:szCs w:val="20"/>
              </w:rPr>
              <w:t>素</w:t>
            </w:r>
            <w:r w:rsidR="00255B2D" w:rsidRPr="00D4178D">
              <w:rPr>
                <w:rFonts w:asciiTheme="majorEastAsia" w:eastAsiaTheme="majorEastAsia" w:hAnsiTheme="majorEastAsia" w:hint="eastAsia"/>
                <w:sz w:val="20"/>
                <w:szCs w:val="20"/>
              </w:rPr>
              <w:t>案）に</w:t>
            </w:r>
            <w:r w:rsidR="00255B2D" w:rsidRPr="000246DE">
              <w:rPr>
                <w:rFonts w:asciiTheme="majorEastAsia" w:eastAsiaTheme="majorEastAsia" w:hAnsiTheme="majorEastAsia" w:hint="eastAsia"/>
                <w:sz w:val="20"/>
                <w:szCs w:val="20"/>
              </w:rPr>
              <w:t>ついて</w:t>
            </w:r>
          </w:p>
          <w:p w14:paraId="1DA6BD45" w14:textId="7DFF974D" w:rsidR="00800793" w:rsidRPr="000246DE" w:rsidRDefault="00255B2D" w:rsidP="00255B2D">
            <w:pPr>
              <w:spacing w:line="240" w:lineRule="atLeast"/>
              <w:rPr>
                <w:rFonts w:asciiTheme="majorEastAsia" w:eastAsiaTheme="majorEastAsia" w:hAnsiTheme="majorEastAsia"/>
                <w:sz w:val="20"/>
                <w:szCs w:val="20"/>
              </w:rPr>
            </w:pPr>
            <w:r w:rsidRPr="000246DE">
              <w:rPr>
                <w:rFonts w:asciiTheme="majorEastAsia" w:eastAsiaTheme="majorEastAsia" w:hAnsiTheme="majorEastAsia" w:hint="eastAsia"/>
                <w:sz w:val="20"/>
                <w:szCs w:val="20"/>
              </w:rPr>
              <w:t xml:space="preserve">　・介護保険料について</w:t>
            </w:r>
          </w:p>
        </w:tc>
      </w:tr>
      <w:tr w:rsidR="00800793" w:rsidRPr="000246DE" w14:paraId="0A097E25" w14:textId="77777777">
        <w:trPr>
          <w:trHeight w:val="653"/>
        </w:trPr>
        <w:tc>
          <w:tcPr>
            <w:tcW w:w="2226" w:type="dxa"/>
            <w:shd w:val="clear" w:color="auto" w:fill="D9D9D9" w:themeFill="background1" w:themeFillShade="D9"/>
            <w:vAlign w:val="center"/>
          </w:tcPr>
          <w:p w14:paraId="46E4D9D3" w14:textId="77777777" w:rsidR="00800793" w:rsidRPr="000246DE" w:rsidRDefault="00800793" w:rsidP="00215EC4">
            <w:pPr>
              <w:rPr>
                <w:rFonts w:asciiTheme="majorEastAsia" w:eastAsiaTheme="majorEastAsia" w:hAnsiTheme="majorEastAsia"/>
                <w:b/>
              </w:rPr>
            </w:pPr>
            <w:r w:rsidRPr="000246DE">
              <w:rPr>
                <w:rFonts w:asciiTheme="majorEastAsia" w:eastAsiaTheme="majorEastAsia" w:hAnsiTheme="majorEastAsia" w:hint="eastAsia"/>
                <w:b/>
              </w:rPr>
              <w:t>第５回運営協議会</w:t>
            </w:r>
          </w:p>
          <w:p w14:paraId="54855A9A" w14:textId="77777777" w:rsidR="00800793" w:rsidRPr="000246DE" w:rsidRDefault="00800793">
            <w:pPr>
              <w:rPr>
                <w:rFonts w:asciiTheme="majorEastAsia" w:eastAsiaTheme="majorEastAsia" w:hAnsiTheme="majorEastAsia"/>
                <w:b/>
              </w:rPr>
            </w:pPr>
            <w:r w:rsidRPr="000246DE">
              <w:rPr>
                <w:rFonts w:asciiTheme="majorEastAsia" w:eastAsiaTheme="majorEastAsia" w:hAnsiTheme="majorEastAsia" w:hint="eastAsia"/>
                <w:b/>
                <w:w w:val="90"/>
              </w:rPr>
              <w:t>平成XX年</w:t>
            </w:r>
            <w:r w:rsidRPr="000246DE">
              <w:rPr>
                <w:rFonts w:asciiTheme="majorEastAsia" w:eastAsiaTheme="majorEastAsia" w:hAnsiTheme="majorEastAsia"/>
                <w:b/>
                <w:w w:val="90"/>
              </w:rPr>
              <w:t>XX</w:t>
            </w:r>
            <w:r w:rsidRPr="000246DE">
              <w:rPr>
                <w:rFonts w:asciiTheme="majorEastAsia" w:eastAsiaTheme="majorEastAsia" w:hAnsiTheme="majorEastAsia" w:hint="eastAsia"/>
                <w:b/>
                <w:w w:val="90"/>
              </w:rPr>
              <w:t>月</w:t>
            </w:r>
            <w:r w:rsidRPr="000246DE">
              <w:rPr>
                <w:rFonts w:asciiTheme="majorEastAsia" w:eastAsiaTheme="majorEastAsia" w:hAnsiTheme="majorEastAsia"/>
                <w:b/>
                <w:w w:val="90"/>
              </w:rPr>
              <w:t>XX</w:t>
            </w:r>
            <w:r w:rsidRPr="000246DE">
              <w:rPr>
                <w:rFonts w:asciiTheme="majorEastAsia" w:eastAsiaTheme="majorEastAsia" w:hAnsiTheme="majorEastAsia" w:hint="eastAsia"/>
                <w:b/>
                <w:w w:val="90"/>
              </w:rPr>
              <w:t>日</w:t>
            </w:r>
          </w:p>
        </w:tc>
        <w:tc>
          <w:tcPr>
            <w:tcW w:w="7030" w:type="dxa"/>
          </w:tcPr>
          <w:p w14:paraId="1AF1B5D1" w14:textId="77777777" w:rsidR="00800793" w:rsidRPr="000246DE" w:rsidRDefault="00800793" w:rsidP="00215EC4">
            <w:pPr>
              <w:spacing w:line="240" w:lineRule="atLeast"/>
              <w:ind w:left="480" w:hangingChars="200" w:hanging="480"/>
              <w:rPr>
                <w:rFonts w:asciiTheme="majorEastAsia" w:eastAsiaTheme="majorEastAsia" w:hAnsiTheme="majorEastAsia"/>
                <w:w w:val="90"/>
                <w:sz w:val="24"/>
              </w:rPr>
            </w:pPr>
            <w:r w:rsidRPr="000246DE">
              <w:rPr>
                <w:rFonts w:asciiTheme="majorEastAsia" w:eastAsiaTheme="majorEastAsia" w:hAnsiTheme="majorEastAsia" w:hint="eastAsia"/>
                <w:sz w:val="24"/>
              </w:rPr>
              <w:t>●</w:t>
            </w:r>
            <w:r w:rsidRPr="000246DE">
              <w:rPr>
                <w:rFonts w:asciiTheme="majorEastAsia" w:eastAsiaTheme="majorEastAsia" w:hAnsiTheme="majorEastAsia" w:hint="eastAsia"/>
                <w:w w:val="90"/>
                <w:sz w:val="24"/>
              </w:rPr>
              <w:t>第７</w:t>
            </w:r>
            <w:r w:rsidRPr="000246DE">
              <w:rPr>
                <w:rFonts w:asciiTheme="majorEastAsia" w:eastAsiaTheme="majorEastAsia" w:hAnsiTheme="majorEastAsia"/>
                <w:w w:val="90"/>
                <w:sz w:val="24"/>
              </w:rPr>
              <w:t>期</w:t>
            </w:r>
            <w:r w:rsidRPr="000246DE">
              <w:rPr>
                <w:rFonts w:asciiTheme="majorEastAsia" w:eastAsiaTheme="majorEastAsia" w:hAnsiTheme="majorEastAsia" w:hint="eastAsia"/>
                <w:w w:val="90"/>
                <w:sz w:val="24"/>
              </w:rPr>
              <w:t>介護保険事業計画及び高齢者福祉計画の策定について</w:t>
            </w:r>
          </w:p>
          <w:p w14:paraId="45D8CDAB" w14:textId="77777777" w:rsidR="00800793" w:rsidRPr="000246DE" w:rsidRDefault="00800793" w:rsidP="00215EC4">
            <w:pPr>
              <w:spacing w:line="240" w:lineRule="atLeast"/>
              <w:rPr>
                <w:rFonts w:asciiTheme="majorEastAsia" w:eastAsiaTheme="majorEastAsia" w:hAnsiTheme="majorEastAsia"/>
                <w:sz w:val="20"/>
                <w:szCs w:val="20"/>
              </w:rPr>
            </w:pPr>
            <w:r w:rsidRPr="000246DE">
              <w:rPr>
                <w:rFonts w:asciiTheme="majorEastAsia" w:eastAsiaTheme="majorEastAsia" w:hAnsiTheme="majorEastAsia" w:hint="eastAsia"/>
              </w:rPr>
              <w:t xml:space="preserve">　</w:t>
            </w:r>
            <w:r w:rsidRPr="000246DE">
              <w:rPr>
                <w:rFonts w:asciiTheme="majorEastAsia" w:eastAsiaTheme="majorEastAsia" w:hAnsiTheme="majorEastAsia" w:hint="eastAsia"/>
                <w:sz w:val="20"/>
                <w:szCs w:val="20"/>
              </w:rPr>
              <w:t>・</w:t>
            </w:r>
          </w:p>
          <w:p w14:paraId="2957028C" w14:textId="77777777" w:rsidR="00800793" w:rsidRPr="000246DE" w:rsidRDefault="00800793" w:rsidP="00C4661E">
            <w:pPr>
              <w:spacing w:line="240" w:lineRule="atLeast"/>
              <w:ind w:left="400" w:hangingChars="200" w:hanging="400"/>
              <w:rPr>
                <w:rFonts w:asciiTheme="majorEastAsia" w:eastAsiaTheme="majorEastAsia" w:hAnsiTheme="majorEastAsia"/>
                <w:sz w:val="24"/>
              </w:rPr>
            </w:pPr>
            <w:r w:rsidRPr="000246DE">
              <w:rPr>
                <w:rFonts w:asciiTheme="majorEastAsia" w:eastAsiaTheme="majorEastAsia" w:hAnsiTheme="majorEastAsia" w:hint="eastAsia"/>
                <w:sz w:val="20"/>
                <w:szCs w:val="20"/>
              </w:rPr>
              <w:t xml:space="preserve">　・</w:t>
            </w:r>
          </w:p>
        </w:tc>
      </w:tr>
    </w:tbl>
    <w:p w14:paraId="2938F748" w14:textId="77777777" w:rsidR="00800793" w:rsidRPr="000246DE" w:rsidRDefault="00800793" w:rsidP="00377FB4"/>
    <w:p w14:paraId="719981CA" w14:textId="09735495" w:rsidR="00730689" w:rsidRPr="000246DE" w:rsidRDefault="00800793">
      <w:pPr>
        <w:pStyle w:val="2"/>
        <w:rPr>
          <w:color w:val="auto"/>
        </w:rPr>
      </w:pPr>
      <w:bookmarkStart w:id="20" w:name="_Toc504406144"/>
      <w:r w:rsidRPr="000246DE">
        <w:rPr>
          <w:rFonts w:hint="eastAsia"/>
          <w:color w:val="auto"/>
        </w:rPr>
        <w:t>８　計画の推進体制</w:t>
      </w:r>
      <w:bookmarkEnd w:id="18"/>
      <w:r w:rsidRPr="000246DE">
        <w:rPr>
          <w:rFonts w:hint="eastAsia"/>
          <w:color w:val="auto"/>
        </w:rPr>
        <w:t>・進捗管理</w:t>
      </w:r>
      <w:bookmarkEnd w:id="20"/>
    </w:p>
    <w:p w14:paraId="00E7517B" w14:textId="1B4E7696" w:rsidR="00D46A2E" w:rsidRPr="000246DE" w:rsidRDefault="004A2DF0" w:rsidP="00D46A2E">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本計画の推進については、介護保険運営協議会、地域包括支援センター運営協議会、地域密着型サービスの運営に関する委員会へ計画の進捗状況等を諮りながら進めてい</w:t>
      </w:r>
      <w:r w:rsidR="00D46A2E" w:rsidRPr="000246DE">
        <w:rPr>
          <w:rFonts w:asciiTheme="majorEastAsia" w:eastAsiaTheme="majorEastAsia" w:hAnsiTheme="majorEastAsia" w:hint="eastAsia"/>
          <w:szCs w:val="22"/>
        </w:rPr>
        <w:t>くほか、</w:t>
      </w:r>
      <w:r w:rsidRPr="000246DE">
        <w:rPr>
          <w:rFonts w:asciiTheme="majorEastAsia" w:eastAsiaTheme="majorEastAsia" w:hAnsiTheme="majorEastAsia" w:hint="eastAsia"/>
          <w:szCs w:val="22"/>
        </w:rPr>
        <w:t>庁内における連携体制として、計画の主管課だけでなく、庁内の関係課が連携し、施策・事業を展開していく必要があります。そのためにも、地域福祉をはじめ健康づくり、生涯学習、住宅政策、都市計画</w:t>
      </w:r>
      <w:r w:rsidR="00C92BC4" w:rsidRPr="000246DE">
        <w:rPr>
          <w:rFonts w:asciiTheme="majorEastAsia" w:eastAsiaTheme="majorEastAsia" w:hAnsiTheme="majorEastAsia" w:hint="eastAsia"/>
          <w:szCs w:val="22"/>
        </w:rPr>
        <w:t>等</w:t>
      </w:r>
      <w:r w:rsidRPr="000246DE">
        <w:rPr>
          <w:rFonts w:asciiTheme="majorEastAsia" w:eastAsiaTheme="majorEastAsia" w:hAnsiTheme="majorEastAsia" w:hint="eastAsia"/>
          <w:szCs w:val="22"/>
        </w:rPr>
        <w:t>の関係課間の連携強化を進め、情報共有や施策・事業の調整を行います。</w:t>
      </w:r>
    </w:p>
    <w:p w14:paraId="689B56B4" w14:textId="78621773" w:rsidR="00D46A2E" w:rsidRPr="000246DE" w:rsidRDefault="00D46A2E" w:rsidP="00D46A2E">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また、第７期計画の策定に</w:t>
      </w:r>
      <w:r w:rsidR="00C92BC4" w:rsidRPr="000246DE">
        <w:rPr>
          <w:rFonts w:asciiTheme="majorEastAsia" w:eastAsiaTheme="majorEastAsia" w:hAnsiTheme="majorEastAsia" w:hint="eastAsia"/>
          <w:szCs w:val="22"/>
        </w:rPr>
        <w:t>あたっては、介護保険の理念である自立支援・重度化防止に向けた取</w:t>
      </w:r>
      <w:r w:rsidRPr="000246DE">
        <w:rPr>
          <w:rFonts w:asciiTheme="majorEastAsia" w:eastAsiaTheme="majorEastAsia" w:hAnsiTheme="majorEastAsia" w:hint="eastAsia"/>
          <w:szCs w:val="22"/>
        </w:rPr>
        <w:t>組みを推進するため、地域における共通の目標を設定し関係者間で目標を共有するとともに、その達成に向けた具体的な計画を作成・評価・見直しをすること（</w:t>
      </w:r>
      <w:r w:rsidR="00301C43" w:rsidRPr="000246DE">
        <w:rPr>
          <w:rFonts w:asciiTheme="majorEastAsia" w:eastAsiaTheme="majorEastAsia" w:hAnsiTheme="majorEastAsia" w:hint="eastAsia"/>
          <w:szCs w:val="22"/>
        </w:rPr>
        <w:t>ＰＤＣＡ</w:t>
      </w:r>
      <w:r w:rsidRPr="000246DE">
        <w:rPr>
          <w:rFonts w:asciiTheme="majorEastAsia" w:eastAsiaTheme="majorEastAsia" w:hAnsiTheme="majorEastAsia" w:hint="eastAsia"/>
          <w:szCs w:val="22"/>
        </w:rPr>
        <w:t>）が重要とされています。</w:t>
      </w:r>
    </w:p>
    <w:p w14:paraId="40C01444" w14:textId="662A8273" w:rsidR="00730689" w:rsidRPr="000246DE" w:rsidRDefault="00D46A2E" w:rsidP="00C4661E">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上記を踏まえ、地域の実情に応じた目標を設定し、各年度において計画の進捗状況を評価するとともに、新たな取組みにつなげていきます。</w:t>
      </w:r>
      <w:r w:rsidR="004A2DF0" w:rsidRPr="000246DE">
        <w:rPr>
          <w:rFonts w:ascii="HG創英角ｺﾞｼｯｸUB" w:eastAsia="HG創英角ｺﾞｼｯｸUB" w:hAnsi="HG創英角ｺﾞｼｯｸUB"/>
          <w:sz w:val="36"/>
          <w:szCs w:val="36"/>
        </w:rPr>
        <w:br w:type="page"/>
      </w:r>
    </w:p>
    <w:p w14:paraId="23D63DD6" w14:textId="49784EDC" w:rsidR="00730689" w:rsidRPr="000246DE" w:rsidRDefault="004A2DF0">
      <w:pPr>
        <w:pStyle w:val="1"/>
        <w:rPr>
          <w:color w:val="auto"/>
        </w:rPr>
      </w:pPr>
      <w:bookmarkStart w:id="21" w:name="_Toc494273276"/>
      <w:bookmarkStart w:id="22" w:name="_Toc504406145"/>
      <w:r w:rsidRPr="000246DE">
        <w:rPr>
          <w:rFonts w:hint="eastAsia"/>
          <w:color w:val="auto"/>
        </w:rPr>
        <w:lastRenderedPageBreak/>
        <w:t xml:space="preserve">第２章　</w:t>
      </w:r>
      <w:bookmarkEnd w:id="21"/>
      <w:r w:rsidR="00112D00" w:rsidRPr="000246DE">
        <w:rPr>
          <w:rFonts w:hint="eastAsia"/>
          <w:color w:val="auto"/>
        </w:rPr>
        <w:t>人口推移・推計</w:t>
      </w:r>
      <w:bookmarkEnd w:id="22"/>
    </w:p>
    <w:p w14:paraId="6D0EF901" w14:textId="77777777" w:rsidR="00730689" w:rsidRPr="000246DE" w:rsidRDefault="004A2DF0">
      <w:pPr>
        <w:pStyle w:val="2"/>
        <w:rPr>
          <w:color w:val="auto"/>
        </w:rPr>
      </w:pPr>
      <w:bookmarkStart w:id="23" w:name="_Toc494273277"/>
      <w:bookmarkStart w:id="24" w:name="_Toc504406146"/>
      <w:r w:rsidRPr="000246DE">
        <w:rPr>
          <w:rFonts w:hint="eastAsia"/>
          <w:color w:val="auto"/>
        </w:rPr>
        <w:t>１　人口構造及び高齢化の状況</w:t>
      </w:r>
      <w:bookmarkEnd w:id="23"/>
      <w:bookmarkEnd w:id="24"/>
    </w:p>
    <w:p w14:paraId="72739964" w14:textId="77777777" w:rsidR="00730689" w:rsidRPr="000246DE" w:rsidRDefault="004A2DF0">
      <w:pPr>
        <w:pStyle w:val="3"/>
        <w:rPr>
          <w:color w:val="auto"/>
        </w:rPr>
      </w:pPr>
      <w:bookmarkStart w:id="25" w:name="_Toc494273278"/>
      <w:bookmarkStart w:id="26" w:name="_Toc504406147"/>
      <w:r w:rsidRPr="000246DE">
        <w:rPr>
          <w:rFonts w:hint="eastAsia"/>
          <w:color w:val="auto"/>
        </w:rPr>
        <w:t>（１）高齢者人口の</w:t>
      </w:r>
      <w:bookmarkEnd w:id="25"/>
      <w:r w:rsidRPr="000246DE">
        <w:rPr>
          <w:rFonts w:hint="eastAsia"/>
          <w:color w:val="auto"/>
        </w:rPr>
        <w:t>推移</w:t>
      </w:r>
      <w:bookmarkEnd w:id="26"/>
    </w:p>
    <w:p w14:paraId="57D07F3F" w14:textId="4EC3C1AC" w:rsidR="00730689" w:rsidRPr="000246DE" w:rsidRDefault="004A2DF0">
      <w:pPr>
        <w:ind w:leftChars="100" w:left="220" w:firstLineChars="100" w:firstLine="220"/>
        <w:rPr>
          <w:rFonts w:asciiTheme="majorEastAsia" w:eastAsiaTheme="majorEastAsia" w:hAnsiTheme="majorEastAsia"/>
        </w:rPr>
      </w:pPr>
      <w:r w:rsidRPr="000246DE">
        <w:rPr>
          <w:rFonts w:asciiTheme="majorEastAsia" w:eastAsiaTheme="majorEastAsia" w:hAnsiTheme="majorEastAsia" w:hint="eastAsia"/>
        </w:rPr>
        <w:t>泉佐野市の総人口は、年々減少しています。しかし、年齢別にみると、75歳以上で増加傾向がみられます。</w:t>
      </w:r>
    </w:p>
    <w:p w14:paraId="74AE7FB5" w14:textId="62BDCE9C" w:rsidR="00730689" w:rsidRPr="000246DE" w:rsidRDefault="004A2DF0">
      <w:pPr>
        <w:ind w:leftChars="100" w:left="220" w:firstLineChars="100" w:firstLine="220"/>
        <w:rPr>
          <w:rFonts w:asciiTheme="majorEastAsia" w:eastAsiaTheme="majorEastAsia" w:hAnsiTheme="majorEastAsia"/>
        </w:rPr>
      </w:pPr>
      <w:r w:rsidRPr="000246DE">
        <w:rPr>
          <w:rFonts w:asciiTheme="majorEastAsia" w:eastAsiaTheme="majorEastAsia" w:hAnsiTheme="majorEastAsia" w:hint="eastAsia"/>
        </w:rPr>
        <w:t>高齢化率は</w:t>
      </w:r>
      <w:r w:rsidR="005C1B34" w:rsidRPr="000246DE">
        <w:rPr>
          <w:rFonts w:asciiTheme="majorEastAsia" w:eastAsiaTheme="majorEastAsia" w:hAnsiTheme="majorEastAsia" w:hint="eastAsia"/>
        </w:rPr>
        <w:t>平成28年度（2016年度）</w:t>
      </w:r>
      <w:r w:rsidR="00357B3C" w:rsidRPr="000246DE">
        <w:rPr>
          <w:rFonts w:asciiTheme="majorEastAsia" w:eastAsiaTheme="majorEastAsia" w:hAnsiTheme="majorEastAsia" w:hint="eastAsia"/>
        </w:rPr>
        <w:t>で</w:t>
      </w:r>
      <w:r w:rsidRPr="000246DE">
        <w:rPr>
          <w:rFonts w:asciiTheme="majorEastAsia" w:eastAsiaTheme="majorEastAsia" w:hAnsiTheme="majorEastAsia" w:hint="eastAsia"/>
        </w:rPr>
        <w:t>24.9％となっています。</w:t>
      </w:r>
    </w:p>
    <w:p w14:paraId="65662B34" w14:textId="77777777" w:rsidR="00730689" w:rsidRPr="000246DE" w:rsidRDefault="00730689">
      <w:pPr>
        <w:ind w:leftChars="100" w:left="220" w:firstLineChars="100" w:firstLine="240"/>
        <w:rPr>
          <w:rFonts w:ascii="HG丸ｺﾞｼｯｸM-PRO" w:eastAsia="HG丸ｺﾞｼｯｸM-PRO"/>
          <w:sz w:val="24"/>
        </w:rPr>
      </w:pPr>
    </w:p>
    <w:p w14:paraId="1B944BD3" w14:textId="77777777" w:rsidR="00730689" w:rsidRPr="000246DE" w:rsidRDefault="004A2DF0">
      <w:pPr>
        <w:ind w:leftChars="100" w:left="220" w:firstLineChars="100" w:firstLine="220"/>
        <w:rPr>
          <w:rFonts w:ascii="HG丸ｺﾞｼｯｸM-PRO" w:eastAsia="HG丸ｺﾞｼｯｸM-PRO"/>
          <w:sz w:val="24"/>
        </w:rPr>
      </w:pPr>
      <w:r w:rsidRPr="000246DE">
        <w:rPr>
          <w:rFonts w:hint="eastAsia"/>
          <w:noProof/>
        </w:rPr>
        <w:drawing>
          <wp:inline distT="0" distB="0" distL="0" distR="0" wp14:anchorId="4FB2F425" wp14:editId="7423D511">
            <wp:extent cx="5628640" cy="1555750"/>
            <wp:effectExtent l="0" t="0" r="0" b="635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8640" cy="1555750"/>
                    </a:xfrm>
                    <a:prstGeom prst="rect">
                      <a:avLst/>
                    </a:prstGeom>
                    <a:noFill/>
                    <a:ln>
                      <a:noFill/>
                    </a:ln>
                  </pic:spPr>
                </pic:pic>
              </a:graphicData>
            </a:graphic>
          </wp:inline>
        </w:drawing>
      </w:r>
    </w:p>
    <w:p w14:paraId="232DA0A4" w14:textId="77777777" w:rsidR="00730689" w:rsidRPr="000246DE" w:rsidRDefault="00730689">
      <w:pPr>
        <w:ind w:leftChars="100" w:left="220" w:firstLineChars="100" w:firstLine="240"/>
        <w:rPr>
          <w:rFonts w:ascii="HG丸ｺﾞｼｯｸM-PRO" w:eastAsia="HG丸ｺﾞｼｯｸM-PRO"/>
          <w:sz w:val="24"/>
        </w:rPr>
      </w:pPr>
    </w:p>
    <w:p w14:paraId="287875E4" w14:textId="77777777" w:rsidR="00730689" w:rsidRPr="000246DE" w:rsidRDefault="004A2DF0">
      <w:pPr>
        <w:jc w:val="center"/>
        <w:rPr>
          <w:rFonts w:ascii="HG創英角ｺﾞｼｯｸUB" w:eastAsia="HG創英角ｺﾞｼｯｸUB" w:hAnsi="HG創英角ｺﾞｼｯｸUB"/>
          <w:sz w:val="28"/>
          <w:szCs w:val="28"/>
        </w:rPr>
      </w:pPr>
      <w:r w:rsidRPr="000246DE">
        <w:rPr>
          <w:rFonts w:hint="eastAsia"/>
          <w:noProof/>
        </w:rPr>
        <w:drawing>
          <wp:inline distT="0" distB="0" distL="0" distR="0" wp14:anchorId="6C1BC1CA" wp14:editId="1DB1F553">
            <wp:extent cx="5902036" cy="3111335"/>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373"/>
                    <a:stretch/>
                  </pic:blipFill>
                  <pic:spPr bwMode="auto">
                    <a:xfrm>
                      <a:off x="0" y="0"/>
                      <a:ext cx="5913708" cy="3117488"/>
                    </a:xfrm>
                    <a:prstGeom prst="rect">
                      <a:avLst/>
                    </a:prstGeom>
                    <a:noFill/>
                    <a:ln>
                      <a:noFill/>
                    </a:ln>
                    <a:extLst>
                      <a:ext uri="{53640926-AAD7-44D8-BBD7-CCE9431645EC}">
                        <a14:shadowObscured xmlns:a14="http://schemas.microsoft.com/office/drawing/2010/main"/>
                      </a:ext>
                    </a:extLst>
                  </pic:spPr>
                </pic:pic>
              </a:graphicData>
            </a:graphic>
          </wp:inline>
        </w:drawing>
      </w:r>
    </w:p>
    <w:p w14:paraId="304F7C27" w14:textId="77777777" w:rsidR="00730689" w:rsidRPr="000246DE" w:rsidRDefault="004A2DF0">
      <w:pPr>
        <w:spacing w:line="240" w:lineRule="exact"/>
        <w:ind w:leftChars="193" w:left="425" w:right="720"/>
        <w:rPr>
          <w:rFonts w:asciiTheme="majorEastAsia" w:eastAsiaTheme="majorEastAsia" w:hAnsiTheme="majorEastAsia"/>
          <w:sz w:val="16"/>
          <w:szCs w:val="16"/>
        </w:rPr>
      </w:pPr>
      <w:r w:rsidRPr="000246DE">
        <w:rPr>
          <w:rFonts w:asciiTheme="majorEastAsia" w:eastAsiaTheme="majorEastAsia" w:hAnsiTheme="majorEastAsia" w:hint="eastAsia"/>
          <w:sz w:val="16"/>
          <w:szCs w:val="16"/>
        </w:rPr>
        <w:t>資料：住民基本台帳　各年９月末実績値</w:t>
      </w:r>
    </w:p>
    <w:p w14:paraId="745AB337" w14:textId="77777777" w:rsidR="00730689" w:rsidRPr="000246DE" w:rsidRDefault="004A2DF0">
      <w:pPr>
        <w:ind w:leftChars="100" w:left="220" w:firstLineChars="100" w:firstLine="220"/>
        <w:rPr>
          <w:rFonts w:asciiTheme="majorEastAsia" w:eastAsiaTheme="majorEastAsia" w:hAnsiTheme="majorEastAsia"/>
        </w:rPr>
      </w:pPr>
      <w:r w:rsidRPr="000246DE">
        <w:rPr>
          <w:rFonts w:asciiTheme="majorEastAsia" w:eastAsiaTheme="majorEastAsia" w:hAnsiTheme="majorEastAsia"/>
        </w:rPr>
        <w:br w:type="page"/>
      </w:r>
    </w:p>
    <w:p w14:paraId="569A3705" w14:textId="77777777" w:rsidR="00730689" w:rsidRPr="000246DE" w:rsidRDefault="004A2DF0">
      <w:pPr>
        <w:pStyle w:val="3"/>
        <w:rPr>
          <w:color w:val="auto"/>
        </w:rPr>
      </w:pPr>
      <w:bookmarkStart w:id="27" w:name="_Toc504406148"/>
      <w:r w:rsidRPr="000246DE">
        <w:rPr>
          <w:rFonts w:hint="eastAsia"/>
          <w:color w:val="auto"/>
        </w:rPr>
        <w:lastRenderedPageBreak/>
        <w:t>（２）高齢者人口の推計</w:t>
      </w:r>
      <w:bookmarkEnd w:id="27"/>
    </w:p>
    <w:p w14:paraId="753DA656" w14:textId="63857A3D" w:rsidR="00730689" w:rsidRPr="000246DE" w:rsidRDefault="004A2DF0">
      <w:pPr>
        <w:ind w:leftChars="100" w:left="220" w:firstLineChars="100" w:firstLine="220"/>
        <w:rPr>
          <w:rFonts w:asciiTheme="majorEastAsia" w:eastAsiaTheme="majorEastAsia" w:hAnsiTheme="majorEastAsia"/>
        </w:rPr>
      </w:pPr>
      <w:r w:rsidRPr="000246DE">
        <w:rPr>
          <w:rFonts w:asciiTheme="majorEastAsia" w:eastAsiaTheme="majorEastAsia" w:hAnsiTheme="majorEastAsia" w:hint="eastAsia"/>
        </w:rPr>
        <w:t>泉佐野市の総人口は、平成30年度</w:t>
      </w:r>
      <w:r w:rsidR="00535EC2" w:rsidRPr="000246DE">
        <w:rPr>
          <w:rFonts w:asciiTheme="majorEastAsia" w:eastAsiaTheme="majorEastAsia" w:hAnsiTheme="majorEastAsia" w:hint="eastAsia"/>
        </w:rPr>
        <w:t>（2018年度）</w:t>
      </w:r>
      <w:r w:rsidRPr="000246DE">
        <w:rPr>
          <w:rFonts w:asciiTheme="majorEastAsia" w:eastAsiaTheme="majorEastAsia" w:hAnsiTheme="majorEastAsia" w:hint="eastAsia"/>
        </w:rPr>
        <w:t>以降減</w:t>
      </w:r>
      <w:r w:rsidR="006E7830" w:rsidRPr="00D4178D">
        <w:rPr>
          <w:rFonts w:asciiTheme="majorEastAsia" w:eastAsiaTheme="majorEastAsia" w:hAnsiTheme="majorEastAsia" w:hint="eastAsia"/>
        </w:rPr>
        <w:t>さらに</w:t>
      </w:r>
      <w:r w:rsidRPr="000246DE">
        <w:rPr>
          <w:rFonts w:asciiTheme="majorEastAsia" w:eastAsiaTheme="majorEastAsia" w:hAnsiTheme="majorEastAsia" w:hint="eastAsia"/>
        </w:rPr>
        <w:t>少傾向となることが推計されています。</w:t>
      </w:r>
    </w:p>
    <w:p w14:paraId="5923242E" w14:textId="029C72EF" w:rsidR="00730689" w:rsidRPr="000246DE" w:rsidRDefault="004A2DF0" w:rsidP="00535EC2">
      <w:pPr>
        <w:ind w:leftChars="100" w:left="220" w:firstLineChars="100" w:firstLine="220"/>
        <w:rPr>
          <w:rFonts w:asciiTheme="majorEastAsia" w:eastAsiaTheme="majorEastAsia" w:hAnsiTheme="majorEastAsia"/>
        </w:rPr>
      </w:pPr>
      <w:r w:rsidRPr="000246DE">
        <w:rPr>
          <w:rFonts w:asciiTheme="majorEastAsia" w:eastAsiaTheme="majorEastAsia" w:hAnsiTheme="majorEastAsia" w:hint="eastAsia"/>
        </w:rPr>
        <w:t>しかし、年齢別にみると75歳以上の人口は平成37年度</w:t>
      </w:r>
      <w:r w:rsidR="00535EC2" w:rsidRPr="000246DE">
        <w:rPr>
          <w:rFonts w:asciiTheme="majorEastAsia" w:eastAsiaTheme="majorEastAsia" w:hAnsiTheme="majorEastAsia" w:hint="eastAsia"/>
        </w:rPr>
        <w:t>（2025年度）</w:t>
      </w:r>
      <w:r w:rsidRPr="000246DE">
        <w:rPr>
          <w:rFonts w:asciiTheme="majorEastAsia" w:eastAsiaTheme="majorEastAsia" w:hAnsiTheme="majorEastAsia" w:hint="eastAsia"/>
        </w:rPr>
        <w:t>まで増加傾向で推移することが推計されており、高齢化率も26.</w:t>
      </w:r>
      <w:r w:rsidR="00FA2560" w:rsidRPr="000246DE">
        <w:rPr>
          <w:rFonts w:asciiTheme="majorEastAsia" w:eastAsiaTheme="majorEastAsia" w:hAnsiTheme="majorEastAsia" w:hint="eastAsia"/>
        </w:rPr>
        <w:t>4</w:t>
      </w:r>
      <w:r w:rsidRPr="000246DE">
        <w:rPr>
          <w:rFonts w:asciiTheme="majorEastAsia" w:eastAsiaTheme="majorEastAsia" w:hAnsiTheme="majorEastAsia" w:hint="eastAsia"/>
        </w:rPr>
        <w:t>％となる見込みです。</w:t>
      </w:r>
    </w:p>
    <w:p w14:paraId="342FEB21" w14:textId="77777777" w:rsidR="00730689" w:rsidRPr="000246DE" w:rsidRDefault="00730689">
      <w:pPr>
        <w:ind w:leftChars="100" w:left="220" w:firstLineChars="100" w:firstLine="220"/>
        <w:rPr>
          <w:rFonts w:asciiTheme="majorEastAsia" w:eastAsiaTheme="majorEastAsia" w:hAnsiTheme="majorEastAsia"/>
        </w:rPr>
      </w:pPr>
    </w:p>
    <w:p w14:paraId="403DA2B8" w14:textId="730766AE" w:rsidR="00730689" w:rsidRPr="000246DE" w:rsidRDefault="00FF3109">
      <w:pPr>
        <w:jc w:val="center"/>
        <w:rPr>
          <w:rFonts w:ascii="HG創英角ｺﾞｼｯｸUB" w:eastAsia="HG創英角ｺﾞｼｯｸUB" w:hAnsi="HG創英角ｺﾞｼｯｸUB"/>
          <w:sz w:val="28"/>
          <w:szCs w:val="28"/>
        </w:rPr>
      </w:pPr>
      <w:r w:rsidRPr="000246DE">
        <w:rPr>
          <w:noProof/>
        </w:rPr>
        <w:drawing>
          <wp:inline distT="0" distB="0" distL="0" distR="0" wp14:anchorId="7000415C" wp14:editId="35756098">
            <wp:extent cx="5624830" cy="1552575"/>
            <wp:effectExtent l="0" t="0" r="0" b="9525"/>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4830" cy="1552575"/>
                    </a:xfrm>
                    <a:prstGeom prst="rect">
                      <a:avLst/>
                    </a:prstGeom>
                    <a:noFill/>
                    <a:ln>
                      <a:noFill/>
                    </a:ln>
                  </pic:spPr>
                </pic:pic>
              </a:graphicData>
            </a:graphic>
          </wp:inline>
        </w:drawing>
      </w:r>
    </w:p>
    <w:p w14:paraId="47F9EC8C" w14:textId="77777777" w:rsidR="00FA2560" w:rsidRPr="000246DE" w:rsidRDefault="00FA2560">
      <w:pPr>
        <w:jc w:val="center"/>
        <w:rPr>
          <w:rFonts w:ascii="HG創英角ｺﾞｼｯｸUB" w:eastAsia="HG創英角ｺﾞｼｯｸUB" w:hAnsi="HG創英角ｺﾞｼｯｸUB"/>
          <w:sz w:val="28"/>
          <w:szCs w:val="28"/>
        </w:rPr>
      </w:pPr>
    </w:p>
    <w:p w14:paraId="179842DD" w14:textId="30E8096E" w:rsidR="00730689" w:rsidRPr="000246DE" w:rsidRDefault="00FA2560">
      <w:pPr>
        <w:jc w:val="center"/>
        <w:rPr>
          <w:rFonts w:ascii="HG創英角ｺﾞｼｯｸUB" w:eastAsia="HG創英角ｺﾞｼｯｸUB" w:hAnsi="HG創英角ｺﾞｼｯｸUB"/>
          <w:sz w:val="28"/>
          <w:szCs w:val="28"/>
        </w:rPr>
      </w:pPr>
      <w:r w:rsidRPr="000246DE">
        <w:rPr>
          <w:noProof/>
        </w:rPr>
        <w:drawing>
          <wp:inline distT="0" distB="0" distL="0" distR="0" wp14:anchorId="02574F71" wp14:editId="5202693A">
            <wp:extent cx="5996763" cy="2817628"/>
            <wp:effectExtent l="0" t="0" r="0"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084" b="9814"/>
                    <a:stretch/>
                  </pic:blipFill>
                  <pic:spPr bwMode="auto">
                    <a:xfrm>
                      <a:off x="0" y="0"/>
                      <a:ext cx="5992628" cy="2815685"/>
                    </a:xfrm>
                    <a:prstGeom prst="rect">
                      <a:avLst/>
                    </a:prstGeom>
                    <a:noFill/>
                    <a:ln>
                      <a:noFill/>
                    </a:ln>
                    <a:extLst>
                      <a:ext uri="{53640926-AAD7-44D8-BBD7-CCE9431645EC}">
                        <a14:shadowObscured xmlns:a14="http://schemas.microsoft.com/office/drawing/2010/main"/>
                      </a:ext>
                    </a:extLst>
                  </pic:spPr>
                </pic:pic>
              </a:graphicData>
            </a:graphic>
          </wp:inline>
        </w:drawing>
      </w:r>
    </w:p>
    <w:p w14:paraId="4749DFD7" w14:textId="77777777" w:rsidR="00730689" w:rsidRPr="000246DE" w:rsidRDefault="004A2DF0">
      <w:pPr>
        <w:spacing w:line="240" w:lineRule="exact"/>
        <w:ind w:leftChars="193" w:left="425" w:right="720"/>
        <w:rPr>
          <w:rFonts w:asciiTheme="majorEastAsia" w:eastAsiaTheme="majorEastAsia" w:hAnsiTheme="majorEastAsia"/>
          <w:sz w:val="16"/>
          <w:szCs w:val="16"/>
        </w:rPr>
      </w:pPr>
      <w:r w:rsidRPr="000246DE">
        <w:rPr>
          <w:rFonts w:asciiTheme="majorEastAsia" w:eastAsiaTheme="majorEastAsia" w:hAnsiTheme="majorEastAsia" w:hint="eastAsia"/>
          <w:sz w:val="16"/>
          <w:szCs w:val="16"/>
        </w:rPr>
        <w:t>資料：住民基本台帳</w:t>
      </w:r>
    </w:p>
    <w:p w14:paraId="781D26D9" w14:textId="629DC270" w:rsidR="00730689" w:rsidRPr="000246DE" w:rsidRDefault="004A2DF0">
      <w:pPr>
        <w:spacing w:line="240" w:lineRule="exact"/>
        <w:ind w:leftChars="193" w:left="425" w:right="720" w:firstLineChars="355" w:firstLine="568"/>
        <w:rPr>
          <w:rFonts w:asciiTheme="majorEastAsia" w:eastAsiaTheme="majorEastAsia" w:hAnsiTheme="majorEastAsia"/>
          <w:sz w:val="16"/>
          <w:szCs w:val="16"/>
        </w:rPr>
      </w:pPr>
      <w:r w:rsidRPr="000246DE">
        <w:rPr>
          <w:rFonts w:asciiTheme="majorEastAsia" w:eastAsiaTheme="majorEastAsia" w:hAnsiTheme="majorEastAsia" w:hint="eastAsia"/>
          <w:sz w:val="16"/>
          <w:szCs w:val="16"/>
        </w:rPr>
        <w:t>平成29</w:t>
      </w:r>
      <w:r w:rsidR="00FA2560" w:rsidRPr="000246DE">
        <w:rPr>
          <w:rFonts w:asciiTheme="majorEastAsia" w:eastAsiaTheme="majorEastAsia" w:hAnsiTheme="majorEastAsia" w:hint="eastAsia"/>
          <w:sz w:val="16"/>
          <w:szCs w:val="16"/>
        </w:rPr>
        <w:t>年度…９</w:t>
      </w:r>
      <w:r w:rsidRPr="000246DE">
        <w:rPr>
          <w:rFonts w:asciiTheme="majorEastAsia" w:eastAsiaTheme="majorEastAsia" w:hAnsiTheme="majorEastAsia" w:hint="eastAsia"/>
          <w:sz w:val="16"/>
          <w:szCs w:val="16"/>
        </w:rPr>
        <w:t>月末実績値</w:t>
      </w:r>
    </w:p>
    <w:p w14:paraId="11685AAE" w14:textId="11B6635F" w:rsidR="00730689" w:rsidRPr="000246DE" w:rsidRDefault="004A2DF0">
      <w:pPr>
        <w:spacing w:line="240" w:lineRule="exact"/>
        <w:ind w:leftChars="193" w:left="425" w:right="720" w:firstLineChars="355" w:firstLine="568"/>
        <w:rPr>
          <w:rFonts w:asciiTheme="majorEastAsia" w:eastAsiaTheme="majorEastAsia" w:hAnsiTheme="majorEastAsia"/>
          <w:sz w:val="16"/>
          <w:szCs w:val="16"/>
        </w:rPr>
      </w:pPr>
      <w:r w:rsidRPr="000246DE">
        <w:rPr>
          <w:rFonts w:asciiTheme="majorEastAsia" w:eastAsiaTheme="majorEastAsia" w:hAnsiTheme="majorEastAsia" w:hint="eastAsia"/>
          <w:sz w:val="16"/>
          <w:szCs w:val="16"/>
        </w:rPr>
        <w:t>平成30年度以降…平成</w:t>
      </w:r>
      <w:r w:rsidR="00FA2560" w:rsidRPr="000246DE">
        <w:rPr>
          <w:rFonts w:asciiTheme="majorEastAsia" w:eastAsiaTheme="majorEastAsia" w:hAnsiTheme="majorEastAsia" w:hint="eastAsia"/>
          <w:sz w:val="16"/>
          <w:szCs w:val="16"/>
        </w:rPr>
        <w:t>25</w:t>
      </w:r>
      <w:r w:rsidRPr="000246DE">
        <w:rPr>
          <w:rFonts w:asciiTheme="majorEastAsia" w:eastAsiaTheme="majorEastAsia" w:hAnsiTheme="majorEastAsia" w:hint="eastAsia"/>
          <w:sz w:val="16"/>
          <w:szCs w:val="16"/>
        </w:rPr>
        <w:t>～2</w:t>
      </w:r>
      <w:r w:rsidR="00FA2560" w:rsidRPr="000246DE">
        <w:rPr>
          <w:rFonts w:asciiTheme="majorEastAsia" w:eastAsiaTheme="majorEastAsia" w:hAnsiTheme="majorEastAsia" w:hint="eastAsia"/>
          <w:sz w:val="16"/>
          <w:szCs w:val="16"/>
        </w:rPr>
        <w:t>9</w:t>
      </w:r>
      <w:r w:rsidRPr="000246DE">
        <w:rPr>
          <w:rFonts w:asciiTheme="majorEastAsia" w:eastAsiaTheme="majorEastAsia" w:hAnsiTheme="majorEastAsia" w:hint="eastAsia"/>
          <w:sz w:val="16"/>
          <w:szCs w:val="16"/>
        </w:rPr>
        <w:t>年９月末実績値を用いてコーホート変化率法により推計</w:t>
      </w:r>
    </w:p>
    <w:p w14:paraId="6B6B84D3" w14:textId="77777777" w:rsidR="00730689" w:rsidRPr="000246DE" w:rsidRDefault="00730689">
      <w:pPr>
        <w:jc w:val="center"/>
        <w:rPr>
          <w:rFonts w:ascii="HG創英角ｺﾞｼｯｸUB" w:eastAsia="HG創英角ｺﾞｼｯｸUB" w:hAnsi="HG創英角ｺﾞｼｯｸUB"/>
          <w:sz w:val="28"/>
          <w:szCs w:val="28"/>
        </w:rPr>
      </w:pPr>
    </w:p>
    <w:p w14:paraId="16D374A9" w14:textId="77777777" w:rsidR="00730689" w:rsidRPr="000246DE" w:rsidRDefault="004A2DF0">
      <w:pPr>
        <w:rPr>
          <w:rFonts w:ascii="HG創英角ｺﾞｼｯｸUB" w:eastAsia="HG創英角ｺﾞｼｯｸUB" w:hAnsi="HG創英角ｺﾞｼｯｸUB"/>
          <w:sz w:val="28"/>
          <w:szCs w:val="28"/>
        </w:rPr>
      </w:pPr>
      <w:r w:rsidRPr="000246DE">
        <w:rPr>
          <w:rFonts w:ascii="HG創英角ｺﾞｼｯｸUB" w:eastAsia="HG創英角ｺﾞｼｯｸUB" w:hAnsi="HG創英角ｺﾞｼｯｸUB"/>
          <w:sz w:val="28"/>
          <w:szCs w:val="28"/>
        </w:rPr>
        <w:br w:type="page"/>
      </w:r>
    </w:p>
    <w:p w14:paraId="492F4159" w14:textId="77777777" w:rsidR="00730689" w:rsidRPr="000246DE" w:rsidRDefault="004A2DF0">
      <w:pPr>
        <w:pStyle w:val="3"/>
        <w:rPr>
          <w:color w:val="auto"/>
          <w:sz w:val="36"/>
          <w:szCs w:val="36"/>
        </w:rPr>
      </w:pPr>
      <w:bookmarkStart w:id="28" w:name="_Toc504406149"/>
      <w:bookmarkStart w:id="29" w:name="_Toc494273279"/>
      <w:r w:rsidRPr="000246DE">
        <w:rPr>
          <w:rFonts w:hint="eastAsia"/>
          <w:color w:val="auto"/>
        </w:rPr>
        <w:lastRenderedPageBreak/>
        <w:t>（３）第１号被保険者数の推移</w:t>
      </w:r>
      <w:bookmarkEnd w:id="28"/>
    </w:p>
    <w:p w14:paraId="34EAD7E3" w14:textId="026243CB" w:rsidR="00730689" w:rsidRPr="000246DE" w:rsidRDefault="004A2DF0">
      <w:pPr>
        <w:pStyle w:val="af7"/>
        <w:ind w:left="220"/>
        <w:rPr>
          <w:rFonts w:asciiTheme="majorEastAsia" w:eastAsiaTheme="majorEastAsia" w:hAnsiTheme="majorEastAsia"/>
          <w:lang w:eastAsia="ja-JP"/>
        </w:rPr>
      </w:pPr>
      <w:r w:rsidRPr="000246DE">
        <w:rPr>
          <w:rFonts w:asciiTheme="majorEastAsia" w:eastAsiaTheme="majorEastAsia" w:hAnsiTheme="majorEastAsia" w:hint="eastAsia"/>
        </w:rPr>
        <w:t>泉佐野市の第１号被保険者数は、増加傾向で推移しており、平成</w:t>
      </w:r>
      <w:r w:rsidRPr="000246DE">
        <w:rPr>
          <w:rFonts w:asciiTheme="majorEastAsia" w:eastAsiaTheme="majorEastAsia" w:hAnsiTheme="majorEastAsia" w:hint="eastAsia"/>
          <w:lang w:eastAsia="ja-JP"/>
        </w:rPr>
        <w:t>28</w:t>
      </w:r>
      <w:r w:rsidRPr="000246DE">
        <w:rPr>
          <w:rFonts w:asciiTheme="majorEastAsia" w:eastAsiaTheme="majorEastAsia" w:hAnsiTheme="majorEastAsia" w:hint="eastAsia"/>
        </w:rPr>
        <w:t>年度</w:t>
      </w:r>
      <w:r w:rsidR="00535EC2" w:rsidRPr="000246DE">
        <w:rPr>
          <w:rFonts w:asciiTheme="majorEastAsia" w:eastAsiaTheme="majorEastAsia" w:hAnsiTheme="majorEastAsia" w:hint="eastAsia"/>
          <w:lang w:eastAsia="ja-JP"/>
        </w:rPr>
        <w:t>（2016年度）</w:t>
      </w:r>
      <w:r w:rsidRPr="000246DE">
        <w:rPr>
          <w:rFonts w:asciiTheme="majorEastAsia" w:eastAsiaTheme="majorEastAsia" w:hAnsiTheme="majorEastAsia" w:hint="eastAsia"/>
        </w:rPr>
        <w:t>では</w:t>
      </w:r>
      <w:r w:rsidRPr="000246DE">
        <w:rPr>
          <w:rFonts w:asciiTheme="majorEastAsia" w:eastAsiaTheme="majorEastAsia" w:hAnsiTheme="majorEastAsia" w:hint="eastAsia"/>
          <w:lang w:eastAsia="ja-JP"/>
        </w:rPr>
        <w:t>25,065</w:t>
      </w:r>
      <w:r w:rsidRPr="000246DE">
        <w:rPr>
          <w:rFonts w:asciiTheme="majorEastAsia" w:eastAsiaTheme="majorEastAsia" w:hAnsiTheme="majorEastAsia" w:hint="eastAsia"/>
        </w:rPr>
        <w:t>人と</w:t>
      </w:r>
      <w:r w:rsidRPr="000246DE">
        <w:rPr>
          <w:rFonts w:asciiTheme="majorEastAsia" w:eastAsiaTheme="majorEastAsia" w:hAnsiTheme="majorEastAsia" w:hint="eastAsia"/>
          <w:lang w:eastAsia="ja-JP"/>
        </w:rPr>
        <w:t>なっています。</w:t>
      </w:r>
    </w:p>
    <w:p w14:paraId="3068F02A" w14:textId="66FCA8D1" w:rsidR="00730689" w:rsidRPr="000246DE" w:rsidRDefault="004A2DF0">
      <w:pPr>
        <w:pStyle w:val="af7"/>
        <w:ind w:left="220"/>
        <w:rPr>
          <w:rFonts w:asciiTheme="majorEastAsia" w:eastAsiaTheme="majorEastAsia" w:hAnsiTheme="majorEastAsia"/>
          <w:lang w:eastAsia="ja-JP"/>
        </w:rPr>
      </w:pPr>
      <w:r w:rsidRPr="000246DE">
        <w:rPr>
          <w:rFonts w:asciiTheme="majorEastAsia" w:eastAsiaTheme="majorEastAsia" w:hAnsiTheme="majorEastAsia" w:hint="eastAsia"/>
          <w:lang w:eastAsia="ja-JP"/>
        </w:rPr>
        <w:t>高齢者の内訳をみると、</w:t>
      </w:r>
      <w:r w:rsidR="00357B3C" w:rsidRPr="000246DE">
        <w:rPr>
          <w:rFonts w:asciiTheme="majorEastAsia" w:eastAsiaTheme="majorEastAsia" w:hAnsiTheme="majorEastAsia" w:hint="eastAsia"/>
          <w:lang w:eastAsia="ja-JP"/>
        </w:rPr>
        <w:t>平成28年度（2016年度）は平成27年度（2015年度）</w:t>
      </w:r>
      <w:r w:rsidRPr="000246DE">
        <w:rPr>
          <w:rFonts w:asciiTheme="majorEastAsia" w:eastAsiaTheme="majorEastAsia" w:hAnsiTheme="majorEastAsia" w:hint="eastAsia"/>
          <w:lang w:eastAsia="ja-JP"/>
        </w:rPr>
        <w:t>に比べて前期高齢者は88人の減少、後期高齢者は535人の増加となっています。住民基本台帳人口に占める前期高齢者の割合は13.0％、後期高齢者の割合は11.9％となっています。</w:t>
      </w:r>
    </w:p>
    <w:p w14:paraId="44D246C9" w14:textId="77777777" w:rsidR="00730689" w:rsidRPr="000246DE" w:rsidRDefault="00730689">
      <w:pPr>
        <w:ind w:leftChars="100" w:left="220" w:firstLineChars="100" w:firstLine="240"/>
        <w:rPr>
          <w:rFonts w:ascii="HG丸ｺﾞｼｯｸM-PRO" w:eastAsia="HG丸ｺﾞｼｯｸM-PRO"/>
          <w:sz w:val="24"/>
        </w:rPr>
      </w:pPr>
    </w:p>
    <w:p w14:paraId="51F26A74" w14:textId="77777777" w:rsidR="00730689" w:rsidRPr="000246DE" w:rsidRDefault="004A2DF0">
      <w:pPr>
        <w:ind w:leftChars="27" w:left="68" w:hangingChars="4" w:hanging="9"/>
        <w:jc w:val="center"/>
        <w:rPr>
          <w:rFonts w:ascii="HG丸ｺﾞｼｯｸM-PRO" w:eastAsia="HG丸ｺﾞｼｯｸM-PRO"/>
          <w:sz w:val="24"/>
        </w:rPr>
      </w:pPr>
      <w:r w:rsidRPr="000246DE">
        <w:rPr>
          <w:noProof/>
        </w:rPr>
        <w:drawing>
          <wp:inline distT="0" distB="0" distL="0" distR="0" wp14:anchorId="45BE6D6E" wp14:editId="6AED45E0">
            <wp:extent cx="5854700" cy="223266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4700" cy="2232660"/>
                    </a:xfrm>
                    <a:prstGeom prst="rect">
                      <a:avLst/>
                    </a:prstGeom>
                    <a:noFill/>
                    <a:ln>
                      <a:noFill/>
                    </a:ln>
                  </pic:spPr>
                </pic:pic>
              </a:graphicData>
            </a:graphic>
          </wp:inline>
        </w:drawing>
      </w:r>
    </w:p>
    <w:p w14:paraId="5BEAD162" w14:textId="77777777" w:rsidR="00730689" w:rsidRPr="000246DE" w:rsidRDefault="00730689">
      <w:pPr>
        <w:jc w:val="center"/>
        <w:rPr>
          <w:noProof/>
        </w:rPr>
      </w:pPr>
    </w:p>
    <w:p w14:paraId="5A6F965C" w14:textId="77777777" w:rsidR="00730689" w:rsidRPr="000246DE" w:rsidRDefault="004A2DF0">
      <w:pPr>
        <w:jc w:val="center"/>
        <w:rPr>
          <w:rFonts w:ascii="HG丸ｺﾞｼｯｸM-PRO" w:eastAsia="HG丸ｺﾞｼｯｸM-PRO"/>
          <w:sz w:val="24"/>
        </w:rPr>
      </w:pPr>
      <w:r w:rsidRPr="000246DE">
        <w:rPr>
          <w:noProof/>
        </w:rPr>
        <w:drawing>
          <wp:inline distT="0" distB="0" distL="0" distR="0" wp14:anchorId="79E151FD" wp14:editId="2B9E9F35">
            <wp:extent cx="5925787" cy="2790701"/>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088"/>
                    <a:stretch/>
                  </pic:blipFill>
                  <pic:spPr bwMode="auto">
                    <a:xfrm>
                      <a:off x="0" y="0"/>
                      <a:ext cx="5931132" cy="2793218"/>
                    </a:xfrm>
                    <a:prstGeom prst="rect">
                      <a:avLst/>
                    </a:prstGeom>
                    <a:noFill/>
                    <a:ln>
                      <a:noFill/>
                    </a:ln>
                    <a:extLst>
                      <a:ext uri="{53640926-AAD7-44D8-BBD7-CCE9431645EC}">
                        <a14:shadowObscured xmlns:a14="http://schemas.microsoft.com/office/drawing/2010/main"/>
                      </a:ext>
                    </a:extLst>
                  </pic:spPr>
                </pic:pic>
              </a:graphicData>
            </a:graphic>
          </wp:inline>
        </w:drawing>
      </w:r>
    </w:p>
    <w:p w14:paraId="05E827A2" w14:textId="77777777" w:rsidR="00730689" w:rsidRPr="000246DE" w:rsidRDefault="004A2DF0">
      <w:pPr>
        <w:spacing w:line="240" w:lineRule="exact"/>
        <w:ind w:leftChars="193" w:left="425" w:right="720"/>
        <w:rPr>
          <w:rFonts w:asciiTheme="majorEastAsia" w:eastAsiaTheme="majorEastAsia" w:hAnsiTheme="majorEastAsia"/>
          <w:sz w:val="16"/>
          <w:szCs w:val="16"/>
        </w:rPr>
      </w:pPr>
      <w:r w:rsidRPr="000246DE">
        <w:rPr>
          <w:rFonts w:asciiTheme="majorEastAsia" w:eastAsiaTheme="majorEastAsia" w:hAnsiTheme="majorEastAsia" w:hint="eastAsia"/>
          <w:sz w:val="16"/>
          <w:szCs w:val="16"/>
        </w:rPr>
        <w:t xml:space="preserve">資料：各年９月末実績値　（A）介護保険事業状況報告　</w:t>
      </w:r>
    </w:p>
    <w:p w14:paraId="36452E05" w14:textId="77777777" w:rsidR="00730689" w:rsidRPr="000246DE" w:rsidRDefault="00730689">
      <w:pPr>
        <w:rPr>
          <w:rFonts w:ascii="HG創英角ｺﾞｼｯｸUB" w:eastAsia="HG創英角ｺﾞｼｯｸUB" w:hAnsi="HG創英角ｺﾞｼｯｸUB"/>
          <w:sz w:val="28"/>
          <w:szCs w:val="28"/>
        </w:rPr>
      </w:pPr>
    </w:p>
    <w:p w14:paraId="17034A30" w14:textId="77777777" w:rsidR="00730689" w:rsidRPr="000246DE" w:rsidRDefault="004A2DF0">
      <w:pPr>
        <w:rPr>
          <w:rFonts w:ascii="HG創英角ｺﾞｼｯｸUB" w:eastAsia="HG創英角ｺﾞｼｯｸUB" w:hAnsi="HG創英角ｺﾞｼｯｸUB"/>
          <w:sz w:val="28"/>
          <w:szCs w:val="28"/>
        </w:rPr>
      </w:pPr>
      <w:r w:rsidRPr="000246DE">
        <w:rPr>
          <w:rFonts w:ascii="HG創英角ｺﾞｼｯｸUB" w:eastAsia="HG創英角ｺﾞｼｯｸUB" w:hAnsi="HG創英角ｺﾞｼｯｸUB"/>
          <w:sz w:val="28"/>
          <w:szCs w:val="28"/>
        </w:rPr>
        <w:br w:type="page"/>
      </w:r>
    </w:p>
    <w:p w14:paraId="7441DB24" w14:textId="77777777" w:rsidR="00730689" w:rsidRPr="000246DE" w:rsidRDefault="004A2DF0">
      <w:pPr>
        <w:pStyle w:val="3"/>
        <w:rPr>
          <w:color w:val="auto"/>
          <w:sz w:val="36"/>
          <w:szCs w:val="36"/>
        </w:rPr>
      </w:pPr>
      <w:bookmarkStart w:id="30" w:name="_Toc504406150"/>
      <w:r w:rsidRPr="000246DE">
        <w:rPr>
          <w:rFonts w:hint="eastAsia"/>
          <w:color w:val="auto"/>
        </w:rPr>
        <w:lastRenderedPageBreak/>
        <w:t>（４）第１号被保険者数の推計</w:t>
      </w:r>
      <w:bookmarkEnd w:id="29"/>
      <w:bookmarkEnd w:id="30"/>
    </w:p>
    <w:p w14:paraId="1D80EDC4" w14:textId="2182767B" w:rsidR="00730689" w:rsidRPr="000246DE" w:rsidRDefault="004A2DF0">
      <w:pPr>
        <w:ind w:leftChars="100" w:left="220" w:firstLineChars="100" w:firstLine="220"/>
        <w:rPr>
          <w:rFonts w:asciiTheme="majorEastAsia" w:eastAsiaTheme="majorEastAsia" w:hAnsiTheme="majorEastAsia"/>
        </w:rPr>
      </w:pPr>
      <w:r w:rsidRPr="000246DE">
        <w:rPr>
          <w:rFonts w:asciiTheme="majorEastAsia" w:eastAsiaTheme="majorEastAsia" w:hAnsiTheme="majorEastAsia" w:hint="eastAsia"/>
        </w:rPr>
        <w:t>泉佐野市の第１号被保険者数は、第７期計画の最終年度である平成32年度</w:t>
      </w:r>
      <w:r w:rsidR="00DF4796" w:rsidRPr="000246DE">
        <w:rPr>
          <w:rFonts w:asciiTheme="majorEastAsia" w:eastAsiaTheme="majorEastAsia" w:hAnsiTheme="majorEastAsia" w:hint="eastAsia"/>
        </w:rPr>
        <w:t>（2020年度）</w:t>
      </w:r>
      <w:r w:rsidR="00357B3C" w:rsidRPr="000246DE">
        <w:rPr>
          <w:rFonts w:asciiTheme="majorEastAsia" w:eastAsiaTheme="majorEastAsia" w:hAnsiTheme="majorEastAsia" w:hint="eastAsia"/>
        </w:rPr>
        <w:t>まで増加傾向で推移し</w:t>
      </w:r>
      <w:r w:rsidRPr="000246DE">
        <w:rPr>
          <w:rFonts w:asciiTheme="majorEastAsia" w:eastAsiaTheme="majorEastAsia" w:hAnsiTheme="majorEastAsia" w:hint="eastAsia"/>
        </w:rPr>
        <w:t>ますが、平成37年度</w:t>
      </w:r>
      <w:r w:rsidR="00DF4796" w:rsidRPr="000246DE">
        <w:rPr>
          <w:rFonts w:asciiTheme="majorEastAsia" w:eastAsiaTheme="majorEastAsia" w:hAnsiTheme="majorEastAsia" w:hint="eastAsia"/>
        </w:rPr>
        <w:t>（2025年度）</w:t>
      </w:r>
      <w:r w:rsidRPr="000246DE">
        <w:rPr>
          <w:rFonts w:asciiTheme="majorEastAsia" w:eastAsiaTheme="majorEastAsia" w:hAnsiTheme="majorEastAsia" w:hint="eastAsia"/>
        </w:rPr>
        <w:t>には減少することが推計されています。</w:t>
      </w:r>
    </w:p>
    <w:p w14:paraId="762E2B14" w14:textId="77777777" w:rsidR="00730689" w:rsidRPr="000246DE" w:rsidRDefault="00730689">
      <w:pPr>
        <w:ind w:leftChars="100" w:left="220" w:firstLineChars="100" w:firstLine="240"/>
        <w:rPr>
          <w:rFonts w:ascii="HG丸ｺﾞｼｯｸM-PRO" w:eastAsia="HG丸ｺﾞｼｯｸM-PRO"/>
          <w:sz w:val="24"/>
        </w:rPr>
      </w:pPr>
    </w:p>
    <w:p w14:paraId="40F2FF84" w14:textId="2FCEF3F8" w:rsidR="00730689" w:rsidRPr="000246DE" w:rsidRDefault="00FA2560">
      <w:pPr>
        <w:jc w:val="center"/>
        <w:rPr>
          <w:noProof/>
        </w:rPr>
      </w:pPr>
      <w:r w:rsidRPr="000246DE">
        <w:rPr>
          <w:noProof/>
        </w:rPr>
        <w:drawing>
          <wp:inline distT="0" distB="0" distL="0" distR="0" wp14:anchorId="5E38EEA3" wp14:editId="3D06253A">
            <wp:extent cx="5858510" cy="2243455"/>
            <wp:effectExtent l="0" t="0" r="8890" b="444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8510" cy="2243455"/>
                    </a:xfrm>
                    <a:prstGeom prst="rect">
                      <a:avLst/>
                    </a:prstGeom>
                    <a:noFill/>
                    <a:ln>
                      <a:noFill/>
                    </a:ln>
                  </pic:spPr>
                </pic:pic>
              </a:graphicData>
            </a:graphic>
          </wp:inline>
        </w:drawing>
      </w:r>
    </w:p>
    <w:p w14:paraId="06028369" w14:textId="77777777" w:rsidR="00FA2560" w:rsidRPr="000246DE" w:rsidRDefault="00FA2560">
      <w:pPr>
        <w:jc w:val="center"/>
        <w:rPr>
          <w:noProof/>
        </w:rPr>
      </w:pPr>
    </w:p>
    <w:p w14:paraId="4541441E" w14:textId="21A0767E" w:rsidR="00730689" w:rsidRPr="000246DE" w:rsidRDefault="00FA2560">
      <w:pPr>
        <w:jc w:val="center"/>
        <w:rPr>
          <w:rFonts w:ascii="HG丸ｺﾞｼｯｸM-PRO" w:eastAsia="HG丸ｺﾞｼｯｸM-PRO"/>
          <w:sz w:val="24"/>
        </w:rPr>
      </w:pPr>
      <w:r w:rsidRPr="000246DE">
        <w:rPr>
          <w:noProof/>
        </w:rPr>
        <w:drawing>
          <wp:inline distT="0" distB="0" distL="0" distR="0" wp14:anchorId="1D33CA12" wp14:editId="479FA58F">
            <wp:extent cx="5986130" cy="3007463"/>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257"/>
                    <a:stretch/>
                  </pic:blipFill>
                  <pic:spPr bwMode="auto">
                    <a:xfrm>
                      <a:off x="0" y="0"/>
                      <a:ext cx="5982002" cy="3005389"/>
                    </a:xfrm>
                    <a:prstGeom prst="rect">
                      <a:avLst/>
                    </a:prstGeom>
                    <a:noFill/>
                    <a:ln>
                      <a:noFill/>
                    </a:ln>
                    <a:extLst>
                      <a:ext uri="{53640926-AAD7-44D8-BBD7-CCE9431645EC}">
                        <a14:shadowObscured xmlns:a14="http://schemas.microsoft.com/office/drawing/2010/main"/>
                      </a:ext>
                    </a:extLst>
                  </pic:spPr>
                </pic:pic>
              </a:graphicData>
            </a:graphic>
          </wp:inline>
        </w:drawing>
      </w:r>
    </w:p>
    <w:p w14:paraId="73DF1294" w14:textId="47E0FDA9" w:rsidR="00730689" w:rsidRPr="000246DE" w:rsidRDefault="004A2DF0">
      <w:pPr>
        <w:spacing w:line="240" w:lineRule="exact"/>
        <w:ind w:leftChars="193" w:left="425" w:right="720"/>
        <w:rPr>
          <w:rFonts w:asciiTheme="majorEastAsia" w:eastAsiaTheme="majorEastAsia" w:hAnsiTheme="majorEastAsia"/>
          <w:sz w:val="16"/>
          <w:szCs w:val="16"/>
        </w:rPr>
      </w:pPr>
      <w:r w:rsidRPr="000246DE">
        <w:rPr>
          <w:rFonts w:asciiTheme="majorEastAsia" w:eastAsiaTheme="majorEastAsia" w:hAnsiTheme="majorEastAsia" w:hint="eastAsia"/>
          <w:sz w:val="16"/>
          <w:szCs w:val="16"/>
        </w:rPr>
        <w:t>資料：平成29年度…（A</w:t>
      </w:r>
      <w:r w:rsidR="00FA2560" w:rsidRPr="000246DE">
        <w:rPr>
          <w:rFonts w:asciiTheme="majorEastAsia" w:eastAsiaTheme="majorEastAsia" w:hAnsiTheme="majorEastAsia" w:hint="eastAsia"/>
          <w:sz w:val="16"/>
          <w:szCs w:val="16"/>
        </w:rPr>
        <w:t>）介護保険事業状況報告９</w:t>
      </w:r>
      <w:r w:rsidRPr="000246DE">
        <w:rPr>
          <w:rFonts w:asciiTheme="majorEastAsia" w:eastAsiaTheme="majorEastAsia" w:hAnsiTheme="majorEastAsia" w:hint="eastAsia"/>
          <w:sz w:val="16"/>
          <w:szCs w:val="16"/>
        </w:rPr>
        <w:t>月月報、（B</w:t>
      </w:r>
      <w:r w:rsidR="00FA2560" w:rsidRPr="000246DE">
        <w:rPr>
          <w:rFonts w:asciiTheme="majorEastAsia" w:eastAsiaTheme="majorEastAsia" w:hAnsiTheme="majorEastAsia" w:hint="eastAsia"/>
          <w:sz w:val="16"/>
          <w:szCs w:val="16"/>
        </w:rPr>
        <w:t>）９</w:t>
      </w:r>
      <w:r w:rsidRPr="000246DE">
        <w:rPr>
          <w:rFonts w:asciiTheme="majorEastAsia" w:eastAsiaTheme="majorEastAsia" w:hAnsiTheme="majorEastAsia" w:hint="eastAsia"/>
          <w:sz w:val="16"/>
          <w:szCs w:val="16"/>
        </w:rPr>
        <w:t>月末実績値</w:t>
      </w:r>
    </w:p>
    <w:p w14:paraId="4FD8B63E" w14:textId="58AD3058" w:rsidR="00730689" w:rsidRPr="000246DE" w:rsidRDefault="004A2DF0">
      <w:pPr>
        <w:spacing w:line="240" w:lineRule="exact"/>
        <w:ind w:leftChars="193" w:left="425" w:right="720" w:firstLineChars="320" w:firstLine="512"/>
        <w:rPr>
          <w:rFonts w:asciiTheme="majorEastAsia" w:eastAsiaTheme="majorEastAsia" w:hAnsiTheme="majorEastAsia"/>
          <w:sz w:val="16"/>
          <w:szCs w:val="16"/>
        </w:rPr>
      </w:pPr>
      <w:r w:rsidRPr="000246DE">
        <w:rPr>
          <w:rFonts w:asciiTheme="majorEastAsia" w:eastAsiaTheme="majorEastAsia" w:hAnsiTheme="majorEastAsia" w:hint="eastAsia"/>
          <w:sz w:val="16"/>
          <w:szCs w:val="16"/>
        </w:rPr>
        <w:t>平成30年度以降…平成2</w:t>
      </w:r>
      <w:r w:rsidR="00FA2560" w:rsidRPr="000246DE">
        <w:rPr>
          <w:rFonts w:asciiTheme="majorEastAsia" w:eastAsiaTheme="majorEastAsia" w:hAnsiTheme="majorEastAsia" w:hint="eastAsia"/>
          <w:sz w:val="16"/>
          <w:szCs w:val="16"/>
        </w:rPr>
        <w:t>5</w:t>
      </w:r>
      <w:r w:rsidRPr="000246DE">
        <w:rPr>
          <w:rFonts w:asciiTheme="majorEastAsia" w:eastAsiaTheme="majorEastAsia" w:hAnsiTheme="majorEastAsia" w:hint="eastAsia"/>
          <w:sz w:val="16"/>
          <w:szCs w:val="16"/>
        </w:rPr>
        <w:t>～</w:t>
      </w:r>
      <w:r w:rsidR="00FA2560" w:rsidRPr="000246DE">
        <w:rPr>
          <w:rFonts w:asciiTheme="majorEastAsia" w:eastAsiaTheme="majorEastAsia" w:hAnsiTheme="majorEastAsia" w:hint="eastAsia"/>
          <w:sz w:val="16"/>
          <w:szCs w:val="16"/>
        </w:rPr>
        <w:t>29</w:t>
      </w:r>
      <w:r w:rsidRPr="000246DE">
        <w:rPr>
          <w:rFonts w:asciiTheme="majorEastAsia" w:eastAsiaTheme="majorEastAsia" w:hAnsiTheme="majorEastAsia" w:hint="eastAsia"/>
          <w:sz w:val="16"/>
          <w:szCs w:val="16"/>
        </w:rPr>
        <w:t>年９月末実績値を用いてコーホート変化率法により推計</w:t>
      </w:r>
    </w:p>
    <w:p w14:paraId="47D459BD" w14:textId="77777777" w:rsidR="00730689" w:rsidRPr="000246DE" w:rsidRDefault="00730689">
      <w:pPr>
        <w:rPr>
          <w:rFonts w:ascii="HG創英角ｺﾞｼｯｸUB" w:eastAsia="HG創英角ｺﾞｼｯｸUB" w:hAnsi="HG創英角ｺﾞｼｯｸUB"/>
          <w:sz w:val="32"/>
          <w:szCs w:val="32"/>
        </w:rPr>
      </w:pPr>
    </w:p>
    <w:p w14:paraId="3883931C" w14:textId="77777777" w:rsidR="00730689" w:rsidRPr="000246DE" w:rsidRDefault="004A2DF0">
      <w:pPr>
        <w:pStyle w:val="2"/>
        <w:rPr>
          <w:color w:val="auto"/>
        </w:rPr>
      </w:pPr>
      <w:bookmarkStart w:id="31" w:name="_Toc494273280"/>
      <w:r w:rsidRPr="000246DE">
        <w:rPr>
          <w:color w:val="auto"/>
        </w:rPr>
        <w:br w:type="page"/>
      </w:r>
    </w:p>
    <w:p w14:paraId="2AAF5EC8" w14:textId="77777777" w:rsidR="00730689" w:rsidRPr="000246DE" w:rsidRDefault="004A2DF0">
      <w:pPr>
        <w:pStyle w:val="2"/>
        <w:rPr>
          <w:color w:val="auto"/>
        </w:rPr>
      </w:pPr>
      <w:bookmarkStart w:id="32" w:name="_Toc504406151"/>
      <w:r w:rsidRPr="000246DE">
        <w:rPr>
          <w:rFonts w:hint="eastAsia"/>
          <w:color w:val="auto"/>
        </w:rPr>
        <w:lastRenderedPageBreak/>
        <w:t>２　高齢者世帯の現状</w:t>
      </w:r>
      <w:bookmarkEnd w:id="31"/>
      <w:bookmarkEnd w:id="32"/>
    </w:p>
    <w:p w14:paraId="337BB4FD" w14:textId="77777777" w:rsidR="00B620C0" w:rsidRPr="00502FEF" w:rsidRDefault="00C60FBA" w:rsidP="00B620C0">
      <w:pPr>
        <w:ind w:leftChars="100" w:left="220" w:firstLineChars="100" w:firstLine="220"/>
        <w:rPr>
          <w:rFonts w:asciiTheme="majorEastAsia" w:eastAsiaTheme="majorEastAsia" w:hAnsiTheme="majorEastAsia"/>
          <w:szCs w:val="22"/>
        </w:rPr>
      </w:pPr>
      <w:r w:rsidRPr="00B620C0">
        <w:rPr>
          <w:rFonts w:asciiTheme="majorEastAsia" w:eastAsiaTheme="majorEastAsia" w:hAnsiTheme="majorEastAsia" w:hint="eastAsia"/>
          <w:szCs w:val="22"/>
        </w:rPr>
        <w:t>平成</w:t>
      </w:r>
      <w:r w:rsidR="00B73E99" w:rsidRPr="00B620C0">
        <w:rPr>
          <w:rFonts w:asciiTheme="majorEastAsia" w:eastAsiaTheme="majorEastAsia" w:hAnsiTheme="majorEastAsia" w:hint="eastAsia"/>
          <w:szCs w:val="22"/>
        </w:rPr>
        <w:t>27</w:t>
      </w:r>
      <w:r w:rsidRPr="00B620C0">
        <w:rPr>
          <w:rFonts w:asciiTheme="majorEastAsia" w:eastAsiaTheme="majorEastAsia" w:hAnsiTheme="majorEastAsia" w:hint="eastAsia"/>
          <w:szCs w:val="22"/>
        </w:rPr>
        <w:t>年</w:t>
      </w:r>
      <w:r w:rsidR="00DF4796" w:rsidRPr="00B620C0">
        <w:rPr>
          <w:rFonts w:asciiTheme="majorEastAsia" w:eastAsiaTheme="majorEastAsia" w:hAnsiTheme="majorEastAsia" w:hint="eastAsia"/>
          <w:szCs w:val="22"/>
        </w:rPr>
        <w:t>（2015年）</w:t>
      </w:r>
      <w:r w:rsidRPr="00B620C0">
        <w:rPr>
          <w:rFonts w:asciiTheme="majorEastAsia" w:eastAsiaTheme="majorEastAsia" w:hAnsiTheme="majorEastAsia" w:hint="eastAsia"/>
          <w:szCs w:val="22"/>
        </w:rPr>
        <w:t>の国勢調査から高齢者世帯の状況をみると、一般世帯数</w:t>
      </w:r>
      <w:r w:rsidR="00B73E99" w:rsidRPr="00B620C0">
        <w:rPr>
          <w:rFonts w:asciiTheme="majorEastAsia" w:eastAsiaTheme="majorEastAsia" w:hAnsiTheme="majorEastAsia" w:hint="eastAsia"/>
          <w:szCs w:val="22"/>
        </w:rPr>
        <w:t>41,477</w:t>
      </w:r>
      <w:r w:rsidRPr="00B620C0">
        <w:rPr>
          <w:rFonts w:asciiTheme="majorEastAsia" w:eastAsiaTheme="majorEastAsia" w:hAnsiTheme="majorEastAsia" w:hint="eastAsia"/>
          <w:szCs w:val="22"/>
        </w:rPr>
        <w:t>世帯のうち65歳以上の高齢者がいる世帯は</w:t>
      </w:r>
      <w:r w:rsidR="00B73E99" w:rsidRPr="00B620C0">
        <w:rPr>
          <w:rFonts w:asciiTheme="majorEastAsia" w:eastAsiaTheme="majorEastAsia" w:hAnsiTheme="majorEastAsia" w:hint="eastAsia"/>
          <w:szCs w:val="22"/>
        </w:rPr>
        <w:t>39.0</w:t>
      </w:r>
      <w:r w:rsidRPr="00B620C0">
        <w:rPr>
          <w:rFonts w:asciiTheme="majorEastAsia" w:eastAsiaTheme="majorEastAsia" w:hAnsiTheme="majorEastAsia" w:hint="eastAsia"/>
          <w:szCs w:val="22"/>
        </w:rPr>
        <w:t>％で、そのうち高齢者夫婦のみの世帯は</w:t>
      </w:r>
      <w:r w:rsidR="00B73E99" w:rsidRPr="00B620C0">
        <w:rPr>
          <w:rFonts w:asciiTheme="majorEastAsia" w:eastAsiaTheme="majorEastAsia" w:hAnsiTheme="majorEastAsia" w:hint="eastAsia"/>
          <w:szCs w:val="22"/>
        </w:rPr>
        <w:t>9.5</w:t>
      </w:r>
      <w:r w:rsidRPr="00B620C0">
        <w:rPr>
          <w:rFonts w:asciiTheme="majorEastAsia" w:eastAsiaTheme="majorEastAsia" w:hAnsiTheme="majorEastAsia" w:hint="eastAsia"/>
          <w:szCs w:val="22"/>
        </w:rPr>
        <w:t>％。単身世帯は</w:t>
      </w:r>
      <w:r w:rsidR="00B73E99" w:rsidRPr="00B620C0">
        <w:rPr>
          <w:rFonts w:asciiTheme="majorEastAsia" w:eastAsiaTheme="majorEastAsia" w:hAnsiTheme="majorEastAsia" w:hint="eastAsia"/>
          <w:szCs w:val="22"/>
        </w:rPr>
        <w:t>11.2</w:t>
      </w:r>
      <w:r w:rsidRPr="00B620C0">
        <w:rPr>
          <w:rFonts w:asciiTheme="majorEastAsia" w:eastAsiaTheme="majorEastAsia" w:hAnsiTheme="majorEastAsia" w:hint="eastAsia"/>
          <w:szCs w:val="22"/>
        </w:rPr>
        <w:t>％で、</w:t>
      </w:r>
      <w:r w:rsidR="00DF4796" w:rsidRPr="00B620C0">
        <w:rPr>
          <w:rFonts w:asciiTheme="majorEastAsia" w:eastAsiaTheme="majorEastAsia" w:hAnsiTheme="majorEastAsia" w:hint="eastAsia"/>
          <w:szCs w:val="22"/>
        </w:rPr>
        <w:t>合わせ</w:t>
      </w:r>
      <w:r w:rsidRPr="00B620C0">
        <w:rPr>
          <w:rFonts w:asciiTheme="majorEastAsia" w:eastAsiaTheme="majorEastAsia" w:hAnsiTheme="majorEastAsia" w:hint="eastAsia"/>
          <w:szCs w:val="22"/>
        </w:rPr>
        <w:t>ると20％</w:t>
      </w:r>
      <w:r w:rsidR="00B73E99" w:rsidRPr="00B620C0">
        <w:rPr>
          <w:rFonts w:asciiTheme="majorEastAsia" w:eastAsiaTheme="majorEastAsia" w:hAnsiTheme="majorEastAsia" w:hint="eastAsia"/>
          <w:szCs w:val="22"/>
        </w:rPr>
        <w:t>以上の</w:t>
      </w:r>
      <w:r w:rsidRPr="00B620C0">
        <w:rPr>
          <w:rFonts w:asciiTheme="majorEastAsia" w:eastAsiaTheme="majorEastAsia" w:hAnsiTheme="majorEastAsia" w:hint="eastAsia"/>
          <w:szCs w:val="22"/>
        </w:rPr>
        <w:t>世帯が65歳以上の高齢者世帯でした。</w:t>
      </w:r>
      <w:r w:rsidR="00B620C0" w:rsidRPr="00D4178D">
        <w:rPr>
          <w:rFonts w:asciiTheme="majorEastAsia" w:eastAsiaTheme="majorEastAsia" w:hAnsiTheme="majorEastAsia" w:hint="eastAsia"/>
          <w:szCs w:val="22"/>
        </w:rPr>
        <w:t>平成22年の国勢調査では一般世帯数38,983世帯のうち高齢者がいる世帯が36.8％、そのうち高齢者夫婦のみが10.1％、単身世帯は9.5％、合わせて19.6％であったことからすると今後ますます高齢者のみの世帯が増加していくことが考えられます。</w:t>
      </w:r>
    </w:p>
    <w:p w14:paraId="4DF80849" w14:textId="7DD73DF2" w:rsidR="00C60FBA" w:rsidRPr="000246DE" w:rsidRDefault="00C60FBA" w:rsidP="00C60FBA">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平成</w:t>
      </w:r>
      <w:r w:rsidR="007A4D28" w:rsidRPr="000246DE">
        <w:rPr>
          <w:rFonts w:asciiTheme="majorEastAsia" w:eastAsiaTheme="majorEastAsia" w:hAnsiTheme="majorEastAsia" w:hint="eastAsia"/>
          <w:szCs w:val="22"/>
        </w:rPr>
        <w:t>29</w:t>
      </w:r>
      <w:r w:rsidRPr="000246DE">
        <w:rPr>
          <w:rFonts w:asciiTheme="majorEastAsia" w:eastAsiaTheme="majorEastAsia" w:hAnsiTheme="majorEastAsia" w:hint="eastAsia"/>
          <w:szCs w:val="22"/>
        </w:rPr>
        <w:t>年</w:t>
      </w:r>
      <w:r w:rsidR="00DF4796" w:rsidRPr="000246DE">
        <w:rPr>
          <w:rFonts w:asciiTheme="majorEastAsia" w:eastAsiaTheme="majorEastAsia" w:hAnsiTheme="majorEastAsia" w:hint="eastAsia"/>
          <w:szCs w:val="22"/>
        </w:rPr>
        <w:t>（2017年）</w:t>
      </w:r>
      <w:r w:rsidR="007A4D28" w:rsidRPr="000246DE">
        <w:rPr>
          <w:rFonts w:asciiTheme="majorEastAsia" w:eastAsiaTheme="majorEastAsia" w:hAnsiTheme="majorEastAsia" w:hint="eastAsia"/>
          <w:szCs w:val="22"/>
        </w:rPr>
        <w:t>６</w:t>
      </w:r>
      <w:r w:rsidRPr="000246DE">
        <w:rPr>
          <w:rFonts w:asciiTheme="majorEastAsia" w:eastAsiaTheme="majorEastAsia" w:hAnsiTheme="majorEastAsia" w:hint="eastAsia"/>
          <w:szCs w:val="22"/>
        </w:rPr>
        <w:t>月に市内在住の65歳以上高齢者2,500人に行った「</w:t>
      </w:r>
      <w:r w:rsidR="007A4D28" w:rsidRPr="000246DE">
        <w:rPr>
          <w:rFonts w:asciiTheme="majorEastAsia" w:eastAsiaTheme="majorEastAsia" w:hAnsiTheme="majorEastAsia" w:hint="eastAsia"/>
          <w:szCs w:val="22"/>
        </w:rPr>
        <w:t>介護予防・日常生活圏域ニーズ調査</w:t>
      </w:r>
      <w:r w:rsidRPr="000246DE">
        <w:rPr>
          <w:rFonts w:asciiTheme="majorEastAsia" w:eastAsiaTheme="majorEastAsia" w:hAnsiTheme="majorEastAsia" w:hint="eastAsia"/>
          <w:szCs w:val="22"/>
        </w:rPr>
        <w:t>」においても、回答のあった1,</w:t>
      </w:r>
      <w:r w:rsidR="007A4D28" w:rsidRPr="000246DE">
        <w:rPr>
          <w:rFonts w:asciiTheme="majorEastAsia" w:eastAsiaTheme="majorEastAsia" w:hAnsiTheme="majorEastAsia" w:hint="eastAsia"/>
          <w:szCs w:val="22"/>
        </w:rPr>
        <w:t>889</w:t>
      </w:r>
      <w:r w:rsidRPr="000246DE">
        <w:rPr>
          <w:rFonts w:asciiTheme="majorEastAsia" w:eastAsiaTheme="majorEastAsia" w:hAnsiTheme="majorEastAsia" w:hint="eastAsia"/>
          <w:szCs w:val="22"/>
        </w:rPr>
        <w:t>人のうち配偶者との２人暮らし</w:t>
      </w:r>
      <w:r w:rsidR="007A4D28" w:rsidRPr="000246DE">
        <w:rPr>
          <w:rFonts w:asciiTheme="majorEastAsia" w:eastAsiaTheme="majorEastAsia" w:hAnsiTheme="majorEastAsia" w:hint="eastAsia"/>
          <w:szCs w:val="22"/>
        </w:rPr>
        <w:t>（配偶者65歳以上）</w:t>
      </w:r>
      <w:r w:rsidRPr="000246DE">
        <w:rPr>
          <w:rFonts w:asciiTheme="majorEastAsia" w:eastAsiaTheme="majorEastAsia" w:hAnsiTheme="majorEastAsia" w:hint="eastAsia"/>
          <w:szCs w:val="22"/>
        </w:rPr>
        <w:t>が</w:t>
      </w:r>
      <w:r w:rsidR="007A4D28" w:rsidRPr="000246DE">
        <w:rPr>
          <w:rFonts w:asciiTheme="majorEastAsia" w:eastAsiaTheme="majorEastAsia" w:hAnsiTheme="majorEastAsia" w:hint="eastAsia"/>
          <w:szCs w:val="22"/>
        </w:rPr>
        <w:t>43.5</w:t>
      </w:r>
      <w:r w:rsidRPr="000246DE">
        <w:rPr>
          <w:rFonts w:asciiTheme="majorEastAsia" w:eastAsiaTheme="majorEastAsia" w:hAnsiTheme="majorEastAsia" w:hint="eastAsia"/>
          <w:szCs w:val="22"/>
        </w:rPr>
        <w:t>％、一人暮らしが</w:t>
      </w:r>
      <w:r w:rsidR="007A4D28" w:rsidRPr="000246DE">
        <w:rPr>
          <w:rFonts w:asciiTheme="majorEastAsia" w:eastAsiaTheme="majorEastAsia" w:hAnsiTheme="majorEastAsia" w:hint="eastAsia"/>
          <w:szCs w:val="22"/>
        </w:rPr>
        <w:t>18.5</w:t>
      </w:r>
      <w:r w:rsidRPr="000246DE">
        <w:rPr>
          <w:rFonts w:asciiTheme="majorEastAsia" w:eastAsiaTheme="majorEastAsia" w:hAnsiTheme="majorEastAsia" w:hint="eastAsia"/>
          <w:szCs w:val="22"/>
        </w:rPr>
        <w:t>％となっており、併せると全体の</w:t>
      </w:r>
      <w:r w:rsidR="007A4D28" w:rsidRPr="000246DE">
        <w:rPr>
          <w:rFonts w:asciiTheme="majorEastAsia" w:eastAsiaTheme="majorEastAsia" w:hAnsiTheme="majorEastAsia" w:hint="eastAsia"/>
          <w:szCs w:val="22"/>
        </w:rPr>
        <w:t>62.0</w:t>
      </w:r>
      <w:r w:rsidRPr="000246DE">
        <w:rPr>
          <w:rFonts w:asciiTheme="majorEastAsia" w:eastAsiaTheme="majorEastAsia" w:hAnsiTheme="majorEastAsia" w:hint="eastAsia"/>
          <w:szCs w:val="22"/>
        </w:rPr>
        <w:t>％となっています。</w:t>
      </w:r>
    </w:p>
    <w:p w14:paraId="06BB1DC2" w14:textId="77777777" w:rsidR="007F38A3" w:rsidRPr="000246DE" w:rsidRDefault="007F38A3" w:rsidP="00C60FBA">
      <w:pPr>
        <w:ind w:leftChars="100" w:left="220" w:firstLineChars="100" w:firstLine="220"/>
        <w:rPr>
          <w:rFonts w:asciiTheme="majorEastAsia" w:eastAsiaTheme="majorEastAsia" w:hAnsiTheme="majorEastAsia"/>
          <w:szCs w:val="22"/>
        </w:rPr>
      </w:pPr>
    </w:p>
    <w:p w14:paraId="3A014A30" w14:textId="6FB9726E" w:rsidR="007F38A3" w:rsidRPr="000246DE" w:rsidRDefault="007F38A3" w:rsidP="007F38A3">
      <w:pPr>
        <w:jc w:val="center"/>
        <w:rPr>
          <w:rFonts w:asciiTheme="majorEastAsia" w:eastAsiaTheme="majorEastAsia" w:hAnsiTheme="majorEastAsia"/>
          <w:sz w:val="24"/>
        </w:rPr>
      </w:pPr>
      <w:r w:rsidRPr="000246DE">
        <w:rPr>
          <w:rFonts w:asciiTheme="majorEastAsia" w:eastAsiaTheme="majorEastAsia" w:hAnsiTheme="majorEastAsia" w:hint="eastAsia"/>
          <w:b/>
          <w:sz w:val="24"/>
        </w:rPr>
        <w:t>【</w:t>
      </w:r>
      <w:r w:rsidR="007A4D28" w:rsidRPr="000246DE">
        <w:rPr>
          <w:rFonts w:asciiTheme="majorEastAsia" w:eastAsiaTheme="majorEastAsia" w:hAnsiTheme="majorEastAsia" w:hint="eastAsia"/>
          <w:b/>
          <w:sz w:val="24"/>
        </w:rPr>
        <w:t>介護予防・日常生活圏域ニーズ調査</w:t>
      </w:r>
      <w:r w:rsidRPr="000246DE">
        <w:rPr>
          <w:rFonts w:asciiTheme="majorEastAsia" w:eastAsiaTheme="majorEastAsia" w:hAnsiTheme="majorEastAsia" w:hint="eastAsia"/>
          <w:b/>
          <w:sz w:val="24"/>
        </w:rPr>
        <w:t>】</w:t>
      </w:r>
    </w:p>
    <w:p w14:paraId="3C172203" w14:textId="5E80A8A7" w:rsidR="007F38A3" w:rsidRPr="000246DE" w:rsidRDefault="007F38A3" w:rsidP="007F38A3">
      <w:pPr>
        <w:ind w:leftChars="100" w:left="220" w:firstLineChars="100" w:firstLine="220"/>
        <w:jc w:val="center"/>
        <w:rPr>
          <w:rFonts w:asciiTheme="majorEastAsia" w:eastAsiaTheme="majorEastAsia" w:hAnsiTheme="majorEastAsia"/>
          <w:szCs w:val="22"/>
        </w:rPr>
      </w:pPr>
      <w:r w:rsidRPr="000246DE">
        <w:rPr>
          <w:rFonts w:hint="eastAsia"/>
          <w:noProof/>
        </w:rPr>
        <w:drawing>
          <wp:inline distT="0" distB="0" distL="0" distR="0" wp14:anchorId="08D2E729" wp14:editId="7ADBEF5D">
            <wp:extent cx="3554083" cy="1846053"/>
            <wp:effectExtent l="0" t="0" r="8890" b="1905"/>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394" t="21056" r="15771" b="25934"/>
                    <a:stretch/>
                  </pic:blipFill>
                  <pic:spPr bwMode="auto">
                    <a:xfrm>
                      <a:off x="0" y="0"/>
                      <a:ext cx="3556491" cy="1847304"/>
                    </a:xfrm>
                    <a:prstGeom prst="rect">
                      <a:avLst/>
                    </a:prstGeom>
                    <a:noFill/>
                    <a:ln>
                      <a:noFill/>
                    </a:ln>
                    <a:extLst>
                      <a:ext uri="{53640926-AAD7-44D8-BBD7-CCE9431645EC}">
                        <a14:shadowObscured xmlns:a14="http://schemas.microsoft.com/office/drawing/2010/main"/>
                      </a:ext>
                    </a:extLst>
                  </pic:spPr>
                </pic:pic>
              </a:graphicData>
            </a:graphic>
          </wp:inline>
        </w:drawing>
      </w:r>
    </w:p>
    <w:p w14:paraId="7839191B" w14:textId="77777777" w:rsidR="007F38A3" w:rsidRPr="000246DE" w:rsidRDefault="007F38A3" w:rsidP="007F38A3">
      <w:pPr>
        <w:ind w:firstLineChars="900" w:firstLine="1620"/>
        <w:rPr>
          <w:rFonts w:asciiTheme="majorEastAsia" w:eastAsiaTheme="majorEastAsia" w:hAnsiTheme="majorEastAsia"/>
          <w:sz w:val="18"/>
          <w:szCs w:val="18"/>
        </w:rPr>
      </w:pPr>
    </w:p>
    <w:p w14:paraId="413DF1EA" w14:textId="77777777" w:rsidR="00357B3C" w:rsidRPr="000246DE" w:rsidRDefault="00357B3C" w:rsidP="00357B3C">
      <w:pPr>
        <w:jc w:val="center"/>
        <w:rPr>
          <w:rFonts w:asciiTheme="majorEastAsia" w:eastAsiaTheme="majorEastAsia" w:hAnsiTheme="majorEastAsia"/>
          <w:b/>
          <w:sz w:val="24"/>
        </w:rPr>
      </w:pPr>
    </w:p>
    <w:p w14:paraId="625DBD8F" w14:textId="3B69453C" w:rsidR="00357B3C" w:rsidRPr="000246DE" w:rsidRDefault="00357B3C" w:rsidP="00357B3C">
      <w:pPr>
        <w:jc w:val="center"/>
        <w:rPr>
          <w:rFonts w:asciiTheme="majorEastAsia" w:eastAsiaTheme="majorEastAsia" w:hAnsiTheme="majorEastAsia"/>
          <w:sz w:val="24"/>
        </w:rPr>
      </w:pPr>
      <w:r w:rsidRPr="000246DE">
        <w:rPr>
          <w:rFonts w:asciiTheme="majorEastAsia" w:eastAsiaTheme="majorEastAsia" w:hAnsiTheme="majorEastAsia" w:hint="eastAsia"/>
          <w:b/>
          <w:sz w:val="24"/>
        </w:rPr>
        <w:t>【平成27年　国勢調査】</w:t>
      </w:r>
    </w:p>
    <w:p w14:paraId="638D797C" w14:textId="4D60B8B8" w:rsidR="00357B3C" w:rsidRPr="000246DE" w:rsidRDefault="00357B3C" w:rsidP="00357B3C">
      <w:pPr>
        <w:ind w:firstLineChars="900" w:firstLine="1980"/>
        <w:rPr>
          <w:rFonts w:asciiTheme="majorEastAsia" w:eastAsiaTheme="majorEastAsia" w:hAnsiTheme="majorEastAsia"/>
          <w:sz w:val="18"/>
          <w:szCs w:val="18"/>
        </w:rPr>
      </w:pPr>
      <w:r w:rsidRPr="000246DE">
        <w:rPr>
          <w:noProof/>
        </w:rPr>
        <w:drawing>
          <wp:inline distT="0" distB="0" distL="0" distR="0" wp14:anchorId="0DC78E20" wp14:editId="129B473C">
            <wp:extent cx="4053600" cy="2575440"/>
            <wp:effectExtent l="0" t="0" r="444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3600" cy="2575440"/>
                    </a:xfrm>
                    <a:prstGeom prst="rect">
                      <a:avLst/>
                    </a:prstGeom>
                    <a:noFill/>
                    <a:ln>
                      <a:noFill/>
                    </a:ln>
                  </pic:spPr>
                </pic:pic>
              </a:graphicData>
            </a:graphic>
          </wp:inline>
        </w:drawing>
      </w:r>
    </w:p>
    <w:p w14:paraId="70E01167" w14:textId="10341C7F" w:rsidR="007F38A3" w:rsidRPr="000246DE" w:rsidRDefault="00357B3C" w:rsidP="00357B3C">
      <w:pPr>
        <w:ind w:firstLineChars="900" w:firstLine="1620"/>
        <w:rPr>
          <w:rFonts w:asciiTheme="majorEastAsia" w:eastAsiaTheme="majorEastAsia" w:hAnsiTheme="majorEastAsia"/>
          <w:szCs w:val="22"/>
        </w:rPr>
      </w:pPr>
      <w:r w:rsidRPr="000246DE">
        <w:rPr>
          <w:rFonts w:asciiTheme="majorEastAsia" w:eastAsiaTheme="majorEastAsia" w:hAnsiTheme="majorEastAsia" w:hint="eastAsia"/>
          <w:sz w:val="18"/>
          <w:szCs w:val="18"/>
        </w:rPr>
        <w:t>※「ｎ」は「number</w:t>
      </w:r>
      <w:r w:rsidRPr="000246DE">
        <w:rPr>
          <w:rFonts w:asciiTheme="majorEastAsia" w:eastAsiaTheme="majorEastAsia" w:hAnsiTheme="majorEastAsia"/>
          <w:sz w:val="18"/>
          <w:szCs w:val="18"/>
        </w:rPr>
        <w:t>」</w:t>
      </w:r>
      <w:r w:rsidRPr="000246DE">
        <w:rPr>
          <w:rFonts w:asciiTheme="majorEastAsia" w:eastAsiaTheme="majorEastAsia" w:hAnsiTheme="majorEastAsia" w:hint="eastAsia"/>
          <w:sz w:val="18"/>
          <w:szCs w:val="18"/>
        </w:rPr>
        <w:t>の略で比率算出の母数</w:t>
      </w:r>
    </w:p>
    <w:p w14:paraId="24D3EEAF" w14:textId="3864F4EB" w:rsidR="00730689" w:rsidRPr="000246DE" w:rsidRDefault="004A2DF0" w:rsidP="00C60FBA">
      <w:pPr>
        <w:rPr>
          <w:rFonts w:ascii="HG創英角ｺﾞｼｯｸUB" w:eastAsia="HG創英角ｺﾞｼｯｸUB" w:hAnsi="HG創英角ｺﾞｼｯｸUB"/>
          <w:sz w:val="32"/>
          <w:szCs w:val="32"/>
        </w:rPr>
      </w:pPr>
      <w:r w:rsidRPr="000246DE">
        <w:rPr>
          <w:rFonts w:ascii="HG創英角ｺﾞｼｯｸUB" w:eastAsia="HG創英角ｺﾞｼｯｸUB" w:hAnsi="HG創英角ｺﾞｼｯｸUB"/>
          <w:sz w:val="32"/>
          <w:szCs w:val="32"/>
        </w:rPr>
        <w:br w:type="page"/>
      </w:r>
    </w:p>
    <w:p w14:paraId="717862BF" w14:textId="77777777" w:rsidR="00730689" w:rsidRPr="000246DE" w:rsidRDefault="004A2DF0">
      <w:pPr>
        <w:pStyle w:val="2"/>
        <w:rPr>
          <w:color w:val="auto"/>
        </w:rPr>
      </w:pPr>
      <w:bookmarkStart w:id="33" w:name="_Toc494273281"/>
      <w:bookmarkStart w:id="34" w:name="_Toc504406152"/>
      <w:r w:rsidRPr="000246DE">
        <w:rPr>
          <w:rFonts w:hint="eastAsia"/>
          <w:color w:val="auto"/>
        </w:rPr>
        <w:lastRenderedPageBreak/>
        <w:t>３　要介護（支援）認定者の状況</w:t>
      </w:r>
      <w:bookmarkEnd w:id="33"/>
      <w:bookmarkEnd w:id="34"/>
    </w:p>
    <w:p w14:paraId="32713BEA" w14:textId="77777777" w:rsidR="00730689" w:rsidRPr="000246DE" w:rsidRDefault="004A2DF0">
      <w:pPr>
        <w:pStyle w:val="3"/>
        <w:rPr>
          <w:color w:val="auto"/>
          <w:sz w:val="36"/>
          <w:szCs w:val="36"/>
        </w:rPr>
      </w:pPr>
      <w:bookmarkStart w:id="35" w:name="_Toc504406153"/>
      <w:bookmarkStart w:id="36" w:name="_Toc494273282"/>
      <w:r w:rsidRPr="000246DE">
        <w:rPr>
          <w:rFonts w:hint="eastAsia"/>
          <w:color w:val="auto"/>
        </w:rPr>
        <w:t>（１）認定者数の推移</w:t>
      </w:r>
      <w:bookmarkEnd w:id="35"/>
    </w:p>
    <w:p w14:paraId="3D1443AB" w14:textId="479D720B" w:rsidR="00730689" w:rsidRPr="000246DE" w:rsidRDefault="004A2DF0">
      <w:pPr>
        <w:pStyle w:val="af7"/>
        <w:ind w:left="220"/>
        <w:rPr>
          <w:rFonts w:asciiTheme="majorEastAsia" w:eastAsiaTheme="majorEastAsia" w:hAnsiTheme="majorEastAsia"/>
          <w:lang w:eastAsia="ja-JP"/>
        </w:rPr>
      </w:pPr>
      <w:r w:rsidRPr="000246DE">
        <w:rPr>
          <w:rFonts w:asciiTheme="majorEastAsia" w:eastAsiaTheme="majorEastAsia" w:hAnsiTheme="majorEastAsia" w:hint="eastAsia"/>
        </w:rPr>
        <w:t>認定者数をみると、平成2</w:t>
      </w:r>
      <w:r w:rsidRPr="000246DE">
        <w:rPr>
          <w:rFonts w:asciiTheme="majorEastAsia" w:eastAsiaTheme="majorEastAsia" w:hAnsiTheme="majorEastAsia" w:hint="eastAsia"/>
          <w:lang w:eastAsia="ja-JP"/>
        </w:rPr>
        <w:t>8</w:t>
      </w:r>
      <w:r w:rsidRPr="000246DE">
        <w:rPr>
          <w:rFonts w:asciiTheme="majorEastAsia" w:eastAsiaTheme="majorEastAsia" w:hAnsiTheme="majorEastAsia" w:hint="eastAsia"/>
        </w:rPr>
        <w:t>年度</w:t>
      </w:r>
      <w:r w:rsidR="00DF4796" w:rsidRPr="000246DE">
        <w:rPr>
          <w:rFonts w:asciiTheme="majorEastAsia" w:eastAsiaTheme="majorEastAsia" w:hAnsiTheme="majorEastAsia" w:hint="eastAsia"/>
          <w:lang w:eastAsia="ja-JP"/>
        </w:rPr>
        <w:t>（2016年度）</w:t>
      </w:r>
      <w:r w:rsidRPr="000246DE">
        <w:rPr>
          <w:rFonts w:asciiTheme="majorEastAsia" w:eastAsiaTheme="majorEastAsia" w:hAnsiTheme="majorEastAsia" w:hint="eastAsia"/>
        </w:rPr>
        <w:t>は</w:t>
      </w:r>
      <w:r w:rsidRPr="000246DE">
        <w:rPr>
          <w:rFonts w:asciiTheme="majorEastAsia" w:eastAsiaTheme="majorEastAsia" w:hAnsiTheme="majorEastAsia" w:hint="eastAsia"/>
          <w:lang w:eastAsia="ja-JP"/>
        </w:rPr>
        <w:t>5,776人と</w:t>
      </w:r>
      <w:r w:rsidR="00357B3C" w:rsidRPr="000246DE">
        <w:rPr>
          <w:rFonts w:asciiTheme="majorEastAsia" w:eastAsiaTheme="majorEastAsia" w:hAnsiTheme="majorEastAsia" w:hint="eastAsia"/>
          <w:lang w:eastAsia="ja-JP"/>
        </w:rPr>
        <w:t>平成27年度（2015年度）</w:t>
      </w:r>
      <w:r w:rsidRPr="000246DE">
        <w:rPr>
          <w:rFonts w:asciiTheme="majorEastAsia" w:eastAsiaTheme="majorEastAsia" w:hAnsiTheme="majorEastAsia" w:hint="eastAsia"/>
          <w:lang w:eastAsia="ja-JP"/>
        </w:rPr>
        <w:t>に比べて15人減少しています。また、認定率は23.0％と、</w:t>
      </w:r>
      <w:r w:rsidR="00357B3C" w:rsidRPr="000246DE">
        <w:rPr>
          <w:rFonts w:asciiTheme="majorEastAsia" w:eastAsiaTheme="majorEastAsia" w:hAnsiTheme="majorEastAsia" w:hint="eastAsia"/>
          <w:lang w:eastAsia="ja-JP"/>
        </w:rPr>
        <w:t>平成27年度（2015年度）</w:t>
      </w:r>
      <w:r w:rsidRPr="000246DE">
        <w:rPr>
          <w:rFonts w:asciiTheme="majorEastAsia" w:eastAsiaTheme="majorEastAsia" w:hAnsiTheme="majorEastAsia" w:hint="eastAsia"/>
          <w:lang w:eastAsia="ja-JP"/>
        </w:rPr>
        <w:t>を0.5ポイント下回っていますが、大阪府、全国と比べると高くなっています。</w:t>
      </w:r>
    </w:p>
    <w:p w14:paraId="4D74D1C9" w14:textId="77777777" w:rsidR="00730689" w:rsidRPr="000246DE" w:rsidRDefault="00730689">
      <w:pPr>
        <w:ind w:leftChars="100" w:left="220" w:firstLineChars="100" w:firstLine="240"/>
        <w:rPr>
          <w:rFonts w:ascii="HG丸ｺﾞｼｯｸM-PRO" w:eastAsia="HG丸ｺﾞｼｯｸM-PRO"/>
          <w:sz w:val="24"/>
          <w:lang w:val="x-none"/>
        </w:rPr>
      </w:pPr>
    </w:p>
    <w:p w14:paraId="15A0DD9F" w14:textId="77777777" w:rsidR="00730689" w:rsidRPr="000246DE" w:rsidRDefault="004A2DF0">
      <w:pPr>
        <w:ind w:leftChars="100" w:left="220" w:firstLineChars="8" w:firstLine="18"/>
        <w:rPr>
          <w:rFonts w:ascii="HG丸ｺﾞｼｯｸM-PRO" w:eastAsia="HG丸ｺﾞｼｯｸM-PRO"/>
          <w:sz w:val="24"/>
        </w:rPr>
      </w:pPr>
      <w:r w:rsidRPr="000246DE">
        <w:rPr>
          <w:rFonts w:hint="eastAsia"/>
          <w:noProof/>
        </w:rPr>
        <w:drawing>
          <wp:inline distT="0" distB="0" distL="0" distR="0" wp14:anchorId="5A3AA734" wp14:editId="627AB9EC">
            <wp:extent cx="5854700" cy="2410460"/>
            <wp:effectExtent l="0" t="0" r="0" b="889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4700" cy="2410460"/>
                    </a:xfrm>
                    <a:prstGeom prst="rect">
                      <a:avLst/>
                    </a:prstGeom>
                    <a:noFill/>
                    <a:ln>
                      <a:noFill/>
                    </a:ln>
                  </pic:spPr>
                </pic:pic>
              </a:graphicData>
            </a:graphic>
          </wp:inline>
        </w:drawing>
      </w:r>
    </w:p>
    <w:p w14:paraId="5762C8D2" w14:textId="77777777" w:rsidR="00730689" w:rsidRPr="000246DE" w:rsidRDefault="00730689">
      <w:pPr>
        <w:ind w:leftChars="100" w:left="220" w:firstLineChars="8" w:firstLine="19"/>
        <w:rPr>
          <w:rFonts w:ascii="HG丸ｺﾞｼｯｸM-PRO" w:eastAsia="HG丸ｺﾞｼｯｸM-PRO"/>
          <w:sz w:val="24"/>
        </w:rPr>
      </w:pPr>
    </w:p>
    <w:p w14:paraId="03BEF2A4" w14:textId="77777777" w:rsidR="00730689" w:rsidRPr="000246DE" w:rsidRDefault="004A2DF0">
      <w:pPr>
        <w:pStyle w:val="af9"/>
      </w:pPr>
      <w:r w:rsidRPr="000246DE">
        <w:rPr>
          <w:rFonts w:hint="eastAsia"/>
        </w:rPr>
        <w:t>全体、前期/後期高齢者別の認定率の推移</w:t>
      </w:r>
      <w:r w:rsidRPr="000246DE">
        <w:rPr>
          <w:rFonts w:hint="eastAsia"/>
          <w:u w:val="none"/>
        </w:rPr>
        <w:t xml:space="preserve">　　</w:t>
      </w:r>
      <w:r w:rsidRPr="000246DE">
        <w:rPr>
          <w:rFonts w:hint="eastAsia"/>
        </w:rPr>
        <w:t>泉佐野市、大阪府、全国の認定率の推移</w:t>
      </w:r>
    </w:p>
    <w:p w14:paraId="4F6F2298" w14:textId="77777777" w:rsidR="00730689" w:rsidRPr="000246DE" w:rsidRDefault="004A2DF0">
      <w:pPr>
        <w:ind w:firstLineChars="8" w:firstLine="18"/>
        <w:rPr>
          <w:rFonts w:ascii="HG丸ｺﾞｼｯｸM-PRO" w:eastAsia="HG丸ｺﾞｼｯｸM-PRO"/>
          <w:sz w:val="24"/>
        </w:rPr>
      </w:pPr>
      <w:r w:rsidRPr="000246DE">
        <w:rPr>
          <w:rFonts w:hint="eastAsia"/>
          <w:noProof/>
        </w:rPr>
        <w:drawing>
          <wp:inline distT="0" distB="0" distL="0" distR="0" wp14:anchorId="401C2D52" wp14:editId="193B70C6">
            <wp:extent cx="3075480" cy="267660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5480" cy="2676600"/>
                    </a:xfrm>
                    <a:prstGeom prst="rect">
                      <a:avLst/>
                    </a:prstGeom>
                    <a:noFill/>
                    <a:ln>
                      <a:noFill/>
                    </a:ln>
                  </pic:spPr>
                </pic:pic>
              </a:graphicData>
            </a:graphic>
          </wp:inline>
        </w:drawing>
      </w:r>
      <w:r w:rsidRPr="000246DE">
        <w:rPr>
          <w:rFonts w:ascii="HG丸ｺﾞｼｯｸM-PRO" w:eastAsia="HG丸ｺﾞｼｯｸM-PRO" w:hint="eastAsia"/>
          <w:sz w:val="24"/>
        </w:rPr>
        <w:t xml:space="preserve"> </w:t>
      </w:r>
      <w:r w:rsidRPr="000246DE">
        <w:rPr>
          <w:rFonts w:hint="eastAsia"/>
          <w:noProof/>
        </w:rPr>
        <w:drawing>
          <wp:inline distT="0" distB="0" distL="0" distR="0" wp14:anchorId="66384DFE" wp14:editId="18620DD6">
            <wp:extent cx="2917800" cy="266004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7800" cy="2660040"/>
                    </a:xfrm>
                    <a:prstGeom prst="rect">
                      <a:avLst/>
                    </a:prstGeom>
                    <a:noFill/>
                    <a:ln>
                      <a:noFill/>
                    </a:ln>
                  </pic:spPr>
                </pic:pic>
              </a:graphicData>
            </a:graphic>
          </wp:inline>
        </w:drawing>
      </w:r>
    </w:p>
    <w:p w14:paraId="758EF0B7" w14:textId="77777777" w:rsidR="00730689" w:rsidRPr="000246DE" w:rsidRDefault="00730689">
      <w:pPr>
        <w:spacing w:line="240" w:lineRule="exact"/>
        <w:ind w:leftChars="193" w:left="425" w:right="720"/>
        <w:rPr>
          <w:rFonts w:asciiTheme="majorEastAsia" w:eastAsiaTheme="majorEastAsia" w:hAnsiTheme="majorEastAsia"/>
          <w:sz w:val="16"/>
          <w:szCs w:val="16"/>
        </w:rPr>
      </w:pPr>
    </w:p>
    <w:p w14:paraId="07B591F9" w14:textId="77777777" w:rsidR="00730689" w:rsidRPr="000246DE" w:rsidRDefault="004A2DF0">
      <w:pPr>
        <w:spacing w:line="240" w:lineRule="exact"/>
        <w:ind w:leftChars="193" w:left="425" w:right="720"/>
        <w:rPr>
          <w:rFonts w:asciiTheme="majorEastAsia" w:eastAsiaTheme="majorEastAsia" w:hAnsiTheme="majorEastAsia"/>
          <w:sz w:val="16"/>
          <w:szCs w:val="16"/>
        </w:rPr>
      </w:pPr>
      <w:r w:rsidRPr="000246DE">
        <w:rPr>
          <w:rFonts w:asciiTheme="majorEastAsia" w:eastAsiaTheme="majorEastAsia" w:hAnsiTheme="majorEastAsia" w:hint="eastAsia"/>
          <w:sz w:val="16"/>
          <w:szCs w:val="16"/>
        </w:rPr>
        <w:t>資料：介護保険事業状況報告　各年９月月報</w:t>
      </w:r>
    </w:p>
    <w:p w14:paraId="5BADA9BD" w14:textId="77777777" w:rsidR="00730689" w:rsidRPr="000246DE" w:rsidRDefault="004A2DF0">
      <w:pPr>
        <w:spacing w:line="240" w:lineRule="exact"/>
        <w:ind w:leftChars="193" w:left="425" w:right="720" w:firstLineChars="355" w:firstLine="568"/>
        <w:rPr>
          <w:rFonts w:asciiTheme="majorEastAsia" w:eastAsiaTheme="majorEastAsia" w:hAnsiTheme="majorEastAsia"/>
          <w:sz w:val="16"/>
          <w:szCs w:val="16"/>
        </w:rPr>
      </w:pPr>
      <w:r w:rsidRPr="000246DE">
        <w:rPr>
          <w:rFonts w:asciiTheme="majorEastAsia" w:eastAsiaTheme="majorEastAsia" w:hAnsiTheme="majorEastAsia" w:hint="eastAsia"/>
          <w:sz w:val="16"/>
          <w:szCs w:val="16"/>
        </w:rPr>
        <w:t>※認定率は第２号被保険者を含む。</w:t>
      </w:r>
    </w:p>
    <w:p w14:paraId="30559EEA" w14:textId="77777777" w:rsidR="00730689" w:rsidRPr="000246DE" w:rsidRDefault="004A2DF0">
      <w:pPr>
        <w:ind w:leftChars="100" w:left="220" w:firstLineChars="100" w:firstLine="240"/>
        <w:jc w:val="center"/>
        <w:rPr>
          <w:rFonts w:ascii="HG丸ｺﾞｼｯｸM-PRO" w:eastAsia="HG丸ｺﾞｼｯｸM-PRO"/>
          <w:sz w:val="24"/>
        </w:rPr>
      </w:pPr>
      <w:r w:rsidRPr="000246DE">
        <w:rPr>
          <w:rFonts w:ascii="HG丸ｺﾞｼｯｸM-PRO" w:eastAsia="HG丸ｺﾞｼｯｸM-PRO"/>
          <w:sz w:val="24"/>
        </w:rPr>
        <w:br w:type="page"/>
      </w:r>
    </w:p>
    <w:p w14:paraId="5FBE3605" w14:textId="77777777" w:rsidR="00730689" w:rsidRPr="000246DE" w:rsidRDefault="004A2DF0">
      <w:pPr>
        <w:pStyle w:val="3"/>
        <w:rPr>
          <w:color w:val="auto"/>
          <w:sz w:val="36"/>
          <w:szCs w:val="36"/>
        </w:rPr>
      </w:pPr>
      <w:bookmarkStart w:id="37" w:name="_Toc504406154"/>
      <w:r w:rsidRPr="000246DE">
        <w:rPr>
          <w:rFonts w:hint="eastAsia"/>
          <w:color w:val="auto"/>
        </w:rPr>
        <w:lastRenderedPageBreak/>
        <w:t>（２）認定者数の推計</w:t>
      </w:r>
      <w:bookmarkEnd w:id="36"/>
      <w:bookmarkEnd w:id="37"/>
    </w:p>
    <w:p w14:paraId="1F2B54CE" w14:textId="1369A56F" w:rsidR="00730689" w:rsidRPr="000246DE" w:rsidRDefault="004A2DF0">
      <w:pPr>
        <w:ind w:leftChars="100" w:left="220" w:firstLineChars="100" w:firstLine="220"/>
        <w:rPr>
          <w:rFonts w:asciiTheme="majorEastAsia" w:eastAsiaTheme="majorEastAsia" w:hAnsiTheme="majorEastAsia"/>
        </w:rPr>
      </w:pPr>
      <w:r w:rsidRPr="000246DE">
        <w:rPr>
          <w:rFonts w:asciiTheme="majorEastAsia" w:eastAsiaTheme="majorEastAsia" w:hAnsiTheme="majorEastAsia" w:hint="eastAsia"/>
        </w:rPr>
        <w:t>認定者数は平成30年度</w:t>
      </w:r>
      <w:r w:rsidR="00DF4796" w:rsidRPr="000246DE">
        <w:rPr>
          <w:rFonts w:asciiTheme="majorEastAsia" w:eastAsiaTheme="majorEastAsia" w:hAnsiTheme="majorEastAsia" w:hint="eastAsia"/>
        </w:rPr>
        <w:t>（2018年度）</w:t>
      </w:r>
      <w:r w:rsidRPr="000246DE">
        <w:rPr>
          <w:rFonts w:asciiTheme="majorEastAsia" w:eastAsiaTheme="majorEastAsia" w:hAnsiTheme="majorEastAsia" w:hint="eastAsia"/>
        </w:rPr>
        <w:t>以降増加傾向にあり、平成37年度</w:t>
      </w:r>
      <w:r w:rsidR="00DF4796" w:rsidRPr="000246DE">
        <w:rPr>
          <w:rFonts w:asciiTheme="majorEastAsia" w:eastAsiaTheme="majorEastAsia" w:hAnsiTheme="majorEastAsia" w:hint="eastAsia"/>
        </w:rPr>
        <w:t>（2025年度）</w:t>
      </w:r>
      <w:r w:rsidRPr="000246DE">
        <w:rPr>
          <w:rFonts w:asciiTheme="majorEastAsia" w:eastAsiaTheme="majorEastAsia" w:hAnsiTheme="majorEastAsia" w:hint="eastAsia"/>
        </w:rPr>
        <w:t>には平成</w:t>
      </w:r>
      <w:r w:rsidR="00357B3C" w:rsidRPr="000246DE">
        <w:rPr>
          <w:rFonts w:asciiTheme="majorEastAsia" w:eastAsiaTheme="majorEastAsia" w:hAnsiTheme="majorEastAsia" w:hint="eastAsia"/>
        </w:rPr>
        <w:t>29</w:t>
      </w:r>
      <w:r w:rsidRPr="000246DE">
        <w:rPr>
          <w:rFonts w:asciiTheme="majorEastAsia" w:eastAsiaTheme="majorEastAsia" w:hAnsiTheme="majorEastAsia" w:hint="eastAsia"/>
        </w:rPr>
        <w:t>年度</w:t>
      </w:r>
      <w:r w:rsidR="00DF4796" w:rsidRPr="000246DE">
        <w:rPr>
          <w:rFonts w:asciiTheme="majorEastAsia" w:eastAsiaTheme="majorEastAsia" w:hAnsiTheme="majorEastAsia" w:hint="eastAsia"/>
        </w:rPr>
        <w:t>（201</w:t>
      </w:r>
      <w:r w:rsidR="00357B3C" w:rsidRPr="000246DE">
        <w:rPr>
          <w:rFonts w:asciiTheme="majorEastAsia" w:eastAsiaTheme="majorEastAsia" w:hAnsiTheme="majorEastAsia" w:hint="eastAsia"/>
        </w:rPr>
        <w:t>7</w:t>
      </w:r>
      <w:r w:rsidR="00DF4796" w:rsidRPr="000246DE">
        <w:rPr>
          <w:rFonts w:asciiTheme="majorEastAsia" w:eastAsiaTheme="majorEastAsia" w:hAnsiTheme="majorEastAsia" w:hint="eastAsia"/>
        </w:rPr>
        <w:t>年度）</w:t>
      </w:r>
      <w:r w:rsidRPr="000246DE">
        <w:rPr>
          <w:rFonts w:asciiTheme="majorEastAsia" w:eastAsiaTheme="majorEastAsia" w:hAnsiTheme="majorEastAsia" w:hint="eastAsia"/>
        </w:rPr>
        <w:t>から約1,000人増加することが推計されています。</w:t>
      </w:r>
    </w:p>
    <w:p w14:paraId="5C612765" w14:textId="77777777" w:rsidR="00730689" w:rsidRPr="000246DE" w:rsidRDefault="004A2DF0">
      <w:pPr>
        <w:ind w:leftChars="100" w:left="220" w:firstLineChars="100" w:firstLine="220"/>
        <w:rPr>
          <w:rFonts w:asciiTheme="majorEastAsia" w:eastAsiaTheme="majorEastAsia" w:hAnsiTheme="majorEastAsia"/>
        </w:rPr>
      </w:pPr>
      <w:r w:rsidRPr="000246DE">
        <w:rPr>
          <w:rFonts w:asciiTheme="majorEastAsia" w:eastAsiaTheme="majorEastAsia" w:hAnsiTheme="majorEastAsia" w:hint="eastAsia"/>
        </w:rPr>
        <w:t>要介護（支援）度別にみると、要介護１．２が大きく増加する見込みとなっています。</w:t>
      </w:r>
    </w:p>
    <w:p w14:paraId="16312F40" w14:textId="5CF97602" w:rsidR="00730689" w:rsidRPr="000246DE" w:rsidRDefault="004A2DF0">
      <w:pPr>
        <w:ind w:leftChars="100" w:left="220" w:firstLineChars="100" w:firstLine="220"/>
        <w:rPr>
          <w:rFonts w:asciiTheme="majorEastAsia" w:eastAsiaTheme="majorEastAsia" w:hAnsiTheme="majorEastAsia"/>
        </w:rPr>
      </w:pPr>
      <w:r w:rsidRPr="000246DE">
        <w:rPr>
          <w:rFonts w:asciiTheme="majorEastAsia" w:eastAsiaTheme="majorEastAsia" w:hAnsiTheme="majorEastAsia" w:hint="eastAsia"/>
        </w:rPr>
        <w:t>第１号被保険者に占める認定者の割合（認定率）についても、増加傾向で推移することが推計されています。平成37年度</w:t>
      </w:r>
      <w:r w:rsidR="00DF4796" w:rsidRPr="000246DE">
        <w:rPr>
          <w:rFonts w:asciiTheme="majorEastAsia" w:eastAsiaTheme="majorEastAsia" w:hAnsiTheme="majorEastAsia" w:hint="eastAsia"/>
        </w:rPr>
        <w:t>（2025年度）</w:t>
      </w:r>
      <w:r w:rsidRPr="000246DE">
        <w:rPr>
          <w:rFonts w:asciiTheme="majorEastAsia" w:eastAsiaTheme="majorEastAsia" w:hAnsiTheme="majorEastAsia" w:hint="eastAsia"/>
        </w:rPr>
        <w:t>には、第１号被保険者総数が減少する一方で認定者数は増加しており、認定率は</w:t>
      </w:r>
      <w:r w:rsidR="00FA2560" w:rsidRPr="000246DE">
        <w:rPr>
          <w:rFonts w:asciiTheme="majorEastAsia" w:eastAsiaTheme="majorEastAsia" w:hAnsiTheme="majorEastAsia" w:hint="eastAsia"/>
        </w:rPr>
        <w:t>26.3</w:t>
      </w:r>
      <w:r w:rsidRPr="000246DE">
        <w:rPr>
          <w:rFonts w:asciiTheme="majorEastAsia" w:eastAsiaTheme="majorEastAsia" w:hAnsiTheme="majorEastAsia" w:hint="eastAsia"/>
        </w:rPr>
        <w:t>%となる見込みとなっています。</w:t>
      </w:r>
    </w:p>
    <w:p w14:paraId="77EE70C1" w14:textId="77777777" w:rsidR="00730689" w:rsidRPr="000246DE" w:rsidRDefault="00730689">
      <w:pPr>
        <w:ind w:leftChars="100" w:left="220" w:firstLineChars="100" w:firstLine="220"/>
        <w:rPr>
          <w:rFonts w:asciiTheme="majorEastAsia" w:eastAsiaTheme="majorEastAsia" w:hAnsiTheme="majorEastAsia"/>
        </w:rPr>
      </w:pPr>
    </w:p>
    <w:p w14:paraId="74D18623" w14:textId="61B96AF9" w:rsidR="00730689" w:rsidRPr="000246DE" w:rsidRDefault="00FA2560">
      <w:pPr>
        <w:jc w:val="center"/>
      </w:pPr>
      <w:r w:rsidRPr="000246DE">
        <w:rPr>
          <w:noProof/>
        </w:rPr>
        <w:drawing>
          <wp:inline distT="0" distB="0" distL="0" distR="0" wp14:anchorId="7DCB788D" wp14:editId="5C87D313">
            <wp:extent cx="4773930" cy="2254250"/>
            <wp:effectExtent l="0" t="0" r="762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3930" cy="2254250"/>
                    </a:xfrm>
                    <a:prstGeom prst="rect">
                      <a:avLst/>
                    </a:prstGeom>
                    <a:noFill/>
                    <a:ln>
                      <a:noFill/>
                    </a:ln>
                  </pic:spPr>
                </pic:pic>
              </a:graphicData>
            </a:graphic>
          </wp:inline>
        </w:drawing>
      </w:r>
    </w:p>
    <w:p w14:paraId="561D99A3" w14:textId="77777777" w:rsidR="00FA2560" w:rsidRPr="000246DE" w:rsidRDefault="00FA2560">
      <w:pPr>
        <w:jc w:val="center"/>
      </w:pPr>
    </w:p>
    <w:p w14:paraId="2513F3BD" w14:textId="41F828F2" w:rsidR="00730689" w:rsidRPr="000246DE" w:rsidRDefault="00FA2560">
      <w:pPr>
        <w:jc w:val="center"/>
        <w:rPr>
          <w:rFonts w:ascii="HG丸ｺﾞｼｯｸM-PRO" w:eastAsia="HG丸ｺﾞｼｯｸM-PRO"/>
          <w:sz w:val="24"/>
        </w:rPr>
      </w:pPr>
      <w:r w:rsidRPr="000246DE">
        <w:rPr>
          <w:noProof/>
        </w:rPr>
        <w:drawing>
          <wp:inline distT="0" distB="0" distL="0" distR="0" wp14:anchorId="547E94C8" wp14:editId="1FC00677">
            <wp:extent cx="5869172" cy="278573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4167" b="7373"/>
                    <a:stretch/>
                  </pic:blipFill>
                  <pic:spPr bwMode="auto">
                    <a:xfrm>
                      <a:off x="0" y="0"/>
                      <a:ext cx="5865125" cy="2783809"/>
                    </a:xfrm>
                    <a:prstGeom prst="rect">
                      <a:avLst/>
                    </a:prstGeom>
                    <a:noFill/>
                    <a:ln>
                      <a:noFill/>
                    </a:ln>
                    <a:extLst>
                      <a:ext uri="{53640926-AAD7-44D8-BBD7-CCE9431645EC}">
                        <a14:shadowObscured xmlns:a14="http://schemas.microsoft.com/office/drawing/2010/main"/>
                      </a:ext>
                    </a:extLst>
                  </pic:spPr>
                </pic:pic>
              </a:graphicData>
            </a:graphic>
          </wp:inline>
        </w:drawing>
      </w:r>
    </w:p>
    <w:p w14:paraId="097A596E" w14:textId="2C3CF16C" w:rsidR="00730689" w:rsidRPr="000246DE" w:rsidRDefault="004A2DF0">
      <w:pPr>
        <w:spacing w:line="240" w:lineRule="exact"/>
        <w:ind w:leftChars="193" w:left="425" w:right="720"/>
        <w:rPr>
          <w:rFonts w:asciiTheme="majorEastAsia" w:eastAsiaTheme="majorEastAsia" w:hAnsiTheme="majorEastAsia"/>
          <w:sz w:val="16"/>
          <w:szCs w:val="16"/>
        </w:rPr>
      </w:pPr>
      <w:r w:rsidRPr="000246DE">
        <w:rPr>
          <w:rFonts w:asciiTheme="majorEastAsia" w:eastAsiaTheme="majorEastAsia" w:hAnsiTheme="majorEastAsia" w:hint="eastAsia"/>
          <w:sz w:val="16"/>
          <w:szCs w:val="16"/>
        </w:rPr>
        <w:t>資料：平成29年度…</w:t>
      </w:r>
      <w:r w:rsidR="00FA2560" w:rsidRPr="000246DE">
        <w:rPr>
          <w:rFonts w:asciiTheme="majorEastAsia" w:eastAsiaTheme="majorEastAsia" w:hAnsiTheme="majorEastAsia" w:hint="eastAsia"/>
          <w:sz w:val="16"/>
          <w:szCs w:val="16"/>
        </w:rPr>
        <w:t>９</w:t>
      </w:r>
      <w:r w:rsidRPr="000246DE">
        <w:rPr>
          <w:rFonts w:asciiTheme="majorEastAsia" w:eastAsiaTheme="majorEastAsia" w:hAnsiTheme="majorEastAsia" w:hint="eastAsia"/>
          <w:sz w:val="16"/>
          <w:szCs w:val="16"/>
        </w:rPr>
        <w:t>月末実績値</w:t>
      </w:r>
    </w:p>
    <w:p w14:paraId="35C5742E" w14:textId="75537912" w:rsidR="00730689" w:rsidRPr="000246DE" w:rsidRDefault="004A2DF0">
      <w:pPr>
        <w:spacing w:line="240" w:lineRule="exact"/>
        <w:ind w:leftChars="193" w:left="425" w:right="720" w:firstLineChars="320" w:firstLine="512"/>
        <w:rPr>
          <w:rFonts w:asciiTheme="majorEastAsia" w:eastAsiaTheme="majorEastAsia" w:hAnsiTheme="majorEastAsia"/>
          <w:sz w:val="16"/>
          <w:szCs w:val="16"/>
        </w:rPr>
      </w:pPr>
      <w:r w:rsidRPr="000246DE">
        <w:rPr>
          <w:rFonts w:asciiTheme="majorEastAsia" w:eastAsiaTheme="majorEastAsia" w:hAnsiTheme="majorEastAsia" w:hint="eastAsia"/>
          <w:sz w:val="16"/>
          <w:szCs w:val="16"/>
        </w:rPr>
        <w:t>平成30年度以降…平成29</w:t>
      </w:r>
      <w:r w:rsidR="00FA2560" w:rsidRPr="000246DE">
        <w:rPr>
          <w:rFonts w:asciiTheme="majorEastAsia" w:eastAsiaTheme="majorEastAsia" w:hAnsiTheme="majorEastAsia" w:hint="eastAsia"/>
          <w:sz w:val="16"/>
          <w:szCs w:val="16"/>
        </w:rPr>
        <w:t>年９</w:t>
      </w:r>
      <w:r w:rsidRPr="000246DE">
        <w:rPr>
          <w:rFonts w:asciiTheme="majorEastAsia" w:eastAsiaTheme="majorEastAsia" w:hAnsiTheme="majorEastAsia" w:hint="eastAsia"/>
          <w:sz w:val="16"/>
          <w:szCs w:val="16"/>
        </w:rPr>
        <w:t>月末認定率を用いて推計</w:t>
      </w:r>
    </w:p>
    <w:p w14:paraId="7306CA6C" w14:textId="77777777" w:rsidR="00730689" w:rsidRPr="000246DE" w:rsidRDefault="00730689">
      <w:pPr>
        <w:ind w:leftChars="100" w:left="220" w:firstLineChars="100" w:firstLine="240"/>
        <w:rPr>
          <w:rFonts w:ascii="HG丸ｺﾞｼｯｸM-PRO" w:eastAsia="HG丸ｺﾞｼｯｸM-PRO"/>
          <w:sz w:val="24"/>
        </w:rPr>
      </w:pPr>
    </w:p>
    <w:p w14:paraId="66907689" w14:textId="77777777" w:rsidR="00730689" w:rsidRPr="000246DE" w:rsidRDefault="004A2DF0">
      <w:pPr>
        <w:pStyle w:val="2"/>
        <w:rPr>
          <w:color w:val="auto"/>
        </w:rPr>
      </w:pPr>
      <w:bookmarkStart w:id="38" w:name="_Toc494273283"/>
      <w:r w:rsidRPr="000246DE">
        <w:rPr>
          <w:color w:val="auto"/>
        </w:rPr>
        <w:br w:type="page"/>
      </w:r>
    </w:p>
    <w:p w14:paraId="4F2055C9" w14:textId="77777777" w:rsidR="00730689" w:rsidRPr="000246DE" w:rsidRDefault="004A2DF0">
      <w:pPr>
        <w:pStyle w:val="2"/>
        <w:rPr>
          <w:color w:val="auto"/>
        </w:rPr>
      </w:pPr>
      <w:bookmarkStart w:id="39" w:name="_Toc504406155"/>
      <w:r w:rsidRPr="000246DE">
        <w:rPr>
          <w:rFonts w:hint="eastAsia"/>
          <w:color w:val="auto"/>
        </w:rPr>
        <w:lastRenderedPageBreak/>
        <w:t>４　日常生活圏域ごとの高齢者数及び要介護認定の現状について</w:t>
      </w:r>
      <w:bookmarkEnd w:id="38"/>
      <w:bookmarkEnd w:id="39"/>
    </w:p>
    <w:p w14:paraId="562A70B3" w14:textId="1100929E" w:rsidR="007A4D28" w:rsidRPr="000246DE" w:rsidRDefault="007A4D28" w:rsidP="007A4D28">
      <w:pPr>
        <w:ind w:leftChars="100" w:left="220" w:firstLineChars="100" w:firstLine="220"/>
        <w:rPr>
          <w:rFonts w:asciiTheme="majorEastAsia" w:eastAsiaTheme="majorEastAsia" w:hAnsiTheme="majorEastAsia"/>
        </w:rPr>
      </w:pPr>
      <w:bookmarkStart w:id="40" w:name="_Toc494273284"/>
      <w:r w:rsidRPr="000246DE">
        <w:rPr>
          <w:rFonts w:asciiTheme="majorEastAsia" w:eastAsiaTheme="majorEastAsia" w:hAnsiTheme="majorEastAsia" w:hint="eastAsia"/>
        </w:rPr>
        <w:t>日常生活圏域別に高齢者人口を比較すると、佐野中学校圏域が最も多く、次いで第三中学校圏域、新池中学校圏域、</w:t>
      </w:r>
      <w:r w:rsidR="00DF4796" w:rsidRPr="000246DE">
        <w:rPr>
          <w:rFonts w:asciiTheme="majorEastAsia" w:eastAsiaTheme="majorEastAsia" w:hAnsiTheme="majorEastAsia" w:hint="eastAsia"/>
        </w:rPr>
        <w:t>日根野中学校圏域となり、</w:t>
      </w:r>
      <w:r w:rsidR="008813F2" w:rsidRPr="000246DE">
        <w:rPr>
          <w:rFonts w:asciiTheme="majorEastAsia" w:eastAsiaTheme="majorEastAsia" w:hAnsiTheme="majorEastAsia" w:hint="eastAsia"/>
        </w:rPr>
        <w:t>長南中</w:t>
      </w:r>
      <w:r w:rsidRPr="000246DE">
        <w:rPr>
          <w:rFonts w:asciiTheme="majorEastAsia" w:eastAsiaTheme="majorEastAsia" w:hAnsiTheme="majorEastAsia" w:hint="eastAsia"/>
        </w:rPr>
        <w:t>学校圏域</w:t>
      </w:r>
      <w:r w:rsidR="00DF4796" w:rsidRPr="000246DE">
        <w:rPr>
          <w:rFonts w:asciiTheme="majorEastAsia" w:eastAsiaTheme="majorEastAsia" w:hAnsiTheme="majorEastAsia" w:hint="eastAsia"/>
        </w:rPr>
        <w:t>が最も</w:t>
      </w:r>
      <w:r w:rsidR="00357B3C" w:rsidRPr="000246DE">
        <w:rPr>
          <w:rFonts w:asciiTheme="majorEastAsia" w:eastAsiaTheme="majorEastAsia" w:hAnsiTheme="majorEastAsia" w:hint="eastAsia"/>
        </w:rPr>
        <w:t>少なく</w:t>
      </w:r>
      <w:r w:rsidRPr="000246DE">
        <w:rPr>
          <w:rFonts w:asciiTheme="majorEastAsia" w:eastAsiaTheme="majorEastAsia" w:hAnsiTheme="majorEastAsia" w:hint="eastAsia"/>
        </w:rPr>
        <w:t>なっています。しかし、高齢化率で比較してみると、</w:t>
      </w:r>
      <w:r w:rsidR="0014449F" w:rsidRPr="000246DE">
        <w:rPr>
          <w:rFonts w:asciiTheme="majorEastAsia" w:eastAsiaTheme="majorEastAsia" w:hAnsiTheme="majorEastAsia" w:hint="eastAsia"/>
        </w:rPr>
        <w:t>第三中学校圏域</w:t>
      </w:r>
      <w:r w:rsidRPr="000246DE">
        <w:rPr>
          <w:rFonts w:asciiTheme="majorEastAsia" w:eastAsiaTheme="majorEastAsia" w:hAnsiTheme="majorEastAsia" w:hint="eastAsia"/>
        </w:rPr>
        <w:t>が最も高く、次いで佐野中学校圏域、新池中学校圏域、</w:t>
      </w:r>
      <w:r w:rsidR="0014449F" w:rsidRPr="000246DE">
        <w:rPr>
          <w:rFonts w:asciiTheme="majorEastAsia" w:eastAsiaTheme="majorEastAsia" w:hAnsiTheme="majorEastAsia" w:hint="eastAsia"/>
        </w:rPr>
        <w:t>長南中学校圏域、</w:t>
      </w:r>
      <w:r w:rsidRPr="000246DE">
        <w:rPr>
          <w:rFonts w:asciiTheme="majorEastAsia" w:eastAsiaTheme="majorEastAsia" w:hAnsiTheme="majorEastAsia" w:hint="eastAsia"/>
        </w:rPr>
        <w:t>日根野中学校圏域となっています。</w:t>
      </w:r>
    </w:p>
    <w:p w14:paraId="0F11B7A2" w14:textId="1CEF5AB3" w:rsidR="007A4D28" w:rsidRPr="000246DE" w:rsidRDefault="0014449F" w:rsidP="007A4D28">
      <w:pPr>
        <w:ind w:leftChars="100" w:left="220" w:firstLineChars="100" w:firstLine="220"/>
        <w:rPr>
          <w:rFonts w:asciiTheme="majorEastAsia" w:eastAsiaTheme="majorEastAsia" w:hAnsiTheme="majorEastAsia"/>
        </w:rPr>
      </w:pPr>
      <w:r w:rsidRPr="000246DE">
        <w:rPr>
          <w:rFonts w:asciiTheme="majorEastAsia" w:eastAsiaTheme="majorEastAsia" w:hAnsiTheme="majorEastAsia" w:hint="eastAsia"/>
        </w:rPr>
        <w:t>また、介護認定の状態をみ</w:t>
      </w:r>
      <w:r w:rsidR="00DF4796" w:rsidRPr="000246DE">
        <w:rPr>
          <w:rFonts w:asciiTheme="majorEastAsia" w:eastAsiaTheme="majorEastAsia" w:hAnsiTheme="majorEastAsia" w:hint="eastAsia"/>
        </w:rPr>
        <w:t>る</w:t>
      </w:r>
      <w:r w:rsidRPr="000246DE">
        <w:rPr>
          <w:rFonts w:asciiTheme="majorEastAsia" w:eastAsiaTheme="majorEastAsia" w:hAnsiTheme="majorEastAsia" w:hint="eastAsia"/>
        </w:rPr>
        <w:t>と、</w:t>
      </w:r>
      <w:r w:rsidR="00DF4796" w:rsidRPr="000246DE">
        <w:rPr>
          <w:rFonts w:asciiTheme="majorEastAsia" w:eastAsiaTheme="majorEastAsia" w:hAnsiTheme="majorEastAsia" w:hint="eastAsia"/>
        </w:rPr>
        <w:t>長南</w:t>
      </w:r>
      <w:r w:rsidRPr="000246DE">
        <w:rPr>
          <w:rFonts w:asciiTheme="majorEastAsia" w:eastAsiaTheme="majorEastAsia" w:hAnsiTheme="majorEastAsia" w:hint="eastAsia"/>
        </w:rPr>
        <w:t>中学校圏域の認定率が最も高く、高齢化率が最も低い日根野中学校圏域</w:t>
      </w:r>
      <w:r w:rsidR="007A4D28" w:rsidRPr="000246DE">
        <w:rPr>
          <w:rFonts w:asciiTheme="majorEastAsia" w:eastAsiaTheme="majorEastAsia" w:hAnsiTheme="majorEastAsia" w:hint="eastAsia"/>
        </w:rPr>
        <w:t>での認定率が</w:t>
      </w:r>
      <w:r w:rsidR="00DF4796" w:rsidRPr="000246DE">
        <w:rPr>
          <w:rFonts w:asciiTheme="majorEastAsia" w:eastAsiaTheme="majorEastAsia" w:hAnsiTheme="majorEastAsia" w:hint="eastAsia"/>
        </w:rPr>
        <w:t>最も</w:t>
      </w:r>
      <w:r w:rsidR="007A4D28" w:rsidRPr="000246DE">
        <w:rPr>
          <w:rFonts w:asciiTheme="majorEastAsia" w:eastAsiaTheme="majorEastAsia" w:hAnsiTheme="majorEastAsia" w:hint="eastAsia"/>
        </w:rPr>
        <w:t>低くなっています。</w:t>
      </w:r>
    </w:p>
    <w:p w14:paraId="09F99692" w14:textId="77777777" w:rsidR="007A4D28" w:rsidRPr="000246DE" w:rsidRDefault="007A4D28" w:rsidP="007A4D28">
      <w:pPr>
        <w:jc w:val="center"/>
        <w:rPr>
          <w:rFonts w:asciiTheme="majorEastAsia" w:eastAsiaTheme="majorEastAsia" w:hAnsiTheme="majorEastAsia"/>
          <w:b/>
          <w:sz w:val="24"/>
        </w:rPr>
      </w:pPr>
    </w:p>
    <w:p w14:paraId="307169EE" w14:textId="272DE62F" w:rsidR="007A4D28" w:rsidRPr="000246DE" w:rsidRDefault="007A4D28" w:rsidP="007A4D28">
      <w:pPr>
        <w:jc w:val="center"/>
        <w:rPr>
          <w:rFonts w:asciiTheme="majorEastAsia" w:eastAsiaTheme="majorEastAsia" w:hAnsiTheme="majorEastAsia"/>
          <w:b/>
          <w:sz w:val="24"/>
        </w:rPr>
      </w:pPr>
      <w:r w:rsidRPr="000246DE">
        <w:rPr>
          <w:rFonts w:asciiTheme="majorEastAsia" w:eastAsiaTheme="majorEastAsia" w:hAnsiTheme="majorEastAsia" w:hint="eastAsia"/>
          <w:b/>
          <w:sz w:val="24"/>
        </w:rPr>
        <w:t>【圏域ごとの高齢者と認定者の状況】</w:t>
      </w:r>
    </w:p>
    <w:p w14:paraId="71AB21E9" w14:textId="6C0FA3E4" w:rsidR="006A518C" w:rsidRPr="000246DE" w:rsidRDefault="00DF4796" w:rsidP="006A518C">
      <w:pPr>
        <w:wordWrap w:val="0"/>
        <w:jc w:val="right"/>
        <w:rPr>
          <w:rFonts w:ascii="ＭＳ Ｐゴシック" w:eastAsia="ＭＳ Ｐゴシック" w:hAnsi="ＭＳ Ｐゴシック"/>
          <w:sz w:val="16"/>
          <w:szCs w:val="16"/>
        </w:rPr>
      </w:pPr>
      <w:r w:rsidRPr="000246DE">
        <w:rPr>
          <w:rFonts w:ascii="ＭＳ Ｐゴシック" w:eastAsia="ＭＳ Ｐゴシック" w:hAnsi="ＭＳ Ｐゴシック" w:hint="eastAsia"/>
          <w:sz w:val="16"/>
          <w:szCs w:val="16"/>
        </w:rPr>
        <w:t>（</w:t>
      </w:r>
      <w:r w:rsidR="006A518C" w:rsidRPr="000246DE">
        <w:rPr>
          <w:rFonts w:ascii="ＭＳ Ｐゴシック" w:eastAsia="ＭＳ Ｐゴシック" w:hAnsi="ＭＳ Ｐゴシック" w:hint="eastAsia"/>
          <w:sz w:val="16"/>
          <w:szCs w:val="16"/>
        </w:rPr>
        <w:t>単位：人</w:t>
      </w:r>
      <w:r w:rsidRPr="000246DE">
        <w:rPr>
          <w:rFonts w:ascii="ＭＳ Ｐゴシック" w:eastAsia="ＭＳ Ｐゴシック" w:hAnsi="ＭＳ Ｐゴシック" w:hint="eastAsia"/>
          <w:sz w:val="16"/>
          <w:szCs w:val="16"/>
        </w:rPr>
        <w:t>）</w:t>
      </w:r>
      <w:r w:rsidR="006A518C" w:rsidRPr="000246DE">
        <w:rPr>
          <w:rFonts w:ascii="ＭＳ Ｐゴシック" w:eastAsia="ＭＳ Ｐゴシック" w:hAnsi="ＭＳ Ｐゴシック" w:hint="eastAsia"/>
          <w:sz w:val="16"/>
          <w:szCs w:val="16"/>
        </w:rPr>
        <w:t xml:space="preserve">　　　</w:t>
      </w:r>
    </w:p>
    <w:tbl>
      <w:tblPr>
        <w:tblStyle w:val="aa"/>
        <w:tblW w:w="0" w:type="auto"/>
        <w:tblInd w:w="562" w:type="dxa"/>
        <w:tblLook w:val="04A0" w:firstRow="1" w:lastRow="0" w:firstColumn="1" w:lastColumn="0" w:noHBand="0" w:noVBand="1"/>
      </w:tblPr>
      <w:tblGrid>
        <w:gridCol w:w="284"/>
        <w:gridCol w:w="1276"/>
        <w:gridCol w:w="1445"/>
        <w:gridCol w:w="1446"/>
        <w:gridCol w:w="1446"/>
        <w:gridCol w:w="1446"/>
        <w:gridCol w:w="1446"/>
      </w:tblGrid>
      <w:tr w:rsidR="007A4D28" w:rsidRPr="000246DE" w14:paraId="5400E2D3" w14:textId="77777777" w:rsidTr="007A4D28">
        <w:trPr>
          <w:trHeight w:hRule="exact" w:val="454"/>
        </w:trPr>
        <w:tc>
          <w:tcPr>
            <w:tcW w:w="1560" w:type="dxa"/>
            <w:gridSpan w:val="2"/>
            <w:shd w:val="clear" w:color="auto" w:fill="D9D9D9" w:themeFill="background1" w:themeFillShade="D9"/>
            <w:vAlign w:val="center"/>
          </w:tcPr>
          <w:p w14:paraId="390D2C83" w14:textId="6468F3E0" w:rsidR="007A4D28" w:rsidRPr="000246DE" w:rsidRDefault="007A4D28" w:rsidP="004B61E9">
            <w:pPr>
              <w:jc w:val="center"/>
              <w:rPr>
                <w:rFonts w:ascii="ＭＳ ゴシック" w:eastAsia="ＭＳ ゴシック" w:hAnsi="ＭＳ ゴシック"/>
                <w:szCs w:val="22"/>
              </w:rPr>
            </w:pPr>
            <w:r w:rsidRPr="000246DE">
              <w:rPr>
                <w:rFonts w:ascii="ＭＳ ゴシック" w:eastAsia="ＭＳ ゴシック" w:hAnsi="ＭＳ ゴシック" w:hint="eastAsia"/>
                <w:szCs w:val="22"/>
              </w:rPr>
              <w:t>区　分</w:t>
            </w:r>
          </w:p>
        </w:tc>
        <w:tc>
          <w:tcPr>
            <w:tcW w:w="1445" w:type="dxa"/>
            <w:shd w:val="clear" w:color="auto" w:fill="D9D9D9" w:themeFill="background1" w:themeFillShade="D9"/>
            <w:vAlign w:val="center"/>
          </w:tcPr>
          <w:p w14:paraId="497165D2" w14:textId="72ACF5D6" w:rsidR="007A4D28" w:rsidRPr="000246DE" w:rsidRDefault="007A4D28" w:rsidP="004B61E9">
            <w:pPr>
              <w:jc w:val="center"/>
              <w:rPr>
                <w:rFonts w:ascii="ＭＳ ゴシック" w:eastAsia="ＭＳ ゴシック" w:hAnsi="ＭＳ ゴシック"/>
                <w:szCs w:val="22"/>
              </w:rPr>
            </w:pPr>
            <w:r w:rsidRPr="000246DE">
              <w:rPr>
                <w:rFonts w:ascii="ＭＳ ゴシック" w:eastAsia="ＭＳ ゴシック" w:hAnsi="ＭＳ ゴシック" w:hint="eastAsia"/>
                <w:szCs w:val="22"/>
              </w:rPr>
              <w:t>佐野中圏域</w:t>
            </w:r>
          </w:p>
        </w:tc>
        <w:tc>
          <w:tcPr>
            <w:tcW w:w="1446" w:type="dxa"/>
            <w:shd w:val="clear" w:color="auto" w:fill="D9D9D9" w:themeFill="background1" w:themeFillShade="D9"/>
            <w:vAlign w:val="center"/>
          </w:tcPr>
          <w:p w14:paraId="1E5C0707" w14:textId="02CA8EBB" w:rsidR="007A4D28" w:rsidRPr="000246DE" w:rsidRDefault="007A4D28" w:rsidP="004B61E9">
            <w:pPr>
              <w:jc w:val="center"/>
              <w:rPr>
                <w:rFonts w:ascii="ＭＳ ゴシック" w:eastAsia="ＭＳ ゴシック" w:hAnsi="ＭＳ ゴシック"/>
                <w:szCs w:val="22"/>
              </w:rPr>
            </w:pPr>
            <w:r w:rsidRPr="000246DE">
              <w:rPr>
                <w:rFonts w:ascii="ＭＳ ゴシック" w:eastAsia="ＭＳ ゴシック" w:hAnsi="ＭＳ ゴシック" w:hint="eastAsia"/>
                <w:szCs w:val="22"/>
              </w:rPr>
              <w:t>新池中圏域</w:t>
            </w:r>
          </w:p>
        </w:tc>
        <w:tc>
          <w:tcPr>
            <w:tcW w:w="1446" w:type="dxa"/>
            <w:shd w:val="clear" w:color="auto" w:fill="D9D9D9" w:themeFill="background1" w:themeFillShade="D9"/>
            <w:vAlign w:val="center"/>
          </w:tcPr>
          <w:p w14:paraId="4B8653EF" w14:textId="64B3C279" w:rsidR="007A4D28" w:rsidRPr="000246DE" w:rsidRDefault="007A4D28" w:rsidP="004B61E9">
            <w:pPr>
              <w:jc w:val="center"/>
              <w:rPr>
                <w:rFonts w:ascii="ＭＳ ゴシック" w:eastAsia="ＭＳ ゴシック" w:hAnsi="ＭＳ ゴシック"/>
                <w:szCs w:val="22"/>
              </w:rPr>
            </w:pPr>
            <w:r w:rsidRPr="000246DE">
              <w:rPr>
                <w:rFonts w:ascii="ＭＳ ゴシック" w:eastAsia="ＭＳ ゴシック" w:hAnsi="ＭＳ ゴシック" w:hint="eastAsia"/>
                <w:szCs w:val="22"/>
              </w:rPr>
              <w:t>第三中圏域</w:t>
            </w:r>
          </w:p>
        </w:tc>
        <w:tc>
          <w:tcPr>
            <w:tcW w:w="1446" w:type="dxa"/>
            <w:shd w:val="clear" w:color="auto" w:fill="D9D9D9" w:themeFill="background1" w:themeFillShade="D9"/>
            <w:vAlign w:val="center"/>
          </w:tcPr>
          <w:p w14:paraId="7B4EE118" w14:textId="5AD6D343" w:rsidR="007A4D28" w:rsidRPr="000246DE" w:rsidRDefault="007A4D28" w:rsidP="004B61E9">
            <w:pPr>
              <w:jc w:val="center"/>
              <w:rPr>
                <w:rFonts w:ascii="ＭＳ ゴシック" w:eastAsia="ＭＳ ゴシック" w:hAnsi="ＭＳ ゴシック"/>
                <w:szCs w:val="22"/>
              </w:rPr>
            </w:pPr>
            <w:r w:rsidRPr="000246DE">
              <w:rPr>
                <w:rFonts w:ascii="ＭＳ ゴシック" w:eastAsia="ＭＳ ゴシック" w:hAnsi="ＭＳ ゴシック" w:hint="eastAsia"/>
                <w:szCs w:val="22"/>
              </w:rPr>
              <w:t>日根野中圏域</w:t>
            </w:r>
          </w:p>
        </w:tc>
        <w:tc>
          <w:tcPr>
            <w:tcW w:w="1446" w:type="dxa"/>
            <w:shd w:val="clear" w:color="auto" w:fill="D9D9D9" w:themeFill="background1" w:themeFillShade="D9"/>
            <w:vAlign w:val="center"/>
          </w:tcPr>
          <w:p w14:paraId="1C1E5DCB" w14:textId="6E1EF10E" w:rsidR="007A4D28" w:rsidRPr="000246DE" w:rsidRDefault="007A4D28" w:rsidP="004B61E9">
            <w:pPr>
              <w:jc w:val="center"/>
              <w:rPr>
                <w:rFonts w:ascii="ＭＳ ゴシック" w:eastAsia="ＭＳ ゴシック" w:hAnsi="ＭＳ ゴシック"/>
                <w:szCs w:val="22"/>
              </w:rPr>
            </w:pPr>
            <w:r w:rsidRPr="000246DE">
              <w:rPr>
                <w:rFonts w:ascii="ＭＳ ゴシック" w:eastAsia="ＭＳ ゴシック" w:hAnsi="ＭＳ ゴシック" w:hint="eastAsia"/>
                <w:szCs w:val="22"/>
              </w:rPr>
              <w:t>長南中圏域</w:t>
            </w:r>
          </w:p>
        </w:tc>
      </w:tr>
      <w:tr w:rsidR="007A4D28" w:rsidRPr="000246DE" w14:paraId="4F3D46D4" w14:textId="77777777" w:rsidTr="006A518C">
        <w:trPr>
          <w:trHeight w:hRule="exact" w:val="454"/>
        </w:trPr>
        <w:tc>
          <w:tcPr>
            <w:tcW w:w="1560" w:type="dxa"/>
            <w:gridSpan w:val="2"/>
            <w:shd w:val="clear" w:color="auto" w:fill="D9D9D9" w:themeFill="background1" w:themeFillShade="D9"/>
            <w:vAlign w:val="center"/>
          </w:tcPr>
          <w:p w14:paraId="51B62E80" w14:textId="70BABFD9" w:rsidR="007A4D28" w:rsidRPr="000246DE" w:rsidRDefault="007A4D28" w:rsidP="004B61E9">
            <w:pPr>
              <w:rPr>
                <w:rFonts w:ascii="ＭＳ ゴシック" w:eastAsia="ＭＳ ゴシック" w:hAnsi="ＭＳ ゴシック"/>
                <w:szCs w:val="22"/>
              </w:rPr>
            </w:pPr>
            <w:r w:rsidRPr="000246DE">
              <w:rPr>
                <w:rFonts w:ascii="ＭＳ ゴシック" w:eastAsia="ＭＳ ゴシック" w:hAnsi="ＭＳ ゴシック" w:hint="eastAsia"/>
                <w:szCs w:val="22"/>
              </w:rPr>
              <w:t>人口</w:t>
            </w:r>
          </w:p>
        </w:tc>
        <w:tc>
          <w:tcPr>
            <w:tcW w:w="1445" w:type="dxa"/>
            <w:vAlign w:val="center"/>
          </w:tcPr>
          <w:p w14:paraId="5522BE1D" w14:textId="4C387C56"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27,759</w:t>
            </w:r>
          </w:p>
        </w:tc>
        <w:tc>
          <w:tcPr>
            <w:tcW w:w="1446" w:type="dxa"/>
            <w:vAlign w:val="center"/>
          </w:tcPr>
          <w:p w14:paraId="71D57E0D" w14:textId="7A1CA357"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19,592</w:t>
            </w:r>
          </w:p>
          <w:p w14:paraId="30E441AB" w14:textId="321885E5" w:rsidR="00133DC0" w:rsidRPr="000246DE" w:rsidRDefault="00133DC0" w:rsidP="004B61E9">
            <w:pPr>
              <w:jc w:val="right"/>
              <w:rPr>
                <w:rFonts w:ascii="ＭＳ ゴシック" w:eastAsia="ＭＳ ゴシック" w:hAnsi="ＭＳ ゴシック"/>
                <w:szCs w:val="22"/>
              </w:rPr>
            </w:pPr>
          </w:p>
        </w:tc>
        <w:tc>
          <w:tcPr>
            <w:tcW w:w="1446" w:type="dxa"/>
            <w:vAlign w:val="center"/>
          </w:tcPr>
          <w:p w14:paraId="3FB7FC83" w14:textId="742115F4"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22,519</w:t>
            </w:r>
          </w:p>
        </w:tc>
        <w:tc>
          <w:tcPr>
            <w:tcW w:w="1446" w:type="dxa"/>
            <w:vAlign w:val="center"/>
          </w:tcPr>
          <w:p w14:paraId="105EFAB2" w14:textId="2ED4E190"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19,541</w:t>
            </w:r>
          </w:p>
        </w:tc>
        <w:tc>
          <w:tcPr>
            <w:tcW w:w="1446" w:type="dxa"/>
            <w:vAlign w:val="center"/>
          </w:tcPr>
          <w:p w14:paraId="26C42E9F" w14:textId="25E0A4D4"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11,358</w:t>
            </w:r>
          </w:p>
        </w:tc>
      </w:tr>
      <w:tr w:rsidR="007A4D28" w:rsidRPr="000246DE" w14:paraId="134DA88F" w14:textId="77777777" w:rsidTr="006A518C">
        <w:trPr>
          <w:trHeight w:hRule="exact" w:val="454"/>
        </w:trPr>
        <w:tc>
          <w:tcPr>
            <w:tcW w:w="1560" w:type="dxa"/>
            <w:gridSpan w:val="2"/>
            <w:tcBorders>
              <w:bottom w:val="single" w:sz="4" w:space="0" w:color="auto"/>
            </w:tcBorders>
            <w:shd w:val="clear" w:color="auto" w:fill="D9D9D9" w:themeFill="background1" w:themeFillShade="D9"/>
            <w:vAlign w:val="center"/>
          </w:tcPr>
          <w:p w14:paraId="47D79CC6" w14:textId="114FD186" w:rsidR="007A4D28" w:rsidRPr="000246DE" w:rsidRDefault="007A4D28" w:rsidP="004B61E9">
            <w:pPr>
              <w:rPr>
                <w:rFonts w:ascii="ＭＳ ゴシック" w:eastAsia="ＭＳ ゴシック" w:hAnsi="ＭＳ ゴシック"/>
                <w:szCs w:val="22"/>
              </w:rPr>
            </w:pPr>
            <w:r w:rsidRPr="000246DE">
              <w:rPr>
                <w:rFonts w:ascii="ＭＳ ゴシック" w:eastAsia="ＭＳ ゴシック" w:hAnsi="ＭＳ ゴシック" w:hint="eastAsia"/>
                <w:szCs w:val="22"/>
              </w:rPr>
              <w:t>高齢者数</w:t>
            </w:r>
          </w:p>
        </w:tc>
        <w:tc>
          <w:tcPr>
            <w:tcW w:w="1445" w:type="dxa"/>
            <w:vAlign w:val="center"/>
          </w:tcPr>
          <w:p w14:paraId="35A62FD2" w14:textId="50F9DAAC"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7,302</w:t>
            </w:r>
          </w:p>
        </w:tc>
        <w:tc>
          <w:tcPr>
            <w:tcW w:w="1446" w:type="dxa"/>
            <w:vAlign w:val="center"/>
          </w:tcPr>
          <w:p w14:paraId="4385679A" w14:textId="4546FC74"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5,031</w:t>
            </w:r>
          </w:p>
        </w:tc>
        <w:tc>
          <w:tcPr>
            <w:tcW w:w="1446" w:type="dxa"/>
            <w:vAlign w:val="center"/>
          </w:tcPr>
          <w:p w14:paraId="6FE45064" w14:textId="79B73B3A"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6,128</w:t>
            </w:r>
          </w:p>
        </w:tc>
        <w:tc>
          <w:tcPr>
            <w:tcW w:w="1446" w:type="dxa"/>
            <w:vAlign w:val="center"/>
          </w:tcPr>
          <w:p w14:paraId="24ECF72E" w14:textId="3E8244A0"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3,941</w:t>
            </w:r>
          </w:p>
        </w:tc>
        <w:tc>
          <w:tcPr>
            <w:tcW w:w="1446" w:type="dxa"/>
            <w:vAlign w:val="center"/>
          </w:tcPr>
          <w:p w14:paraId="1FFE3C5F" w14:textId="77777777"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2,884</w:t>
            </w:r>
          </w:p>
          <w:p w14:paraId="31D35416" w14:textId="5C9D777F" w:rsidR="00133DC0" w:rsidRPr="000246DE" w:rsidRDefault="00133DC0" w:rsidP="004B61E9">
            <w:pPr>
              <w:jc w:val="right"/>
              <w:rPr>
                <w:rFonts w:ascii="ＭＳ ゴシック" w:eastAsia="ＭＳ ゴシック" w:hAnsi="ＭＳ ゴシック"/>
                <w:szCs w:val="22"/>
              </w:rPr>
            </w:pPr>
          </w:p>
        </w:tc>
      </w:tr>
      <w:tr w:rsidR="006A518C" w:rsidRPr="000246DE" w14:paraId="68B49DFC" w14:textId="77777777" w:rsidTr="006A518C">
        <w:trPr>
          <w:trHeight w:hRule="exact" w:val="454"/>
        </w:trPr>
        <w:tc>
          <w:tcPr>
            <w:tcW w:w="1560" w:type="dxa"/>
            <w:gridSpan w:val="2"/>
            <w:tcBorders>
              <w:bottom w:val="nil"/>
            </w:tcBorders>
            <w:shd w:val="clear" w:color="auto" w:fill="D9D9D9" w:themeFill="background1" w:themeFillShade="D9"/>
            <w:vAlign w:val="center"/>
          </w:tcPr>
          <w:p w14:paraId="6187A818" w14:textId="10A01D4E" w:rsidR="006A518C" w:rsidRPr="000246DE" w:rsidRDefault="006A518C" w:rsidP="004B61E9">
            <w:pPr>
              <w:rPr>
                <w:rFonts w:ascii="ＭＳ ゴシック" w:eastAsia="ＭＳ ゴシック" w:hAnsi="ＭＳ ゴシック"/>
                <w:szCs w:val="22"/>
              </w:rPr>
            </w:pPr>
            <w:r w:rsidRPr="000246DE">
              <w:rPr>
                <w:rFonts w:ascii="ＭＳ ゴシック" w:eastAsia="ＭＳ ゴシック" w:hAnsi="ＭＳ ゴシック" w:hint="eastAsia"/>
                <w:szCs w:val="22"/>
              </w:rPr>
              <w:t>認定者数</w:t>
            </w:r>
          </w:p>
        </w:tc>
        <w:tc>
          <w:tcPr>
            <w:tcW w:w="1445" w:type="dxa"/>
            <w:vAlign w:val="center"/>
          </w:tcPr>
          <w:p w14:paraId="2C489A07" w14:textId="0B50C899"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1,649</w:t>
            </w:r>
          </w:p>
        </w:tc>
        <w:tc>
          <w:tcPr>
            <w:tcW w:w="1446" w:type="dxa"/>
            <w:vAlign w:val="center"/>
          </w:tcPr>
          <w:p w14:paraId="7849DB4D" w14:textId="017B4005"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1,078</w:t>
            </w:r>
          </w:p>
        </w:tc>
        <w:tc>
          <w:tcPr>
            <w:tcW w:w="1446" w:type="dxa"/>
            <w:vAlign w:val="center"/>
          </w:tcPr>
          <w:p w14:paraId="446F143B" w14:textId="7786CE9E"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1,259</w:t>
            </w:r>
          </w:p>
        </w:tc>
        <w:tc>
          <w:tcPr>
            <w:tcW w:w="1446" w:type="dxa"/>
            <w:vAlign w:val="center"/>
          </w:tcPr>
          <w:p w14:paraId="7467EDA1" w14:textId="66EAA010"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750</w:t>
            </w:r>
          </w:p>
        </w:tc>
        <w:tc>
          <w:tcPr>
            <w:tcW w:w="1446" w:type="dxa"/>
            <w:vAlign w:val="center"/>
          </w:tcPr>
          <w:p w14:paraId="52141D4B" w14:textId="2AA5E19B"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659</w:t>
            </w:r>
          </w:p>
        </w:tc>
      </w:tr>
      <w:tr w:rsidR="007A4D28" w:rsidRPr="000246DE" w14:paraId="511008E4" w14:textId="77777777" w:rsidTr="006A518C">
        <w:trPr>
          <w:trHeight w:hRule="exact" w:val="454"/>
        </w:trPr>
        <w:tc>
          <w:tcPr>
            <w:tcW w:w="284" w:type="dxa"/>
            <w:tcBorders>
              <w:top w:val="nil"/>
              <w:bottom w:val="nil"/>
            </w:tcBorders>
            <w:shd w:val="clear" w:color="auto" w:fill="D9D9D9" w:themeFill="background1" w:themeFillShade="D9"/>
            <w:vAlign w:val="center"/>
          </w:tcPr>
          <w:p w14:paraId="25484440" w14:textId="77777777" w:rsidR="007A4D28" w:rsidRPr="000246DE" w:rsidRDefault="007A4D28" w:rsidP="004B61E9">
            <w:pPr>
              <w:rPr>
                <w:rFonts w:ascii="ＭＳ ゴシック" w:eastAsia="ＭＳ ゴシック" w:hAnsi="ＭＳ ゴシック"/>
                <w:szCs w:val="22"/>
              </w:rPr>
            </w:pPr>
          </w:p>
        </w:tc>
        <w:tc>
          <w:tcPr>
            <w:tcW w:w="1276" w:type="dxa"/>
            <w:tcBorders>
              <w:top w:val="single" w:sz="4" w:space="0" w:color="auto"/>
            </w:tcBorders>
            <w:shd w:val="clear" w:color="auto" w:fill="D9D9D9" w:themeFill="background1" w:themeFillShade="D9"/>
            <w:vAlign w:val="center"/>
          </w:tcPr>
          <w:p w14:paraId="606F1DF8" w14:textId="4158B03F" w:rsidR="007A4D28" w:rsidRPr="000246DE" w:rsidRDefault="006A518C" w:rsidP="004B61E9">
            <w:pPr>
              <w:rPr>
                <w:rFonts w:ascii="ＭＳ ゴシック" w:eastAsia="ＭＳ ゴシック" w:hAnsi="ＭＳ ゴシック"/>
                <w:szCs w:val="22"/>
              </w:rPr>
            </w:pPr>
            <w:r w:rsidRPr="000246DE">
              <w:rPr>
                <w:rFonts w:ascii="ＭＳ ゴシック" w:eastAsia="ＭＳ ゴシック" w:hAnsi="ＭＳ ゴシック" w:hint="eastAsia"/>
                <w:szCs w:val="22"/>
              </w:rPr>
              <w:t>要支援１</w:t>
            </w:r>
          </w:p>
        </w:tc>
        <w:tc>
          <w:tcPr>
            <w:tcW w:w="1445" w:type="dxa"/>
            <w:vAlign w:val="center"/>
          </w:tcPr>
          <w:p w14:paraId="21DDA151" w14:textId="68D2429F"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257</w:t>
            </w:r>
          </w:p>
        </w:tc>
        <w:tc>
          <w:tcPr>
            <w:tcW w:w="1446" w:type="dxa"/>
            <w:vAlign w:val="center"/>
          </w:tcPr>
          <w:p w14:paraId="4E825B52" w14:textId="3D4A465F"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176</w:t>
            </w:r>
          </w:p>
        </w:tc>
        <w:tc>
          <w:tcPr>
            <w:tcW w:w="1446" w:type="dxa"/>
            <w:vAlign w:val="center"/>
          </w:tcPr>
          <w:p w14:paraId="79F629C9" w14:textId="50C1124C"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155</w:t>
            </w:r>
          </w:p>
        </w:tc>
        <w:tc>
          <w:tcPr>
            <w:tcW w:w="1446" w:type="dxa"/>
            <w:vAlign w:val="center"/>
          </w:tcPr>
          <w:p w14:paraId="73ADEB6B" w14:textId="1E572C36"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98</w:t>
            </w:r>
          </w:p>
        </w:tc>
        <w:tc>
          <w:tcPr>
            <w:tcW w:w="1446" w:type="dxa"/>
            <w:vAlign w:val="center"/>
          </w:tcPr>
          <w:p w14:paraId="722D5B2F" w14:textId="0D84C92A"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82</w:t>
            </w:r>
          </w:p>
        </w:tc>
      </w:tr>
      <w:tr w:rsidR="007A4D28" w:rsidRPr="000246DE" w14:paraId="0C9F4C4B" w14:textId="77777777" w:rsidTr="006A518C">
        <w:trPr>
          <w:trHeight w:hRule="exact" w:val="454"/>
        </w:trPr>
        <w:tc>
          <w:tcPr>
            <w:tcW w:w="284" w:type="dxa"/>
            <w:tcBorders>
              <w:top w:val="nil"/>
              <w:bottom w:val="nil"/>
            </w:tcBorders>
            <w:shd w:val="clear" w:color="auto" w:fill="D9D9D9" w:themeFill="background1" w:themeFillShade="D9"/>
            <w:vAlign w:val="center"/>
          </w:tcPr>
          <w:p w14:paraId="6F32058A" w14:textId="77777777" w:rsidR="007A4D28" w:rsidRPr="000246DE" w:rsidRDefault="007A4D28" w:rsidP="004B61E9">
            <w:pPr>
              <w:rPr>
                <w:rFonts w:ascii="ＭＳ ゴシック" w:eastAsia="ＭＳ ゴシック" w:hAnsi="ＭＳ ゴシック"/>
                <w:szCs w:val="22"/>
              </w:rPr>
            </w:pPr>
          </w:p>
        </w:tc>
        <w:tc>
          <w:tcPr>
            <w:tcW w:w="1276" w:type="dxa"/>
            <w:shd w:val="clear" w:color="auto" w:fill="D9D9D9" w:themeFill="background1" w:themeFillShade="D9"/>
            <w:vAlign w:val="center"/>
          </w:tcPr>
          <w:p w14:paraId="6D0B82DB" w14:textId="7B60384B" w:rsidR="007A4D28" w:rsidRPr="000246DE" w:rsidRDefault="006A518C" w:rsidP="004B61E9">
            <w:pPr>
              <w:rPr>
                <w:rFonts w:ascii="ＭＳ ゴシック" w:eastAsia="ＭＳ ゴシック" w:hAnsi="ＭＳ ゴシック"/>
                <w:szCs w:val="22"/>
              </w:rPr>
            </w:pPr>
            <w:r w:rsidRPr="000246DE">
              <w:rPr>
                <w:rFonts w:ascii="ＭＳ ゴシック" w:eastAsia="ＭＳ ゴシック" w:hAnsi="ＭＳ ゴシック" w:hint="eastAsia"/>
                <w:szCs w:val="22"/>
              </w:rPr>
              <w:t>要支援２</w:t>
            </w:r>
          </w:p>
        </w:tc>
        <w:tc>
          <w:tcPr>
            <w:tcW w:w="1445" w:type="dxa"/>
            <w:vAlign w:val="center"/>
          </w:tcPr>
          <w:p w14:paraId="6DA7F1FC" w14:textId="26E8397D"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241</w:t>
            </w:r>
          </w:p>
        </w:tc>
        <w:tc>
          <w:tcPr>
            <w:tcW w:w="1446" w:type="dxa"/>
            <w:vAlign w:val="center"/>
          </w:tcPr>
          <w:p w14:paraId="5EFB3613" w14:textId="1634EE14"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152</w:t>
            </w:r>
          </w:p>
        </w:tc>
        <w:tc>
          <w:tcPr>
            <w:tcW w:w="1446" w:type="dxa"/>
            <w:vAlign w:val="center"/>
          </w:tcPr>
          <w:p w14:paraId="66565589" w14:textId="51E8A3C8"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196</w:t>
            </w:r>
          </w:p>
        </w:tc>
        <w:tc>
          <w:tcPr>
            <w:tcW w:w="1446" w:type="dxa"/>
            <w:vAlign w:val="center"/>
          </w:tcPr>
          <w:p w14:paraId="191C526C" w14:textId="48853A22"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123</w:t>
            </w:r>
          </w:p>
        </w:tc>
        <w:tc>
          <w:tcPr>
            <w:tcW w:w="1446" w:type="dxa"/>
            <w:vAlign w:val="center"/>
          </w:tcPr>
          <w:p w14:paraId="6E92B10E" w14:textId="2D142763"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92</w:t>
            </w:r>
          </w:p>
        </w:tc>
      </w:tr>
      <w:tr w:rsidR="007A4D28" w:rsidRPr="000246DE" w14:paraId="4AAD7702" w14:textId="77777777" w:rsidTr="006A518C">
        <w:trPr>
          <w:trHeight w:hRule="exact" w:val="454"/>
        </w:trPr>
        <w:tc>
          <w:tcPr>
            <w:tcW w:w="284" w:type="dxa"/>
            <w:tcBorders>
              <w:top w:val="nil"/>
              <w:bottom w:val="nil"/>
            </w:tcBorders>
            <w:shd w:val="clear" w:color="auto" w:fill="D9D9D9" w:themeFill="background1" w:themeFillShade="D9"/>
            <w:vAlign w:val="center"/>
          </w:tcPr>
          <w:p w14:paraId="563E836E" w14:textId="77777777" w:rsidR="007A4D28" w:rsidRPr="000246DE" w:rsidRDefault="007A4D28" w:rsidP="004B61E9">
            <w:pPr>
              <w:rPr>
                <w:rFonts w:ascii="ＭＳ ゴシック" w:eastAsia="ＭＳ ゴシック" w:hAnsi="ＭＳ ゴシック"/>
                <w:szCs w:val="22"/>
              </w:rPr>
            </w:pPr>
          </w:p>
        </w:tc>
        <w:tc>
          <w:tcPr>
            <w:tcW w:w="1276" w:type="dxa"/>
            <w:shd w:val="clear" w:color="auto" w:fill="D9D9D9" w:themeFill="background1" w:themeFillShade="D9"/>
            <w:vAlign w:val="center"/>
          </w:tcPr>
          <w:p w14:paraId="3744F6EB" w14:textId="387C078B" w:rsidR="007A4D28" w:rsidRPr="000246DE" w:rsidRDefault="006A518C" w:rsidP="004B61E9">
            <w:pPr>
              <w:rPr>
                <w:rFonts w:ascii="ＭＳ ゴシック" w:eastAsia="ＭＳ ゴシック" w:hAnsi="ＭＳ ゴシック"/>
                <w:szCs w:val="22"/>
              </w:rPr>
            </w:pPr>
            <w:r w:rsidRPr="000246DE">
              <w:rPr>
                <w:rFonts w:ascii="ＭＳ ゴシック" w:eastAsia="ＭＳ ゴシック" w:hAnsi="ＭＳ ゴシック" w:hint="eastAsia"/>
                <w:szCs w:val="22"/>
              </w:rPr>
              <w:t>要介護１</w:t>
            </w:r>
          </w:p>
        </w:tc>
        <w:tc>
          <w:tcPr>
            <w:tcW w:w="1445" w:type="dxa"/>
            <w:vAlign w:val="center"/>
          </w:tcPr>
          <w:p w14:paraId="6BC154AF" w14:textId="1721793B"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372</w:t>
            </w:r>
          </w:p>
        </w:tc>
        <w:tc>
          <w:tcPr>
            <w:tcW w:w="1446" w:type="dxa"/>
            <w:vAlign w:val="center"/>
          </w:tcPr>
          <w:p w14:paraId="72DAAA11" w14:textId="4215513A"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233</w:t>
            </w:r>
          </w:p>
        </w:tc>
        <w:tc>
          <w:tcPr>
            <w:tcW w:w="1446" w:type="dxa"/>
            <w:vAlign w:val="center"/>
          </w:tcPr>
          <w:p w14:paraId="49BB4EFA" w14:textId="3B2BE9CF"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338</w:t>
            </w:r>
          </w:p>
        </w:tc>
        <w:tc>
          <w:tcPr>
            <w:tcW w:w="1446" w:type="dxa"/>
            <w:vAlign w:val="center"/>
          </w:tcPr>
          <w:p w14:paraId="31D1AFF4" w14:textId="71AD6796"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118</w:t>
            </w:r>
          </w:p>
        </w:tc>
        <w:tc>
          <w:tcPr>
            <w:tcW w:w="1446" w:type="dxa"/>
            <w:vAlign w:val="center"/>
          </w:tcPr>
          <w:p w14:paraId="5457E307" w14:textId="37B58AF7"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127</w:t>
            </w:r>
          </w:p>
        </w:tc>
      </w:tr>
      <w:tr w:rsidR="006A518C" w:rsidRPr="000246DE" w14:paraId="4A62EFBC" w14:textId="77777777" w:rsidTr="006A518C">
        <w:trPr>
          <w:trHeight w:hRule="exact" w:val="454"/>
        </w:trPr>
        <w:tc>
          <w:tcPr>
            <w:tcW w:w="284" w:type="dxa"/>
            <w:tcBorders>
              <w:top w:val="nil"/>
              <w:bottom w:val="nil"/>
            </w:tcBorders>
            <w:shd w:val="clear" w:color="auto" w:fill="D9D9D9" w:themeFill="background1" w:themeFillShade="D9"/>
            <w:vAlign w:val="center"/>
          </w:tcPr>
          <w:p w14:paraId="1A67C81D" w14:textId="77777777" w:rsidR="006A518C" w:rsidRPr="000246DE" w:rsidRDefault="006A518C" w:rsidP="004B61E9">
            <w:pPr>
              <w:rPr>
                <w:rFonts w:ascii="ＭＳ ゴシック" w:eastAsia="ＭＳ ゴシック" w:hAnsi="ＭＳ ゴシック"/>
                <w:szCs w:val="22"/>
              </w:rPr>
            </w:pPr>
          </w:p>
        </w:tc>
        <w:tc>
          <w:tcPr>
            <w:tcW w:w="1276" w:type="dxa"/>
            <w:shd w:val="clear" w:color="auto" w:fill="D9D9D9" w:themeFill="background1" w:themeFillShade="D9"/>
            <w:vAlign w:val="center"/>
          </w:tcPr>
          <w:p w14:paraId="1A74CFD0" w14:textId="2481BC5F" w:rsidR="006A518C" w:rsidRPr="000246DE" w:rsidRDefault="006A518C" w:rsidP="004B61E9">
            <w:pPr>
              <w:rPr>
                <w:rFonts w:ascii="ＭＳ ゴシック" w:eastAsia="ＭＳ ゴシック" w:hAnsi="ＭＳ ゴシック"/>
                <w:szCs w:val="22"/>
              </w:rPr>
            </w:pPr>
            <w:r w:rsidRPr="000246DE">
              <w:rPr>
                <w:rFonts w:ascii="ＭＳ ゴシック" w:eastAsia="ＭＳ ゴシック" w:hAnsi="ＭＳ ゴシック" w:hint="eastAsia"/>
                <w:szCs w:val="22"/>
              </w:rPr>
              <w:t>要介護２</w:t>
            </w:r>
          </w:p>
        </w:tc>
        <w:tc>
          <w:tcPr>
            <w:tcW w:w="1445" w:type="dxa"/>
            <w:vAlign w:val="center"/>
          </w:tcPr>
          <w:p w14:paraId="0E5518C9" w14:textId="63484416"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321</w:t>
            </w:r>
          </w:p>
        </w:tc>
        <w:tc>
          <w:tcPr>
            <w:tcW w:w="1446" w:type="dxa"/>
            <w:vAlign w:val="center"/>
          </w:tcPr>
          <w:p w14:paraId="71A48FAA" w14:textId="16B92B0A"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214</w:t>
            </w:r>
          </w:p>
        </w:tc>
        <w:tc>
          <w:tcPr>
            <w:tcW w:w="1446" w:type="dxa"/>
            <w:vAlign w:val="center"/>
          </w:tcPr>
          <w:p w14:paraId="512852E2" w14:textId="4953BC6E"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267</w:t>
            </w:r>
          </w:p>
        </w:tc>
        <w:tc>
          <w:tcPr>
            <w:tcW w:w="1446" w:type="dxa"/>
            <w:vAlign w:val="center"/>
          </w:tcPr>
          <w:p w14:paraId="39D17524" w14:textId="77777777"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148</w:t>
            </w:r>
          </w:p>
          <w:p w14:paraId="1300981F" w14:textId="39F2FC9A" w:rsidR="00133DC0" w:rsidRPr="000246DE" w:rsidRDefault="00133DC0" w:rsidP="004B61E9">
            <w:pPr>
              <w:jc w:val="right"/>
              <w:rPr>
                <w:rFonts w:ascii="ＭＳ ゴシック" w:eastAsia="ＭＳ ゴシック" w:hAnsi="ＭＳ ゴシック"/>
                <w:szCs w:val="22"/>
              </w:rPr>
            </w:pPr>
          </w:p>
        </w:tc>
        <w:tc>
          <w:tcPr>
            <w:tcW w:w="1446" w:type="dxa"/>
            <w:vAlign w:val="center"/>
          </w:tcPr>
          <w:p w14:paraId="18D8A5F2" w14:textId="1E9937F5"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132</w:t>
            </w:r>
          </w:p>
        </w:tc>
      </w:tr>
      <w:tr w:rsidR="006A518C" w:rsidRPr="000246DE" w14:paraId="579312B8" w14:textId="77777777" w:rsidTr="006A518C">
        <w:trPr>
          <w:trHeight w:hRule="exact" w:val="454"/>
        </w:trPr>
        <w:tc>
          <w:tcPr>
            <w:tcW w:w="284" w:type="dxa"/>
            <w:tcBorders>
              <w:top w:val="nil"/>
              <w:bottom w:val="nil"/>
            </w:tcBorders>
            <w:shd w:val="clear" w:color="auto" w:fill="D9D9D9" w:themeFill="background1" w:themeFillShade="D9"/>
            <w:vAlign w:val="center"/>
          </w:tcPr>
          <w:p w14:paraId="313004BD" w14:textId="77777777" w:rsidR="006A518C" w:rsidRPr="000246DE" w:rsidRDefault="006A518C" w:rsidP="004B61E9">
            <w:pPr>
              <w:rPr>
                <w:rFonts w:ascii="ＭＳ ゴシック" w:eastAsia="ＭＳ ゴシック" w:hAnsi="ＭＳ ゴシック"/>
                <w:szCs w:val="22"/>
              </w:rPr>
            </w:pPr>
          </w:p>
        </w:tc>
        <w:tc>
          <w:tcPr>
            <w:tcW w:w="1276" w:type="dxa"/>
            <w:shd w:val="clear" w:color="auto" w:fill="D9D9D9" w:themeFill="background1" w:themeFillShade="D9"/>
            <w:vAlign w:val="center"/>
          </w:tcPr>
          <w:p w14:paraId="1A32A572" w14:textId="1A681B09" w:rsidR="006A518C" w:rsidRPr="000246DE" w:rsidRDefault="006A518C" w:rsidP="004B61E9">
            <w:pPr>
              <w:rPr>
                <w:rFonts w:ascii="ＭＳ ゴシック" w:eastAsia="ＭＳ ゴシック" w:hAnsi="ＭＳ ゴシック"/>
                <w:szCs w:val="22"/>
              </w:rPr>
            </w:pPr>
            <w:r w:rsidRPr="000246DE">
              <w:rPr>
                <w:rFonts w:ascii="ＭＳ ゴシック" w:eastAsia="ＭＳ ゴシック" w:hAnsi="ＭＳ ゴシック" w:hint="eastAsia"/>
                <w:szCs w:val="22"/>
              </w:rPr>
              <w:t>要介護３</w:t>
            </w:r>
          </w:p>
        </w:tc>
        <w:tc>
          <w:tcPr>
            <w:tcW w:w="1445" w:type="dxa"/>
            <w:vAlign w:val="center"/>
          </w:tcPr>
          <w:p w14:paraId="2401D7A3" w14:textId="26A1B34D"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184</w:t>
            </w:r>
          </w:p>
        </w:tc>
        <w:tc>
          <w:tcPr>
            <w:tcW w:w="1446" w:type="dxa"/>
            <w:vAlign w:val="center"/>
          </w:tcPr>
          <w:p w14:paraId="0948F928" w14:textId="77777777"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144</w:t>
            </w:r>
          </w:p>
          <w:p w14:paraId="75BA5E28" w14:textId="6F96DA7E" w:rsidR="00133DC0" w:rsidRPr="000246DE" w:rsidRDefault="00133DC0" w:rsidP="004B61E9">
            <w:pPr>
              <w:jc w:val="right"/>
              <w:rPr>
                <w:rFonts w:ascii="ＭＳ ゴシック" w:eastAsia="ＭＳ ゴシック" w:hAnsi="ＭＳ ゴシック"/>
                <w:szCs w:val="22"/>
              </w:rPr>
            </w:pPr>
          </w:p>
        </w:tc>
        <w:tc>
          <w:tcPr>
            <w:tcW w:w="1446" w:type="dxa"/>
            <w:vAlign w:val="center"/>
          </w:tcPr>
          <w:p w14:paraId="09BB0B7D" w14:textId="1CD230C9"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162</w:t>
            </w:r>
          </w:p>
        </w:tc>
        <w:tc>
          <w:tcPr>
            <w:tcW w:w="1446" w:type="dxa"/>
            <w:vAlign w:val="center"/>
          </w:tcPr>
          <w:p w14:paraId="3441E499" w14:textId="77777777"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110</w:t>
            </w:r>
          </w:p>
          <w:p w14:paraId="67B45DB3" w14:textId="3674A745" w:rsidR="00133DC0" w:rsidRPr="000246DE" w:rsidRDefault="00133DC0" w:rsidP="004B61E9">
            <w:pPr>
              <w:jc w:val="right"/>
              <w:rPr>
                <w:rFonts w:ascii="ＭＳ ゴシック" w:eastAsia="ＭＳ ゴシック" w:hAnsi="ＭＳ ゴシック"/>
                <w:szCs w:val="22"/>
              </w:rPr>
            </w:pPr>
          </w:p>
        </w:tc>
        <w:tc>
          <w:tcPr>
            <w:tcW w:w="1446" w:type="dxa"/>
            <w:vAlign w:val="center"/>
          </w:tcPr>
          <w:p w14:paraId="0D7B8B13" w14:textId="7B74C5E7"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86</w:t>
            </w:r>
          </w:p>
        </w:tc>
      </w:tr>
      <w:tr w:rsidR="006A518C" w:rsidRPr="000246DE" w14:paraId="420DF928" w14:textId="77777777" w:rsidTr="006A518C">
        <w:trPr>
          <w:trHeight w:hRule="exact" w:val="454"/>
        </w:trPr>
        <w:tc>
          <w:tcPr>
            <w:tcW w:w="284" w:type="dxa"/>
            <w:tcBorders>
              <w:top w:val="nil"/>
              <w:bottom w:val="nil"/>
            </w:tcBorders>
            <w:shd w:val="clear" w:color="auto" w:fill="D9D9D9" w:themeFill="background1" w:themeFillShade="D9"/>
            <w:vAlign w:val="center"/>
          </w:tcPr>
          <w:p w14:paraId="3C215D16" w14:textId="77777777" w:rsidR="006A518C" w:rsidRPr="000246DE" w:rsidRDefault="006A518C" w:rsidP="004B61E9">
            <w:pPr>
              <w:rPr>
                <w:rFonts w:ascii="ＭＳ ゴシック" w:eastAsia="ＭＳ ゴシック" w:hAnsi="ＭＳ ゴシック"/>
                <w:szCs w:val="22"/>
              </w:rPr>
            </w:pPr>
          </w:p>
        </w:tc>
        <w:tc>
          <w:tcPr>
            <w:tcW w:w="1276" w:type="dxa"/>
            <w:shd w:val="clear" w:color="auto" w:fill="D9D9D9" w:themeFill="background1" w:themeFillShade="D9"/>
            <w:vAlign w:val="center"/>
          </w:tcPr>
          <w:p w14:paraId="66FCD6A1" w14:textId="7878DF8E" w:rsidR="006A518C" w:rsidRPr="000246DE" w:rsidRDefault="006A518C" w:rsidP="004B61E9">
            <w:pPr>
              <w:rPr>
                <w:rFonts w:ascii="ＭＳ ゴシック" w:eastAsia="ＭＳ ゴシック" w:hAnsi="ＭＳ ゴシック"/>
                <w:szCs w:val="22"/>
              </w:rPr>
            </w:pPr>
            <w:r w:rsidRPr="000246DE">
              <w:rPr>
                <w:rFonts w:ascii="ＭＳ ゴシック" w:eastAsia="ＭＳ ゴシック" w:hAnsi="ＭＳ ゴシック" w:hint="eastAsia"/>
                <w:szCs w:val="22"/>
              </w:rPr>
              <w:t>要介護４</w:t>
            </w:r>
          </w:p>
        </w:tc>
        <w:tc>
          <w:tcPr>
            <w:tcW w:w="1445" w:type="dxa"/>
            <w:vAlign w:val="center"/>
          </w:tcPr>
          <w:p w14:paraId="0CC2BCD4" w14:textId="03977448"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152</w:t>
            </w:r>
          </w:p>
        </w:tc>
        <w:tc>
          <w:tcPr>
            <w:tcW w:w="1446" w:type="dxa"/>
            <w:vAlign w:val="center"/>
          </w:tcPr>
          <w:p w14:paraId="25D2B86E" w14:textId="1F5643AE"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86</w:t>
            </w:r>
          </w:p>
        </w:tc>
        <w:tc>
          <w:tcPr>
            <w:tcW w:w="1446" w:type="dxa"/>
            <w:vAlign w:val="center"/>
          </w:tcPr>
          <w:p w14:paraId="1FFA1C45" w14:textId="5E688AE0"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130</w:t>
            </w:r>
          </w:p>
        </w:tc>
        <w:tc>
          <w:tcPr>
            <w:tcW w:w="1446" w:type="dxa"/>
            <w:vAlign w:val="center"/>
          </w:tcPr>
          <w:p w14:paraId="591B4168" w14:textId="25C41D63"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86</w:t>
            </w:r>
          </w:p>
        </w:tc>
        <w:tc>
          <w:tcPr>
            <w:tcW w:w="1446" w:type="dxa"/>
            <w:vAlign w:val="center"/>
          </w:tcPr>
          <w:p w14:paraId="05A9116B" w14:textId="1F7BF7D8"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71</w:t>
            </w:r>
          </w:p>
        </w:tc>
      </w:tr>
      <w:tr w:rsidR="007A4D28" w:rsidRPr="000246DE" w14:paraId="557070D2" w14:textId="77777777" w:rsidTr="006A518C">
        <w:trPr>
          <w:trHeight w:hRule="exact" w:val="454"/>
        </w:trPr>
        <w:tc>
          <w:tcPr>
            <w:tcW w:w="284" w:type="dxa"/>
            <w:tcBorders>
              <w:top w:val="nil"/>
              <w:bottom w:val="single" w:sz="4" w:space="0" w:color="auto"/>
            </w:tcBorders>
            <w:shd w:val="clear" w:color="auto" w:fill="D9D9D9" w:themeFill="background1" w:themeFillShade="D9"/>
            <w:vAlign w:val="center"/>
          </w:tcPr>
          <w:p w14:paraId="7BBB5E0A" w14:textId="77777777" w:rsidR="007A4D28" w:rsidRPr="000246DE" w:rsidRDefault="007A4D28" w:rsidP="004B61E9">
            <w:pPr>
              <w:rPr>
                <w:rFonts w:ascii="ＭＳ ゴシック" w:eastAsia="ＭＳ ゴシック" w:hAnsi="ＭＳ ゴシック"/>
                <w:szCs w:val="22"/>
              </w:rPr>
            </w:pPr>
          </w:p>
        </w:tc>
        <w:tc>
          <w:tcPr>
            <w:tcW w:w="1276" w:type="dxa"/>
            <w:tcBorders>
              <w:bottom w:val="single" w:sz="4" w:space="0" w:color="auto"/>
            </w:tcBorders>
            <w:shd w:val="clear" w:color="auto" w:fill="D9D9D9" w:themeFill="background1" w:themeFillShade="D9"/>
            <w:vAlign w:val="center"/>
          </w:tcPr>
          <w:p w14:paraId="5E13AF6D" w14:textId="0B6578D8" w:rsidR="007A4D28" w:rsidRPr="000246DE" w:rsidRDefault="006A518C" w:rsidP="004B61E9">
            <w:pPr>
              <w:rPr>
                <w:rFonts w:ascii="ＭＳ ゴシック" w:eastAsia="ＭＳ ゴシック" w:hAnsi="ＭＳ ゴシック"/>
                <w:szCs w:val="22"/>
              </w:rPr>
            </w:pPr>
            <w:r w:rsidRPr="000246DE">
              <w:rPr>
                <w:rFonts w:ascii="ＭＳ ゴシック" w:eastAsia="ＭＳ ゴシック" w:hAnsi="ＭＳ ゴシック" w:hint="eastAsia"/>
                <w:szCs w:val="22"/>
              </w:rPr>
              <w:t>要介護５</w:t>
            </w:r>
          </w:p>
        </w:tc>
        <w:tc>
          <w:tcPr>
            <w:tcW w:w="1445" w:type="dxa"/>
            <w:tcBorders>
              <w:bottom w:val="single" w:sz="4" w:space="0" w:color="auto"/>
            </w:tcBorders>
            <w:vAlign w:val="center"/>
          </w:tcPr>
          <w:p w14:paraId="343DC3F0" w14:textId="4E51A7D3"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122</w:t>
            </w:r>
          </w:p>
        </w:tc>
        <w:tc>
          <w:tcPr>
            <w:tcW w:w="1446" w:type="dxa"/>
            <w:tcBorders>
              <w:bottom w:val="single" w:sz="4" w:space="0" w:color="auto"/>
            </w:tcBorders>
            <w:vAlign w:val="center"/>
          </w:tcPr>
          <w:p w14:paraId="409291C6" w14:textId="74C33BD4"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73</w:t>
            </w:r>
          </w:p>
        </w:tc>
        <w:tc>
          <w:tcPr>
            <w:tcW w:w="1446" w:type="dxa"/>
            <w:tcBorders>
              <w:bottom w:val="single" w:sz="4" w:space="0" w:color="auto"/>
            </w:tcBorders>
            <w:vAlign w:val="center"/>
          </w:tcPr>
          <w:p w14:paraId="51EF2CA0" w14:textId="7391C3F9"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11</w:t>
            </w:r>
          </w:p>
        </w:tc>
        <w:tc>
          <w:tcPr>
            <w:tcW w:w="1446" w:type="dxa"/>
            <w:tcBorders>
              <w:bottom w:val="single" w:sz="4" w:space="0" w:color="auto"/>
            </w:tcBorders>
            <w:vAlign w:val="center"/>
          </w:tcPr>
          <w:p w14:paraId="5F8FCBD7" w14:textId="4774EC9F"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67</w:t>
            </w:r>
          </w:p>
        </w:tc>
        <w:tc>
          <w:tcPr>
            <w:tcW w:w="1446" w:type="dxa"/>
            <w:tcBorders>
              <w:bottom w:val="single" w:sz="4" w:space="0" w:color="auto"/>
            </w:tcBorders>
            <w:vAlign w:val="center"/>
          </w:tcPr>
          <w:p w14:paraId="2A8BEF84" w14:textId="684E0036" w:rsidR="007A4D28"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69</w:t>
            </w:r>
          </w:p>
        </w:tc>
      </w:tr>
      <w:tr w:rsidR="006A518C" w:rsidRPr="000246DE" w14:paraId="37454CF4" w14:textId="77777777" w:rsidTr="006A518C">
        <w:trPr>
          <w:trHeight w:hRule="exact" w:val="113"/>
        </w:trPr>
        <w:tc>
          <w:tcPr>
            <w:tcW w:w="1560" w:type="dxa"/>
            <w:gridSpan w:val="2"/>
            <w:tcBorders>
              <w:left w:val="nil"/>
              <w:right w:val="nil"/>
            </w:tcBorders>
            <w:shd w:val="clear" w:color="auto" w:fill="auto"/>
            <w:vAlign w:val="center"/>
          </w:tcPr>
          <w:p w14:paraId="373B330E" w14:textId="77777777" w:rsidR="006A518C" w:rsidRPr="000246DE" w:rsidRDefault="006A518C" w:rsidP="004B61E9">
            <w:pPr>
              <w:rPr>
                <w:rFonts w:ascii="ＭＳ ゴシック" w:eastAsia="ＭＳ ゴシック" w:hAnsi="ＭＳ ゴシック"/>
                <w:szCs w:val="22"/>
              </w:rPr>
            </w:pPr>
          </w:p>
        </w:tc>
        <w:tc>
          <w:tcPr>
            <w:tcW w:w="1445" w:type="dxa"/>
            <w:tcBorders>
              <w:left w:val="nil"/>
              <w:right w:val="nil"/>
            </w:tcBorders>
            <w:vAlign w:val="center"/>
          </w:tcPr>
          <w:p w14:paraId="752280D1" w14:textId="77777777" w:rsidR="006A518C" w:rsidRPr="000246DE" w:rsidRDefault="006A518C" w:rsidP="004B61E9">
            <w:pPr>
              <w:jc w:val="right"/>
              <w:rPr>
                <w:rFonts w:ascii="ＭＳ ゴシック" w:eastAsia="ＭＳ ゴシック" w:hAnsi="ＭＳ ゴシック"/>
                <w:szCs w:val="22"/>
              </w:rPr>
            </w:pPr>
          </w:p>
        </w:tc>
        <w:tc>
          <w:tcPr>
            <w:tcW w:w="1446" w:type="dxa"/>
            <w:tcBorders>
              <w:left w:val="nil"/>
              <w:right w:val="nil"/>
            </w:tcBorders>
            <w:vAlign w:val="center"/>
          </w:tcPr>
          <w:p w14:paraId="47B4BEDF" w14:textId="77777777" w:rsidR="006A518C" w:rsidRPr="000246DE" w:rsidRDefault="006A518C" w:rsidP="004B61E9">
            <w:pPr>
              <w:jc w:val="right"/>
              <w:rPr>
                <w:rFonts w:ascii="ＭＳ ゴシック" w:eastAsia="ＭＳ ゴシック" w:hAnsi="ＭＳ ゴシック"/>
                <w:szCs w:val="22"/>
              </w:rPr>
            </w:pPr>
          </w:p>
        </w:tc>
        <w:tc>
          <w:tcPr>
            <w:tcW w:w="1446" w:type="dxa"/>
            <w:tcBorders>
              <w:left w:val="nil"/>
              <w:right w:val="nil"/>
            </w:tcBorders>
            <w:vAlign w:val="center"/>
          </w:tcPr>
          <w:p w14:paraId="7C0B4F0B" w14:textId="77777777" w:rsidR="006A518C" w:rsidRPr="000246DE" w:rsidRDefault="006A518C" w:rsidP="004B61E9">
            <w:pPr>
              <w:jc w:val="right"/>
              <w:rPr>
                <w:rFonts w:ascii="ＭＳ ゴシック" w:eastAsia="ＭＳ ゴシック" w:hAnsi="ＭＳ ゴシック"/>
                <w:szCs w:val="22"/>
              </w:rPr>
            </w:pPr>
          </w:p>
        </w:tc>
        <w:tc>
          <w:tcPr>
            <w:tcW w:w="1446" w:type="dxa"/>
            <w:tcBorders>
              <w:left w:val="nil"/>
              <w:right w:val="nil"/>
            </w:tcBorders>
            <w:vAlign w:val="center"/>
          </w:tcPr>
          <w:p w14:paraId="58E457A0" w14:textId="77777777" w:rsidR="006A518C" w:rsidRPr="000246DE" w:rsidRDefault="006A518C" w:rsidP="004B61E9">
            <w:pPr>
              <w:jc w:val="right"/>
              <w:rPr>
                <w:rFonts w:ascii="ＭＳ ゴシック" w:eastAsia="ＭＳ ゴシック" w:hAnsi="ＭＳ ゴシック"/>
                <w:szCs w:val="22"/>
              </w:rPr>
            </w:pPr>
          </w:p>
        </w:tc>
        <w:tc>
          <w:tcPr>
            <w:tcW w:w="1446" w:type="dxa"/>
            <w:tcBorders>
              <w:left w:val="nil"/>
              <w:right w:val="nil"/>
            </w:tcBorders>
            <w:vAlign w:val="center"/>
          </w:tcPr>
          <w:p w14:paraId="4B026E11" w14:textId="77777777" w:rsidR="006A518C" w:rsidRPr="000246DE" w:rsidRDefault="006A518C" w:rsidP="004B61E9">
            <w:pPr>
              <w:jc w:val="right"/>
              <w:rPr>
                <w:rFonts w:ascii="ＭＳ ゴシック" w:eastAsia="ＭＳ ゴシック" w:hAnsi="ＭＳ ゴシック"/>
                <w:szCs w:val="22"/>
              </w:rPr>
            </w:pPr>
          </w:p>
        </w:tc>
      </w:tr>
      <w:tr w:rsidR="006A518C" w:rsidRPr="000246DE" w14:paraId="470333BA" w14:textId="77777777" w:rsidTr="006A518C">
        <w:trPr>
          <w:trHeight w:hRule="exact" w:val="454"/>
        </w:trPr>
        <w:tc>
          <w:tcPr>
            <w:tcW w:w="1560" w:type="dxa"/>
            <w:gridSpan w:val="2"/>
            <w:shd w:val="clear" w:color="auto" w:fill="D9D9D9" w:themeFill="background1" w:themeFillShade="D9"/>
            <w:vAlign w:val="center"/>
          </w:tcPr>
          <w:p w14:paraId="241D58CF" w14:textId="39B7DDB4" w:rsidR="006A518C" w:rsidRPr="000246DE" w:rsidRDefault="006A518C" w:rsidP="004B61E9">
            <w:pPr>
              <w:rPr>
                <w:rFonts w:ascii="ＭＳ ゴシック" w:eastAsia="ＭＳ ゴシック" w:hAnsi="ＭＳ ゴシック"/>
                <w:szCs w:val="22"/>
              </w:rPr>
            </w:pPr>
            <w:r w:rsidRPr="000246DE">
              <w:rPr>
                <w:rFonts w:ascii="ＭＳ ゴシック" w:eastAsia="ＭＳ ゴシック" w:hAnsi="ＭＳ ゴシック" w:hint="eastAsia"/>
                <w:szCs w:val="22"/>
              </w:rPr>
              <w:t>高齢化率</w:t>
            </w:r>
          </w:p>
        </w:tc>
        <w:tc>
          <w:tcPr>
            <w:tcW w:w="1445" w:type="dxa"/>
            <w:vAlign w:val="center"/>
          </w:tcPr>
          <w:p w14:paraId="14E4B33A" w14:textId="394F9AD6" w:rsidR="006A518C" w:rsidRPr="000246DE" w:rsidRDefault="00133DC0"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26.3</w:t>
            </w:r>
          </w:p>
        </w:tc>
        <w:tc>
          <w:tcPr>
            <w:tcW w:w="1446" w:type="dxa"/>
            <w:vAlign w:val="center"/>
          </w:tcPr>
          <w:p w14:paraId="24BC6A20" w14:textId="015657B7" w:rsidR="006A518C" w:rsidRPr="000246DE" w:rsidRDefault="00F34D0C"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25.7</w:t>
            </w:r>
          </w:p>
        </w:tc>
        <w:tc>
          <w:tcPr>
            <w:tcW w:w="1446" w:type="dxa"/>
            <w:vAlign w:val="center"/>
          </w:tcPr>
          <w:p w14:paraId="6B400DFC" w14:textId="501AA85E" w:rsidR="006A518C" w:rsidRPr="000246DE" w:rsidRDefault="00F34D0C"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27.2</w:t>
            </w:r>
          </w:p>
        </w:tc>
        <w:tc>
          <w:tcPr>
            <w:tcW w:w="1446" w:type="dxa"/>
            <w:vAlign w:val="center"/>
          </w:tcPr>
          <w:p w14:paraId="13657DE0" w14:textId="0E988E1E" w:rsidR="006A518C" w:rsidRPr="000246DE" w:rsidRDefault="00F34D0C"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20.1</w:t>
            </w:r>
          </w:p>
        </w:tc>
        <w:tc>
          <w:tcPr>
            <w:tcW w:w="1446" w:type="dxa"/>
            <w:vAlign w:val="center"/>
          </w:tcPr>
          <w:p w14:paraId="379AC1A2" w14:textId="4555843D" w:rsidR="006A518C" w:rsidRPr="000246DE" w:rsidRDefault="00F34D0C"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25.4</w:t>
            </w:r>
          </w:p>
        </w:tc>
      </w:tr>
      <w:tr w:rsidR="006A518C" w:rsidRPr="000246DE" w14:paraId="6392D982" w14:textId="77777777" w:rsidTr="006A518C">
        <w:trPr>
          <w:trHeight w:hRule="exact" w:val="454"/>
        </w:trPr>
        <w:tc>
          <w:tcPr>
            <w:tcW w:w="1560" w:type="dxa"/>
            <w:gridSpan w:val="2"/>
            <w:shd w:val="clear" w:color="auto" w:fill="D9D9D9" w:themeFill="background1" w:themeFillShade="D9"/>
            <w:vAlign w:val="center"/>
          </w:tcPr>
          <w:p w14:paraId="4C8DA73D" w14:textId="0837AB2A" w:rsidR="006A518C" w:rsidRPr="000246DE" w:rsidRDefault="006A518C" w:rsidP="004B61E9">
            <w:pPr>
              <w:rPr>
                <w:rFonts w:ascii="ＭＳ ゴシック" w:eastAsia="ＭＳ ゴシック" w:hAnsi="ＭＳ ゴシック"/>
                <w:szCs w:val="22"/>
              </w:rPr>
            </w:pPr>
            <w:r w:rsidRPr="000246DE">
              <w:rPr>
                <w:rFonts w:ascii="ＭＳ ゴシック" w:eastAsia="ＭＳ ゴシック" w:hAnsi="ＭＳ ゴシック" w:hint="eastAsia"/>
                <w:szCs w:val="22"/>
              </w:rPr>
              <w:t>認定率</w:t>
            </w:r>
          </w:p>
        </w:tc>
        <w:tc>
          <w:tcPr>
            <w:tcW w:w="1445" w:type="dxa"/>
            <w:vAlign w:val="center"/>
          </w:tcPr>
          <w:p w14:paraId="7155B309" w14:textId="10C72F95" w:rsidR="006A518C" w:rsidRPr="000246DE" w:rsidRDefault="00F34D0C"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22.6</w:t>
            </w:r>
          </w:p>
        </w:tc>
        <w:tc>
          <w:tcPr>
            <w:tcW w:w="1446" w:type="dxa"/>
            <w:vAlign w:val="center"/>
          </w:tcPr>
          <w:p w14:paraId="7FC26557" w14:textId="40A8A87C" w:rsidR="006A518C" w:rsidRPr="000246DE" w:rsidRDefault="00F34D0C"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21.4</w:t>
            </w:r>
          </w:p>
        </w:tc>
        <w:tc>
          <w:tcPr>
            <w:tcW w:w="1446" w:type="dxa"/>
            <w:vAlign w:val="center"/>
          </w:tcPr>
          <w:p w14:paraId="5FB6AB39" w14:textId="1369D50F" w:rsidR="006A518C" w:rsidRPr="000246DE" w:rsidRDefault="00F34D0C"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20.6</w:t>
            </w:r>
          </w:p>
        </w:tc>
        <w:tc>
          <w:tcPr>
            <w:tcW w:w="1446" w:type="dxa"/>
            <w:vAlign w:val="center"/>
          </w:tcPr>
          <w:p w14:paraId="7DD383D8" w14:textId="4F6C5443" w:rsidR="006A518C" w:rsidRPr="000246DE" w:rsidRDefault="00F34D0C"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19.0</w:t>
            </w:r>
          </w:p>
        </w:tc>
        <w:tc>
          <w:tcPr>
            <w:tcW w:w="1446" w:type="dxa"/>
            <w:vAlign w:val="center"/>
          </w:tcPr>
          <w:p w14:paraId="3675E304" w14:textId="6A5684B3" w:rsidR="006A518C" w:rsidRPr="000246DE" w:rsidRDefault="00F34D0C" w:rsidP="004B61E9">
            <w:pPr>
              <w:jc w:val="right"/>
              <w:rPr>
                <w:rFonts w:ascii="ＭＳ ゴシック" w:eastAsia="ＭＳ ゴシック" w:hAnsi="ＭＳ ゴシック"/>
                <w:szCs w:val="22"/>
              </w:rPr>
            </w:pPr>
            <w:r w:rsidRPr="000246DE">
              <w:rPr>
                <w:rFonts w:ascii="ＭＳ ゴシック" w:eastAsia="ＭＳ ゴシック" w:hAnsi="ＭＳ ゴシック" w:hint="eastAsia"/>
                <w:szCs w:val="22"/>
              </w:rPr>
              <w:t>22.9</w:t>
            </w:r>
          </w:p>
        </w:tc>
      </w:tr>
    </w:tbl>
    <w:p w14:paraId="440BA93E" w14:textId="36D50BF8" w:rsidR="00CC1A8C" w:rsidRPr="000246DE" w:rsidRDefault="00CC1A8C" w:rsidP="00CC1A8C">
      <w:pPr>
        <w:spacing w:line="240" w:lineRule="exact"/>
        <w:ind w:leftChars="193" w:left="425" w:right="720"/>
        <w:rPr>
          <w:rFonts w:asciiTheme="majorEastAsia" w:eastAsiaTheme="majorEastAsia" w:hAnsiTheme="majorEastAsia"/>
          <w:sz w:val="16"/>
          <w:szCs w:val="16"/>
        </w:rPr>
      </w:pPr>
      <w:r w:rsidRPr="000246DE">
        <w:rPr>
          <w:rFonts w:asciiTheme="majorEastAsia" w:eastAsiaTheme="majorEastAsia" w:hAnsiTheme="majorEastAsia" w:hint="eastAsia"/>
          <w:sz w:val="16"/>
          <w:szCs w:val="16"/>
        </w:rPr>
        <w:t>資料：平成29年９月末時点</w:t>
      </w:r>
    </w:p>
    <w:p w14:paraId="47EB19FF" w14:textId="53B5910A" w:rsidR="00730689" w:rsidRPr="000246DE" w:rsidRDefault="004A2DF0">
      <w:pPr>
        <w:pStyle w:val="1"/>
        <w:rPr>
          <w:color w:val="auto"/>
        </w:rPr>
      </w:pPr>
      <w:r w:rsidRPr="000246DE">
        <w:rPr>
          <w:color w:val="auto"/>
        </w:rPr>
        <w:br w:type="page"/>
      </w:r>
    </w:p>
    <w:p w14:paraId="6579766B" w14:textId="788D3047" w:rsidR="003E4913" w:rsidRPr="000246DE" w:rsidRDefault="003E4913" w:rsidP="00D46A2E">
      <w:pPr>
        <w:pStyle w:val="1"/>
        <w:rPr>
          <w:color w:val="auto"/>
        </w:rPr>
      </w:pPr>
      <w:bookmarkStart w:id="41" w:name="_Toc504406156"/>
      <w:bookmarkStart w:id="42" w:name="_Toc494273287"/>
      <w:bookmarkEnd w:id="40"/>
      <w:r w:rsidRPr="000246DE">
        <w:rPr>
          <w:rFonts w:hint="eastAsia"/>
          <w:color w:val="auto"/>
        </w:rPr>
        <w:lastRenderedPageBreak/>
        <w:t>第</w:t>
      </w:r>
      <w:r w:rsidR="00112D00" w:rsidRPr="000246DE">
        <w:rPr>
          <w:rFonts w:hint="eastAsia"/>
          <w:color w:val="auto"/>
        </w:rPr>
        <w:t>３</w:t>
      </w:r>
      <w:r w:rsidRPr="000246DE">
        <w:rPr>
          <w:rFonts w:hint="eastAsia"/>
          <w:color w:val="auto"/>
        </w:rPr>
        <w:t>章　第７期計画の取組み</w:t>
      </w:r>
      <w:bookmarkEnd w:id="41"/>
    </w:p>
    <w:p w14:paraId="7FC0C9B3" w14:textId="77777777" w:rsidR="003E4913" w:rsidRPr="000246DE" w:rsidRDefault="003E4913" w:rsidP="00D46A2E">
      <w:pPr>
        <w:pStyle w:val="2"/>
        <w:rPr>
          <w:color w:val="auto"/>
        </w:rPr>
      </w:pPr>
      <w:bookmarkStart w:id="43" w:name="_Toc504406157"/>
      <w:r w:rsidRPr="000246DE">
        <w:rPr>
          <w:rFonts w:hint="eastAsia"/>
          <w:color w:val="auto"/>
        </w:rPr>
        <w:t>１　基本目標</w:t>
      </w:r>
      <w:bookmarkEnd w:id="43"/>
    </w:p>
    <w:p w14:paraId="2206C846" w14:textId="09125E83" w:rsidR="003E4913" w:rsidRPr="000246DE" w:rsidRDefault="003E4913" w:rsidP="003E4913">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第７期計画では、団塊の世代が75歳以上となる平成37年（2025年）において、地域包括ケアシステムが機能し、高齢者が笑顔で暮らせるような地域の実現に</w:t>
      </w:r>
      <w:r w:rsidR="00DF4796" w:rsidRPr="000246DE">
        <w:rPr>
          <w:rFonts w:asciiTheme="majorEastAsia" w:eastAsiaTheme="majorEastAsia" w:hAnsiTheme="majorEastAsia" w:hint="eastAsia"/>
          <w:szCs w:val="22"/>
        </w:rPr>
        <w:t>向け</w:t>
      </w:r>
      <w:r w:rsidRPr="000246DE">
        <w:rPr>
          <w:rFonts w:asciiTheme="majorEastAsia" w:eastAsiaTheme="majorEastAsia" w:hAnsiTheme="majorEastAsia" w:hint="eastAsia"/>
          <w:szCs w:val="22"/>
        </w:rPr>
        <w:t>、以下の３つを基本目標とします。</w:t>
      </w:r>
    </w:p>
    <w:p w14:paraId="793DDCCC" w14:textId="77777777" w:rsidR="003E4913" w:rsidRPr="000246DE" w:rsidRDefault="003E4913" w:rsidP="003E4913">
      <w:pPr>
        <w:ind w:leftChars="300" w:left="880" w:hangingChars="100" w:hanging="220"/>
        <w:rPr>
          <w:rFonts w:asciiTheme="majorEastAsia" w:eastAsiaTheme="majorEastAsia" w:hAnsiTheme="majorEastAsia"/>
          <w:szCs w:val="22"/>
        </w:rPr>
      </w:pPr>
    </w:p>
    <w:p w14:paraId="554C873A" w14:textId="07D78884" w:rsidR="003E4913" w:rsidRPr="000246DE" w:rsidRDefault="00D46A2E" w:rsidP="00D46A2E">
      <w:pPr>
        <w:pStyle w:val="3"/>
        <w:rPr>
          <w:color w:val="auto"/>
        </w:rPr>
      </w:pPr>
      <w:bookmarkStart w:id="44" w:name="_Toc504406158"/>
      <w:r w:rsidRPr="000246DE">
        <w:rPr>
          <w:rFonts w:hint="eastAsia"/>
          <w:color w:val="auto"/>
        </w:rPr>
        <w:t>（１）</w:t>
      </w:r>
      <w:r w:rsidR="003E4913" w:rsidRPr="000246DE">
        <w:rPr>
          <w:rFonts w:hint="eastAsia"/>
          <w:color w:val="auto"/>
        </w:rPr>
        <w:t>高齢者の尊厳の確保</w:t>
      </w:r>
      <w:bookmarkEnd w:id="44"/>
    </w:p>
    <w:p w14:paraId="73ECA57E" w14:textId="53A00008" w:rsidR="003E4913" w:rsidRPr="000246DE" w:rsidRDefault="003E4913" w:rsidP="003E4913">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高齢者が住み慣れた身近な地域で尊厳を保ち安心して暮らしていくためには、すべての市民</w:t>
      </w:r>
      <w:r w:rsidR="008F47AF" w:rsidRPr="000246DE">
        <w:rPr>
          <w:rFonts w:asciiTheme="majorEastAsia" w:eastAsiaTheme="majorEastAsia" w:hAnsiTheme="majorEastAsia" w:hint="eastAsia"/>
          <w:szCs w:val="22"/>
        </w:rPr>
        <w:t>が高齢者や社会福祉の問題を自分の問題として捉え、高齢者をはじめすべ</w:t>
      </w:r>
      <w:r w:rsidRPr="000246DE">
        <w:rPr>
          <w:rFonts w:asciiTheme="majorEastAsia" w:eastAsiaTheme="majorEastAsia" w:hAnsiTheme="majorEastAsia" w:hint="eastAsia"/>
          <w:szCs w:val="22"/>
        </w:rPr>
        <w:t>ての人に対する人権意識を高めることが重要です。さらに、高齢化が進むにつれ、認知症高齢者が増加しています。認知症に対する正しい理解や知識が社会全体に広まるよう意識啓発活動に努めることで、認知症高齢者の尊厳の確保と、住み慣れた地域での在宅生活の継続を支援していきます。</w:t>
      </w:r>
    </w:p>
    <w:p w14:paraId="5895C26A" w14:textId="77777777" w:rsidR="003E4913" w:rsidRPr="000246DE" w:rsidRDefault="003E4913" w:rsidP="003E4913">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また、「高齢者虐待防止法」に基づき、高齢者虐待の防止に努めるとともに、高齢者の権利擁護の取組みを進めていきます。</w:t>
      </w:r>
    </w:p>
    <w:p w14:paraId="04504F3A" w14:textId="77777777" w:rsidR="003E4913" w:rsidRPr="000246DE" w:rsidRDefault="003E4913" w:rsidP="003E4913">
      <w:pPr>
        <w:ind w:leftChars="300" w:left="880" w:hangingChars="100" w:hanging="220"/>
        <w:rPr>
          <w:rFonts w:asciiTheme="majorEastAsia" w:eastAsiaTheme="majorEastAsia" w:hAnsiTheme="majorEastAsia"/>
          <w:szCs w:val="22"/>
        </w:rPr>
      </w:pPr>
    </w:p>
    <w:p w14:paraId="17FC1B12" w14:textId="4BE915B5" w:rsidR="003E4913" w:rsidRPr="000246DE" w:rsidRDefault="00D46A2E" w:rsidP="00D46A2E">
      <w:pPr>
        <w:pStyle w:val="3"/>
        <w:rPr>
          <w:color w:val="auto"/>
        </w:rPr>
      </w:pPr>
      <w:bookmarkStart w:id="45" w:name="_Toc504406159"/>
      <w:r w:rsidRPr="000246DE">
        <w:rPr>
          <w:rFonts w:hint="eastAsia"/>
          <w:color w:val="auto"/>
        </w:rPr>
        <w:t>（２）</w:t>
      </w:r>
      <w:r w:rsidR="003E4913" w:rsidRPr="000246DE">
        <w:rPr>
          <w:rFonts w:hint="eastAsia"/>
          <w:color w:val="auto"/>
        </w:rPr>
        <w:t>地域包括ケア体制の推進</w:t>
      </w:r>
      <w:bookmarkEnd w:id="45"/>
    </w:p>
    <w:p w14:paraId="3DA74174" w14:textId="0FBE81A1" w:rsidR="003E4913" w:rsidRPr="000246DE" w:rsidRDefault="003E4913" w:rsidP="003E4913">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核家族化が進む中、高齢者が住み慣れた地域社会で安心して生きがいのある生活を送るために、地域における高齢者の生活を支える介護、医療、住まい等の総合的な体制（地域包括ケア体制）の推進に努めます。また、これまでのような支える側、支えられる側といった画一的な関係性ではなく、地域に住む誰もが役割を持ち、いきいきと暮らすことのできる社会を</w:t>
      </w:r>
      <w:r w:rsidR="00357B3C" w:rsidRPr="000246DE">
        <w:rPr>
          <w:rFonts w:asciiTheme="majorEastAsia" w:eastAsiaTheme="majorEastAsia" w:hAnsiTheme="majorEastAsia" w:hint="eastAsia"/>
          <w:szCs w:val="22"/>
        </w:rPr>
        <w:t>めざし</w:t>
      </w:r>
      <w:r w:rsidRPr="000246DE">
        <w:rPr>
          <w:rFonts w:asciiTheme="majorEastAsia" w:eastAsiaTheme="majorEastAsia" w:hAnsiTheme="majorEastAsia" w:hint="eastAsia"/>
          <w:szCs w:val="22"/>
        </w:rPr>
        <w:t>ます。</w:t>
      </w:r>
    </w:p>
    <w:p w14:paraId="5486D6A8" w14:textId="182EF175" w:rsidR="003E4913" w:rsidRPr="000246DE" w:rsidRDefault="003E4913" w:rsidP="003E4913">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そのために、地域包括支援センターの機能強化や地域ケア会議の充実、介護と医療の連携の推進、地域支え合い体制の推進及び介護保険サービスの適切な普及と質の向上に向けた取組み</w:t>
      </w:r>
      <w:r w:rsidR="00C92BC4" w:rsidRPr="000246DE">
        <w:rPr>
          <w:rFonts w:asciiTheme="majorEastAsia" w:eastAsiaTheme="majorEastAsia" w:hAnsiTheme="majorEastAsia" w:hint="eastAsia"/>
          <w:szCs w:val="22"/>
        </w:rPr>
        <w:t>等</w:t>
      </w:r>
      <w:r w:rsidRPr="000246DE">
        <w:rPr>
          <w:rFonts w:asciiTheme="majorEastAsia" w:eastAsiaTheme="majorEastAsia" w:hAnsiTheme="majorEastAsia" w:hint="eastAsia"/>
          <w:szCs w:val="22"/>
        </w:rPr>
        <w:t>を進めていきます。</w:t>
      </w:r>
    </w:p>
    <w:p w14:paraId="53E5CADD" w14:textId="77777777" w:rsidR="003E4913" w:rsidRPr="000246DE" w:rsidRDefault="003E4913" w:rsidP="003E4913">
      <w:pPr>
        <w:ind w:leftChars="300" w:left="880" w:hangingChars="100" w:hanging="220"/>
        <w:rPr>
          <w:rFonts w:asciiTheme="majorEastAsia" w:eastAsiaTheme="majorEastAsia" w:hAnsiTheme="majorEastAsia"/>
          <w:szCs w:val="22"/>
        </w:rPr>
      </w:pPr>
    </w:p>
    <w:p w14:paraId="31A46657" w14:textId="2678B607" w:rsidR="003E4913" w:rsidRPr="000246DE" w:rsidRDefault="00D46A2E" w:rsidP="00D46A2E">
      <w:pPr>
        <w:pStyle w:val="3"/>
        <w:rPr>
          <w:color w:val="auto"/>
        </w:rPr>
      </w:pPr>
      <w:bookmarkStart w:id="46" w:name="_Toc504406160"/>
      <w:r w:rsidRPr="000246DE">
        <w:rPr>
          <w:rFonts w:hint="eastAsia"/>
          <w:color w:val="auto"/>
        </w:rPr>
        <w:t>（３）</w:t>
      </w:r>
      <w:r w:rsidR="003E4913" w:rsidRPr="000246DE">
        <w:rPr>
          <w:rFonts w:hint="eastAsia"/>
          <w:color w:val="auto"/>
        </w:rPr>
        <w:t>社会参加や生きがいづくりの推進</w:t>
      </w:r>
      <w:bookmarkEnd w:id="46"/>
    </w:p>
    <w:p w14:paraId="0AF6DA38" w14:textId="672DC60A" w:rsidR="003E4913" w:rsidRPr="000246DE" w:rsidRDefault="003E4913" w:rsidP="003E4913">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高齢期においても、地域との関わりを持ち続け、持っている能力を活かし、さらに高めることによって、生きがいにあふれた生活を送ることができるよう図る必要があります。高齢者の豊富な知識や経験を活かした積極的な社会参加や、新たな趣味や交流</w:t>
      </w:r>
      <w:r w:rsidR="00C92BC4" w:rsidRPr="000246DE">
        <w:rPr>
          <w:rFonts w:asciiTheme="majorEastAsia" w:eastAsiaTheme="majorEastAsia" w:hAnsiTheme="majorEastAsia" w:hint="eastAsia"/>
          <w:szCs w:val="22"/>
        </w:rPr>
        <w:t>等</w:t>
      </w:r>
      <w:r w:rsidRPr="000246DE">
        <w:rPr>
          <w:rFonts w:asciiTheme="majorEastAsia" w:eastAsiaTheme="majorEastAsia" w:hAnsiTheme="majorEastAsia" w:hint="eastAsia"/>
          <w:szCs w:val="22"/>
        </w:rPr>
        <w:t>による生きがいを持</w:t>
      </w:r>
      <w:r w:rsidR="00DF4796" w:rsidRPr="000246DE">
        <w:rPr>
          <w:rFonts w:asciiTheme="majorEastAsia" w:eastAsiaTheme="majorEastAsia" w:hAnsiTheme="majorEastAsia" w:hint="eastAsia"/>
          <w:szCs w:val="22"/>
        </w:rPr>
        <w:t>つことのでき</w:t>
      </w:r>
      <w:r w:rsidRPr="000246DE">
        <w:rPr>
          <w:rFonts w:asciiTheme="majorEastAsia" w:eastAsiaTheme="majorEastAsia" w:hAnsiTheme="majorEastAsia" w:hint="eastAsia"/>
          <w:szCs w:val="22"/>
        </w:rPr>
        <w:t>る機会の提供を図ります。</w:t>
      </w:r>
    </w:p>
    <w:p w14:paraId="3B1E5C2D" w14:textId="53E6E8BE" w:rsidR="003E4913" w:rsidRPr="000246DE" w:rsidRDefault="00AB7A23" w:rsidP="003E4913">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また、</w:t>
      </w:r>
      <w:r w:rsidR="00C511C6" w:rsidRPr="000246DE">
        <w:rPr>
          <w:rFonts w:asciiTheme="majorEastAsia" w:eastAsiaTheme="majorEastAsia" w:hAnsiTheme="majorEastAsia" w:hint="eastAsia"/>
          <w:szCs w:val="22"/>
        </w:rPr>
        <w:t>自立支援・重度化防止に関する取組みについて国の指針等を踏まえ目標値を設定し、</w:t>
      </w:r>
      <w:r w:rsidRPr="000246DE">
        <w:rPr>
          <w:rFonts w:asciiTheme="majorEastAsia" w:eastAsiaTheme="majorEastAsia" w:hAnsiTheme="majorEastAsia" w:hint="eastAsia"/>
          <w:szCs w:val="22"/>
        </w:rPr>
        <w:t>健康</w:t>
      </w:r>
      <w:r w:rsidR="00B16C41" w:rsidRPr="000246DE">
        <w:rPr>
          <w:rFonts w:asciiTheme="majorEastAsia" w:eastAsiaTheme="majorEastAsia" w:hAnsiTheme="majorEastAsia" w:hint="eastAsia"/>
          <w:szCs w:val="22"/>
        </w:rPr>
        <w:t>推進</w:t>
      </w:r>
      <w:r w:rsidRPr="000246DE">
        <w:rPr>
          <w:rFonts w:asciiTheme="majorEastAsia" w:eastAsiaTheme="majorEastAsia" w:hAnsiTheme="majorEastAsia" w:hint="eastAsia"/>
          <w:szCs w:val="22"/>
        </w:rPr>
        <w:t>課</w:t>
      </w:r>
      <w:r w:rsidR="003E4913" w:rsidRPr="000246DE">
        <w:rPr>
          <w:rFonts w:asciiTheme="majorEastAsia" w:eastAsiaTheme="majorEastAsia" w:hAnsiTheme="majorEastAsia" w:hint="eastAsia"/>
          <w:szCs w:val="22"/>
        </w:rPr>
        <w:t>、地域包括支援センターと連携しながら、「健康寿命を延ばす」を合言葉に介護予防や健康づくりに取組んでいきます。</w:t>
      </w:r>
    </w:p>
    <w:p w14:paraId="16C30F47" w14:textId="77777777" w:rsidR="003E4913" w:rsidRPr="000246DE" w:rsidRDefault="003E4913" w:rsidP="003E4913">
      <w:pPr>
        <w:ind w:leftChars="300" w:left="880" w:hangingChars="100" w:hanging="220"/>
        <w:rPr>
          <w:rFonts w:asciiTheme="majorEastAsia" w:eastAsiaTheme="majorEastAsia" w:hAnsiTheme="majorEastAsia"/>
          <w:szCs w:val="22"/>
        </w:rPr>
      </w:pPr>
    </w:p>
    <w:p w14:paraId="542DE3F8" w14:textId="77777777" w:rsidR="003E4913" w:rsidRPr="000246DE" w:rsidRDefault="003E4913" w:rsidP="003E4913">
      <w:pPr>
        <w:ind w:leftChars="300" w:left="880" w:hangingChars="100" w:hanging="220"/>
        <w:rPr>
          <w:rFonts w:asciiTheme="majorEastAsia" w:eastAsiaTheme="majorEastAsia" w:hAnsiTheme="majorEastAsia"/>
          <w:szCs w:val="22"/>
        </w:rPr>
      </w:pPr>
    </w:p>
    <w:p w14:paraId="3EF02E8C" w14:textId="77777777" w:rsidR="003E4913" w:rsidRPr="000246DE" w:rsidRDefault="003E4913" w:rsidP="00CF4AEF">
      <w:pPr>
        <w:rPr>
          <w:rFonts w:asciiTheme="majorEastAsia" w:eastAsiaTheme="majorEastAsia" w:hAnsiTheme="majorEastAsia"/>
          <w:szCs w:val="22"/>
        </w:rPr>
      </w:pPr>
    </w:p>
    <w:p w14:paraId="701E1FA7" w14:textId="77777777" w:rsidR="003E4913" w:rsidRPr="000246DE" w:rsidRDefault="003E4913" w:rsidP="00D46A2E">
      <w:pPr>
        <w:pStyle w:val="2"/>
        <w:rPr>
          <w:color w:val="auto"/>
        </w:rPr>
      </w:pPr>
      <w:bookmarkStart w:id="47" w:name="_Toc504406161"/>
      <w:r w:rsidRPr="000246DE">
        <w:rPr>
          <w:rFonts w:hint="eastAsia"/>
          <w:color w:val="auto"/>
        </w:rPr>
        <w:lastRenderedPageBreak/>
        <w:t>２　第７期計画の重点取組み事項</w:t>
      </w:r>
      <w:bookmarkEnd w:id="47"/>
    </w:p>
    <w:p w14:paraId="4EB12A66" w14:textId="77777777" w:rsidR="003E4913" w:rsidRPr="000246DE" w:rsidRDefault="003E4913" w:rsidP="003E4913">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基本目標を実現するために、第７期計画では次の取組みを行っていきます。</w:t>
      </w:r>
    </w:p>
    <w:tbl>
      <w:tblPr>
        <w:tblW w:w="9796" w:type="dxa"/>
        <w:tblInd w:w="84" w:type="dxa"/>
        <w:tblCellMar>
          <w:left w:w="99" w:type="dxa"/>
          <w:right w:w="99" w:type="dxa"/>
        </w:tblCellMar>
        <w:tblLook w:val="04A0" w:firstRow="1" w:lastRow="0" w:firstColumn="1" w:lastColumn="0" w:noHBand="0" w:noVBand="1"/>
      </w:tblPr>
      <w:tblGrid>
        <w:gridCol w:w="2137"/>
        <w:gridCol w:w="2698"/>
        <w:gridCol w:w="4961"/>
      </w:tblGrid>
      <w:tr w:rsidR="003E4913" w:rsidRPr="000246DE" w14:paraId="59B702E6" w14:textId="77777777" w:rsidTr="008F47AF">
        <w:trPr>
          <w:trHeight w:val="270"/>
        </w:trPr>
        <w:tc>
          <w:tcPr>
            <w:tcW w:w="2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6F55C2" w14:textId="77777777" w:rsidR="003E4913" w:rsidRPr="000246DE" w:rsidRDefault="003E4913" w:rsidP="003E4913">
            <w:pPr>
              <w:widowControl/>
              <w:jc w:val="center"/>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施策の方向性</w:t>
            </w:r>
          </w:p>
        </w:tc>
        <w:tc>
          <w:tcPr>
            <w:tcW w:w="26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39B9D6" w14:textId="77777777" w:rsidR="003E4913" w:rsidRPr="000246DE" w:rsidRDefault="003E4913" w:rsidP="003E4913">
            <w:pPr>
              <w:widowControl/>
              <w:jc w:val="center"/>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重点施策</w:t>
            </w:r>
          </w:p>
        </w:tc>
        <w:tc>
          <w:tcPr>
            <w:tcW w:w="496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9B0FB8" w14:textId="77777777" w:rsidR="003E4913" w:rsidRPr="000246DE" w:rsidRDefault="003E4913" w:rsidP="003E4913">
            <w:pPr>
              <w:widowControl/>
              <w:jc w:val="center"/>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具体的取組み</w:t>
            </w:r>
          </w:p>
        </w:tc>
      </w:tr>
      <w:tr w:rsidR="003E4913" w:rsidRPr="000246DE" w14:paraId="523F019E" w14:textId="77777777" w:rsidTr="008F47AF">
        <w:trPr>
          <w:trHeight w:val="270"/>
        </w:trPr>
        <w:tc>
          <w:tcPr>
            <w:tcW w:w="21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089EAD" w14:textId="77777777" w:rsidR="009C3C96" w:rsidRPr="000246DE" w:rsidRDefault="00B30333" w:rsidP="00B3033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（１）</w:t>
            </w:r>
            <w:r w:rsidR="003E4913" w:rsidRPr="000246DE">
              <w:rPr>
                <w:rFonts w:ascii="ＭＳ Ｐゴシック" w:eastAsia="ＭＳ Ｐゴシック" w:hAnsi="ＭＳ Ｐゴシック" w:cs="ＭＳ Ｐゴシック" w:hint="eastAsia"/>
                <w:kern w:val="0"/>
                <w:sz w:val="20"/>
                <w:szCs w:val="20"/>
              </w:rPr>
              <w:t>地域包括ケア</w:t>
            </w:r>
          </w:p>
          <w:p w14:paraId="534BBCFF" w14:textId="1B50D88C" w:rsidR="003E4913" w:rsidRPr="000246DE" w:rsidRDefault="003E4913" w:rsidP="009C3C96">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システムの深化・推進</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9E640C" w14:textId="40B1E97D" w:rsidR="003E4913" w:rsidRPr="000246DE" w:rsidRDefault="00CE2CBD" w:rsidP="00126B62">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①</w:t>
            </w:r>
            <w:r w:rsidR="003E4913" w:rsidRPr="000246DE">
              <w:rPr>
                <w:rFonts w:ascii="ＭＳ Ｐゴシック" w:eastAsia="ＭＳ Ｐゴシック" w:hAnsi="ＭＳ Ｐゴシック" w:cs="ＭＳ Ｐゴシック" w:hint="eastAsia"/>
                <w:kern w:val="0"/>
                <w:sz w:val="20"/>
                <w:szCs w:val="20"/>
              </w:rPr>
              <w:t>地域包括支援センターの機能強化と地域ケア会議の充実</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14:paraId="2670D8EF" w14:textId="77777777" w:rsidR="003E4913" w:rsidRPr="000246DE" w:rsidRDefault="003E491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地域包括支援センターの機能強化</w:t>
            </w:r>
          </w:p>
        </w:tc>
      </w:tr>
      <w:tr w:rsidR="003E4913" w:rsidRPr="000246DE" w14:paraId="5BFEFFC2" w14:textId="77777777" w:rsidTr="008F47AF">
        <w:trPr>
          <w:trHeight w:val="270"/>
        </w:trPr>
        <w:tc>
          <w:tcPr>
            <w:tcW w:w="2137" w:type="dxa"/>
            <w:vMerge/>
            <w:tcBorders>
              <w:top w:val="single" w:sz="4" w:space="0" w:color="auto"/>
              <w:left w:val="single" w:sz="4" w:space="0" w:color="auto"/>
              <w:bottom w:val="single" w:sz="4" w:space="0" w:color="auto"/>
              <w:right w:val="single" w:sz="4" w:space="0" w:color="auto"/>
            </w:tcBorders>
            <w:vAlign w:val="center"/>
            <w:hideMark/>
          </w:tcPr>
          <w:p w14:paraId="562DFE76" w14:textId="77777777" w:rsidR="003E4913" w:rsidRPr="000246DE" w:rsidRDefault="003E491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single" w:sz="4" w:space="0" w:color="auto"/>
              <w:left w:val="single" w:sz="4" w:space="0" w:color="auto"/>
              <w:bottom w:val="single" w:sz="4" w:space="0" w:color="auto"/>
              <w:right w:val="single" w:sz="4" w:space="0" w:color="auto"/>
            </w:tcBorders>
            <w:vAlign w:val="center"/>
            <w:hideMark/>
          </w:tcPr>
          <w:p w14:paraId="3D87DC92" w14:textId="77777777" w:rsidR="003E4913" w:rsidRPr="000246DE" w:rsidRDefault="003E491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hideMark/>
          </w:tcPr>
          <w:p w14:paraId="20258F81" w14:textId="77777777" w:rsidR="003E4913" w:rsidRPr="000246DE" w:rsidRDefault="003E491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地域ケア会議の充実</w:t>
            </w:r>
          </w:p>
        </w:tc>
      </w:tr>
      <w:tr w:rsidR="003E4913" w:rsidRPr="000246DE" w14:paraId="18112493" w14:textId="77777777" w:rsidTr="008F47AF">
        <w:trPr>
          <w:trHeight w:val="270"/>
        </w:trPr>
        <w:tc>
          <w:tcPr>
            <w:tcW w:w="2137" w:type="dxa"/>
            <w:vMerge/>
            <w:tcBorders>
              <w:top w:val="single" w:sz="4" w:space="0" w:color="auto"/>
              <w:left w:val="single" w:sz="4" w:space="0" w:color="auto"/>
              <w:bottom w:val="single" w:sz="4" w:space="0" w:color="auto"/>
              <w:right w:val="single" w:sz="4" w:space="0" w:color="auto"/>
            </w:tcBorders>
            <w:vAlign w:val="center"/>
            <w:hideMark/>
          </w:tcPr>
          <w:p w14:paraId="60A6A2A5" w14:textId="77777777" w:rsidR="003E4913" w:rsidRPr="000246DE" w:rsidRDefault="003E491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single" w:sz="4" w:space="0" w:color="auto"/>
              <w:left w:val="single" w:sz="4" w:space="0" w:color="auto"/>
              <w:bottom w:val="single" w:sz="4" w:space="0" w:color="auto"/>
              <w:right w:val="single" w:sz="4" w:space="0" w:color="auto"/>
            </w:tcBorders>
            <w:vAlign w:val="center"/>
            <w:hideMark/>
          </w:tcPr>
          <w:p w14:paraId="73BA86BB" w14:textId="77777777" w:rsidR="003E4913" w:rsidRPr="000246DE" w:rsidRDefault="003E491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hideMark/>
          </w:tcPr>
          <w:p w14:paraId="55CF9843" w14:textId="77777777" w:rsidR="003E4913" w:rsidRPr="000246DE" w:rsidRDefault="003E491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地域包括支援センターの周知</w:t>
            </w:r>
          </w:p>
        </w:tc>
      </w:tr>
      <w:tr w:rsidR="003E4913" w:rsidRPr="000246DE" w14:paraId="7BC10B94" w14:textId="77777777" w:rsidTr="008F47AF">
        <w:trPr>
          <w:trHeight w:val="270"/>
        </w:trPr>
        <w:tc>
          <w:tcPr>
            <w:tcW w:w="2137" w:type="dxa"/>
            <w:vMerge/>
            <w:tcBorders>
              <w:top w:val="single" w:sz="4" w:space="0" w:color="auto"/>
              <w:left w:val="single" w:sz="4" w:space="0" w:color="auto"/>
              <w:bottom w:val="single" w:sz="4" w:space="0" w:color="auto"/>
              <w:right w:val="single" w:sz="4" w:space="0" w:color="auto"/>
            </w:tcBorders>
            <w:vAlign w:val="center"/>
            <w:hideMark/>
          </w:tcPr>
          <w:p w14:paraId="64B4D3E5" w14:textId="77777777" w:rsidR="003E4913" w:rsidRPr="000246DE" w:rsidRDefault="003E491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single" w:sz="4" w:space="0" w:color="auto"/>
              <w:left w:val="single" w:sz="4" w:space="0" w:color="auto"/>
              <w:bottom w:val="single" w:sz="4" w:space="0" w:color="auto"/>
              <w:right w:val="single" w:sz="4" w:space="0" w:color="auto"/>
            </w:tcBorders>
            <w:vAlign w:val="center"/>
            <w:hideMark/>
          </w:tcPr>
          <w:p w14:paraId="0831F6C0" w14:textId="77777777" w:rsidR="003E4913" w:rsidRPr="000246DE" w:rsidRDefault="003E491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hideMark/>
          </w:tcPr>
          <w:p w14:paraId="7FD3CF34" w14:textId="77777777" w:rsidR="003E4913" w:rsidRPr="000246DE" w:rsidRDefault="003E491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地域包括支援センターの運営に対する評価・点検</w:t>
            </w:r>
          </w:p>
        </w:tc>
      </w:tr>
      <w:tr w:rsidR="00126B62" w:rsidRPr="000246DE" w14:paraId="78C990CD" w14:textId="481917EB" w:rsidTr="008F47AF">
        <w:trPr>
          <w:trHeight w:val="270"/>
        </w:trPr>
        <w:tc>
          <w:tcPr>
            <w:tcW w:w="2137" w:type="dxa"/>
            <w:vMerge/>
            <w:tcBorders>
              <w:top w:val="single" w:sz="4" w:space="0" w:color="auto"/>
              <w:left w:val="single" w:sz="4" w:space="0" w:color="auto"/>
              <w:bottom w:val="single" w:sz="4" w:space="0" w:color="auto"/>
              <w:right w:val="single" w:sz="4" w:space="0" w:color="auto"/>
            </w:tcBorders>
            <w:vAlign w:val="center"/>
            <w:hideMark/>
          </w:tcPr>
          <w:p w14:paraId="37E61930" w14:textId="77777777" w:rsidR="00126B62" w:rsidRPr="000246DE" w:rsidRDefault="00126B62" w:rsidP="003E4913">
            <w:pPr>
              <w:widowControl/>
              <w:jc w:val="left"/>
              <w:rPr>
                <w:rFonts w:ascii="ＭＳ Ｐゴシック" w:eastAsia="ＭＳ Ｐゴシック" w:hAnsi="ＭＳ Ｐゴシック" w:cs="ＭＳ Ｐゴシック"/>
                <w:kern w:val="0"/>
                <w:sz w:val="20"/>
                <w:szCs w:val="20"/>
              </w:rPr>
            </w:pPr>
          </w:p>
        </w:tc>
        <w:tc>
          <w:tcPr>
            <w:tcW w:w="2698" w:type="dxa"/>
            <w:tcBorders>
              <w:top w:val="single" w:sz="4" w:space="0" w:color="auto"/>
              <w:left w:val="nil"/>
              <w:bottom w:val="single" w:sz="4" w:space="0" w:color="000000"/>
              <w:right w:val="single" w:sz="4" w:space="0" w:color="auto"/>
            </w:tcBorders>
            <w:shd w:val="clear" w:color="auto" w:fill="auto"/>
            <w:noWrap/>
            <w:vAlign w:val="center"/>
            <w:hideMark/>
          </w:tcPr>
          <w:p w14:paraId="552EA054" w14:textId="2AB2EC78" w:rsidR="00126B62" w:rsidRPr="000246DE" w:rsidRDefault="00126B62" w:rsidP="00CC1A8C">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②医療・介護連携の推進</w:t>
            </w:r>
          </w:p>
        </w:tc>
        <w:tc>
          <w:tcPr>
            <w:tcW w:w="4961" w:type="dxa"/>
            <w:tcBorders>
              <w:top w:val="single" w:sz="4" w:space="0" w:color="auto"/>
              <w:left w:val="single" w:sz="4" w:space="0" w:color="auto"/>
              <w:bottom w:val="single" w:sz="4" w:space="0" w:color="000000"/>
              <w:right w:val="single" w:sz="4" w:space="0" w:color="000000"/>
            </w:tcBorders>
            <w:shd w:val="clear" w:color="auto" w:fill="auto"/>
            <w:vAlign w:val="center"/>
          </w:tcPr>
          <w:p w14:paraId="05B76CAA" w14:textId="221E2A08" w:rsidR="00126B62" w:rsidRPr="000246DE" w:rsidRDefault="00126B62" w:rsidP="00126B62">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医療・介護の連携</w:t>
            </w:r>
          </w:p>
        </w:tc>
      </w:tr>
      <w:tr w:rsidR="003E4913" w:rsidRPr="000246DE" w14:paraId="40B808A5" w14:textId="77777777" w:rsidTr="008F47AF">
        <w:trPr>
          <w:trHeight w:val="270"/>
        </w:trPr>
        <w:tc>
          <w:tcPr>
            <w:tcW w:w="2137" w:type="dxa"/>
            <w:vMerge/>
            <w:tcBorders>
              <w:top w:val="single" w:sz="4" w:space="0" w:color="auto"/>
              <w:left w:val="single" w:sz="4" w:space="0" w:color="auto"/>
              <w:bottom w:val="single" w:sz="4" w:space="0" w:color="auto"/>
              <w:right w:val="single" w:sz="4" w:space="0" w:color="auto"/>
            </w:tcBorders>
            <w:vAlign w:val="center"/>
            <w:hideMark/>
          </w:tcPr>
          <w:p w14:paraId="2138FEC4" w14:textId="77777777" w:rsidR="003E4913" w:rsidRPr="000246DE" w:rsidRDefault="003E4913" w:rsidP="003E4913">
            <w:pPr>
              <w:widowControl/>
              <w:jc w:val="left"/>
              <w:rPr>
                <w:rFonts w:ascii="ＭＳ Ｐゴシック" w:eastAsia="ＭＳ Ｐゴシック" w:hAnsi="ＭＳ Ｐゴシック" w:cs="ＭＳ Ｐゴシック"/>
                <w:kern w:val="0"/>
                <w:sz w:val="20"/>
                <w:szCs w:val="20"/>
              </w:rPr>
            </w:pPr>
          </w:p>
        </w:tc>
        <w:tc>
          <w:tcPr>
            <w:tcW w:w="2698" w:type="dxa"/>
            <w:vMerge w:val="restart"/>
            <w:tcBorders>
              <w:top w:val="single" w:sz="4" w:space="0" w:color="000000"/>
              <w:left w:val="single" w:sz="4" w:space="0" w:color="auto"/>
              <w:bottom w:val="single" w:sz="4" w:space="0" w:color="auto"/>
              <w:right w:val="single" w:sz="4" w:space="0" w:color="auto"/>
            </w:tcBorders>
            <w:shd w:val="clear" w:color="auto" w:fill="auto"/>
            <w:noWrap/>
            <w:hideMark/>
          </w:tcPr>
          <w:p w14:paraId="19AC5B89" w14:textId="77777777" w:rsidR="00A31633" w:rsidRPr="000246DE" w:rsidRDefault="00A31633" w:rsidP="00A31633">
            <w:pPr>
              <w:widowControl/>
              <w:rPr>
                <w:rFonts w:ascii="ＭＳ Ｐゴシック" w:eastAsia="ＭＳ Ｐゴシック" w:hAnsi="ＭＳ Ｐゴシック" w:cs="ＭＳ Ｐゴシック"/>
                <w:kern w:val="0"/>
                <w:sz w:val="20"/>
                <w:szCs w:val="20"/>
              </w:rPr>
            </w:pPr>
          </w:p>
          <w:p w14:paraId="229271EF" w14:textId="000E27BA" w:rsidR="003E4913" w:rsidRPr="000246DE" w:rsidRDefault="00CE2CBD" w:rsidP="00A31633">
            <w:pPr>
              <w:widowControl/>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③</w:t>
            </w:r>
            <w:r w:rsidR="003E4913" w:rsidRPr="000246DE">
              <w:rPr>
                <w:rFonts w:ascii="ＭＳ Ｐゴシック" w:eastAsia="ＭＳ Ｐゴシック" w:hAnsi="ＭＳ Ｐゴシック" w:cs="ＭＳ Ｐゴシック" w:hint="eastAsia"/>
                <w:kern w:val="0"/>
                <w:sz w:val="20"/>
                <w:szCs w:val="20"/>
              </w:rPr>
              <w:t>地域支え合い体制の推進</w:t>
            </w:r>
          </w:p>
        </w:tc>
        <w:tc>
          <w:tcPr>
            <w:tcW w:w="4961" w:type="dxa"/>
            <w:tcBorders>
              <w:top w:val="single" w:sz="4" w:space="0" w:color="000000"/>
              <w:left w:val="nil"/>
              <w:bottom w:val="single" w:sz="4" w:space="0" w:color="auto"/>
              <w:right w:val="single" w:sz="4" w:space="0" w:color="auto"/>
            </w:tcBorders>
            <w:shd w:val="clear" w:color="auto" w:fill="auto"/>
            <w:noWrap/>
            <w:vAlign w:val="center"/>
            <w:hideMark/>
          </w:tcPr>
          <w:p w14:paraId="6729914C" w14:textId="77777777" w:rsidR="003E4913" w:rsidRPr="000246DE" w:rsidRDefault="003E491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地域共生社会の実現</w:t>
            </w:r>
          </w:p>
        </w:tc>
      </w:tr>
      <w:tr w:rsidR="00DF46F8" w:rsidRPr="000246DE" w14:paraId="7F7CCA30" w14:textId="77777777" w:rsidTr="008F47AF">
        <w:trPr>
          <w:trHeight w:val="270"/>
        </w:trPr>
        <w:tc>
          <w:tcPr>
            <w:tcW w:w="2137" w:type="dxa"/>
            <w:vMerge/>
            <w:tcBorders>
              <w:top w:val="single" w:sz="4" w:space="0" w:color="auto"/>
              <w:left w:val="single" w:sz="4" w:space="0" w:color="auto"/>
              <w:bottom w:val="single" w:sz="4" w:space="0" w:color="auto"/>
              <w:right w:val="single" w:sz="4" w:space="0" w:color="auto"/>
            </w:tcBorders>
            <w:vAlign w:val="center"/>
          </w:tcPr>
          <w:p w14:paraId="5FE0E5EA" w14:textId="77777777" w:rsidR="00DF46F8" w:rsidRPr="000246DE" w:rsidRDefault="00DF46F8"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single" w:sz="4" w:space="0" w:color="000000"/>
              <w:left w:val="single" w:sz="4" w:space="0" w:color="auto"/>
              <w:bottom w:val="single" w:sz="4" w:space="0" w:color="auto"/>
              <w:right w:val="single" w:sz="4" w:space="0" w:color="auto"/>
            </w:tcBorders>
            <w:shd w:val="clear" w:color="auto" w:fill="auto"/>
            <w:noWrap/>
            <w:vAlign w:val="center"/>
          </w:tcPr>
          <w:p w14:paraId="51E13ED6" w14:textId="77777777" w:rsidR="00DF46F8" w:rsidRPr="000246DE" w:rsidRDefault="00DF46F8" w:rsidP="009C3C96">
            <w:pPr>
              <w:widowControl/>
              <w:jc w:val="left"/>
              <w:rPr>
                <w:rFonts w:ascii="ＭＳ Ｐゴシック" w:eastAsia="ＭＳ Ｐゴシック" w:hAnsi="ＭＳ Ｐゴシック" w:cs="ＭＳ Ｐゴシック"/>
                <w:kern w:val="0"/>
                <w:sz w:val="20"/>
                <w:szCs w:val="20"/>
              </w:rPr>
            </w:pPr>
          </w:p>
        </w:tc>
        <w:tc>
          <w:tcPr>
            <w:tcW w:w="4961" w:type="dxa"/>
            <w:tcBorders>
              <w:top w:val="single" w:sz="4" w:space="0" w:color="000000"/>
              <w:left w:val="nil"/>
              <w:bottom w:val="single" w:sz="4" w:space="0" w:color="auto"/>
              <w:right w:val="single" w:sz="4" w:space="0" w:color="auto"/>
            </w:tcBorders>
            <w:shd w:val="clear" w:color="auto" w:fill="auto"/>
            <w:noWrap/>
            <w:vAlign w:val="center"/>
          </w:tcPr>
          <w:p w14:paraId="4934891C" w14:textId="29D70170" w:rsidR="00DF46F8" w:rsidRPr="000246DE" w:rsidRDefault="00DF46F8"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生活支援コーディネーターの配置と協議体の活性化</w:t>
            </w:r>
          </w:p>
        </w:tc>
      </w:tr>
      <w:tr w:rsidR="00C409C0" w:rsidRPr="000246DE" w14:paraId="34E2054A" w14:textId="77777777" w:rsidTr="008F47AF">
        <w:trPr>
          <w:trHeight w:val="270"/>
        </w:trPr>
        <w:tc>
          <w:tcPr>
            <w:tcW w:w="2137" w:type="dxa"/>
            <w:vMerge/>
            <w:tcBorders>
              <w:top w:val="single" w:sz="4" w:space="0" w:color="auto"/>
              <w:left w:val="single" w:sz="4" w:space="0" w:color="auto"/>
              <w:bottom w:val="single" w:sz="4" w:space="0" w:color="auto"/>
              <w:right w:val="single" w:sz="4" w:space="0" w:color="auto"/>
            </w:tcBorders>
            <w:vAlign w:val="center"/>
            <w:hideMark/>
          </w:tcPr>
          <w:p w14:paraId="6F307B54" w14:textId="77777777" w:rsidR="00C409C0" w:rsidRPr="000246DE" w:rsidRDefault="00C409C0"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nil"/>
              <w:left w:val="single" w:sz="4" w:space="0" w:color="auto"/>
              <w:bottom w:val="single" w:sz="4" w:space="0" w:color="auto"/>
              <w:right w:val="single" w:sz="4" w:space="0" w:color="auto"/>
            </w:tcBorders>
            <w:vAlign w:val="center"/>
            <w:hideMark/>
          </w:tcPr>
          <w:p w14:paraId="31F83A1B" w14:textId="77777777" w:rsidR="00C409C0" w:rsidRPr="000246DE" w:rsidRDefault="00C409C0"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hideMark/>
          </w:tcPr>
          <w:p w14:paraId="1AD9E990" w14:textId="4DCB38FD" w:rsidR="00C409C0" w:rsidRPr="000246DE" w:rsidRDefault="00C409C0"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地域における自主的な活動の促進</w:t>
            </w:r>
          </w:p>
        </w:tc>
      </w:tr>
      <w:tr w:rsidR="00A31633" w:rsidRPr="000246DE" w14:paraId="363F1879" w14:textId="77777777" w:rsidTr="008F47AF">
        <w:trPr>
          <w:trHeight w:val="270"/>
        </w:trPr>
        <w:tc>
          <w:tcPr>
            <w:tcW w:w="2137" w:type="dxa"/>
            <w:vMerge/>
            <w:tcBorders>
              <w:top w:val="single" w:sz="4" w:space="0" w:color="auto"/>
              <w:left w:val="single" w:sz="4" w:space="0" w:color="auto"/>
              <w:bottom w:val="single" w:sz="4" w:space="0" w:color="auto"/>
              <w:right w:val="single" w:sz="4" w:space="0" w:color="auto"/>
            </w:tcBorders>
            <w:vAlign w:val="center"/>
          </w:tcPr>
          <w:p w14:paraId="4474BD28"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val="restart"/>
            <w:tcBorders>
              <w:top w:val="nil"/>
              <w:left w:val="single" w:sz="4" w:space="0" w:color="auto"/>
              <w:right w:val="single" w:sz="4" w:space="0" w:color="auto"/>
            </w:tcBorders>
            <w:shd w:val="clear" w:color="auto" w:fill="auto"/>
            <w:vAlign w:val="center"/>
          </w:tcPr>
          <w:p w14:paraId="4D896EDD" w14:textId="2659A3BF" w:rsidR="00A31633" w:rsidRPr="000246DE" w:rsidRDefault="00A31633" w:rsidP="003E4913">
            <w:pPr>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④地域における自立した日常生活の支援</w:t>
            </w:r>
          </w:p>
        </w:tc>
        <w:tc>
          <w:tcPr>
            <w:tcW w:w="4961" w:type="dxa"/>
            <w:tcBorders>
              <w:top w:val="nil"/>
              <w:left w:val="nil"/>
              <w:bottom w:val="single" w:sz="4" w:space="0" w:color="auto"/>
              <w:right w:val="single" w:sz="4" w:space="0" w:color="auto"/>
            </w:tcBorders>
            <w:shd w:val="clear" w:color="auto" w:fill="auto"/>
            <w:noWrap/>
            <w:vAlign w:val="center"/>
          </w:tcPr>
          <w:p w14:paraId="2C6EEB21" w14:textId="2D7D5F75"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介護予防の推進</w:t>
            </w:r>
          </w:p>
        </w:tc>
      </w:tr>
      <w:tr w:rsidR="00A31633" w:rsidRPr="000246DE" w14:paraId="36CEA75B" w14:textId="77777777" w:rsidTr="008F47AF">
        <w:trPr>
          <w:trHeight w:val="270"/>
        </w:trPr>
        <w:tc>
          <w:tcPr>
            <w:tcW w:w="2137" w:type="dxa"/>
            <w:vMerge/>
            <w:tcBorders>
              <w:top w:val="single" w:sz="4" w:space="0" w:color="auto"/>
              <w:left w:val="single" w:sz="4" w:space="0" w:color="auto"/>
              <w:bottom w:val="single" w:sz="4" w:space="0" w:color="auto"/>
              <w:right w:val="single" w:sz="4" w:space="0" w:color="auto"/>
            </w:tcBorders>
            <w:vAlign w:val="center"/>
            <w:hideMark/>
          </w:tcPr>
          <w:p w14:paraId="7253FA6A"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left w:val="single" w:sz="4" w:space="0" w:color="auto"/>
              <w:bottom w:val="single" w:sz="4" w:space="0" w:color="auto"/>
              <w:right w:val="single" w:sz="4" w:space="0" w:color="auto"/>
            </w:tcBorders>
            <w:shd w:val="clear" w:color="auto" w:fill="auto"/>
            <w:vAlign w:val="center"/>
            <w:hideMark/>
          </w:tcPr>
          <w:p w14:paraId="1ABABA7B" w14:textId="3012911C"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hideMark/>
          </w:tcPr>
          <w:p w14:paraId="0890D1D6" w14:textId="1AE12515"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介護予防・生活支援サービスの提供</w:t>
            </w:r>
          </w:p>
        </w:tc>
      </w:tr>
      <w:tr w:rsidR="00A31633" w:rsidRPr="000246DE" w14:paraId="3D41F109" w14:textId="77777777" w:rsidTr="008F47AF">
        <w:trPr>
          <w:trHeight w:val="270"/>
        </w:trPr>
        <w:tc>
          <w:tcPr>
            <w:tcW w:w="2137" w:type="dxa"/>
            <w:vMerge/>
            <w:tcBorders>
              <w:top w:val="single" w:sz="4" w:space="0" w:color="auto"/>
              <w:left w:val="single" w:sz="4" w:space="0" w:color="auto"/>
              <w:bottom w:val="single" w:sz="4" w:space="0" w:color="auto"/>
              <w:right w:val="single" w:sz="4" w:space="0" w:color="auto"/>
            </w:tcBorders>
            <w:vAlign w:val="center"/>
            <w:hideMark/>
          </w:tcPr>
          <w:p w14:paraId="3DBC2D6A"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71951" w14:textId="2FA7B7C9"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⑤権利擁護の推進</w:t>
            </w:r>
          </w:p>
        </w:tc>
        <w:tc>
          <w:tcPr>
            <w:tcW w:w="4961" w:type="dxa"/>
            <w:tcBorders>
              <w:top w:val="nil"/>
              <w:left w:val="nil"/>
              <w:bottom w:val="single" w:sz="4" w:space="0" w:color="auto"/>
              <w:right w:val="single" w:sz="4" w:space="0" w:color="auto"/>
            </w:tcBorders>
            <w:shd w:val="clear" w:color="auto" w:fill="auto"/>
            <w:noWrap/>
            <w:vAlign w:val="center"/>
            <w:hideMark/>
          </w:tcPr>
          <w:p w14:paraId="32032227" w14:textId="3773473E"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高齢者虐待の防止</w:t>
            </w:r>
          </w:p>
        </w:tc>
      </w:tr>
      <w:tr w:rsidR="00A31633" w:rsidRPr="000246DE" w14:paraId="15260D7F" w14:textId="77777777" w:rsidTr="008F47AF">
        <w:trPr>
          <w:trHeight w:val="270"/>
        </w:trPr>
        <w:tc>
          <w:tcPr>
            <w:tcW w:w="2137" w:type="dxa"/>
            <w:vMerge/>
            <w:tcBorders>
              <w:top w:val="single" w:sz="4" w:space="0" w:color="auto"/>
              <w:left w:val="single" w:sz="4" w:space="0" w:color="auto"/>
              <w:bottom w:val="single" w:sz="4" w:space="0" w:color="auto"/>
              <w:right w:val="single" w:sz="4" w:space="0" w:color="auto"/>
            </w:tcBorders>
            <w:vAlign w:val="center"/>
            <w:hideMark/>
          </w:tcPr>
          <w:p w14:paraId="25C8A8F5"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single" w:sz="4" w:space="0" w:color="auto"/>
              <w:left w:val="single" w:sz="4" w:space="0" w:color="auto"/>
              <w:bottom w:val="single" w:sz="4" w:space="0" w:color="auto"/>
              <w:right w:val="single" w:sz="4" w:space="0" w:color="auto"/>
            </w:tcBorders>
            <w:vAlign w:val="center"/>
            <w:hideMark/>
          </w:tcPr>
          <w:p w14:paraId="1E068BCF"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hideMark/>
          </w:tcPr>
          <w:p w14:paraId="7C2E3EA4" w14:textId="5629F9F6"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権利擁護事業の推進</w:t>
            </w:r>
          </w:p>
        </w:tc>
      </w:tr>
      <w:tr w:rsidR="00A31633" w:rsidRPr="000246DE" w14:paraId="5A16EA68" w14:textId="77777777" w:rsidTr="008F47AF">
        <w:trPr>
          <w:trHeight w:val="270"/>
        </w:trPr>
        <w:tc>
          <w:tcPr>
            <w:tcW w:w="2137" w:type="dxa"/>
            <w:vMerge w:val="restart"/>
            <w:tcBorders>
              <w:top w:val="single" w:sz="4" w:space="0" w:color="auto"/>
              <w:left w:val="single" w:sz="4" w:space="0" w:color="auto"/>
              <w:right w:val="single" w:sz="4" w:space="0" w:color="auto"/>
            </w:tcBorders>
            <w:shd w:val="clear" w:color="auto" w:fill="auto"/>
            <w:vAlign w:val="center"/>
            <w:hideMark/>
          </w:tcPr>
          <w:p w14:paraId="07903F5D"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（２）認知症高齢者等にやさしい地域づくり</w:t>
            </w:r>
          </w:p>
          <w:p w14:paraId="6B221F45" w14:textId="43DB97B8"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（新オレンジプランの推進）</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E67CB6" w14:textId="1FB62E32" w:rsidR="00A31633" w:rsidRPr="000246DE" w:rsidRDefault="00A31633" w:rsidP="00126B62">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①認知症への理解、促進</w:t>
            </w:r>
          </w:p>
        </w:tc>
        <w:tc>
          <w:tcPr>
            <w:tcW w:w="4961" w:type="dxa"/>
            <w:tcBorders>
              <w:top w:val="nil"/>
              <w:left w:val="nil"/>
              <w:bottom w:val="single" w:sz="4" w:space="0" w:color="auto"/>
              <w:right w:val="single" w:sz="4" w:space="0" w:color="auto"/>
            </w:tcBorders>
            <w:shd w:val="clear" w:color="auto" w:fill="auto"/>
            <w:noWrap/>
            <w:vAlign w:val="center"/>
            <w:hideMark/>
          </w:tcPr>
          <w:p w14:paraId="754B054A" w14:textId="48E6B59D"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認知症への理解を深めるための普及・啓発の推進</w:t>
            </w:r>
          </w:p>
        </w:tc>
      </w:tr>
      <w:tr w:rsidR="00A31633" w:rsidRPr="000246DE" w14:paraId="12DD7E1A" w14:textId="77777777" w:rsidTr="008F47AF">
        <w:trPr>
          <w:trHeight w:val="270"/>
        </w:trPr>
        <w:tc>
          <w:tcPr>
            <w:tcW w:w="2137" w:type="dxa"/>
            <w:vMerge/>
            <w:tcBorders>
              <w:left w:val="single" w:sz="4" w:space="0" w:color="auto"/>
              <w:right w:val="single" w:sz="4" w:space="0" w:color="auto"/>
            </w:tcBorders>
            <w:vAlign w:val="center"/>
            <w:hideMark/>
          </w:tcPr>
          <w:p w14:paraId="1627BD95"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2B81CE" w14:textId="6EADA1DE"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hideMark/>
          </w:tcPr>
          <w:p w14:paraId="6C1F967F" w14:textId="7AE00F3B"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hint="eastAsia"/>
                <w:sz w:val="20"/>
                <w:szCs w:val="20"/>
              </w:rPr>
              <w:t>認知症の人を含む高齢者にやさしい地域づくりの推進</w:t>
            </w:r>
          </w:p>
        </w:tc>
      </w:tr>
      <w:tr w:rsidR="00A31633" w:rsidRPr="000246DE" w14:paraId="16A5C6E3" w14:textId="77777777" w:rsidTr="008F47AF">
        <w:trPr>
          <w:trHeight w:val="270"/>
        </w:trPr>
        <w:tc>
          <w:tcPr>
            <w:tcW w:w="2137" w:type="dxa"/>
            <w:vMerge/>
            <w:tcBorders>
              <w:left w:val="single" w:sz="4" w:space="0" w:color="auto"/>
              <w:right w:val="single" w:sz="4" w:space="0" w:color="auto"/>
            </w:tcBorders>
            <w:vAlign w:val="center"/>
            <w:hideMark/>
          </w:tcPr>
          <w:p w14:paraId="611B4832"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3B5794" w14:textId="2B16E76B" w:rsidR="00A31633" w:rsidRPr="000246DE" w:rsidRDefault="00A31633" w:rsidP="00126B62">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②家族介護者等への支援</w:t>
            </w:r>
          </w:p>
        </w:tc>
        <w:tc>
          <w:tcPr>
            <w:tcW w:w="4961" w:type="dxa"/>
            <w:tcBorders>
              <w:top w:val="nil"/>
              <w:left w:val="nil"/>
              <w:bottom w:val="single" w:sz="4" w:space="0" w:color="auto"/>
              <w:right w:val="single" w:sz="4" w:space="0" w:color="auto"/>
            </w:tcBorders>
            <w:shd w:val="clear" w:color="auto" w:fill="auto"/>
            <w:noWrap/>
            <w:vAlign w:val="center"/>
            <w:hideMark/>
          </w:tcPr>
          <w:p w14:paraId="3D9BA215" w14:textId="461F9F69" w:rsidR="00A31633" w:rsidRPr="000246DE" w:rsidRDefault="00A31633" w:rsidP="00CC1A8C">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認知症の様態に応じた適時適切な医療・介護等の提供</w:t>
            </w:r>
          </w:p>
        </w:tc>
      </w:tr>
      <w:tr w:rsidR="00A31633" w:rsidRPr="000246DE" w14:paraId="5AC3D865" w14:textId="77777777" w:rsidTr="008F47AF">
        <w:trPr>
          <w:trHeight w:val="270"/>
        </w:trPr>
        <w:tc>
          <w:tcPr>
            <w:tcW w:w="2137" w:type="dxa"/>
            <w:vMerge/>
            <w:tcBorders>
              <w:left w:val="single" w:sz="4" w:space="0" w:color="auto"/>
              <w:right w:val="single" w:sz="4" w:space="0" w:color="auto"/>
            </w:tcBorders>
            <w:vAlign w:val="center"/>
          </w:tcPr>
          <w:p w14:paraId="091AFFA6"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B1DA761" w14:textId="2A408AD6"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tcPr>
          <w:p w14:paraId="2BAB03F7" w14:textId="6DE1BB61" w:rsidR="00A31633" w:rsidRPr="000246DE" w:rsidRDefault="00A31633" w:rsidP="008F47AF">
            <w:pPr>
              <w:widowControl/>
              <w:ind w:rightChars="-109" w:right="-240"/>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若年性認知症への取組み</w:t>
            </w:r>
            <w:r w:rsidR="00357B3C" w:rsidRPr="000246DE">
              <w:rPr>
                <w:rFonts w:ascii="ＭＳ Ｐゴシック" w:eastAsia="ＭＳ Ｐゴシック" w:hAnsi="ＭＳ Ｐゴシック" w:cs="ＭＳ Ｐゴシック" w:hint="eastAsia"/>
                <w:kern w:val="0"/>
                <w:sz w:val="20"/>
                <w:szCs w:val="20"/>
              </w:rPr>
              <w:t>・</w:t>
            </w:r>
            <w:r w:rsidR="00357B3C" w:rsidRPr="000246DE">
              <w:rPr>
                <w:rFonts w:ascii="ＭＳ Ｐゴシック" w:eastAsia="ＭＳ Ｐゴシック" w:hAnsi="ＭＳ Ｐゴシック" w:hint="eastAsia"/>
                <w:sz w:val="20"/>
                <w:szCs w:val="20"/>
              </w:rPr>
              <w:t>認知症の人の介護者への支援</w:t>
            </w:r>
          </w:p>
        </w:tc>
      </w:tr>
      <w:tr w:rsidR="00A31633" w:rsidRPr="000246DE" w14:paraId="054A88BD" w14:textId="77777777" w:rsidTr="008F47AF">
        <w:trPr>
          <w:trHeight w:val="283"/>
        </w:trPr>
        <w:tc>
          <w:tcPr>
            <w:tcW w:w="2137" w:type="dxa"/>
            <w:vMerge w:val="restart"/>
            <w:tcBorders>
              <w:top w:val="single" w:sz="4" w:space="0" w:color="auto"/>
              <w:left w:val="single" w:sz="4" w:space="0" w:color="auto"/>
              <w:right w:val="single" w:sz="4" w:space="0" w:color="auto"/>
            </w:tcBorders>
            <w:shd w:val="clear" w:color="auto" w:fill="auto"/>
            <w:vAlign w:val="center"/>
            <w:hideMark/>
          </w:tcPr>
          <w:p w14:paraId="62975BE4" w14:textId="188CE285" w:rsidR="00A31633" w:rsidRPr="000246DE" w:rsidRDefault="00A31633" w:rsidP="00D70EA6">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（３）高齢者の安心した暮らしの確保</w:t>
            </w:r>
          </w:p>
        </w:tc>
        <w:tc>
          <w:tcPr>
            <w:tcW w:w="2698" w:type="dxa"/>
            <w:vMerge w:val="restart"/>
            <w:tcBorders>
              <w:top w:val="single" w:sz="4" w:space="0" w:color="auto"/>
              <w:left w:val="single" w:sz="4" w:space="0" w:color="auto"/>
              <w:right w:val="single" w:sz="4" w:space="0" w:color="auto"/>
            </w:tcBorders>
            <w:shd w:val="clear" w:color="auto" w:fill="auto"/>
            <w:vAlign w:val="center"/>
          </w:tcPr>
          <w:p w14:paraId="70CBC256" w14:textId="2A4DF714"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①安全、安心、快適に暮らせる住まいとまちづくり</w:t>
            </w:r>
          </w:p>
        </w:tc>
        <w:tc>
          <w:tcPr>
            <w:tcW w:w="4961" w:type="dxa"/>
            <w:tcBorders>
              <w:top w:val="nil"/>
              <w:left w:val="nil"/>
              <w:bottom w:val="single" w:sz="4" w:space="0" w:color="auto"/>
              <w:right w:val="single" w:sz="4" w:space="0" w:color="auto"/>
            </w:tcBorders>
            <w:shd w:val="clear" w:color="auto" w:fill="auto"/>
            <w:noWrap/>
            <w:vAlign w:val="center"/>
            <w:hideMark/>
          </w:tcPr>
          <w:p w14:paraId="53EB4F35" w14:textId="3D492C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住宅・生活環境の整備</w:t>
            </w:r>
          </w:p>
        </w:tc>
      </w:tr>
      <w:tr w:rsidR="00A31633" w:rsidRPr="000246DE" w14:paraId="0540EEDE" w14:textId="77777777" w:rsidTr="008F47AF">
        <w:trPr>
          <w:trHeight w:val="283"/>
        </w:trPr>
        <w:tc>
          <w:tcPr>
            <w:tcW w:w="2137" w:type="dxa"/>
            <w:vMerge/>
            <w:tcBorders>
              <w:left w:val="single" w:sz="4" w:space="0" w:color="auto"/>
              <w:bottom w:val="single" w:sz="4" w:space="0" w:color="auto"/>
              <w:right w:val="single" w:sz="4" w:space="0" w:color="auto"/>
            </w:tcBorders>
            <w:vAlign w:val="center"/>
            <w:hideMark/>
          </w:tcPr>
          <w:p w14:paraId="61C4936E"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left w:val="single" w:sz="4" w:space="0" w:color="auto"/>
              <w:bottom w:val="single" w:sz="4" w:space="0" w:color="auto"/>
              <w:right w:val="single" w:sz="4" w:space="0" w:color="auto"/>
            </w:tcBorders>
            <w:vAlign w:val="center"/>
          </w:tcPr>
          <w:p w14:paraId="176C5E07" w14:textId="36E09BC5"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14:paraId="33600231" w14:textId="781BA502"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災害時</w:t>
            </w:r>
            <w:r w:rsidR="00EC6BA0" w:rsidRPr="000246DE">
              <w:rPr>
                <w:rFonts w:ascii="ＭＳ Ｐゴシック" w:eastAsia="ＭＳ Ｐゴシック" w:hAnsi="ＭＳ Ｐゴシック" w:cs="ＭＳ Ｐゴシック" w:hint="eastAsia"/>
                <w:kern w:val="0"/>
                <w:sz w:val="20"/>
                <w:szCs w:val="20"/>
              </w:rPr>
              <w:t>等</w:t>
            </w:r>
            <w:r w:rsidRPr="000246DE">
              <w:rPr>
                <w:rFonts w:ascii="ＭＳ Ｐゴシック" w:eastAsia="ＭＳ Ｐゴシック" w:hAnsi="ＭＳ Ｐゴシック" w:cs="ＭＳ Ｐゴシック" w:hint="eastAsia"/>
                <w:kern w:val="0"/>
                <w:sz w:val="20"/>
                <w:szCs w:val="20"/>
              </w:rPr>
              <w:t>における高齢者支援体制の確立</w:t>
            </w:r>
          </w:p>
        </w:tc>
      </w:tr>
      <w:tr w:rsidR="00EC6BA0" w:rsidRPr="000246DE" w14:paraId="1E876E86" w14:textId="77777777" w:rsidTr="008F47AF">
        <w:trPr>
          <w:trHeight w:val="283"/>
        </w:trPr>
        <w:tc>
          <w:tcPr>
            <w:tcW w:w="2137" w:type="dxa"/>
            <w:vMerge w:val="restart"/>
            <w:tcBorders>
              <w:top w:val="single" w:sz="4" w:space="0" w:color="auto"/>
              <w:left w:val="single" w:sz="4" w:space="0" w:color="auto"/>
              <w:right w:val="single" w:sz="4" w:space="0" w:color="auto"/>
            </w:tcBorders>
            <w:shd w:val="clear" w:color="auto" w:fill="auto"/>
            <w:vAlign w:val="center"/>
            <w:hideMark/>
          </w:tcPr>
          <w:p w14:paraId="7315302C" w14:textId="099DB718" w:rsidR="00EC6BA0" w:rsidRPr="000246DE" w:rsidRDefault="00EC6BA0" w:rsidP="00D70EA6">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（４）高齢者の心身の健康の保持・増進</w:t>
            </w:r>
          </w:p>
        </w:tc>
        <w:tc>
          <w:tcPr>
            <w:tcW w:w="2698" w:type="dxa"/>
            <w:vMerge w:val="restart"/>
            <w:tcBorders>
              <w:top w:val="single" w:sz="4" w:space="0" w:color="auto"/>
              <w:left w:val="single" w:sz="4" w:space="0" w:color="auto"/>
              <w:right w:val="single" w:sz="4" w:space="0" w:color="auto"/>
            </w:tcBorders>
            <w:shd w:val="clear" w:color="auto" w:fill="auto"/>
            <w:vAlign w:val="center"/>
          </w:tcPr>
          <w:p w14:paraId="27185EB1" w14:textId="28B8B0A4" w:rsidR="00EC6BA0" w:rsidRPr="000246DE" w:rsidRDefault="00EC6BA0" w:rsidP="00126B62">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①生きがい・健康づくりの推進</w:t>
            </w:r>
          </w:p>
        </w:tc>
        <w:tc>
          <w:tcPr>
            <w:tcW w:w="4961" w:type="dxa"/>
            <w:tcBorders>
              <w:top w:val="single" w:sz="4" w:space="0" w:color="auto"/>
              <w:left w:val="nil"/>
              <w:bottom w:val="single" w:sz="4" w:space="0" w:color="auto"/>
              <w:right w:val="single" w:sz="4" w:space="0" w:color="auto"/>
            </w:tcBorders>
            <w:shd w:val="clear" w:color="auto" w:fill="auto"/>
            <w:noWrap/>
            <w:vAlign w:val="center"/>
          </w:tcPr>
          <w:p w14:paraId="6CF56DF0" w14:textId="220005DE" w:rsidR="00EC6BA0" w:rsidRPr="000246DE" w:rsidRDefault="00EC6BA0" w:rsidP="003E4913">
            <w:pPr>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健康づくり・生活習慣病の予防の推進</w:t>
            </w:r>
          </w:p>
        </w:tc>
      </w:tr>
      <w:tr w:rsidR="00EC6BA0" w:rsidRPr="000246DE" w14:paraId="78185F1A" w14:textId="77777777" w:rsidTr="00EC6BA0">
        <w:trPr>
          <w:trHeight w:val="283"/>
        </w:trPr>
        <w:tc>
          <w:tcPr>
            <w:tcW w:w="2137" w:type="dxa"/>
            <w:vMerge/>
            <w:tcBorders>
              <w:left w:val="single" w:sz="4" w:space="0" w:color="auto"/>
              <w:right w:val="single" w:sz="4" w:space="0" w:color="auto"/>
            </w:tcBorders>
            <w:vAlign w:val="center"/>
            <w:hideMark/>
          </w:tcPr>
          <w:p w14:paraId="4914AAB8" w14:textId="77777777" w:rsidR="00EC6BA0" w:rsidRPr="000246DE" w:rsidRDefault="00EC6BA0"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left w:val="single" w:sz="4" w:space="0" w:color="auto"/>
              <w:right w:val="single" w:sz="4" w:space="0" w:color="auto"/>
            </w:tcBorders>
            <w:vAlign w:val="center"/>
          </w:tcPr>
          <w:p w14:paraId="05E979C2" w14:textId="7009F54E" w:rsidR="00EC6BA0" w:rsidRPr="000246DE" w:rsidRDefault="00EC6BA0"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hideMark/>
          </w:tcPr>
          <w:p w14:paraId="68F0C73D" w14:textId="41549F40" w:rsidR="00EC6BA0" w:rsidRPr="000246DE" w:rsidRDefault="00EC6BA0"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雇用・就業対策の推進</w:t>
            </w:r>
          </w:p>
        </w:tc>
      </w:tr>
      <w:tr w:rsidR="00EC6BA0" w:rsidRPr="000246DE" w14:paraId="7DB52985" w14:textId="77777777" w:rsidTr="008F47AF">
        <w:trPr>
          <w:trHeight w:val="283"/>
        </w:trPr>
        <w:tc>
          <w:tcPr>
            <w:tcW w:w="2137" w:type="dxa"/>
            <w:vMerge/>
            <w:tcBorders>
              <w:left w:val="single" w:sz="4" w:space="0" w:color="auto"/>
              <w:bottom w:val="single" w:sz="4" w:space="0" w:color="auto"/>
              <w:right w:val="single" w:sz="4" w:space="0" w:color="auto"/>
            </w:tcBorders>
            <w:vAlign w:val="center"/>
          </w:tcPr>
          <w:p w14:paraId="357E22DA" w14:textId="77777777" w:rsidR="00EC6BA0" w:rsidRPr="000246DE" w:rsidRDefault="00EC6BA0"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left w:val="single" w:sz="4" w:space="0" w:color="auto"/>
              <w:bottom w:val="single" w:sz="4" w:space="0" w:color="auto"/>
              <w:right w:val="single" w:sz="4" w:space="0" w:color="auto"/>
            </w:tcBorders>
            <w:vAlign w:val="center"/>
          </w:tcPr>
          <w:p w14:paraId="430BE4CE" w14:textId="77777777" w:rsidR="00EC6BA0" w:rsidRPr="000246DE" w:rsidRDefault="00EC6BA0"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tcPr>
          <w:p w14:paraId="3A5583FC" w14:textId="0F82D686" w:rsidR="00EC6BA0" w:rsidRPr="000246DE" w:rsidRDefault="00EC6BA0"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生きがいづくりの推進</w:t>
            </w:r>
          </w:p>
        </w:tc>
      </w:tr>
      <w:tr w:rsidR="00A31633" w:rsidRPr="000246DE" w14:paraId="6A0C6E2D" w14:textId="77777777" w:rsidTr="008F47AF">
        <w:trPr>
          <w:trHeight w:val="270"/>
        </w:trPr>
        <w:tc>
          <w:tcPr>
            <w:tcW w:w="2137" w:type="dxa"/>
            <w:vMerge w:val="restart"/>
            <w:tcBorders>
              <w:top w:val="nil"/>
              <w:left w:val="single" w:sz="4" w:space="0" w:color="auto"/>
              <w:bottom w:val="single" w:sz="4" w:space="0" w:color="auto"/>
              <w:right w:val="single" w:sz="4" w:space="0" w:color="auto"/>
            </w:tcBorders>
            <w:shd w:val="clear" w:color="auto" w:fill="auto"/>
            <w:vAlign w:val="center"/>
            <w:hideMark/>
          </w:tcPr>
          <w:p w14:paraId="1FA1F44A" w14:textId="088F9A7D" w:rsidR="00A31633" w:rsidRPr="000246DE" w:rsidRDefault="00A31633" w:rsidP="00126B62">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（５）介護・福祉サービスの充実強化</w:t>
            </w:r>
          </w:p>
        </w:tc>
        <w:tc>
          <w:tcPr>
            <w:tcW w:w="2698" w:type="dxa"/>
            <w:vMerge w:val="restart"/>
            <w:tcBorders>
              <w:top w:val="nil"/>
              <w:left w:val="single" w:sz="4" w:space="0" w:color="auto"/>
              <w:bottom w:val="single" w:sz="4" w:space="0" w:color="auto"/>
              <w:right w:val="single" w:sz="4" w:space="0" w:color="auto"/>
            </w:tcBorders>
            <w:shd w:val="clear" w:color="auto" w:fill="auto"/>
            <w:vAlign w:val="center"/>
            <w:hideMark/>
          </w:tcPr>
          <w:p w14:paraId="23257F72" w14:textId="2E95603A"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①介護給付適正化の取組み</w:t>
            </w:r>
          </w:p>
        </w:tc>
        <w:tc>
          <w:tcPr>
            <w:tcW w:w="4961" w:type="dxa"/>
            <w:tcBorders>
              <w:top w:val="nil"/>
              <w:left w:val="nil"/>
              <w:bottom w:val="single" w:sz="4" w:space="0" w:color="auto"/>
              <w:right w:val="single" w:sz="4" w:space="0" w:color="auto"/>
            </w:tcBorders>
            <w:shd w:val="clear" w:color="auto" w:fill="auto"/>
            <w:noWrap/>
            <w:vAlign w:val="center"/>
            <w:hideMark/>
          </w:tcPr>
          <w:p w14:paraId="7096F39B" w14:textId="2C1EF00C"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介護支援専門員（ケアマネジャー）への支援</w:t>
            </w:r>
          </w:p>
        </w:tc>
      </w:tr>
      <w:tr w:rsidR="00A31633" w:rsidRPr="000246DE" w14:paraId="4BB902A6" w14:textId="77777777" w:rsidTr="008F47AF">
        <w:trPr>
          <w:trHeight w:val="270"/>
        </w:trPr>
        <w:tc>
          <w:tcPr>
            <w:tcW w:w="2137" w:type="dxa"/>
            <w:vMerge/>
            <w:tcBorders>
              <w:top w:val="nil"/>
              <w:left w:val="single" w:sz="4" w:space="0" w:color="auto"/>
              <w:bottom w:val="single" w:sz="4" w:space="0" w:color="auto"/>
              <w:right w:val="single" w:sz="4" w:space="0" w:color="auto"/>
            </w:tcBorders>
            <w:vAlign w:val="center"/>
            <w:hideMark/>
          </w:tcPr>
          <w:p w14:paraId="79EBB1B3"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nil"/>
              <w:left w:val="single" w:sz="4" w:space="0" w:color="auto"/>
              <w:bottom w:val="single" w:sz="4" w:space="0" w:color="auto"/>
              <w:right w:val="single" w:sz="4" w:space="0" w:color="auto"/>
            </w:tcBorders>
            <w:vAlign w:val="center"/>
            <w:hideMark/>
          </w:tcPr>
          <w:p w14:paraId="620D1BCF"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hideMark/>
          </w:tcPr>
          <w:p w14:paraId="2BF0B0BD" w14:textId="257FCB7B"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サービス事業者への指導・助言</w:t>
            </w:r>
          </w:p>
        </w:tc>
      </w:tr>
      <w:tr w:rsidR="00A31633" w:rsidRPr="000246DE" w14:paraId="4E29D4E5" w14:textId="77777777" w:rsidTr="008F47AF">
        <w:trPr>
          <w:trHeight w:val="270"/>
        </w:trPr>
        <w:tc>
          <w:tcPr>
            <w:tcW w:w="2137" w:type="dxa"/>
            <w:vMerge/>
            <w:tcBorders>
              <w:top w:val="nil"/>
              <w:left w:val="single" w:sz="4" w:space="0" w:color="auto"/>
              <w:bottom w:val="single" w:sz="4" w:space="0" w:color="auto"/>
              <w:right w:val="single" w:sz="4" w:space="0" w:color="auto"/>
            </w:tcBorders>
            <w:vAlign w:val="center"/>
            <w:hideMark/>
          </w:tcPr>
          <w:p w14:paraId="13A778CB"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nil"/>
              <w:left w:val="single" w:sz="4" w:space="0" w:color="auto"/>
              <w:bottom w:val="single" w:sz="4" w:space="0" w:color="auto"/>
              <w:right w:val="single" w:sz="4" w:space="0" w:color="auto"/>
            </w:tcBorders>
            <w:vAlign w:val="center"/>
            <w:hideMark/>
          </w:tcPr>
          <w:p w14:paraId="1AD1B919"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hideMark/>
          </w:tcPr>
          <w:p w14:paraId="7AB6B424" w14:textId="5580DE19"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適切な要介護認定の実施</w:t>
            </w:r>
          </w:p>
        </w:tc>
      </w:tr>
      <w:tr w:rsidR="00A31633" w:rsidRPr="000246DE" w14:paraId="5768A114" w14:textId="77777777" w:rsidTr="008F47AF">
        <w:trPr>
          <w:trHeight w:val="270"/>
        </w:trPr>
        <w:tc>
          <w:tcPr>
            <w:tcW w:w="2137" w:type="dxa"/>
            <w:vMerge/>
            <w:tcBorders>
              <w:top w:val="nil"/>
              <w:left w:val="single" w:sz="4" w:space="0" w:color="auto"/>
              <w:bottom w:val="single" w:sz="4" w:space="0" w:color="auto"/>
              <w:right w:val="single" w:sz="4" w:space="0" w:color="auto"/>
            </w:tcBorders>
            <w:vAlign w:val="center"/>
            <w:hideMark/>
          </w:tcPr>
          <w:p w14:paraId="35D92CEF"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nil"/>
              <w:left w:val="single" w:sz="4" w:space="0" w:color="auto"/>
              <w:bottom w:val="single" w:sz="4" w:space="0" w:color="auto"/>
              <w:right w:val="single" w:sz="4" w:space="0" w:color="auto"/>
            </w:tcBorders>
            <w:vAlign w:val="center"/>
            <w:hideMark/>
          </w:tcPr>
          <w:p w14:paraId="679D9B32"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hideMark/>
          </w:tcPr>
          <w:p w14:paraId="2457CD38" w14:textId="4FC1AB0F"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介護給付適正化の取組み</w:t>
            </w:r>
          </w:p>
        </w:tc>
      </w:tr>
      <w:tr w:rsidR="00A31633" w:rsidRPr="000246DE" w14:paraId="608D9737" w14:textId="77777777" w:rsidTr="008F47AF">
        <w:trPr>
          <w:trHeight w:val="270"/>
        </w:trPr>
        <w:tc>
          <w:tcPr>
            <w:tcW w:w="2137" w:type="dxa"/>
            <w:vMerge/>
            <w:tcBorders>
              <w:top w:val="nil"/>
              <w:left w:val="single" w:sz="4" w:space="0" w:color="auto"/>
              <w:bottom w:val="single" w:sz="4" w:space="0" w:color="auto"/>
              <w:right w:val="single" w:sz="4" w:space="0" w:color="auto"/>
            </w:tcBorders>
            <w:vAlign w:val="center"/>
            <w:hideMark/>
          </w:tcPr>
          <w:p w14:paraId="63F85DE5"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nil"/>
              <w:left w:val="single" w:sz="4" w:space="0" w:color="auto"/>
              <w:bottom w:val="single" w:sz="4" w:space="0" w:color="auto"/>
              <w:right w:val="single" w:sz="4" w:space="0" w:color="auto"/>
            </w:tcBorders>
            <w:vAlign w:val="center"/>
            <w:hideMark/>
          </w:tcPr>
          <w:p w14:paraId="4A370E08"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hideMark/>
          </w:tcPr>
          <w:p w14:paraId="3D221BB4" w14:textId="5EDCE66E"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介護保険事業に関わる評価の推進</w:t>
            </w:r>
          </w:p>
        </w:tc>
      </w:tr>
      <w:tr w:rsidR="00A31633" w:rsidRPr="000246DE" w14:paraId="0EBFD2A0" w14:textId="77777777" w:rsidTr="008F47AF">
        <w:trPr>
          <w:trHeight w:val="270"/>
        </w:trPr>
        <w:tc>
          <w:tcPr>
            <w:tcW w:w="2137" w:type="dxa"/>
            <w:vMerge/>
            <w:tcBorders>
              <w:top w:val="nil"/>
              <w:left w:val="single" w:sz="4" w:space="0" w:color="auto"/>
              <w:bottom w:val="single" w:sz="4" w:space="0" w:color="auto"/>
              <w:right w:val="single" w:sz="4" w:space="0" w:color="auto"/>
            </w:tcBorders>
            <w:vAlign w:val="center"/>
            <w:hideMark/>
          </w:tcPr>
          <w:p w14:paraId="32EEF61E"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val="restart"/>
            <w:tcBorders>
              <w:top w:val="nil"/>
              <w:left w:val="single" w:sz="4" w:space="0" w:color="auto"/>
              <w:bottom w:val="single" w:sz="4" w:space="0" w:color="auto"/>
              <w:right w:val="single" w:sz="4" w:space="0" w:color="auto"/>
            </w:tcBorders>
            <w:shd w:val="clear" w:color="auto" w:fill="auto"/>
            <w:vAlign w:val="center"/>
            <w:hideMark/>
          </w:tcPr>
          <w:p w14:paraId="1464AE46" w14:textId="505D42F7" w:rsidR="00A31633" w:rsidRPr="000246DE" w:rsidRDefault="00A31633" w:rsidP="00126B62">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②介護サービスの充実</w:t>
            </w:r>
          </w:p>
        </w:tc>
        <w:tc>
          <w:tcPr>
            <w:tcW w:w="4961" w:type="dxa"/>
            <w:tcBorders>
              <w:top w:val="nil"/>
              <w:left w:val="nil"/>
              <w:bottom w:val="single" w:sz="4" w:space="0" w:color="auto"/>
              <w:right w:val="single" w:sz="4" w:space="0" w:color="auto"/>
            </w:tcBorders>
            <w:shd w:val="clear" w:color="auto" w:fill="auto"/>
            <w:noWrap/>
            <w:vAlign w:val="center"/>
            <w:hideMark/>
          </w:tcPr>
          <w:p w14:paraId="757E70F1" w14:textId="7C596E00"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医療計画との整合性</w:t>
            </w:r>
          </w:p>
        </w:tc>
      </w:tr>
      <w:tr w:rsidR="00A31633" w:rsidRPr="000246DE" w14:paraId="36305EFE" w14:textId="77777777" w:rsidTr="008F47AF">
        <w:trPr>
          <w:trHeight w:val="270"/>
        </w:trPr>
        <w:tc>
          <w:tcPr>
            <w:tcW w:w="2137" w:type="dxa"/>
            <w:vMerge/>
            <w:tcBorders>
              <w:top w:val="nil"/>
              <w:left w:val="single" w:sz="4" w:space="0" w:color="auto"/>
              <w:bottom w:val="single" w:sz="4" w:space="0" w:color="auto"/>
              <w:right w:val="single" w:sz="4" w:space="0" w:color="auto"/>
            </w:tcBorders>
            <w:vAlign w:val="center"/>
            <w:hideMark/>
          </w:tcPr>
          <w:p w14:paraId="70000E60"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nil"/>
              <w:left w:val="single" w:sz="4" w:space="0" w:color="auto"/>
              <w:bottom w:val="single" w:sz="4" w:space="0" w:color="auto"/>
              <w:right w:val="single" w:sz="4" w:space="0" w:color="auto"/>
            </w:tcBorders>
            <w:vAlign w:val="center"/>
            <w:hideMark/>
          </w:tcPr>
          <w:p w14:paraId="4D34794D"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hideMark/>
          </w:tcPr>
          <w:p w14:paraId="711E65B2" w14:textId="17BF34B1"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新しいサービスの検討</w:t>
            </w:r>
          </w:p>
        </w:tc>
      </w:tr>
      <w:tr w:rsidR="00A31633" w:rsidRPr="000246DE" w14:paraId="386041B3" w14:textId="77777777" w:rsidTr="008F47AF">
        <w:trPr>
          <w:trHeight w:val="270"/>
        </w:trPr>
        <w:tc>
          <w:tcPr>
            <w:tcW w:w="2137" w:type="dxa"/>
            <w:vMerge/>
            <w:tcBorders>
              <w:top w:val="nil"/>
              <w:left w:val="single" w:sz="4" w:space="0" w:color="auto"/>
              <w:bottom w:val="single" w:sz="4" w:space="0" w:color="auto"/>
              <w:right w:val="single" w:sz="4" w:space="0" w:color="auto"/>
            </w:tcBorders>
            <w:vAlign w:val="center"/>
            <w:hideMark/>
          </w:tcPr>
          <w:p w14:paraId="78B8FD87"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val="restart"/>
            <w:tcBorders>
              <w:top w:val="nil"/>
              <w:left w:val="single" w:sz="4" w:space="0" w:color="auto"/>
              <w:bottom w:val="single" w:sz="4" w:space="0" w:color="auto"/>
              <w:right w:val="single" w:sz="4" w:space="0" w:color="auto"/>
            </w:tcBorders>
            <w:shd w:val="clear" w:color="auto" w:fill="auto"/>
            <w:vAlign w:val="center"/>
            <w:hideMark/>
          </w:tcPr>
          <w:p w14:paraId="6BE31A47" w14:textId="5CCB3123"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③利用者への支援</w:t>
            </w:r>
          </w:p>
        </w:tc>
        <w:tc>
          <w:tcPr>
            <w:tcW w:w="4961" w:type="dxa"/>
            <w:tcBorders>
              <w:top w:val="nil"/>
              <w:left w:val="nil"/>
              <w:bottom w:val="single" w:sz="4" w:space="0" w:color="auto"/>
              <w:right w:val="single" w:sz="4" w:space="0" w:color="auto"/>
            </w:tcBorders>
            <w:shd w:val="clear" w:color="auto" w:fill="auto"/>
            <w:noWrap/>
            <w:vAlign w:val="center"/>
            <w:hideMark/>
          </w:tcPr>
          <w:p w14:paraId="027407EA" w14:textId="66B47DD5"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介護保険制度の周知</w:t>
            </w:r>
          </w:p>
        </w:tc>
      </w:tr>
      <w:tr w:rsidR="00A31633" w:rsidRPr="000246DE" w14:paraId="2F464779" w14:textId="77777777" w:rsidTr="008F47AF">
        <w:trPr>
          <w:trHeight w:val="270"/>
        </w:trPr>
        <w:tc>
          <w:tcPr>
            <w:tcW w:w="2137" w:type="dxa"/>
            <w:vMerge/>
            <w:tcBorders>
              <w:top w:val="nil"/>
              <w:left w:val="single" w:sz="4" w:space="0" w:color="auto"/>
              <w:bottom w:val="single" w:sz="4" w:space="0" w:color="auto"/>
              <w:right w:val="single" w:sz="4" w:space="0" w:color="auto"/>
            </w:tcBorders>
            <w:vAlign w:val="center"/>
            <w:hideMark/>
          </w:tcPr>
          <w:p w14:paraId="5FC53184"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nil"/>
              <w:left w:val="single" w:sz="4" w:space="0" w:color="auto"/>
              <w:bottom w:val="single" w:sz="4" w:space="0" w:color="auto"/>
              <w:right w:val="single" w:sz="4" w:space="0" w:color="auto"/>
            </w:tcBorders>
            <w:vAlign w:val="center"/>
            <w:hideMark/>
          </w:tcPr>
          <w:p w14:paraId="2B097C5B"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hideMark/>
          </w:tcPr>
          <w:p w14:paraId="25F47C03" w14:textId="48FFF036"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ケアマネジメント力の向上</w:t>
            </w:r>
          </w:p>
        </w:tc>
      </w:tr>
      <w:tr w:rsidR="00A31633" w:rsidRPr="000246DE" w14:paraId="62E6A606" w14:textId="77777777" w:rsidTr="008F47AF">
        <w:trPr>
          <w:trHeight w:val="270"/>
        </w:trPr>
        <w:tc>
          <w:tcPr>
            <w:tcW w:w="2137" w:type="dxa"/>
            <w:vMerge/>
            <w:tcBorders>
              <w:top w:val="nil"/>
              <w:left w:val="single" w:sz="4" w:space="0" w:color="auto"/>
              <w:bottom w:val="single" w:sz="4" w:space="0" w:color="auto"/>
              <w:right w:val="single" w:sz="4" w:space="0" w:color="auto"/>
            </w:tcBorders>
            <w:vAlign w:val="center"/>
            <w:hideMark/>
          </w:tcPr>
          <w:p w14:paraId="3630B244"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nil"/>
              <w:left w:val="single" w:sz="4" w:space="0" w:color="auto"/>
              <w:bottom w:val="single" w:sz="4" w:space="0" w:color="auto"/>
              <w:right w:val="single" w:sz="4" w:space="0" w:color="auto"/>
            </w:tcBorders>
            <w:vAlign w:val="center"/>
            <w:hideMark/>
          </w:tcPr>
          <w:p w14:paraId="0533B538"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hideMark/>
          </w:tcPr>
          <w:p w14:paraId="2BBBE901" w14:textId="62053E49"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介護者への支援</w:t>
            </w:r>
          </w:p>
        </w:tc>
      </w:tr>
      <w:tr w:rsidR="00A31633" w:rsidRPr="000246DE" w14:paraId="14825B36" w14:textId="77777777" w:rsidTr="008F47AF">
        <w:trPr>
          <w:trHeight w:val="270"/>
        </w:trPr>
        <w:tc>
          <w:tcPr>
            <w:tcW w:w="2137" w:type="dxa"/>
            <w:vMerge/>
            <w:tcBorders>
              <w:top w:val="nil"/>
              <w:left w:val="single" w:sz="4" w:space="0" w:color="auto"/>
              <w:bottom w:val="single" w:sz="4" w:space="0" w:color="auto"/>
              <w:right w:val="single" w:sz="4" w:space="0" w:color="auto"/>
            </w:tcBorders>
            <w:vAlign w:val="center"/>
            <w:hideMark/>
          </w:tcPr>
          <w:p w14:paraId="457C2C24"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nil"/>
              <w:left w:val="single" w:sz="4" w:space="0" w:color="auto"/>
              <w:bottom w:val="single" w:sz="4" w:space="0" w:color="auto"/>
              <w:right w:val="single" w:sz="4" w:space="0" w:color="auto"/>
            </w:tcBorders>
            <w:vAlign w:val="center"/>
            <w:hideMark/>
          </w:tcPr>
          <w:p w14:paraId="47B63380"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nil"/>
              <w:left w:val="nil"/>
              <w:bottom w:val="single" w:sz="4" w:space="0" w:color="auto"/>
              <w:right w:val="single" w:sz="4" w:space="0" w:color="auto"/>
            </w:tcBorders>
            <w:shd w:val="clear" w:color="auto" w:fill="auto"/>
            <w:noWrap/>
            <w:vAlign w:val="center"/>
            <w:hideMark/>
          </w:tcPr>
          <w:p w14:paraId="33E287D9" w14:textId="16C60FBC"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相談苦情解決体制の充実</w:t>
            </w:r>
          </w:p>
        </w:tc>
      </w:tr>
      <w:tr w:rsidR="00A31633" w:rsidRPr="000246DE" w14:paraId="038E69E8" w14:textId="77777777" w:rsidTr="008F47AF">
        <w:trPr>
          <w:trHeight w:val="270"/>
        </w:trPr>
        <w:tc>
          <w:tcPr>
            <w:tcW w:w="2137" w:type="dxa"/>
            <w:vMerge/>
            <w:tcBorders>
              <w:top w:val="nil"/>
              <w:left w:val="single" w:sz="4" w:space="0" w:color="auto"/>
              <w:bottom w:val="single" w:sz="4" w:space="0" w:color="auto"/>
              <w:right w:val="single" w:sz="4" w:space="0" w:color="auto"/>
            </w:tcBorders>
            <w:vAlign w:val="center"/>
            <w:hideMark/>
          </w:tcPr>
          <w:p w14:paraId="67F1F61D"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vMerge/>
            <w:tcBorders>
              <w:top w:val="nil"/>
              <w:left w:val="single" w:sz="4" w:space="0" w:color="auto"/>
              <w:bottom w:val="single" w:sz="4" w:space="0" w:color="auto"/>
              <w:right w:val="single" w:sz="4" w:space="0" w:color="auto"/>
            </w:tcBorders>
            <w:vAlign w:val="center"/>
            <w:hideMark/>
          </w:tcPr>
          <w:p w14:paraId="487BAC06"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496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B8334D3" w14:textId="47566CFF"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低所得者の負担軽減の取組み</w:t>
            </w:r>
          </w:p>
        </w:tc>
      </w:tr>
      <w:tr w:rsidR="00A31633" w:rsidRPr="000246DE" w14:paraId="126D8E5C" w14:textId="254648BB" w:rsidTr="008F47AF">
        <w:trPr>
          <w:trHeight w:val="270"/>
        </w:trPr>
        <w:tc>
          <w:tcPr>
            <w:tcW w:w="2137" w:type="dxa"/>
            <w:vMerge/>
            <w:tcBorders>
              <w:top w:val="nil"/>
              <w:left w:val="single" w:sz="4" w:space="0" w:color="auto"/>
              <w:bottom w:val="single" w:sz="4" w:space="0" w:color="auto"/>
              <w:right w:val="single" w:sz="4" w:space="0" w:color="auto"/>
            </w:tcBorders>
            <w:vAlign w:val="center"/>
            <w:hideMark/>
          </w:tcPr>
          <w:p w14:paraId="0981A84D" w14:textId="77777777" w:rsidR="00A31633" w:rsidRPr="000246DE" w:rsidRDefault="00A31633" w:rsidP="003E4913">
            <w:pPr>
              <w:widowControl/>
              <w:jc w:val="left"/>
              <w:rPr>
                <w:rFonts w:ascii="ＭＳ Ｐゴシック" w:eastAsia="ＭＳ Ｐゴシック" w:hAnsi="ＭＳ Ｐゴシック" w:cs="ＭＳ Ｐゴシック"/>
                <w:kern w:val="0"/>
                <w:sz w:val="20"/>
                <w:szCs w:val="20"/>
              </w:rPr>
            </w:pPr>
          </w:p>
        </w:tc>
        <w:tc>
          <w:tcPr>
            <w:tcW w:w="2698" w:type="dxa"/>
            <w:tcBorders>
              <w:top w:val="single" w:sz="4" w:space="0" w:color="auto"/>
              <w:left w:val="nil"/>
              <w:bottom w:val="single" w:sz="4" w:space="0" w:color="auto"/>
              <w:right w:val="single" w:sz="4" w:space="0" w:color="auto"/>
            </w:tcBorders>
            <w:shd w:val="clear" w:color="auto" w:fill="auto"/>
            <w:noWrap/>
            <w:vAlign w:val="center"/>
            <w:hideMark/>
          </w:tcPr>
          <w:p w14:paraId="4E223C3B" w14:textId="165BAB54" w:rsidR="00A31633" w:rsidRPr="000246DE" w:rsidRDefault="00A31633" w:rsidP="003E4913">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④福祉・介護人材確保の取組み</w:t>
            </w:r>
          </w:p>
        </w:tc>
        <w:tc>
          <w:tcPr>
            <w:tcW w:w="4961" w:type="dxa"/>
            <w:tcBorders>
              <w:top w:val="single" w:sz="4" w:space="0" w:color="auto"/>
              <w:left w:val="single" w:sz="4" w:space="0" w:color="auto"/>
              <w:bottom w:val="single" w:sz="4" w:space="0" w:color="auto"/>
              <w:right w:val="single" w:sz="4" w:space="0" w:color="000000"/>
            </w:tcBorders>
            <w:shd w:val="clear" w:color="auto" w:fill="auto"/>
            <w:vAlign w:val="center"/>
          </w:tcPr>
          <w:p w14:paraId="1460E47C" w14:textId="3E9D44FA" w:rsidR="00A31633" w:rsidRPr="000246DE" w:rsidRDefault="00A31633" w:rsidP="00126B62">
            <w:pPr>
              <w:widowControl/>
              <w:jc w:val="left"/>
              <w:rPr>
                <w:rFonts w:ascii="ＭＳ Ｐゴシック" w:eastAsia="ＭＳ Ｐゴシック" w:hAnsi="ＭＳ Ｐゴシック" w:cs="ＭＳ Ｐゴシック"/>
                <w:kern w:val="0"/>
                <w:sz w:val="20"/>
                <w:szCs w:val="20"/>
              </w:rPr>
            </w:pPr>
            <w:r w:rsidRPr="000246DE">
              <w:rPr>
                <w:rFonts w:ascii="ＭＳ Ｐゴシック" w:eastAsia="ＭＳ Ｐゴシック" w:hAnsi="ＭＳ Ｐゴシック" w:cs="ＭＳ Ｐゴシック" w:hint="eastAsia"/>
                <w:kern w:val="0"/>
                <w:sz w:val="20"/>
                <w:szCs w:val="20"/>
              </w:rPr>
              <w:t>福祉・介護人材の確保</w:t>
            </w:r>
          </w:p>
        </w:tc>
      </w:tr>
    </w:tbl>
    <w:p w14:paraId="36B54087" w14:textId="77777777" w:rsidR="003E4913" w:rsidRPr="000246DE" w:rsidRDefault="003E4913" w:rsidP="00CE2CBD">
      <w:pPr>
        <w:pStyle w:val="3"/>
        <w:rPr>
          <w:color w:val="auto"/>
        </w:rPr>
      </w:pPr>
      <w:bookmarkStart w:id="48" w:name="_Toc504406162"/>
      <w:bookmarkStart w:id="49" w:name="_Toc494273288"/>
      <w:bookmarkEnd w:id="42"/>
      <w:r w:rsidRPr="000246DE">
        <w:rPr>
          <w:rFonts w:hint="eastAsia"/>
          <w:color w:val="auto"/>
        </w:rPr>
        <w:lastRenderedPageBreak/>
        <w:t>（１）地域包括ケアシステムの深化・推進に向けた取組み</w:t>
      </w:r>
      <w:bookmarkEnd w:id="48"/>
    </w:p>
    <w:p w14:paraId="58E43862" w14:textId="4653FCB7" w:rsidR="00CF4AEF" w:rsidRPr="000246DE" w:rsidRDefault="003E4913" w:rsidP="00CF4AEF">
      <w:pPr>
        <w:pStyle w:val="4"/>
        <w:rPr>
          <w:color w:val="auto"/>
        </w:rPr>
      </w:pPr>
      <w:r w:rsidRPr="000246DE">
        <w:rPr>
          <w:rFonts w:hint="eastAsia"/>
          <w:color w:val="auto"/>
        </w:rPr>
        <w:t>①地域包括支援センターの機能強化と地域ケア会議の充実</w:t>
      </w:r>
    </w:p>
    <w:p w14:paraId="7B596C16" w14:textId="50212101" w:rsidR="00A31633" w:rsidRPr="000246DE" w:rsidRDefault="00A31633" w:rsidP="00A31633">
      <w:r w:rsidRPr="000246DE">
        <w:rPr>
          <w:rFonts w:hint="eastAsia"/>
        </w:rPr>
        <w:t>【</w:t>
      </w:r>
      <w:r w:rsidRPr="000246DE">
        <w:rPr>
          <w:rFonts w:ascii="HGP創英角ｺﾞｼｯｸUB" w:eastAsia="HGP創英角ｺﾞｼｯｸUB" w:hAnsi="HGP創英角ｺﾞｼｯｸUB" w:hint="eastAsia"/>
          <w:szCs w:val="22"/>
        </w:rPr>
        <w:t>現状と課題】</w:t>
      </w:r>
    </w:p>
    <w:p w14:paraId="27649550" w14:textId="77777777" w:rsidR="00A31633" w:rsidRPr="000246DE" w:rsidRDefault="00A31633" w:rsidP="00301733">
      <w:pPr>
        <w:ind w:firstLineChars="108" w:firstLine="238"/>
        <w:rPr>
          <w:rFonts w:ascii="ＭＳ ゴシック" w:eastAsia="ＭＳ ゴシック" w:hAnsi="ＭＳ ゴシック"/>
          <w:szCs w:val="22"/>
        </w:rPr>
      </w:pPr>
      <w:r w:rsidRPr="000246DE">
        <w:rPr>
          <w:rFonts w:ascii="ＭＳ ゴシック" w:eastAsia="ＭＳ ゴシック" w:hAnsi="ＭＳ ゴシック" w:hint="eastAsia"/>
          <w:szCs w:val="22"/>
        </w:rPr>
        <w:t>地域包括ケアシステムの深化・推進における中核的機関として、地域包括支援センターを市社会福祉協議会（以下、「市社協」）に設置し、地域における多様な関係機関・団体との連携を強化できるよう支援しています。</w:t>
      </w:r>
    </w:p>
    <w:p w14:paraId="58C0F2A8" w14:textId="77777777" w:rsidR="00A31633" w:rsidRPr="000246DE" w:rsidRDefault="00A31633" w:rsidP="00301733">
      <w:pPr>
        <w:ind w:firstLineChars="108" w:firstLine="238"/>
        <w:rPr>
          <w:rFonts w:ascii="ＭＳ ゴシック" w:eastAsia="ＭＳ ゴシック" w:hAnsi="ＭＳ ゴシック"/>
          <w:szCs w:val="22"/>
        </w:rPr>
      </w:pPr>
      <w:r w:rsidRPr="000246DE">
        <w:rPr>
          <w:rFonts w:ascii="ＭＳ ゴシック" w:eastAsia="ＭＳ ゴシック" w:hAnsi="ＭＳ ゴシック" w:hint="eastAsia"/>
          <w:szCs w:val="22"/>
        </w:rPr>
        <w:t>人員体制については、３職種（社会福祉士、主任介護支援専門員、保健師）それぞれ複数名を配置することで柔軟にチームアプローチできる体制とし、また総合的な相談機能を果たすことができるよう、研修機会の確保や情報提供に努め、職員のスキルアップを支援しています。</w:t>
      </w:r>
    </w:p>
    <w:p w14:paraId="7D29F3A4" w14:textId="77777777" w:rsidR="00A31633" w:rsidRPr="000246DE" w:rsidRDefault="00A31633" w:rsidP="00301733">
      <w:pPr>
        <w:ind w:firstLineChars="108" w:firstLine="238"/>
        <w:rPr>
          <w:rFonts w:ascii="ＭＳ ゴシック" w:eastAsia="ＭＳ ゴシック" w:hAnsi="ＭＳ ゴシック"/>
          <w:szCs w:val="22"/>
        </w:rPr>
      </w:pPr>
      <w:r w:rsidRPr="000246DE">
        <w:rPr>
          <w:rFonts w:ascii="ＭＳ ゴシック" w:eastAsia="ＭＳ ゴシック" w:hAnsi="ＭＳ ゴシック" w:hint="eastAsia"/>
          <w:szCs w:val="22"/>
        </w:rPr>
        <w:t>さらに、市社協に平成26年（2014年）４月から設置されている障害者の支援業務を担う基幹相談支援センター及び権利擁護支援センターと綿密な連携を図っています。</w:t>
      </w:r>
    </w:p>
    <w:p w14:paraId="4D74C7E6" w14:textId="77777777" w:rsidR="00A31633" w:rsidRPr="000246DE" w:rsidRDefault="00A31633" w:rsidP="00301733">
      <w:pPr>
        <w:ind w:firstLineChars="108" w:firstLine="238"/>
        <w:rPr>
          <w:rFonts w:ascii="ＭＳ ゴシック" w:eastAsia="ＭＳ ゴシック" w:hAnsi="ＭＳ ゴシック"/>
          <w:szCs w:val="22"/>
        </w:rPr>
      </w:pPr>
      <w:r w:rsidRPr="000246DE">
        <w:rPr>
          <w:rFonts w:ascii="ＭＳ ゴシック" w:eastAsia="ＭＳ ゴシック" w:hAnsi="ＭＳ ゴシック" w:hint="eastAsia"/>
          <w:szCs w:val="22"/>
        </w:rPr>
        <w:t>地域の中心である地域包括支援センターにおいて、個別課題、地域課題を把握・抽出し、必要な資源の創出と支援の提供を行うため、地域ケア会議、地域ケア個別会議を開催し、高齢者の個別ケースについて検討していますが、複合多問題ケースへの対応が課題となっています。</w:t>
      </w:r>
    </w:p>
    <w:p w14:paraId="14259CFF" w14:textId="7F21E3EA" w:rsidR="00A31633" w:rsidRPr="000246DE" w:rsidRDefault="00A31633" w:rsidP="00301733">
      <w:pPr>
        <w:ind w:firstLineChars="108" w:firstLine="238"/>
        <w:rPr>
          <w:rFonts w:ascii="ＭＳ ゴシック" w:eastAsia="ＭＳ ゴシック" w:hAnsi="ＭＳ ゴシック"/>
          <w:szCs w:val="22"/>
        </w:rPr>
      </w:pPr>
      <w:r w:rsidRPr="000246DE">
        <w:rPr>
          <w:rFonts w:ascii="ＭＳ ゴシック" w:eastAsia="ＭＳ ゴシック" w:hAnsi="ＭＳ ゴシック" w:hint="eastAsia"/>
          <w:szCs w:val="22"/>
        </w:rPr>
        <w:t>地域包括支援センタ</w:t>
      </w:r>
      <w:r w:rsidRPr="00D4178D">
        <w:rPr>
          <w:rFonts w:ascii="ＭＳ ゴシック" w:eastAsia="ＭＳ ゴシック" w:hAnsi="ＭＳ ゴシック" w:hint="eastAsia"/>
          <w:szCs w:val="22"/>
        </w:rPr>
        <w:t>ー</w:t>
      </w:r>
      <w:r w:rsidR="000F7C39" w:rsidRPr="00D4178D">
        <w:rPr>
          <w:rFonts w:ascii="ＭＳ ゴシック" w:eastAsia="ＭＳ ゴシック" w:hAnsi="ＭＳ ゴシック" w:hint="eastAsia"/>
          <w:szCs w:val="22"/>
        </w:rPr>
        <w:t>を</w:t>
      </w:r>
      <w:r w:rsidRPr="00D4178D">
        <w:rPr>
          <w:rFonts w:ascii="ＭＳ ゴシック" w:eastAsia="ＭＳ ゴシック" w:hAnsi="ＭＳ ゴシック" w:hint="eastAsia"/>
          <w:szCs w:val="22"/>
        </w:rPr>
        <w:t>委託</w:t>
      </w:r>
      <w:r w:rsidR="000F7C39" w:rsidRPr="00D4178D">
        <w:rPr>
          <w:rFonts w:ascii="ＭＳ ゴシック" w:eastAsia="ＭＳ ゴシック" w:hAnsi="ＭＳ ゴシック" w:hint="eastAsia"/>
          <w:szCs w:val="22"/>
        </w:rPr>
        <w:t>する</w:t>
      </w:r>
      <w:r w:rsidRPr="00D4178D">
        <w:rPr>
          <w:rFonts w:ascii="ＭＳ ゴシック" w:eastAsia="ＭＳ ゴシック" w:hAnsi="ＭＳ ゴシック" w:hint="eastAsia"/>
          <w:szCs w:val="22"/>
        </w:rPr>
        <w:t>際には、</w:t>
      </w:r>
      <w:r w:rsidR="00EC6BA0" w:rsidRPr="00D4178D">
        <w:rPr>
          <w:rFonts w:ascii="ＭＳ ゴシック" w:eastAsia="ＭＳ ゴシック" w:hAnsi="ＭＳ ゴシック" w:hint="eastAsia"/>
          <w:szCs w:val="22"/>
        </w:rPr>
        <w:t>地</w:t>
      </w:r>
      <w:r w:rsidR="00EC6BA0" w:rsidRPr="000246DE">
        <w:rPr>
          <w:rFonts w:ascii="ＭＳ ゴシック" w:eastAsia="ＭＳ ゴシック" w:hAnsi="ＭＳ ゴシック" w:hint="eastAsia"/>
          <w:szCs w:val="22"/>
        </w:rPr>
        <w:t>域包括支援</w:t>
      </w:r>
      <w:r w:rsidRPr="000246DE">
        <w:rPr>
          <w:rFonts w:ascii="ＭＳ ゴシック" w:eastAsia="ＭＳ ゴシック" w:hAnsi="ＭＳ ゴシック" w:hint="eastAsia"/>
          <w:szCs w:val="22"/>
        </w:rPr>
        <w:t>センターが担うべき役割を明確にするため、法令に基づき具体的な事業実施方針を示すとともに、定期的に会議を開催し、</w:t>
      </w:r>
      <w:r w:rsidR="00EC6BA0" w:rsidRPr="000246DE">
        <w:rPr>
          <w:rFonts w:ascii="ＭＳ ゴシック" w:eastAsia="ＭＳ ゴシック" w:hAnsi="ＭＳ ゴシック" w:hint="eastAsia"/>
          <w:szCs w:val="22"/>
        </w:rPr>
        <w:t>地域包括支援</w:t>
      </w:r>
      <w:r w:rsidRPr="000246DE">
        <w:rPr>
          <w:rFonts w:ascii="ＭＳ ゴシック" w:eastAsia="ＭＳ ゴシック" w:hAnsi="ＭＳ ゴシック" w:hint="eastAsia"/>
          <w:szCs w:val="22"/>
        </w:rPr>
        <w:t>センターの運営や活動について協議しています。</w:t>
      </w:r>
    </w:p>
    <w:p w14:paraId="30947D78" w14:textId="7A996095" w:rsidR="00A31633" w:rsidRPr="000246DE" w:rsidRDefault="00A31633" w:rsidP="00301733">
      <w:pPr>
        <w:ind w:firstLineChars="108" w:firstLine="238"/>
      </w:pPr>
      <w:r w:rsidRPr="000246DE">
        <w:rPr>
          <w:rFonts w:ascii="ＭＳ ゴシック" w:eastAsia="ＭＳ ゴシック" w:hAnsi="ＭＳ ゴシック" w:hint="eastAsia"/>
          <w:szCs w:val="22"/>
        </w:rPr>
        <w:t>しかし、介護予防・日常生活圏域ニーズ調査結果によると、地域包括支援センターを「知らない」人が52.4％となっているほか、何かあった時の相談相手が「いない」人が34.7％と、地域包括支援センターそのものや役割の認知度が低くなっています。在宅生活の継続のために「近所で気軽に相談できる窓口」が必要と感じている人が23.6％となっているにもかかわらず、現在は市域に１か所の設置となっており、地域包括ケアシステムを深化・推進する上で、きめ細やかな対応のできるシステムとなっていないこと、地域ケア会議の地域課題解決機能が不十分であること等が課題となっています。</w:t>
      </w:r>
    </w:p>
    <w:p w14:paraId="31E2F18E" w14:textId="292998FB" w:rsidR="00E150A2" w:rsidRPr="000246DE" w:rsidRDefault="00E150A2" w:rsidP="00CF4AEF">
      <w:pPr>
        <w:rPr>
          <w:rFonts w:ascii="ＭＳ ゴシック" w:eastAsia="ＭＳ ゴシック" w:hAnsi="ＭＳ ゴシック"/>
          <w:szCs w:val="22"/>
        </w:rPr>
      </w:pPr>
    </w:p>
    <w:p w14:paraId="78E8F079" w14:textId="34447ABA" w:rsidR="00E150A2" w:rsidRPr="000246DE" w:rsidRDefault="00E150A2" w:rsidP="001422F5">
      <w:pPr>
        <w:ind w:leftChars="100" w:left="220" w:firstLineChars="100" w:firstLine="220"/>
        <w:jc w:val="center"/>
        <w:rPr>
          <w:rFonts w:ascii="ＭＳ ゴシック" w:eastAsia="ＭＳ ゴシック" w:hAnsi="ＭＳ ゴシック"/>
          <w:szCs w:val="22"/>
        </w:rPr>
      </w:pPr>
      <w:r w:rsidRPr="000246DE">
        <w:rPr>
          <w:noProof/>
        </w:rPr>
        <w:drawing>
          <wp:anchor distT="0" distB="0" distL="114300" distR="114300" simplePos="0" relativeHeight="251832320" behindDoc="0" locked="0" layoutInCell="1" allowOverlap="1" wp14:anchorId="2535F2B9" wp14:editId="42FC4906">
            <wp:simplePos x="0" y="0"/>
            <wp:positionH relativeFrom="column">
              <wp:posOffset>121285</wp:posOffset>
            </wp:positionH>
            <wp:positionV relativeFrom="paragraph">
              <wp:posOffset>198565</wp:posOffset>
            </wp:positionV>
            <wp:extent cx="6120130" cy="3063240"/>
            <wp:effectExtent l="0" t="0" r="0" b="381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2F5" w:rsidRPr="000246DE">
        <w:rPr>
          <w:rFonts w:ascii="ＭＳ ゴシック" w:eastAsia="ＭＳ ゴシック" w:hAnsi="ＭＳ ゴシック" w:hint="eastAsia"/>
          <w:szCs w:val="22"/>
        </w:rPr>
        <w:t>【</w:t>
      </w:r>
      <w:r w:rsidRPr="000246DE">
        <w:rPr>
          <w:rFonts w:ascii="ＭＳ ゴシック" w:eastAsia="ＭＳ ゴシック" w:hAnsi="ＭＳ ゴシック" w:hint="eastAsia"/>
          <w:szCs w:val="22"/>
        </w:rPr>
        <w:t>地域包括支援センターの機能強化</w:t>
      </w:r>
      <w:r w:rsidR="001422F5" w:rsidRPr="000246DE">
        <w:rPr>
          <w:rFonts w:ascii="ＭＳ ゴシック" w:eastAsia="ＭＳ ゴシック" w:hAnsi="ＭＳ ゴシック" w:hint="eastAsia"/>
          <w:szCs w:val="22"/>
        </w:rPr>
        <w:t>】</w:t>
      </w:r>
    </w:p>
    <w:p w14:paraId="7E570C49" w14:textId="4230676D" w:rsidR="00E150A2" w:rsidRPr="000246DE" w:rsidRDefault="00E150A2">
      <w:pPr>
        <w:widowControl/>
        <w:jc w:val="left"/>
        <w:rPr>
          <w:rFonts w:ascii="ＭＳ ゴシック" w:eastAsia="ＭＳ ゴシック" w:hAnsi="ＭＳ ゴシック"/>
          <w:szCs w:val="22"/>
        </w:rPr>
      </w:pPr>
      <w:r w:rsidRPr="000246DE">
        <w:rPr>
          <w:rFonts w:ascii="ＭＳ ゴシック" w:eastAsia="ＭＳ ゴシック" w:hAnsi="ＭＳ ゴシック"/>
          <w:szCs w:val="22"/>
        </w:rPr>
        <w:br w:type="page"/>
      </w:r>
    </w:p>
    <w:tbl>
      <w:tblPr>
        <w:tblStyle w:val="aa"/>
        <w:tblW w:w="0" w:type="auto"/>
        <w:tblLook w:val="04A0" w:firstRow="1" w:lastRow="0" w:firstColumn="1" w:lastColumn="0" w:noHBand="0" w:noVBand="1"/>
      </w:tblPr>
      <w:tblGrid>
        <w:gridCol w:w="9836"/>
      </w:tblGrid>
      <w:tr w:rsidR="00890776" w:rsidRPr="000246DE" w14:paraId="13233491" w14:textId="77777777" w:rsidTr="002453DE">
        <w:tc>
          <w:tcPr>
            <w:tcW w:w="9836" w:type="dxa"/>
            <w:shd w:val="clear" w:color="auto" w:fill="D9D9D9" w:themeFill="background1" w:themeFillShade="D9"/>
          </w:tcPr>
          <w:p w14:paraId="2971F07A" w14:textId="2A0A9890" w:rsidR="00890776" w:rsidRPr="000246DE" w:rsidRDefault="00890776" w:rsidP="00126B62">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lastRenderedPageBreak/>
              <w:t>今後の方向性</w:t>
            </w:r>
          </w:p>
        </w:tc>
      </w:tr>
      <w:tr w:rsidR="00890776" w:rsidRPr="000246DE" w14:paraId="64E32D66" w14:textId="77777777" w:rsidTr="00A67460">
        <w:trPr>
          <w:trHeight w:val="10398"/>
        </w:trPr>
        <w:tc>
          <w:tcPr>
            <w:tcW w:w="9836" w:type="dxa"/>
            <w:tcBorders>
              <w:bottom w:val="single" w:sz="4" w:space="0" w:color="auto"/>
            </w:tcBorders>
          </w:tcPr>
          <w:p w14:paraId="1C5020B6" w14:textId="77777777" w:rsidR="002453DE" w:rsidRPr="000246DE" w:rsidRDefault="00890776" w:rsidP="00126B62">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＜地域包括支援センターの機能強化＞</w:t>
            </w:r>
          </w:p>
          <w:p w14:paraId="0826502E" w14:textId="77777777" w:rsidR="00890776" w:rsidRPr="000246DE" w:rsidRDefault="002453DE" w:rsidP="00126B62">
            <w:pPr>
              <w:rPr>
                <w:rFonts w:ascii="ＭＳ ゴシック" w:eastAsia="ＭＳ ゴシック" w:hAnsi="ＭＳ ゴシック"/>
                <w:szCs w:val="22"/>
              </w:rPr>
            </w:pPr>
            <w:r w:rsidRPr="000246DE">
              <w:rPr>
                <w:rFonts w:ascii="ＭＳ ゴシック" w:eastAsia="ＭＳ ゴシック" w:hAnsi="ＭＳ ゴシック" w:hint="eastAsia"/>
                <w:szCs w:val="22"/>
              </w:rPr>
              <w:t>●地域包括支援センターがより地域に根差し、悩みを抱える住民に対して適切なケアマネジメントが提供されるよう、生活圏域に１か所という国の基準を踏まえ、地域包括支援センターの増設とともに、複合多問題への対応を強化するために、どのような相談に対しても「丸ごと」受け止めることのできる全世代型・全対象者型の支援体制の構築をめざします。</w:t>
            </w:r>
          </w:p>
          <w:p w14:paraId="7518A120" w14:textId="08FD8595" w:rsidR="006703F6" w:rsidRPr="000246DE" w:rsidRDefault="006703F6" w:rsidP="00126B62">
            <w:pPr>
              <w:rPr>
                <w:rFonts w:ascii="ＭＳ ゴシック" w:eastAsia="ＭＳ ゴシック" w:hAnsi="ＭＳ ゴシック"/>
                <w:szCs w:val="22"/>
              </w:rPr>
            </w:pPr>
          </w:p>
          <w:p w14:paraId="648500A0" w14:textId="77777777" w:rsidR="00663AB5" w:rsidRPr="000246DE" w:rsidRDefault="00663AB5" w:rsidP="00663AB5">
            <w:pPr>
              <w:widowControl/>
              <w:jc w:val="left"/>
              <w:rPr>
                <w:rFonts w:ascii="HG創英角ｺﾞｼｯｸUB" w:eastAsia="HG創英角ｺﾞｼｯｸUB" w:hAnsi="HG創英角ｺﾞｼｯｸUB"/>
                <w:szCs w:val="22"/>
              </w:rPr>
            </w:pPr>
            <w:r w:rsidRPr="000246DE">
              <w:rPr>
                <w:rFonts w:ascii="HG創英角ｺﾞｼｯｸUB" w:eastAsia="HG創英角ｺﾞｼｯｸUB" w:hAnsi="HG創英角ｺﾞｼｯｸUB" w:hint="eastAsia"/>
                <w:szCs w:val="22"/>
              </w:rPr>
              <w:t>【主な事業】</w:t>
            </w:r>
          </w:p>
          <w:tbl>
            <w:tblPr>
              <w:tblStyle w:val="aa"/>
              <w:tblpPr w:leftFromText="142" w:rightFromText="142" w:vertAnchor="text" w:horzAnchor="margin" w:tblpY="72"/>
              <w:tblW w:w="0" w:type="auto"/>
              <w:tblLook w:val="04A0" w:firstRow="1" w:lastRow="0" w:firstColumn="1" w:lastColumn="0" w:noHBand="0" w:noVBand="1"/>
            </w:tblPr>
            <w:tblGrid>
              <w:gridCol w:w="2972"/>
              <w:gridCol w:w="6564"/>
            </w:tblGrid>
            <w:tr w:rsidR="00126B62" w:rsidRPr="000246DE" w14:paraId="4F779FCE" w14:textId="77777777" w:rsidTr="006703F6">
              <w:tc>
                <w:tcPr>
                  <w:tcW w:w="2972" w:type="dxa"/>
                  <w:shd w:val="clear" w:color="auto" w:fill="D9D9D9" w:themeFill="background1" w:themeFillShade="D9"/>
                </w:tcPr>
                <w:p w14:paraId="24413089" w14:textId="0A736367" w:rsidR="00126B62" w:rsidRPr="000246DE" w:rsidRDefault="00126B62" w:rsidP="00126B62">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事業名</w:t>
                  </w:r>
                </w:p>
              </w:tc>
              <w:tc>
                <w:tcPr>
                  <w:tcW w:w="6564" w:type="dxa"/>
                  <w:shd w:val="clear" w:color="auto" w:fill="D9D9D9" w:themeFill="background1" w:themeFillShade="D9"/>
                </w:tcPr>
                <w:p w14:paraId="73EFBECC" w14:textId="77777777" w:rsidR="00126B62" w:rsidRPr="000246DE" w:rsidRDefault="00126B62" w:rsidP="00126B62">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内容</w:t>
                  </w:r>
                </w:p>
              </w:tc>
            </w:tr>
            <w:tr w:rsidR="00126B62" w:rsidRPr="000246DE" w14:paraId="54877354" w14:textId="77777777" w:rsidTr="002A00EC">
              <w:trPr>
                <w:trHeight w:val="896"/>
              </w:trPr>
              <w:tc>
                <w:tcPr>
                  <w:tcW w:w="2972" w:type="dxa"/>
                  <w:vAlign w:val="center"/>
                </w:tcPr>
                <w:p w14:paraId="3B3A79E1" w14:textId="25826EE5" w:rsidR="00126B62" w:rsidRPr="000246DE" w:rsidRDefault="00C65CA9" w:rsidP="002A00EC">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地域包括支援センターの運営</w:t>
                  </w:r>
                </w:p>
              </w:tc>
              <w:tc>
                <w:tcPr>
                  <w:tcW w:w="6564" w:type="dxa"/>
                  <w:vAlign w:val="center"/>
                </w:tcPr>
                <w:p w14:paraId="4D62709F" w14:textId="0EED37FB" w:rsidR="006703F6" w:rsidRPr="000246DE" w:rsidRDefault="00126B62" w:rsidP="002A00EC">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要支援者等に対する予防マネジメント、様々な相談に応じる総合相談業務、虐待対応</w:t>
                  </w:r>
                  <w:r w:rsidRPr="000246DE">
                    <w:rPr>
                      <w:rFonts w:ascii="ＭＳ Ｐゴシック" w:eastAsia="ＭＳ Ｐゴシック" w:hAnsi="ＭＳ Ｐゴシック" w:hint="eastAsia"/>
                      <w:color w:val="000000" w:themeColor="text1"/>
                      <w:sz w:val="21"/>
                      <w:szCs w:val="22"/>
                    </w:rPr>
                    <w:t>等</w:t>
                  </w:r>
                  <w:r w:rsidRPr="000246DE">
                    <w:rPr>
                      <w:rFonts w:ascii="ＭＳ Ｐゴシック" w:eastAsia="ＭＳ Ｐゴシック" w:hAnsi="ＭＳ Ｐゴシック" w:hint="eastAsia"/>
                      <w:sz w:val="21"/>
                      <w:szCs w:val="22"/>
                    </w:rPr>
                    <w:t>の権利擁護業務、介護支援専門員への支援等の包括的・継続的ケアマネジメント支援業務</w:t>
                  </w:r>
                  <w:r w:rsidR="00301733" w:rsidRPr="000246DE">
                    <w:rPr>
                      <w:rFonts w:ascii="ＭＳ Ｐゴシック" w:eastAsia="ＭＳ Ｐゴシック" w:hAnsi="ＭＳ Ｐゴシック" w:hint="eastAsia"/>
                      <w:sz w:val="21"/>
                      <w:szCs w:val="22"/>
                    </w:rPr>
                    <w:t>を行っています。</w:t>
                  </w:r>
                </w:p>
              </w:tc>
            </w:tr>
          </w:tbl>
          <w:p w14:paraId="1117C0B6" w14:textId="77777777" w:rsidR="00C2341F" w:rsidRPr="000246DE" w:rsidRDefault="00C2341F" w:rsidP="00C2341F">
            <w:pPr>
              <w:ind w:firstLineChars="101" w:firstLine="222"/>
              <w:rPr>
                <w:rFonts w:ascii="HGP創英角ｺﾞｼｯｸUB" w:eastAsia="HGP創英角ｺﾞｼｯｸUB" w:hAnsi="HGP創英角ｺﾞｼｯｸUB"/>
                <w:szCs w:val="22"/>
              </w:rPr>
            </w:pPr>
          </w:p>
          <w:p w14:paraId="2E8335BA" w14:textId="559AF9EF" w:rsidR="00663AB5" w:rsidRPr="000246DE" w:rsidRDefault="00663AB5" w:rsidP="00663AB5">
            <w:pPr>
              <w:widowControl/>
              <w:jc w:val="left"/>
              <w:rPr>
                <w:rFonts w:ascii="HG創英角ｺﾞｼｯｸUB" w:eastAsia="HG創英角ｺﾞｼｯｸUB" w:hAnsi="HG創英角ｺﾞｼｯｸUB"/>
                <w:szCs w:val="22"/>
              </w:rPr>
            </w:pPr>
            <w:r w:rsidRPr="000246DE">
              <w:rPr>
                <w:rFonts w:ascii="HG創英角ｺﾞｼｯｸUB" w:eastAsia="HG創英角ｺﾞｼｯｸUB" w:hAnsi="HG創英角ｺﾞｼｯｸUB" w:hint="eastAsia"/>
                <w:szCs w:val="22"/>
              </w:rPr>
              <w:t>【主な実績】</w:t>
            </w:r>
          </w:p>
          <w:tbl>
            <w:tblPr>
              <w:tblStyle w:val="aa"/>
              <w:tblW w:w="0" w:type="auto"/>
              <w:tblLook w:val="04A0" w:firstRow="1" w:lastRow="0" w:firstColumn="1" w:lastColumn="0" w:noHBand="0" w:noVBand="1"/>
            </w:tblPr>
            <w:tblGrid>
              <w:gridCol w:w="2972"/>
              <w:gridCol w:w="1772"/>
              <w:gridCol w:w="1772"/>
              <w:gridCol w:w="1984"/>
            </w:tblGrid>
            <w:tr w:rsidR="00663AB5" w:rsidRPr="000246DE" w14:paraId="25682767" w14:textId="77777777" w:rsidTr="00663AB5">
              <w:tc>
                <w:tcPr>
                  <w:tcW w:w="2972" w:type="dxa"/>
                  <w:shd w:val="clear" w:color="auto" w:fill="D9D9D9" w:themeFill="background1" w:themeFillShade="D9"/>
                  <w:vAlign w:val="center"/>
                </w:tcPr>
                <w:p w14:paraId="08121C1B" w14:textId="77777777" w:rsidR="00663AB5" w:rsidRPr="000246DE" w:rsidRDefault="00663AB5" w:rsidP="00663AB5">
                  <w:pPr>
                    <w:rPr>
                      <w:rFonts w:asciiTheme="majorEastAsia" w:eastAsiaTheme="majorEastAsia" w:hAnsiTheme="majorEastAsia"/>
                      <w:szCs w:val="22"/>
                    </w:rPr>
                  </w:pPr>
                </w:p>
              </w:tc>
              <w:tc>
                <w:tcPr>
                  <w:tcW w:w="1772" w:type="dxa"/>
                  <w:shd w:val="clear" w:color="auto" w:fill="D9D9D9" w:themeFill="background1" w:themeFillShade="D9"/>
                  <w:vAlign w:val="center"/>
                </w:tcPr>
                <w:p w14:paraId="39CCF566" w14:textId="1A7333C5" w:rsidR="00663AB5" w:rsidRPr="000246DE" w:rsidRDefault="00663AB5" w:rsidP="00663AB5">
                  <w:pPr>
                    <w:jc w:val="center"/>
                    <w:rPr>
                      <w:rFonts w:asciiTheme="majorEastAsia" w:eastAsiaTheme="majorEastAsia" w:hAnsiTheme="majorEastAsia"/>
                      <w:szCs w:val="22"/>
                    </w:rPr>
                  </w:pPr>
                  <w:r w:rsidRPr="000246DE">
                    <w:rPr>
                      <w:rFonts w:asciiTheme="majorEastAsia" w:eastAsiaTheme="majorEastAsia" w:hAnsiTheme="majorEastAsia" w:hint="eastAsia"/>
                    </w:rPr>
                    <w:t>平成27年度</w:t>
                  </w:r>
                </w:p>
              </w:tc>
              <w:tc>
                <w:tcPr>
                  <w:tcW w:w="1772" w:type="dxa"/>
                  <w:shd w:val="clear" w:color="auto" w:fill="D9D9D9" w:themeFill="background1" w:themeFillShade="D9"/>
                  <w:vAlign w:val="center"/>
                </w:tcPr>
                <w:p w14:paraId="06EF2FBC" w14:textId="5095C18A" w:rsidR="00663AB5" w:rsidRPr="000246DE" w:rsidRDefault="00663AB5" w:rsidP="00663AB5">
                  <w:pPr>
                    <w:jc w:val="center"/>
                    <w:rPr>
                      <w:rFonts w:asciiTheme="majorEastAsia" w:eastAsiaTheme="majorEastAsia" w:hAnsiTheme="majorEastAsia"/>
                      <w:szCs w:val="22"/>
                    </w:rPr>
                  </w:pPr>
                  <w:r w:rsidRPr="000246DE">
                    <w:rPr>
                      <w:rFonts w:asciiTheme="majorEastAsia" w:eastAsiaTheme="majorEastAsia" w:hAnsiTheme="majorEastAsia" w:hint="eastAsia"/>
                    </w:rPr>
                    <w:t>平成28年度</w:t>
                  </w:r>
                </w:p>
              </w:tc>
              <w:tc>
                <w:tcPr>
                  <w:tcW w:w="1984" w:type="dxa"/>
                  <w:shd w:val="clear" w:color="auto" w:fill="D9D9D9" w:themeFill="background1" w:themeFillShade="D9"/>
                  <w:vAlign w:val="center"/>
                </w:tcPr>
                <w:p w14:paraId="2107056F" w14:textId="1C2EB515" w:rsidR="00663AB5" w:rsidRPr="000246DE" w:rsidRDefault="00663AB5" w:rsidP="00663AB5">
                  <w:pPr>
                    <w:jc w:val="center"/>
                    <w:rPr>
                      <w:rFonts w:asciiTheme="majorEastAsia" w:eastAsiaTheme="majorEastAsia" w:hAnsiTheme="majorEastAsia"/>
                      <w:szCs w:val="22"/>
                    </w:rPr>
                  </w:pPr>
                  <w:r w:rsidRPr="000246DE">
                    <w:rPr>
                      <w:rFonts w:asciiTheme="majorEastAsia" w:eastAsiaTheme="majorEastAsia" w:hAnsiTheme="majorEastAsia" w:hint="eastAsia"/>
                    </w:rPr>
                    <w:t>平成29年度見込</w:t>
                  </w:r>
                </w:p>
              </w:tc>
            </w:tr>
            <w:tr w:rsidR="00663AB5" w:rsidRPr="000246DE" w14:paraId="2ACE840B" w14:textId="77777777" w:rsidTr="00663AB5">
              <w:tc>
                <w:tcPr>
                  <w:tcW w:w="2972" w:type="dxa"/>
                  <w:vAlign w:val="center"/>
                </w:tcPr>
                <w:p w14:paraId="27BC571D" w14:textId="0958B454" w:rsidR="00663AB5" w:rsidRPr="000246DE" w:rsidRDefault="00663AB5" w:rsidP="00663AB5">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介護予防ケアマネジメント</w:t>
                  </w:r>
                  <w:r w:rsidR="00301733" w:rsidRPr="000246DE">
                    <w:rPr>
                      <w:rFonts w:ascii="ＭＳ Ｐゴシック" w:eastAsia="ＭＳ Ｐゴシック" w:hAnsi="ＭＳ Ｐゴシック" w:hint="eastAsia"/>
                      <w:sz w:val="21"/>
                    </w:rPr>
                    <w:t>件数</w:t>
                  </w:r>
                </w:p>
              </w:tc>
              <w:tc>
                <w:tcPr>
                  <w:tcW w:w="1772" w:type="dxa"/>
                  <w:vAlign w:val="center"/>
                </w:tcPr>
                <w:p w14:paraId="7F66ABF4" w14:textId="709A61B5" w:rsidR="00663AB5" w:rsidRPr="000246DE" w:rsidRDefault="00663AB5" w:rsidP="00663AB5">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9,693</w:t>
                  </w:r>
                  <w:r w:rsidR="00301733" w:rsidRPr="000246DE">
                    <w:rPr>
                      <w:rFonts w:ascii="ＭＳ Ｐゴシック" w:eastAsia="ＭＳ Ｐゴシック" w:hAnsi="ＭＳ Ｐゴシック" w:hint="eastAsia"/>
                      <w:sz w:val="21"/>
                    </w:rPr>
                    <w:t>件</w:t>
                  </w:r>
                </w:p>
              </w:tc>
              <w:tc>
                <w:tcPr>
                  <w:tcW w:w="1772" w:type="dxa"/>
                  <w:vAlign w:val="center"/>
                </w:tcPr>
                <w:p w14:paraId="20DFA73A" w14:textId="32BA56C0" w:rsidR="00663AB5" w:rsidRPr="000246DE" w:rsidRDefault="00663AB5" w:rsidP="00663AB5">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10,262</w:t>
                  </w:r>
                  <w:r w:rsidR="00301733" w:rsidRPr="000246DE">
                    <w:rPr>
                      <w:rFonts w:ascii="ＭＳ Ｐゴシック" w:eastAsia="ＭＳ Ｐゴシック" w:hAnsi="ＭＳ Ｐゴシック" w:hint="eastAsia"/>
                      <w:sz w:val="21"/>
                    </w:rPr>
                    <w:t>件</w:t>
                  </w:r>
                </w:p>
              </w:tc>
              <w:tc>
                <w:tcPr>
                  <w:tcW w:w="1984" w:type="dxa"/>
                  <w:vAlign w:val="center"/>
                </w:tcPr>
                <w:p w14:paraId="3F1F3203" w14:textId="2CBF7829" w:rsidR="00663AB5" w:rsidRPr="000246DE" w:rsidRDefault="00663AB5" w:rsidP="00663AB5">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12,000</w:t>
                  </w:r>
                  <w:r w:rsidR="00301733" w:rsidRPr="000246DE">
                    <w:rPr>
                      <w:rFonts w:ascii="ＭＳ Ｐゴシック" w:eastAsia="ＭＳ Ｐゴシック" w:hAnsi="ＭＳ Ｐゴシック" w:hint="eastAsia"/>
                      <w:sz w:val="21"/>
                    </w:rPr>
                    <w:t>件</w:t>
                  </w:r>
                </w:p>
              </w:tc>
            </w:tr>
            <w:tr w:rsidR="00663AB5" w:rsidRPr="000246DE" w14:paraId="5F8293F7" w14:textId="77777777" w:rsidTr="00663AB5">
              <w:tc>
                <w:tcPr>
                  <w:tcW w:w="2972" w:type="dxa"/>
                  <w:vAlign w:val="center"/>
                </w:tcPr>
                <w:p w14:paraId="4FAC6380" w14:textId="5DD49C47" w:rsidR="00663AB5" w:rsidRPr="000246DE" w:rsidRDefault="00663AB5" w:rsidP="00663AB5">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総合相談件数</w:t>
                  </w:r>
                </w:p>
              </w:tc>
              <w:tc>
                <w:tcPr>
                  <w:tcW w:w="1772" w:type="dxa"/>
                  <w:vAlign w:val="center"/>
                </w:tcPr>
                <w:p w14:paraId="2372069C" w14:textId="386E7567" w:rsidR="00663AB5" w:rsidRPr="000246DE" w:rsidRDefault="00663AB5" w:rsidP="00663AB5">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8,757</w:t>
                  </w:r>
                  <w:r w:rsidR="00301733" w:rsidRPr="000246DE">
                    <w:rPr>
                      <w:rFonts w:ascii="ＭＳ Ｐゴシック" w:eastAsia="ＭＳ Ｐゴシック" w:hAnsi="ＭＳ Ｐゴシック" w:hint="eastAsia"/>
                      <w:sz w:val="21"/>
                    </w:rPr>
                    <w:t>件</w:t>
                  </w:r>
                </w:p>
              </w:tc>
              <w:tc>
                <w:tcPr>
                  <w:tcW w:w="1772" w:type="dxa"/>
                  <w:vAlign w:val="center"/>
                </w:tcPr>
                <w:p w14:paraId="687451BB" w14:textId="319EDDD1" w:rsidR="00663AB5" w:rsidRPr="000246DE" w:rsidRDefault="00663AB5" w:rsidP="00663AB5">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8,453</w:t>
                  </w:r>
                  <w:r w:rsidR="00301733" w:rsidRPr="000246DE">
                    <w:rPr>
                      <w:rFonts w:ascii="ＭＳ Ｐゴシック" w:eastAsia="ＭＳ Ｐゴシック" w:hAnsi="ＭＳ Ｐゴシック" w:hint="eastAsia"/>
                      <w:sz w:val="21"/>
                    </w:rPr>
                    <w:t>件</w:t>
                  </w:r>
                </w:p>
              </w:tc>
              <w:tc>
                <w:tcPr>
                  <w:tcW w:w="1984" w:type="dxa"/>
                  <w:vAlign w:val="center"/>
                </w:tcPr>
                <w:p w14:paraId="51706293" w14:textId="48717E15" w:rsidR="00663AB5" w:rsidRPr="000246DE" w:rsidRDefault="00663AB5" w:rsidP="00663AB5">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8,500</w:t>
                  </w:r>
                  <w:r w:rsidR="00301733" w:rsidRPr="000246DE">
                    <w:rPr>
                      <w:rFonts w:ascii="ＭＳ Ｐゴシック" w:eastAsia="ＭＳ Ｐゴシック" w:hAnsi="ＭＳ Ｐゴシック" w:hint="eastAsia"/>
                      <w:sz w:val="21"/>
                    </w:rPr>
                    <w:t>件</w:t>
                  </w:r>
                </w:p>
              </w:tc>
            </w:tr>
            <w:tr w:rsidR="00663AB5" w:rsidRPr="000246DE" w14:paraId="719FD487" w14:textId="77777777" w:rsidTr="00663AB5">
              <w:tc>
                <w:tcPr>
                  <w:tcW w:w="2972" w:type="dxa"/>
                  <w:vAlign w:val="center"/>
                </w:tcPr>
                <w:p w14:paraId="2F736085" w14:textId="679CA2CE" w:rsidR="00663AB5" w:rsidRPr="000246DE" w:rsidRDefault="00663AB5" w:rsidP="00663AB5">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虐待対応</w:t>
                  </w:r>
                  <w:r w:rsidR="00301733" w:rsidRPr="000246DE">
                    <w:rPr>
                      <w:rFonts w:ascii="ＭＳ Ｐゴシック" w:eastAsia="ＭＳ Ｐゴシック" w:hAnsi="ＭＳ Ｐゴシック" w:hint="eastAsia"/>
                      <w:sz w:val="21"/>
                    </w:rPr>
                    <w:t>件数</w:t>
                  </w:r>
                </w:p>
              </w:tc>
              <w:tc>
                <w:tcPr>
                  <w:tcW w:w="1772" w:type="dxa"/>
                  <w:vAlign w:val="center"/>
                </w:tcPr>
                <w:p w14:paraId="784A9678" w14:textId="40D5A1BD" w:rsidR="00663AB5" w:rsidRPr="000246DE" w:rsidRDefault="00663AB5" w:rsidP="00663AB5">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54</w:t>
                  </w:r>
                  <w:r w:rsidR="00301733" w:rsidRPr="000246DE">
                    <w:rPr>
                      <w:rFonts w:ascii="ＭＳ Ｐゴシック" w:eastAsia="ＭＳ Ｐゴシック" w:hAnsi="ＭＳ Ｐゴシック" w:hint="eastAsia"/>
                      <w:sz w:val="21"/>
                    </w:rPr>
                    <w:t>件</w:t>
                  </w:r>
                </w:p>
              </w:tc>
              <w:tc>
                <w:tcPr>
                  <w:tcW w:w="1772" w:type="dxa"/>
                  <w:vAlign w:val="center"/>
                </w:tcPr>
                <w:p w14:paraId="607B76B9" w14:textId="36B05B24" w:rsidR="00663AB5" w:rsidRPr="000246DE" w:rsidRDefault="00663AB5" w:rsidP="00663AB5">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49</w:t>
                  </w:r>
                  <w:r w:rsidR="00301733" w:rsidRPr="000246DE">
                    <w:rPr>
                      <w:rFonts w:ascii="ＭＳ Ｐゴシック" w:eastAsia="ＭＳ Ｐゴシック" w:hAnsi="ＭＳ Ｐゴシック" w:hint="eastAsia"/>
                      <w:sz w:val="21"/>
                    </w:rPr>
                    <w:t>件</w:t>
                  </w:r>
                </w:p>
              </w:tc>
              <w:tc>
                <w:tcPr>
                  <w:tcW w:w="1984" w:type="dxa"/>
                  <w:vAlign w:val="center"/>
                </w:tcPr>
                <w:p w14:paraId="7B867E15" w14:textId="44FEC684" w:rsidR="00663AB5" w:rsidRPr="000246DE" w:rsidRDefault="00663AB5" w:rsidP="00663AB5">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50</w:t>
                  </w:r>
                  <w:r w:rsidR="00301733" w:rsidRPr="000246DE">
                    <w:rPr>
                      <w:rFonts w:ascii="ＭＳ Ｐゴシック" w:eastAsia="ＭＳ Ｐゴシック" w:hAnsi="ＭＳ Ｐゴシック" w:hint="eastAsia"/>
                      <w:sz w:val="21"/>
                    </w:rPr>
                    <w:t>件</w:t>
                  </w:r>
                </w:p>
              </w:tc>
            </w:tr>
            <w:tr w:rsidR="00663AB5" w:rsidRPr="000246DE" w14:paraId="6E70BD7E" w14:textId="77777777" w:rsidTr="00663AB5">
              <w:tc>
                <w:tcPr>
                  <w:tcW w:w="2972" w:type="dxa"/>
                  <w:vAlign w:val="center"/>
                </w:tcPr>
                <w:p w14:paraId="1BA92446" w14:textId="4768B1C4" w:rsidR="00663AB5" w:rsidRPr="000246DE" w:rsidRDefault="00663AB5" w:rsidP="00663AB5">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ケアマネジメント支援</w:t>
                  </w:r>
                  <w:r w:rsidR="00301733" w:rsidRPr="000246DE">
                    <w:rPr>
                      <w:rFonts w:ascii="ＭＳ Ｐゴシック" w:eastAsia="ＭＳ Ｐゴシック" w:hAnsi="ＭＳ Ｐゴシック" w:hint="eastAsia"/>
                      <w:sz w:val="21"/>
                    </w:rPr>
                    <w:t>件数</w:t>
                  </w:r>
                </w:p>
              </w:tc>
              <w:tc>
                <w:tcPr>
                  <w:tcW w:w="1772" w:type="dxa"/>
                  <w:vAlign w:val="center"/>
                </w:tcPr>
                <w:p w14:paraId="42E15431" w14:textId="27185E59" w:rsidR="00663AB5" w:rsidRPr="000246DE" w:rsidRDefault="00663AB5" w:rsidP="00663AB5">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694</w:t>
                  </w:r>
                  <w:r w:rsidR="00301733" w:rsidRPr="000246DE">
                    <w:rPr>
                      <w:rFonts w:ascii="ＭＳ Ｐゴシック" w:eastAsia="ＭＳ Ｐゴシック" w:hAnsi="ＭＳ Ｐゴシック" w:hint="eastAsia"/>
                      <w:sz w:val="21"/>
                    </w:rPr>
                    <w:t>件</w:t>
                  </w:r>
                </w:p>
              </w:tc>
              <w:tc>
                <w:tcPr>
                  <w:tcW w:w="1772" w:type="dxa"/>
                  <w:vAlign w:val="center"/>
                </w:tcPr>
                <w:p w14:paraId="5967AF92" w14:textId="26A5411B" w:rsidR="00663AB5" w:rsidRPr="000246DE" w:rsidRDefault="00663AB5" w:rsidP="00663AB5">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759</w:t>
                  </w:r>
                  <w:r w:rsidR="00301733" w:rsidRPr="000246DE">
                    <w:rPr>
                      <w:rFonts w:ascii="ＭＳ Ｐゴシック" w:eastAsia="ＭＳ Ｐゴシック" w:hAnsi="ＭＳ Ｐゴシック" w:hint="eastAsia"/>
                      <w:sz w:val="21"/>
                    </w:rPr>
                    <w:t>件</w:t>
                  </w:r>
                </w:p>
              </w:tc>
              <w:tc>
                <w:tcPr>
                  <w:tcW w:w="1984" w:type="dxa"/>
                  <w:vAlign w:val="center"/>
                </w:tcPr>
                <w:p w14:paraId="79C750B9" w14:textId="7D129C74" w:rsidR="00663AB5" w:rsidRPr="000246DE" w:rsidRDefault="00663AB5" w:rsidP="00663AB5">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800</w:t>
                  </w:r>
                  <w:r w:rsidR="00301733" w:rsidRPr="000246DE">
                    <w:rPr>
                      <w:rFonts w:ascii="ＭＳ Ｐゴシック" w:eastAsia="ＭＳ Ｐゴシック" w:hAnsi="ＭＳ Ｐゴシック" w:hint="eastAsia"/>
                      <w:sz w:val="21"/>
                    </w:rPr>
                    <w:t>件</w:t>
                  </w:r>
                </w:p>
              </w:tc>
            </w:tr>
            <w:tr w:rsidR="00A67460" w:rsidRPr="000246DE" w14:paraId="234C69C2" w14:textId="77777777" w:rsidTr="00663AB5">
              <w:tc>
                <w:tcPr>
                  <w:tcW w:w="2972" w:type="dxa"/>
                  <w:vAlign w:val="center"/>
                </w:tcPr>
                <w:p w14:paraId="336374E0" w14:textId="05B4E787" w:rsidR="00A67460" w:rsidRPr="000246DE" w:rsidRDefault="00A67460" w:rsidP="00663AB5">
                  <w:pPr>
                    <w:rPr>
                      <w:rFonts w:ascii="ＭＳ Ｐゴシック" w:eastAsia="ＭＳ Ｐゴシック" w:hAnsi="ＭＳ Ｐゴシック"/>
                      <w:sz w:val="21"/>
                    </w:rPr>
                  </w:pPr>
                  <w:r>
                    <w:rPr>
                      <w:rFonts w:ascii="ＭＳ Ｐゴシック" w:eastAsia="ＭＳ Ｐゴシック" w:hAnsi="ＭＳ Ｐゴシック" w:hint="eastAsia"/>
                      <w:sz w:val="21"/>
                    </w:rPr>
                    <w:t>地域包括支援センター設置数</w:t>
                  </w:r>
                </w:p>
              </w:tc>
              <w:tc>
                <w:tcPr>
                  <w:tcW w:w="1772" w:type="dxa"/>
                  <w:vAlign w:val="center"/>
                </w:tcPr>
                <w:p w14:paraId="09878135" w14:textId="28C96425" w:rsidR="00A67460" w:rsidRPr="000246DE" w:rsidRDefault="00A67460" w:rsidP="00663AB5">
                  <w:pPr>
                    <w:jc w:val="right"/>
                    <w:rPr>
                      <w:rFonts w:ascii="ＭＳ Ｐゴシック" w:eastAsia="ＭＳ Ｐゴシック" w:hAnsi="ＭＳ Ｐゴシック"/>
                      <w:sz w:val="21"/>
                    </w:rPr>
                  </w:pPr>
                  <w:r>
                    <w:rPr>
                      <w:rFonts w:ascii="ＭＳ Ｐゴシック" w:eastAsia="ＭＳ Ｐゴシック" w:hAnsi="ＭＳ Ｐゴシック" w:hint="eastAsia"/>
                      <w:sz w:val="21"/>
                    </w:rPr>
                    <w:t>1箇所</w:t>
                  </w:r>
                </w:p>
              </w:tc>
              <w:tc>
                <w:tcPr>
                  <w:tcW w:w="1772" w:type="dxa"/>
                  <w:vAlign w:val="center"/>
                </w:tcPr>
                <w:p w14:paraId="2E747AD6" w14:textId="5E3C704C" w:rsidR="00A67460" w:rsidRPr="000246DE" w:rsidRDefault="00A67460" w:rsidP="00663AB5">
                  <w:pPr>
                    <w:jc w:val="right"/>
                    <w:rPr>
                      <w:rFonts w:ascii="ＭＳ Ｐゴシック" w:eastAsia="ＭＳ Ｐゴシック" w:hAnsi="ＭＳ Ｐゴシック"/>
                      <w:sz w:val="21"/>
                    </w:rPr>
                  </w:pPr>
                  <w:r>
                    <w:rPr>
                      <w:rFonts w:ascii="ＭＳ Ｐゴシック" w:eastAsia="ＭＳ Ｐゴシック" w:hAnsi="ＭＳ Ｐゴシック" w:hint="eastAsia"/>
                      <w:sz w:val="21"/>
                    </w:rPr>
                    <w:t>1箇所</w:t>
                  </w:r>
                </w:p>
              </w:tc>
              <w:tc>
                <w:tcPr>
                  <w:tcW w:w="1984" w:type="dxa"/>
                  <w:vAlign w:val="center"/>
                </w:tcPr>
                <w:p w14:paraId="45994081" w14:textId="4FACF730" w:rsidR="00A67460" w:rsidRPr="000246DE" w:rsidRDefault="00A67460" w:rsidP="00663AB5">
                  <w:pPr>
                    <w:jc w:val="right"/>
                    <w:rPr>
                      <w:rFonts w:ascii="ＭＳ Ｐゴシック" w:eastAsia="ＭＳ Ｐゴシック" w:hAnsi="ＭＳ Ｐゴシック"/>
                      <w:sz w:val="21"/>
                    </w:rPr>
                  </w:pPr>
                  <w:r>
                    <w:rPr>
                      <w:rFonts w:ascii="ＭＳ Ｐゴシック" w:eastAsia="ＭＳ Ｐゴシック" w:hAnsi="ＭＳ Ｐゴシック" w:hint="eastAsia"/>
                      <w:sz w:val="21"/>
                    </w:rPr>
                    <w:t>1箇所</w:t>
                  </w:r>
                </w:p>
              </w:tc>
            </w:tr>
          </w:tbl>
          <w:p w14:paraId="2BA87599" w14:textId="77777777" w:rsidR="00663AB5" w:rsidRPr="000246DE" w:rsidRDefault="00663AB5" w:rsidP="00663AB5">
            <w:pPr>
              <w:ind w:firstLineChars="101" w:firstLine="222"/>
              <w:rPr>
                <w:rFonts w:ascii="HGP創英角ｺﾞｼｯｸUB" w:eastAsia="HGP創英角ｺﾞｼｯｸUB" w:hAnsi="HGP創英角ｺﾞｼｯｸUB"/>
                <w:szCs w:val="22"/>
              </w:rPr>
            </w:pPr>
          </w:p>
          <w:p w14:paraId="78B429D9" w14:textId="309BFC15" w:rsidR="00663AB5" w:rsidRPr="000246DE" w:rsidRDefault="00663AB5" w:rsidP="00663AB5">
            <w:pPr>
              <w:widowControl/>
              <w:jc w:val="left"/>
              <w:rPr>
                <w:rFonts w:ascii="HG創英角ｺﾞｼｯｸUB" w:eastAsia="HG創英角ｺﾞｼｯｸUB" w:hAnsi="HG創英角ｺﾞｼｯｸUB"/>
                <w:szCs w:val="22"/>
              </w:rPr>
            </w:pPr>
            <w:r w:rsidRPr="000246DE">
              <w:rPr>
                <w:rFonts w:ascii="HG創英角ｺﾞｼｯｸUB" w:eastAsia="HG創英角ｺﾞｼｯｸUB" w:hAnsi="HG創英角ｺﾞｼｯｸUB" w:hint="eastAsia"/>
                <w:szCs w:val="22"/>
              </w:rPr>
              <w:t>【主な見込量】</w:t>
            </w:r>
          </w:p>
          <w:tbl>
            <w:tblPr>
              <w:tblStyle w:val="aa"/>
              <w:tblW w:w="0" w:type="auto"/>
              <w:tblLook w:val="04A0" w:firstRow="1" w:lastRow="0" w:firstColumn="1" w:lastColumn="0" w:noHBand="0" w:noVBand="1"/>
            </w:tblPr>
            <w:tblGrid>
              <w:gridCol w:w="2972"/>
              <w:gridCol w:w="1772"/>
              <w:gridCol w:w="1772"/>
              <w:gridCol w:w="1984"/>
            </w:tblGrid>
            <w:tr w:rsidR="00663AB5" w:rsidRPr="000246DE" w14:paraId="43DFAF29" w14:textId="77777777" w:rsidTr="00663AB5">
              <w:tc>
                <w:tcPr>
                  <w:tcW w:w="2972" w:type="dxa"/>
                  <w:shd w:val="clear" w:color="auto" w:fill="D9D9D9" w:themeFill="background1" w:themeFillShade="D9"/>
                  <w:vAlign w:val="center"/>
                </w:tcPr>
                <w:p w14:paraId="32B65DAC" w14:textId="77777777" w:rsidR="00663AB5" w:rsidRPr="000246DE" w:rsidRDefault="00663AB5" w:rsidP="00B90F67">
                  <w:pPr>
                    <w:rPr>
                      <w:rFonts w:asciiTheme="majorEastAsia" w:eastAsiaTheme="majorEastAsia" w:hAnsiTheme="majorEastAsia"/>
                      <w:szCs w:val="22"/>
                    </w:rPr>
                  </w:pPr>
                </w:p>
              </w:tc>
              <w:tc>
                <w:tcPr>
                  <w:tcW w:w="1772" w:type="dxa"/>
                  <w:shd w:val="clear" w:color="auto" w:fill="D9D9D9" w:themeFill="background1" w:themeFillShade="D9"/>
                  <w:vAlign w:val="center"/>
                </w:tcPr>
                <w:p w14:paraId="19346248" w14:textId="049E3673" w:rsidR="00663AB5" w:rsidRPr="000246DE" w:rsidRDefault="00663AB5" w:rsidP="00663AB5">
                  <w:pPr>
                    <w:jc w:val="center"/>
                    <w:rPr>
                      <w:rFonts w:asciiTheme="majorEastAsia" w:eastAsiaTheme="majorEastAsia" w:hAnsiTheme="majorEastAsia"/>
                      <w:szCs w:val="22"/>
                    </w:rPr>
                  </w:pPr>
                  <w:r w:rsidRPr="000246DE">
                    <w:rPr>
                      <w:rFonts w:asciiTheme="majorEastAsia" w:eastAsiaTheme="majorEastAsia" w:hAnsiTheme="majorEastAsia" w:hint="eastAsia"/>
                    </w:rPr>
                    <w:t>平成30年度</w:t>
                  </w:r>
                </w:p>
              </w:tc>
              <w:tc>
                <w:tcPr>
                  <w:tcW w:w="1772" w:type="dxa"/>
                  <w:shd w:val="clear" w:color="auto" w:fill="D9D9D9" w:themeFill="background1" w:themeFillShade="D9"/>
                  <w:vAlign w:val="center"/>
                </w:tcPr>
                <w:p w14:paraId="09AB32FC" w14:textId="449B9DE3" w:rsidR="00663AB5" w:rsidRPr="000246DE" w:rsidRDefault="00663AB5" w:rsidP="00663AB5">
                  <w:pPr>
                    <w:jc w:val="center"/>
                    <w:rPr>
                      <w:rFonts w:asciiTheme="majorEastAsia" w:eastAsiaTheme="majorEastAsia" w:hAnsiTheme="majorEastAsia"/>
                      <w:szCs w:val="22"/>
                    </w:rPr>
                  </w:pPr>
                  <w:r w:rsidRPr="000246DE">
                    <w:rPr>
                      <w:rFonts w:asciiTheme="majorEastAsia" w:eastAsiaTheme="majorEastAsia" w:hAnsiTheme="majorEastAsia" w:hint="eastAsia"/>
                    </w:rPr>
                    <w:t>平成31年度</w:t>
                  </w:r>
                </w:p>
              </w:tc>
              <w:tc>
                <w:tcPr>
                  <w:tcW w:w="1984" w:type="dxa"/>
                  <w:shd w:val="clear" w:color="auto" w:fill="D9D9D9" w:themeFill="background1" w:themeFillShade="D9"/>
                  <w:vAlign w:val="center"/>
                </w:tcPr>
                <w:p w14:paraId="07CFA453" w14:textId="2104EB94" w:rsidR="00663AB5" w:rsidRPr="000246DE" w:rsidRDefault="00663AB5" w:rsidP="00663AB5">
                  <w:pPr>
                    <w:jc w:val="center"/>
                    <w:rPr>
                      <w:rFonts w:asciiTheme="majorEastAsia" w:eastAsiaTheme="majorEastAsia" w:hAnsiTheme="majorEastAsia"/>
                      <w:szCs w:val="22"/>
                    </w:rPr>
                  </w:pPr>
                  <w:r w:rsidRPr="000246DE">
                    <w:rPr>
                      <w:rFonts w:asciiTheme="majorEastAsia" w:eastAsiaTheme="majorEastAsia" w:hAnsiTheme="majorEastAsia" w:hint="eastAsia"/>
                    </w:rPr>
                    <w:t>平成32年度</w:t>
                  </w:r>
                </w:p>
              </w:tc>
            </w:tr>
            <w:tr w:rsidR="00301733" w:rsidRPr="000246DE" w14:paraId="399DA8A1" w14:textId="77777777" w:rsidTr="00663AB5">
              <w:tc>
                <w:tcPr>
                  <w:tcW w:w="2972" w:type="dxa"/>
                  <w:vAlign w:val="center"/>
                </w:tcPr>
                <w:p w14:paraId="774F9BC5" w14:textId="1216A479" w:rsidR="00301733" w:rsidRPr="000246DE" w:rsidRDefault="00301733" w:rsidP="00B90F67">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介護予防ケアマネジメント件数</w:t>
                  </w:r>
                </w:p>
              </w:tc>
              <w:tc>
                <w:tcPr>
                  <w:tcW w:w="1772" w:type="dxa"/>
                  <w:vAlign w:val="center"/>
                </w:tcPr>
                <w:p w14:paraId="4417D9A4" w14:textId="4E08FA90" w:rsidR="00301733" w:rsidRPr="000246DE" w:rsidRDefault="00301733"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11,200件</w:t>
                  </w:r>
                </w:p>
              </w:tc>
              <w:tc>
                <w:tcPr>
                  <w:tcW w:w="1772" w:type="dxa"/>
                  <w:vAlign w:val="center"/>
                </w:tcPr>
                <w:p w14:paraId="620532D5" w14:textId="5EECA367" w:rsidR="00301733" w:rsidRPr="000246DE" w:rsidRDefault="00301733"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12,300件</w:t>
                  </w:r>
                </w:p>
              </w:tc>
              <w:tc>
                <w:tcPr>
                  <w:tcW w:w="1984" w:type="dxa"/>
                  <w:vAlign w:val="center"/>
                </w:tcPr>
                <w:p w14:paraId="7C7BEF70" w14:textId="7C52936E" w:rsidR="00301733" w:rsidRPr="000246DE" w:rsidRDefault="00301733"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13,500件</w:t>
                  </w:r>
                </w:p>
              </w:tc>
            </w:tr>
            <w:tr w:rsidR="00301733" w:rsidRPr="000246DE" w14:paraId="6644DC6A" w14:textId="77777777" w:rsidTr="00663AB5">
              <w:tc>
                <w:tcPr>
                  <w:tcW w:w="2972" w:type="dxa"/>
                  <w:vAlign w:val="center"/>
                </w:tcPr>
                <w:p w14:paraId="705AF596" w14:textId="51EEA04B" w:rsidR="00301733" w:rsidRPr="000246DE" w:rsidRDefault="00301733" w:rsidP="00B90F67">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総合相談件数</w:t>
                  </w:r>
                </w:p>
              </w:tc>
              <w:tc>
                <w:tcPr>
                  <w:tcW w:w="1772" w:type="dxa"/>
                  <w:vAlign w:val="center"/>
                </w:tcPr>
                <w:p w14:paraId="6C8C782C" w14:textId="498139DB" w:rsidR="00301733" w:rsidRPr="000246DE" w:rsidRDefault="00301733"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8,500件</w:t>
                  </w:r>
                </w:p>
              </w:tc>
              <w:tc>
                <w:tcPr>
                  <w:tcW w:w="1772" w:type="dxa"/>
                  <w:vAlign w:val="center"/>
                </w:tcPr>
                <w:p w14:paraId="63EB136A" w14:textId="3745946A" w:rsidR="00301733" w:rsidRPr="000246DE" w:rsidRDefault="00301733"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9,000件</w:t>
                  </w:r>
                </w:p>
              </w:tc>
              <w:tc>
                <w:tcPr>
                  <w:tcW w:w="1984" w:type="dxa"/>
                  <w:vAlign w:val="center"/>
                </w:tcPr>
                <w:p w14:paraId="4C54A4D8" w14:textId="06EEE0D8" w:rsidR="00301733" w:rsidRPr="000246DE" w:rsidRDefault="00301733"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9,500件</w:t>
                  </w:r>
                </w:p>
              </w:tc>
            </w:tr>
            <w:tr w:rsidR="00301733" w:rsidRPr="000246DE" w14:paraId="4BAB4F07" w14:textId="77777777" w:rsidTr="00663AB5">
              <w:tc>
                <w:tcPr>
                  <w:tcW w:w="2972" w:type="dxa"/>
                  <w:vAlign w:val="center"/>
                </w:tcPr>
                <w:p w14:paraId="7AC8C890" w14:textId="696AD97F" w:rsidR="00301733" w:rsidRPr="000246DE" w:rsidRDefault="00301733" w:rsidP="00B90F67">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虐待対応件数</w:t>
                  </w:r>
                </w:p>
              </w:tc>
              <w:tc>
                <w:tcPr>
                  <w:tcW w:w="1772" w:type="dxa"/>
                  <w:vAlign w:val="center"/>
                </w:tcPr>
                <w:p w14:paraId="03C33866" w14:textId="7D9574B3" w:rsidR="00301733" w:rsidRPr="000246DE" w:rsidRDefault="00301733"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50件</w:t>
                  </w:r>
                </w:p>
              </w:tc>
              <w:tc>
                <w:tcPr>
                  <w:tcW w:w="1772" w:type="dxa"/>
                  <w:vAlign w:val="center"/>
                </w:tcPr>
                <w:p w14:paraId="73574CBC" w14:textId="035B72DD" w:rsidR="00301733" w:rsidRPr="000246DE" w:rsidRDefault="00301733"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55件</w:t>
                  </w:r>
                </w:p>
              </w:tc>
              <w:tc>
                <w:tcPr>
                  <w:tcW w:w="1984" w:type="dxa"/>
                  <w:vAlign w:val="center"/>
                </w:tcPr>
                <w:p w14:paraId="7727C486" w14:textId="153477F1" w:rsidR="00301733" w:rsidRPr="000246DE" w:rsidRDefault="00301733"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60件</w:t>
                  </w:r>
                </w:p>
              </w:tc>
            </w:tr>
            <w:tr w:rsidR="00301733" w:rsidRPr="000246DE" w14:paraId="5772ABED" w14:textId="77777777" w:rsidTr="00663AB5">
              <w:tc>
                <w:tcPr>
                  <w:tcW w:w="2972" w:type="dxa"/>
                  <w:vAlign w:val="center"/>
                </w:tcPr>
                <w:p w14:paraId="06038D3F" w14:textId="3FD8FFE6" w:rsidR="00301733" w:rsidRPr="000246DE" w:rsidRDefault="00301733" w:rsidP="00B90F67">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ケアマネジメント支援件数</w:t>
                  </w:r>
                </w:p>
              </w:tc>
              <w:tc>
                <w:tcPr>
                  <w:tcW w:w="1772" w:type="dxa"/>
                  <w:vAlign w:val="center"/>
                </w:tcPr>
                <w:p w14:paraId="514E6B39" w14:textId="69AAF7AD" w:rsidR="00301733" w:rsidRPr="000246DE" w:rsidRDefault="00301733"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800件</w:t>
                  </w:r>
                </w:p>
              </w:tc>
              <w:tc>
                <w:tcPr>
                  <w:tcW w:w="1772" w:type="dxa"/>
                  <w:vAlign w:val="center"/>
                </w:tcPr>
                <w:p w14:paraId="48745288" w14:textId="66523F48" w:rsidR="00301733" w:rsidRPr="000246DE" w:rsidRDefault="00301733"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900件</w:t>
                  </w:r>
                </w:p>
              </w:tc>
              <w:tc>
                <w:tcPr>
                  <w:tcW w:w="1984" w:type="dxa"/>
                  <w:vAlign w:val="center"/>
                </w:tcPr>
                <w:p w14:paraId="318F09AB" w14:textId="18EA183E" w:rsidR="00301733" w:rsidRPr="000246DE" w:rsidRDefault="00301733"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1,000件</w:t>
                  </w:r>
                </w:p>
              </w:tc>
            </w:tr>
            <w:tr w:rsidR="00A67460" w:rsidRPr="000246DE" w14:paraId="5885D4F3" w14:textId="77777777" w:rsidTr="00663AB5">
              <w:tc>
                <w:tcPr>
                  <w:tcW w:w="2972" w:type="dxa"/>
                  <w:vAlign w:val="center"/>
                </w:tcPr>
                <w:p w14:paraId="746561D1" w14:textId="5F65687B" w:rsidR="00A67460" w:rsidRPr="000246DE" w:rsidRDefault="00A67460" w:rsidP="00B90F67">
                  <w:pPr>
                    <w:rPr>
                      <w:rFonts w:ascii="ＭＳ Ｐゴシック" w:eastAsia="ＭＳ Ｐゴシック" w:hAnsi="ＭＳ Ｐゴシック"/>
                      <w:sz w:val="21"/>
                    </w:rPr>
                  </w:pPr>
                  <w:r>
                    <w:rPr>
                      <w:rFonts w:ascii="ＭＳ Ｐゴシック" w:eastAsia="ＭＳ Ｐゴシック" w:hAnsi="ＭＳ Ｐゴシック" w:hint="eastAsia"/>
                      <w:sz w:val="21"/>
                    </w:rPr>
                    <w:t>地域包括支援センター設置数</w:t>
                  </w:r>
                </w:p>
              </w:tc>
              <w:tc>
                <w:tcPr>
                  <w:tcW w:w="1772" w:type="dxa"/>
                  <w:vAlign w:val="center"/>
                </w:tcPr>
                <w:p w14:paraId="70668DA0" w14:textId="207C3C7F" w:rsidR="00A67460" w:rsidRPr="000246DE" w:rsidRDefault="00A67460" w:rsidP="00B90F67">
                  <w:pPr>
                    <w:jc w:val="right"/>
                    <w:rPr>
                      <w:rFonts w:ascii="ＭＳ Ｐゴシック" w:eastAsia="ＭＳ Ｐゴシック" w:hAnsi="ＭＳ Ｐゴシック"/>
                      <w:sz w:val="21"/>
                    </w:rPr>
                  </w:pPr>
                  <w:r>
                    <w:rPr>
                      <w:rFonts w:ascii="ＭＳ Ｐゴシック" w:eastAsia="ＭＳ Ｐゴシック" w:hAnsi="ＭＳ Ｐゴシック" w:hint="eastAsia"/>
                      <w:sz w:val="21"/>
                    </w:rPr>
                    <w:t>1箇所</w:t>
                  </w:r>
                </w:p>
              </w:tc>
              <w:tc>
                <w:tcPr>
                  <w:tcW w:w="1772" w:type="dxa"/>
                  <w:vAlign w:val="center"/>
                </w:tcPr>
                <w:p w14:paraId="29543953" w14:textId="2E4B14D3" w:rsidR="00A67460" w:rsidRPr="000246DE" w:rsidRDefault="00A67460" w:rsidP="00B90F67">
                  <w:pPr>
                    <w:jc w:val="right"/>
                    <w:rPr>
                      <w:rFonts w:ascii="ＭＳ Ｐゴシック" w:eastAsia="ＭＳ Ｐゴシック" w:hAnsi="ＭＳ Ｐゴシック"/>
                      <w:sz w:val="21"/>
                    </w:rPr>
                  </w:pPr>
                  <w:r>
                    <w:rPr>
                      <w:rFonts w:ascii="ＭＳ Ｐゴシック" w:eastAsia="ＭＳ Ｐゴシック" w:hAnsi="ＭＳ Ｐゴシック" w:hint="eastAsia"/>
                      <w:sz w:val="21"/>
                    </w:rPr>
                    <w:t>3箇所※</w:t>
                  </w:r>
                </w:p>
              </w:tc>
              <w:tc>
                <w:tcPr>
                  <w:tcW w:w="1984" w:type="dxa"/>
                  <w:vAlign w:val="center"/>
                </w:tcPr>
                <w:p w14:paraId="1F27E4EB" w14:textId="7E4C88AE" w:rsidR="00A67460" w:rsidRPr="000246DE" w:rsidRDefault="00A67460" w:rsidP="00B90F67">
                  <w:pPr>
                    <w:jc w:val="right"/>
                    <w:rPr>
                      <w:rFonts w:ascii="ＭＳ Ｐゴシック" w:eastAsia="ＭＳ Ｐゴシック" w:hAnsi="ＭＳ Ｐゴシック"/>
                      <w:sz w:val="21"/>
                    </w:rPr>
                  </w:pPr>
                  <w:r>
                    <w:rPr>
                      <w:rFonts w:ascii="ＭＳ Ｐゴシック" w:eastAsia="ＭＳ Ｐゴシック" w:hAnsi="ＭＳ Ｐゴシック" w:hint="eastAsia"/>
                      <w:sz w:val="21"/>
                    </w:rPr>
                    <w:t>6箇所※</w:t>
                  </w:r>
                </w:p>
              </w:tc>
            </w:tr>
          </w:tbl>
          <w:p w14:paraId="48A45F27" w14:textId="321B69F4" w:rsidR="00C2341F" w:rsidRPr="00A67460" w:rsidRDefault="00A67460" w:rsidP="00AB63BE">
            <w:pPr>
              <w:ind w:firstLineChars="1997" w:firstLine="4393"/>
              <w:rPr>
                <w:rFonts w:ascii="ＭＳ Ｐゴシック" w:eastAsia="ＭＳ Ｐゴシック" w:hAnsi="ＭＳ Ｐゴシック"/>
                <w:szCs w:val="22"/>
              </w:rPr>
            </w:pPr>
            <w:r w:rsidRPr="00A67460">
              <w:rPr>
                <w:rFonts w:ascii="ＭＳ Ｐゴシック" w:eastAsia="ＭＳ Ｐゴシック" w:hAnsi="ＭＳ Ｐゴシック" w:hint="eastAsia"/>
                <w:szCs w:val="22"/>
              </w:rPr>
              <w:t>※</w:t>
            </w:r>
            <w:r>
              <w:rPr>
                <w:rFonts w:ascii="ＭＳ Ｐゴシック" w:eastAsia="ＭＳ Ｐゴシック" w:hAnsi="ＭＳ Ｐゴシック" w:hint="eastAsia"/>
                <w:szCs w:val="22"/>
              </w:rPr>
              <w:t>基幹型地域包括支援センター</w:t>
            </w:r>
            <w:r w:rsidR="00AB63BE">
              <w:rPr>
                <w:rFonts w:ascii="ＭＳ Ｐゴシック" w:eastAsia="ＭＳ Ｐゴシック" w:hAnsi="ＭＳ Ｐゴシック" w:hint="eastAsia"/>
                <w:szCs w:val="22"/>
              </w:rPr>
              <w:t xml:space="preserve"> １</w:t>
            </w:r>
            <w:r w:rsidR="00AB63BE">
              <w:rPr>
                <w:rFonts w:ascii="ＭＳ Ｐゴシック" w:eastAsia="ＭＳ Ｐゴシック" w:hAnsi="ＭＳ Ｐゴシック" w:hint="eastAsia"/>
                <w:sz w:val="21"/>
              </w:rPr>
              <w:t>箇所</w:t>
            </w:r>
            <w:r>
              <w:rPr>
                <w:rFonts w:ascii="ＭＳ Ｐゴシック" w:eastAsia="ＭＳ Ｐゴシック" w:hAnsi="ＭＳ Ｐゴシック" w:hint="eastAsia"/>
                <w:szCs w:val="22"/>
              </w:rPr>
              <w:t>を含む</w:t>
            </w:r>
          </w:p>
        </w:tc>
      </w:tr>
      <w:tr w:rsidR="00890776" w:rsidRPr="000246DE" w14:paraId="557DD483" w14:textId="77777777" w:rsidTr="00301733">
        <w:trPr>
          <w:trHeight w:val="1681"/>
        </w:trPr>
        <w:tc>
          <w:tcPr>
            <w:tcW w:w="9836" w:type="dxa"/>
            <w:tcBorders>
              <w:bottom w:val="single" w:sz="4" w:space="0" w:color="auto"/>
            </w:tcBorders>
          </w:tcPr>
          <w:p w14:paraId="00FA5862" w14:textId="77777777" w:rsidR="006703F6" w:rsidRPr="000246DE" w:rsidRDefault="006703F6" w:rsidP="006703F6">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＜地域ケア会議の充実＞</w:t>
            </w:r>
          </w:p>
          <w:p w14:paraId="5E67F70F" w14:textId="1F1D645F" w:rsidR="00890776" w:rsidRPr="000246DE" w:rsidRDefault="006703F6" w:rsidP="006703F6">
            <w:pPr>
              <w:rPr>
                <w:rFonts w:ascii="HGP創英角ｺﾞｼｯｸUB" w:eastAsia="HGP創英角ｺﾞｼｯｸUB" w:hAnsi="HGP創英角ｺﾞｼｯｸUB"/>
                <w:szCs w:val="22"/>
              </w:rPr>
            </w:pPr>
            <w:r w:rsidRPr="000246DE">
              <w:rPr>
                <w:rFonts w:ascii="ＭＳ ゴシック" w:eastAsia="ＭＳ ゴシック" w:hAnsi="ＭＳ ゴシック" w:hint="eastAsia"/>
                <w:szCs w:val="22"/>
              </w:rPr>
              <w:t>●地域ケア個別会議で抽出した課題を集約・解決する場である地域ケア会議について、多職種で構成された委員の参加のもと、協議の活性化に努めます。また自立支援型ケアマネジメントを強化しま</w:t>
            </w:r>
            <w:r w:rsidR="002453DE" w:rsidRPr="000246DE">
              <w:rPr>
                <w:rFonts w:ascii="ＭＳ ゴシック" w:eastAsia="ＭＳ ゴシック" w:hAnsi="ＭＳ ゴシック" w:hint="eastAsia"/>
                <w:szCs w:val="22"/>
              </w:rPr>
              <w:t>す。</w:t>
            </w:r>
          </w:p>
        </w:tc>
      </w:tr>
      <w:tr w:rsidR="00890776" w:rsidRPr="000246DE" w14:paraId="638F8DD3" w14:textId="77777777" w:rsidTr="00A3566B">
        <w:trPr>
          <w:trHeight w:val="1411"/>
        </w:trPr>
        <w:tc>
          <w:tcPr>
            <w:tcW w:w="9836" w:type="dxa"/>
            <w:tcBorders>
              <w:bottom w:val="single" w:sz="4" w:space="0" w:color="auto"/>
            </w:tcBorders>
          </w:tcPr>
          <w:p w14:paraId="06E808D4" w14:textId="77777777" w:rsidR="002453DE" w:rsidRPr="000246DE" w:rsidRDefault="00890776" w:rsidP="00126B62">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＜地域包括支援センターの周知＞</w:t>
            </w:r>
          </w:p>
          <w:p w14:paraId="58417E1A" w14:textId="4170292A" w:rsidR="00890776" w:rsidRPr="000246DE" w:rsidRDefault="002453DE" w:rsidP="00126B62">
            <w:pPr>
              <w:rPr>
                <w:rFonts w:ascii="HGP創英角ｺﾞｼｯｸUB" w:eastAsia="HGP創英角ｺﾞｼｯｸUB" w:hAnsi="HGP創英角ｺﾞｼｯｸUB"/>
                <w:szCs w:val="22"/>
              </w:rPr>
            </w:pPr>
            <w:r w:rsidRPr="000246DE">
              <w:rPr>
                <w:rFonts w:ascii="ＭＳ ゴシック" w:eastAsia="ＭＳ ゴシック" w:hAnsi="ＭＳ ゴシック" w:hint="eastAsia"/>
                <w:szCs w:val="22"/>
              </w:rPr>
              <w:t>●地域包括支援センターの役割や機能について、市広報誌や社協だより、ホームページ</w:t>
            </w:r>
            <w:r w:rsidRPr="000246DE">
              <w:rPr>
                <w:rFonts w:ascii="ＭＳ ゴシック" w:eastAsia="ＭＳ ゴシック" w:hAnsi="ＭＳ ゴシック" w:hint="eastAsia"/>
                <w:color w:val="000000" w:themeColor="text1"/>
                <w:szCs w:val="22"/>
              </w:rPr>
              <w:t>等</w:t>
            </w:r>
            <w:r w:rsidRPr="000246DE">
              <w:rPr>
                <w:rFonts w:ascii="ＭＳ ゴシック" w:eastAsia="ＭＳ ゴシック" w:hAnsi="ＭＳ ゴシック" w:hint="eastAsia"/>
                <w:szCs w:val="22"/>
              </w:rPr>
              <w:t>、様々な媒体や機会を通じ、普及・啓発に努めます。</w:t>
            </w:r>
          </w:p>
        </w:tc>
      </w:tr>
      <w:tr w:rsidR="00890776" w:rsidRPr="000246DE" w14:paraId="17D9C1C4" w14:textId="77777777" w:rsidTr="00A3566B">
        <w:trPr>
          <w:trHeight w:val="2541"/>
        </w:trPr>
        <w:tc>
          <w:tcPr>
            <w:tcW w:w="9836" w:type="dxa"/>
            <w:tcBorders>
              <w:bottom w:val="single" w:sz="4" w:space="0" w:color="auto"/>
            </w:tcBorders>
          </w:tcPr>
          <w:p w14:paraId="5F4C920F" w14:textId="77777777" w:rsidR="002453DE" w:rsidRPr="000246DE" w:rsidRDefault="00890776" w:rsidP="00126B62">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lastRenderedPageBreak/>
              <w:t>＜地域包括支援センターの運営に対する評価・点検＞</w:t>
            </w:r>
          </w:p>
          <w:p w14:paraId="4D4980A9" w14:textId="3A5EE8D5" w:rsidR="00890776" w:rsidRPr="000246DE" w:rsidRDefault="002453DE" w:rsidP="00301733">
            <w:pPr>
              <w:rPr>
                <w:rFonts w:ascii="HGP創英角ｺﾞｼｯｸUB" w:eastAsia="HGP創英角ｺﾞｼｯｸUB" w:hAnsi="HGP創英角ｺﾞｼｯｸUB"/>
                <w:szCs w:val="22"/>
              </w:rPr>
            </w:pPr>
            <w:r w:rsidRPr="000246DE">
              <w:rPr>
                <w:rFonts w:ascii="ＭＳ ゴシック" w:eastAsia="ＭＳ ゴシック" w:hAnsi="ＭＳ ゴシック" w:hint="eastAsia"/>
                <w:szCs w:val="22"/>
              </w:rPr>
              <w:t>●</w:t>
            </w:r>
            <w:r w:rsidR="00EC6BA0" w:rsidRPr="000246DE">
              <w:rPr>
                <w:rFonts w:ascii="ＭＳ ゴシック" w:eastAsia="ＭＳ ゴシック" w:hAnsi="ＭＳ ゴシック" w:hint="eastAsia"/>
                <w:szCs w:val="22"/>
              </w:rPr>
              <w:t>地域包括支援センターの</w:t>
            </w:r>
            <w:r w:rsidRPr="000246DE">
              <w:rPr>
                <w:rFonts w:ascii="ＭＳ ゴシック" w:eastAsia="ＭＳ ゴシック" w:hAnsi="ＭＳ ゴシック" w:hint="eastAsia"/>
                <w:szCs w:val="22"/>
              </w:rPr>
              <w:t>増設等に伴い各地域包括支援センターにおけるケアマネジメント等に差異が出ないよう、運営の適正性を保つことが必要となることから、地域包括支援センターの運営に対して定期的な点検と評価を行います。地域包括支援センターは事業計画を作成し、事業評価のプロセスを明確化し、地域包括支援センター自身による自己評価と市による評価を合わせ、適宜見直しを図ります。</w:t>
            </w:r>
          </w:p>
        </w:tc>
      </w:tr>
    </w:tbl>
    <w:p w14:paraId="0A031D20" w14:textId="77777777" w:rsidR="00C2341F" w:rsidRPr="000246DE" w:rsidRDefault="00C2341F">
      <w:pPr>
        <w:widowControl/>
        <w:jc w:val="left"/>
        <w:rPr>
          <w:rFonts w:ascii="HG創英角ｺﾞｼｯｸUB" w:eastAsia="HG創英角ｺﾞｼｯｸUB" w:hAnsi="HG創英角ｺﾞｼｯｸUB"/>
          <w:sz w:val="26"/>
          <w:szCs w:val="26"/>
        </w:rPr>
      </w:pPr>
      <w:r w:rsidRPr="000246DE">
        <w:br w:type="page"/>
      </w:r>
    </w:p>
    <w:p w14:paraId="6B56DE06" w14:textId="77777777" w:rsidR="005A29A5" w:rsidRPr="000246DE" w:rsidRDefault="005A29A5" w:rsidP="00CE2CBD">
      <w:pPr>
        <w:pStyle w:val="4"/>
        <w:rPr>
          <w:color w:val="auto"/>
        </w:rPr>
      </w:pPr>
      <w:r w:rsidRPr="000246DE">
        <w:rPr>
          <w:rFonts w:hint="eastAsia"/>
          <w:color w:val="auto"/>
        </w:rPr>
        <w:lastRenderedPageBreak/>
        <w:t>②医療・介護連携の推進</w:t>
      </w:r>
    </w:p>
    <w:p w14:paraId="7CD9E103" w14:textId="77777777" w:rsidR="004E72FD" w:rsidRPr="000246DE" w:rsidRDefault="004E72FD" w:rsidP="004E72FD"/>
    <w:p w14:paraId="0661384E" w14:textId="0D7D6D77" w:rsidR="00A31633" w:rsidRPr="000246DE" w:rsidRDefault="00A31633" w:rsidP="004E72FD">
      <w:pPr>
        <w:rPr>
          <w:rFonts w:ascii="HGP創英角ｺﾞｼｯｸUB" w:eastAsia="HGP創英角ｺﾞｼｯｸUB" w:hAnsi="HGP創英角ｺﾞｼｯｸUB"/>
          <w:szCs w:val="22"/>
        </w:rPr>
      </w:pPr>
      <w:r w:rsidRPr="000246DE">
        <w:rPr>
          <w:rFonts w:hint="eastAsia"/>
        </w:rPr>
        <w:t>【</w:t>
      </w:r>
      <w:r w:rsidRPr="000246DE">
        <w:rPr>
          <w:rFonts w:ascii="HGP創英角ｺﾞｼｯｸUB" w:eastAsia="HGP創英角ｺﾞｼｯｸUB" w:hAnsi="HGP創英角ｺﾞｼｯｸUB" w:hint="eastAsia"/>
          <w:szCs w:val="22"/>
        </w:rPr>
        <w:t>現状と課題</w:t>
      </w:r>
      <w:r w:rsidR="005A6116" w:rsidRPr="000246DE">
        <w:rPr>
          <w:rFonts w:ascii="HGP創英角ｺﾞｼｯｸUB" w:eastAsia="HGP創英角ｺﾞｼｯｸUB" w:hAnsi="HGP創英角ｺﾞｼｯｸUB" w:hint="eastAsia"/>
          <w:szCs w:val="22"/>
        </w:rPr>
        <w:t>】</w:t>
      </w:r>
    </w:p>
    <w:p w14:paraId="537040CA" w14:textId="6616F7F0" w:rsidR="005A6116" w:rsidRPr="000246DE" w:rsidRDefault="005A6116" w:rsidP="008F47AF">
      <w:pPr>
        <w:ind w:firstLineChars="114" w:firstLine="251"/>
        <w:rPr>
          <w:rFonts w:ascii="ＭＳ ゴシック" w:eastAsia="ＭＳ ゴシック" w:hAnsi="ＭＳ ゴシック"/>
          <w:szCs w:val="22"/>
        </w:rPr>
      </w:pPr>
      <w:r w:rsidRPr="000246DE">
        <w:rPr>
          <w:rFonts w:ascii="ＭＳ ゴシック" w:eastAsia="ＭＳ ゴシック" w:hAnsi="ＭＳ ゴシック" w:hint="eastAsia"/>
          <w:szCs w:val="22"/>
        </w:rPr>
        <w:t>医療ニーズと介護ニーズを併せ持つ高齢者を地域で支えていくため、在宅の中重度者への対応や終末期医療・認知症高齢者等への対応等多くの点で、医療機関との連携が必要となっています。また、寝たきり高齢者の発生を防ぐためには、退院後在宅生活に戻った時に速やかに訪問介護等の在宅サービスを提供して早期に対応していくことが重要です。このため、地域包括支援センター等の相談窓口が入院中から高齢者に関する情報提供を受けて、退院する前にその対応が図られるよう医療介護連携体制の整備に取組んでいます。</w:t>
      </w:r>
    </w:p>
    <w:p w14:paraId="147275B4" w14:textId="233124A8" w:rsidR="005A6116" w:rsidRPr="000246DE" w:rsidRDefault="005A6116" w:rsidP="008F47AF">
      <w:pPr>
        <w:ind w:firstLineChars="114" w:firstLine="251"/>
        <w:rPr>
          <w:rFonts w:ascii="ＭＳ ゴシック" w:eastAsia="ＭＳ ゴシック" w:hAnsi="ＭＳ ゴシック"/>
          <w:szCs w:val="22"/>
        </w:rPr>
      </w:pPr>
      <w:r w:rsidRPr="000246DE">
        <w:rPr>
          <w:rFonts w:ascii="ＭＳ ゴシック" w:eastAsia="ＭＳ ゴシック" w:hAnsi="ＭＳ ゴシック" w:hint="eastAsia"/>
          <w:szCs w:val="22"/>
        </w:rPr>
        <w:t>さらに、平成24年度</w:t>
      </w:r>
      <w:r w:rsidRPr="000246DE">
        <w:rPr>
          <w:rFonts w:ascii="ＭＳ ゴシック" w:eastAsia="ＭＳ ゴシック" w:hAnsi="ＭＳ ゴシック" w:hint="eastAsia"/>
          <w:color w:val="000000" w:themeColor="text1"/>
          <w:szCs w:val="22"/>
        </w:rPr>
        <w:t>（2012年度）</w:t>
      </w:r>
      <w:r w:rsidRPr="000246DE">
        <w:rPr>
          <w:rFonts w:ascii="ＭＳ ゴシック" w:eastAsia="ＭＳ ゴシック" w:hAnsi="ＭＳ ゴシック" w:hint="eastAsia"/>
          <w:szCs w:val="22"/>
        </w:rPr>
        <w:t>より泉佐野泉南医師会圏域の行政（６市町）が中心</w:t>
      </w:r>
      <w:r w:rsidR="000D64A2" w:rsidRPr="000246DE">
        <w:rPr>
          <w:rFonts w:ascii="ＭＳ ゴシック" w:eastAsia="ＭＳ ゴシック" w:hAnsi="ＭＳ ゴシック" w:hint="eastAsia"/>
          <w:szCs w:val="22"/>
        </w:rPr>
        <w:t>となり医師及び介護支援専門員（ケアマネジャー）をはじめとした</w:t>
      </w:r>
      <w:r w:rsidR="000D64A2" w:rsidRPr="006E7830">
        <w:rPr>
          <w:rFonts w:ascii="ＭＳ ゴシック" w:eastAsia="ＭＳ ゴシック" w:hAnsi="ＭＳ ゴシック" w:hint="eastAsia"/>
          <w:szCs w:val="22"/>
        </w:rPr>
        <w:t>多職種</w:t>
      </w:r>
      <w:r w:rsidRPr="006E7830">
        <w:rPr>
          <w:rFonts w:ascii="ＭＳ ゴシック" w:eastAsia="ＭＳ ゴシック" w:hAnsi="ＭＳ ゴシック" w:hint="eastAsia"/>
          <w:szCs w:val="22"/>
        </w:rPr>
        <w:t>の</w:t>
      </w:r>
      <w:r w:rsidRPr="000246DE">
        <w:rPr>
          <w:rFonts w:ascii="ＭＳ ゴシック" w:eastAsia="ＭＳ ゴシック" w:hAnsi="ＭＳ ゴシック" w:hint="eastAsia"/>
          <w:szCs w:val="22"/>
        </w:rPr>
        <w:t>顔のみえる関係づくりに取組んでいるほか、平成25年度</w:t>
      </w:r>
      <w:r w:rsidRPr="000246DE">
        <w:rPr>
          <w:rFonts w:ascii="ＭＳ ゴシック" w:eastAsia="ＭＳ ゴシック" w:hAnsi="ＭＳ ゴシック" w:hint="eastAsia"/>
          <w:color w:val="000000" w:themeColor="text1"/>
          <w:szCs w:val="22"/>
        </w:rPr>
        <w:t>（2013年度）</w:t>
      </w:r>
      <w:r w:rsidRPr="000246DE">
        <w:rPr>
          <w:rFonts w:ascii="ＭＳ ゴシック" w:eastAsia="ＭＳ ゴシック" w:hAnsi="ＭＳ ゴシック" w:hint="eastAsia"/>
          <w:szCs w:val="22"/>
        </w:rPr>
        <w:t>に立ち上げた泉佐野市・田尻町多職種連携会議を年２回以上開催し、医療・介護連携の推進のための研修やグループワーク等を計画・実施し、近隣市と連携した取組みを進めています。</w:t>
      </w:r>
    </w:p>
    <w:p w14:paraId="3C6113D3" w14:textId="0FC8100B" w:rsidR="005A6116" w:rsidRPr="000246DE" w:rsidRDefault="005A6116" w:rsidP="008F47AF">
      <w:pPr>
        <w:ind w:firstLineChars="114" w:firstLine="251"/>
      </w:pPr>
      <w:r w:rsidRPr="000246DE">
        <w:rPr>
          <w:rFonts w:ascii="ＭＳ ゴシック" w:eastAsia="ＭＳ ゴシック" w:hAnsi="ＭＳ ゴシック" w:hint="eastAsia"/>
          <w:szCs w:val="22"/>
        </w:rPr>
        <w:t>地域の医療・介護の資源の把握や在宅医療・介護連携の課題抽出と対応策の検討を行い、切れ目のない在宅医療と在宅介護の提供体制の構築推進を</w:t>
      </w:r>
      <w:r w:rsidR="008F47AF" w:rsidRPr="000246DE">
        <w:rPr>
          <w:rFonts w:ascii="ＭＳ ゴシック" w:eastAsia="ＭＳ ゴシック" w:hAnsi="ＭＳ ゴシック" w:hint="eastAsia"/>
          <w:szCs w:val="22"/>
        </w:rPr>
        <w:t>めざ</w:t>
      </w:r>
      <w:r w:rsidRPr="000246DE">
        <w:rPr>
          <w:rFonts w:ascii="ＭＳ ゴシック" w:eastAsia="ＭＳ ゴシック" w:hAnsi="ＭＳ ゴシック" w:hint="eastAsia"/>
          <w:szCs w:val="22"/>
        </w:rPr>
        <w:t>す</w:t>
      </w:r>
      <w:r w:rsidR="008F47AF" w:rsidRPr="000246DE">
        <w:rPr>
          <w:rFonts w:ascii="ＭＳ ゴシック" w:eastAsia="ＭＳ ゴシック" w:hAnsi="ＭＳ ゴシック" w:hint="eastAsia"/>
          <w:szCs w:val="22"/>
        </w:rPr>
        <w:t>中</w:t>
      </w:r>
      <w:r w:rsidRPr="000246DE">
        <w:rPr>
          <w:rFonts w:ascii="ＭＳ ゴシック" w:eastAsia="ＭＳ ゴシック" w:hAnsi="ＭＳ ゴシック" w:hint="eastAsia"/>
          <w:szCs w:val="22"/>
        </w:rPr>
        <w:t>、在宅医療・介護連携推進事業についての一体的な取組みが必要です。</w:t>
      </w:r>
    </w:p>
    <w:p w14:paraId="65C5B01C" w14:textId="77777777" w:rsidR="00195656" w:rsidRPr="000246DE" w:rsidRDefault="00195656" w:rsidP="006703F6">
      <w:pPr>
        <w:widowControl/>
        <w:jc w:val="left"/>
        <w:rPr>
          <w:rFonts w:ascii="ＭＳ ゴシック" w:eastAsia="ＭＳ ゴシック" w:hAnsi="ＭＳ ゴシック"/>
          <w:szCs w:val="22"/>
        </w:rPr>
      </w:pPr>
    </w:p>
    <w:p w14:paraId="0F1C715B" w14:textId="52318403" w:rsidR="00195656" w:rsidRPr="000246DE" w:rsidRDefault="00195656" w:rsidP="00195656">
      <w:pPr>
        <w:widowControl/>
        <w:jc w:val="center"/>
        <w:rPr>
          <w:rFonts w:ascii="ＭＳ ゴシック" w:eastAsia="ＭＳ ゴシック" w:hAnsi="ＭＳ ゴシック"/>
          <w:szCs w:val="22"/>
        </w:rPr>
      </w:pPr>
      <w:r w:rsidRPr="000246DE">
        <w:rPr>
          <w:rFonts w:ascii="ＭＳ ゴシック" w:eastAsia="ＭＳ ゴシック" w:hAnsi="ＭＳ ゴシック" w:hint="eastAsia"/>
          <w:szCs w:val="22"/>
        </w:rPr>
        <w:t>【在宅医療</w:t>
      </w:r>
      <w:r w:rsidR="000F7C39" w:rsidRPr="000F7C39">
        <w:rPr>
          <w:rFonts w:ascii="ＭＳ ゴシック" w:eastAsia="ＭＳ ゴシック" w:hAnsi="ＭＳ ゴシック" w:hint="eastAsia"/>
          <w:szCs w:val="22"/>
          <w:highlight w:val="yellow"/>
        </w:rPr>
        <w:t>・</w:t>
      </w:r>
      <w:r w:rsidRPr="000246DE">
        <w:rPr>
          <w:rFonts w:ascii="ＭＳ ゴシック" w:eastAsia="ＭＳ ゴシック" w:hAnsi="ＭＳ ゴシック" w:hint="eastAsia"/>
          <w:szCs w:val="22"/>
        </w:rPr>
        <w:t>介護連携の推進】</w:t>
      </w:r>
    </w:p>
    <w:p w14:paraId="0121F68D" w14:textId="3529CD96" w:rsidR="005A29A5" w:rsidRPr="000246DE" w:rsidRDefault="00195656" w:rsidP="00410B18">
      <w:pPr>
        <w:widowControl/>
        <w:jc w:val="center"/>
        <w:rPr>
          <w:rFonts w:ascii="ＭＳ ゴシック" w:eastAsia="ＭＳ ゴシック" w:hAnsi="ＭＳ ゴシック"/>
          <w:szCs w:val="22"/>
        </w:rPr>
      </w:pPr>
      <w:r w:rsidRPr="000246DE">
        <w:rPr>
          <w:noProof/>
        </w:rPr>
        <w:drawing>
          <wp:inline distT="0" distB="0" distL="0" distR="0" wp14:anchorId="2BA216D2" wp14:editId="050620EC">
            <wp:extent cx="4941720" cy="255276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41720" cy="2552760"/>
                    </a:xfrm>
                    <a:prstGeom prst="rect">
                      <a:avLst/>
                    </a:prstGeom>
                    <a:noFill/>
                    <a:ln>
                      <a:noFill/>
                    </a:ln>
                  </pic:spPr>
                </pic:pic>
              </a:graphicData>
            </a:graphic>
          </wp:inline>
        </w:drawing>
      </w:r>
      <w:r w:rsidR="00077B5D" w:rsidRPr="000246DE">
        <w:rPr>
          <w:rFonts w:ascii="ＭＳ ゴシック" w:eastAsia="ＭＳ ゴシック" w:hAnsi="ＭＳ ゴシック"/>
          <w:szCs w:val="22"/>
        </w:rPr>
        <w:br w:type="page"/>
      </w:r>
    </w:p>
    <w:tbl>
      <w:tblPr>
        <w:tblStyle w:val="aa"/>
        <w:tblW w:w="0" w:type="auto"/>
        <w:tblLook w:val="04A0" w:firstRow="1" w:lastRow="0" w:firstColumn="1" w:lastColumn="0" w:noHBand="0" w:noVBand="1"/>
      </w:tblPr>
      <w:tblGrid>
        <w:gridCol w:w="9836"/>
      </w:tblGrid>
      <w:tr w:rsidR="00195656" w:rsidRPr="000246DE" w14:paraId="4113FBD4" w14:textId="77777777" w:rsidTr="00195656">
        <w:tc>
          <w:tcPr>
            <w:tcW w:w="9836" w:type="dxa"/>
            <w:shd w:val="clear" w:color="auto" w:fill="D9D9D9" w:themeFill="background1" w:themeFillShade="D9"/>
          </w:tcPr>
          <w:p w14:paraId="4DBF5B07" w14:textId="5772F00E" w:rsidR="00195656" w:rsidRPr="000246DE" w:rsidRDefault="00195656" w:rsidP="006D54A9">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lastRenderedPageBreak/>
              <w:t>【今後の方向性】</w:t>
            </w:r>
          </w:p>
        </w:tc>
      </w:tr>
      <w:tr w:rsidR="00195656" w:rsidRPr="000246DE" w14:paraId="37E19BB7" w14:textId="77777777" w:rsidTr="002A00EC">
        <w:trPr>
          <w:trHeight w:val="13645"/>
        </w:trPr>
        <w:tc>
          <w:tcPr>
            <w:tcW w:w="9836" w:type="dxa"/>
            <w:tcBorders>
              <w:bottom w:val="single" w:sz="4" w:space="0" w:color="auto"/>
            </w:tcBorders>
          </w:tcPr>
          <w:p w14:paraId="616A82F7" w14:textId="0891477C" w:rsidR="00195656" w:rsidRPr="000246DE" w:rsidRDefault="00195656" w:rsidP="006D54A9">
            <w:pPr>
              <w:rPr>
                <w:rFonts w:ascii="ＭＳ ゴシック" w:eastAsia="ＭＳ ゴシック" w:hAnsi="ＭＳ ゴシック"/>
                <w:szCs w:val="22"/>
              </w:rPr>
            </w:pPr>
            <w:r w:rsidRPr="000246DE">
              <w:rPr>
                <w:rFonts w:ascii="HGP創英角ｺﾞｼｯｸUB" w:eastAsia="HGP創英角ｺﾞｼｯｸUB" w:hAnsi="HGP創英角ｺﾞｼｯｸUB" w:hint="eastAsia"/>
                <w:szCs w:val="22"/>
              </w:rPr>
              <w:t>＜医療・介護</w:t>
            </w:r>
            <w:r w:rsidR="008F47AF" w:rsidRPr="000246DE">
              <w:rPr>
                <w:rFonts w:ascii="HGP創英角ｺﾞｼｯｸUB" w:eastAsia="HGP創英角ｺﾞｼｯｸUB" w:hAnsi="HGP創英角ｺﾞｼｯｸUB" w:hint="eastAsia"/>
                <w:szCs w:val="22"/>
              </w:rPr>
              <w:t>の</w:t>
            </w:r>
            <w:r w:rsidRPr="000246DE">
              <w:rPr>
                <w:rFonts w:ascii="HGP創英角ｺﾞｼｯｸUB" w:eastAsia="HGP創英角ｺﾞｼｯｸUB" w:hAnsi="HGP創英角ｺﾞｼｯｸUB" w:hint="eastAsia"/>
                <w:szCs w:val="22"/>
              </w:rPr>
              <w:t>連携＞</w:t>
            </w:r>
          </w:p>
          <w:p w14:paraId="28AB3B25" w14:textId="77777777" w:rsidR="00A3566B" w:rsidRPr="000246DE" w:rsidRDefault="00195656" w:rsidP="006D54A9">
            <w:pPr>
              <w:rPr>
                <w:rFonts w:ascii="HGP創英角ｺﾞｼｯｸUB" w:eastAsia="HGP創英角ｺﾞｼｯｸUB" w:hAnsi="HGP創英角ｺﾞｼｯｸUB"/>
                <w:szCs w:val="22"/>
              </w:rPr>
            </w:pPr>
            <w:r w:rsidRPr="000246DE">
              <w:rPr>
                <w:rFonts w:ascii="ＭＳ ゴシック" w:eastAsia="ＭＳ ゴシック" w:hAnsi="ＭＳ ゴシック" w:hint="eastAsia"/>
                <w:szCs w:val="22"/>
              </w:rPr>
              <w:t>●医療と介護の両方を必要とする状態の高齢者が住み慣れた地域で、自分らしい暮らしを人生の最期まで続けることができるよう、地域の医療・介護の関係団体が連携して、包括的かつ継続的な在宅医療と介護を一体的に提供するために必要な支援を行います。</w:t>
            </w:r>
          </w:p>
          <w:p w14:paraId="7EE49050" w14:textId="77777777" w:rsidR="00A3566B" w:rsidRPr="000246DE" w:rsidRDefault="00A3566B" w:rsidP="006D54A9">
            <w:pPr>
              <w:rPr>
                <w:rFonts w:ascii="ＭＳ ゴシック" w:eastAsia="ＭＳ ゴシック" w:hAnsi="ＭＳ ゴシック"/>
                <w:szCs w:val="22"/>
              </w:rPr>
            </w:pPr>
            <w:r w:rsidRPr="000246DE">
              <w:rPr>
                <w:rFonts w:ascii="ＭＳ ゴシック" w:eastAsia="ＭＳ ゴシック" w:hAnsi="ＭＳ ゴシック" w:hint="eastAsia"/>
                <w:szCs w:val="22"/>
              </w:rPr>
              <w:t>●平成30年度</w:t>
            </w:r>
            <w:r w:rsidRPr="000246DE">
              <w:rPr>
                <w:rFonts w:ascii="ＭＳ ゴシック" w:eastAsia="ＭＳ ゴシック" w:hAnsi="ＭＳ ゴシック" w:hint="eastAsia"/>
                <w:color w:val="000000" w:themeColor="text1"/>
                <w:szCs w:val="22"/>
              </w:rPr>
              <w:t>（2018年度）</w:t>
            </w:r>
            <w:r w:rsidRPr="000246DE">
              <w:rPr>
                <w:rFonts w:ascii="ＭＳ ゴシック" w:eastAsia="ＭＳ ゴシック" w:hAnsi="ＭＳ ゴシック" w:hint="eastAsia"/>
                <w:szCs w:val="22"/>
              </w:rPr>
              <w:t>から、在宅医療・介護連携推進事業について、泉佐野泉南医師会、医師会圏域における５市町、地域包括支援センター等と緊密に連携を取りつつ、下記(ア)から(ク)のすべての事業項目について取組みます。</w:t>
            </w:r>
          </w:p>
          <w:p w14:paraId="571F3BA2" w14:textId="77777777" w:rsidR="00A3566B" w:rsidRPr="000246DE" w:rsidRDefault="00A3566B" w:rsidP="006D54A9">
            <w:pPr>
              <w:rPr>
                <w:rFonts w:ascii="ＭＳ ゴシック" w:eastAsia="ＭＳ ゴシック" w:hAnsi="ＭＳ ゴシック"/>
                <w:szCs w:val="22"/>
              </w:rPr>
            </w:pPr>
          </w:p>
          <w:p w14:paraId="77D3E4B5" w14:textId="53BD5922" w:rsidR="00A3566B" w:rsidRPr="000246DE" w:rsidRDefault="00A3566B" w:rsidP="000050FE">
            <w:pPr>
              <w:ind w:firstLineChars="50" w:firstLine="110"/>
              <w:rPr>
                <w:rFonts w:ascii="ＭＳ ゴシック" w:eastAsia="ＭＳ ゴシック" w:hAnsi="ＭＳ ゴシック"/>
                <w:szCs w:val="22"/>
              </w:rPr>
            </w:pPr>
            <w:r w:rsidRPr="000246DE">
              <w:rPr>
                <w:rFonts w:ascii="HGP創英角ｺﾞｼｯｸUB" w:eastAsia="HGP創英角ｺﾞｼｯｸUB" w:hAnsi="HGP創英角ｺﾞｼｯｸUB" w:hint="eastAsia"/>
                <w:szCs w:val="22"/>
              </w:rPr>
              <w:t>【主な事業】</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29"/>
              <w:gridCol w:w="6"/>
              <w:gridCol w:w="7263"/>
            </w:tblGrid>
            <w:tr w:rsidR="00A3566B" w:rsidRPr="000246DE" w14:paraId="2EE8D4B6" w14:textId="279F156C" w:rsidTr="000050FE">
              <w:trPr>
                <w:trHeight w:val="454"/>
              </w:trPr>
              <w:tc>
                <w:tcPr>
                  <w:tcW w:w="22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605D05" w14:textId="7EAB0FAB" w:rsidR="00A3566B" w:rsidRPr="000246DE" w:rsidRDefault="00A3566B" w:rsidP="009129D1">
                  <w:pPr>
                    <w:autoSpaceDE w:val="0"/>
                    <w:autoSpaceDN w:val="0"/>
                    <w:jc w:val="center"/>
                    <w:rPr>
                      <w:rFonts w:asciiTheme="majorEastAsia" w:eastAsiaTheme="majorEastAsia" w:hAnsiTheme="majorEastAsia"/>
                      <w:szCs w:val="22"/>
                    </w:rPr>
                  </w:pPr>
                  <w:r w:rsidRPr="000246DE">
                    <w:rPr>
                      <w:rFonts w:asciiTheme="majorEastAsia" w:eastAsiaTheme="majorEastAsia" w:hAnsiTheme="majorEastAsia" w:hint="eastAsia"/>
                      <w:szCs w:val="22"/>
                    </w:rPr>
                    <w:t>事業名</w:t>
                  </w:r>
                </w:p>
              </w:tc>
              <w:tc>
                <w:tcPr>
                  <w:tcW w:w="7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DD3FE3" w14:textId="77777777" w:rsidR="00A3566B" w:rsidRPr="000246DE" w:rsidRDefault="00A3566B" w:rsidP="009129D1">
                  <w:pPr>
                    <w:autoSpaceDE w:val="0"/>
                    <w:autoSpaceDN w:val="0"/>
                    <w:jc w:val="center"/>
                    <w:rPr>
                      <w:rFonts w:asciiTheme="majorEastAsia" w:eastAsiaTheme="majorEastAsia" w:hAnsiTheme="majorEastAsia"/>
                      <w:szCs w:val="22"/>
                    </w:rPr>
                  </w:pPr>
                  <w:r w:rsidRPr="000246DE">
                    <w:rPr>
                      <w:rFonts w:asciiTheme="majorEastAsia" w:eastAsiaTheme="majorEastAsia" w:hAnsiTheme="majorEastAsia" w:hint="eastAsia"/>
                    </w:rPr>
                    <w:t>内容</w:t>
                  </w:r>
                </w:p>
              </w:tc>
            </w:tr>
            <w:tr w:rsidR="00A3566B" w:rsidRPr="000246DE" w14:paraId="2945E2FC" w14:textId="77777777" w:rsidTr="000050FE">
              <w:trPr>
                <w:trHeight w:val="906"/>
              </w:trPr>
              <w:tc>
                <w:tcPr>
                  <w:tcW w:w="2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A0ACC" w14:textId="77777777" w:rsidR="00A3566B" w:rsidRPr="000246DE" w:rsidRDefault="00A3566B" w:rsidP="006D54A9">
                  <w:pPr>
                    <w:autoSpaceDE w:val="0"/>
                    <w:autoSpaceDN w:val="0"/>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ア.地域の医療・介護の資源の把握</w:t>
                  </w:r>
                </w:p>
              </w:tc>
              <w:tc>
                <w:tcPr>
                  <w:tcW w:w="7269" w:type="dxa"/>
                  <w:gridSpan w:val="2"/>
                  <w:tcBorders>
                    <w:top w:val="single" w:sz="4" w:space="0" w:color="auto"/>
                    <w:left w:val="single" w:sz="4" w:space="0" w:color="auto"/>
                    <w:bottom w:val="single" w:sz="4" w:space="0" w:color="auto"/>
                    <w:right w:val="single" w:sz="4" w:space="0" w:color="auto"/>
                  </w:tcBorders>
                  <w:vAlign w:val="center"/>
                  <w:hideMark/>
                </w:tcPr>
                <w:p w14:paraId="693D16A3" w14:textId="44D1BF1B" w:rsidR="00A3566B" w:rsidRPr="000246DE" w:rsidRDefault="00A3566B" w:rsidP="006D54A9">
                  <w:pPr>
                    <w:tabs>
                      <w:tab w:val="center" w:pos="2622"/>
                    </w:tabs>
                    <w:autoSpaceDE w:val="0"/>
                    <w:autoSpaceDN w:val="0"/>
                    <w:snapToGrid w:val="0"/>
                    <w:rPr>
                      <w:rFonts w:ascii="ＭＳ Ｐゴシック" w:eastAsia="ＭＳ Ｐゴシック" w:hAnsi="ＭＳ Ｐゴシック" w:cs="MS-PGothic"/>
                      <w:kern w:val="0"/>
                      <w:sz w:val="21"/>
                      <w:szCs w:val="22"/>
                    </w:rPr>
                  </w:pPr>
                  <w:r w:rsidRPr="000246DE">
                    <w:rPr>
                      <w:rFonts w:ascii="ＭＳ Ｐゴシック" w:eastAsia="ＭＳ Ｐゴシック" w:hAnsi="ＭＳ Ｐゴシック" w:cs="MS-PGothic" w:hint="eastAsia"/>
                      <w:kern w:val="0"/>
                      <w:sz w:val="21"/>
                    </w:rPr>
                    <w:t>地域の医療機関、介護事業所等の住所、連絡先、機能等の情報を収集します。</w:t>
                  </w:r>
                </w:p>
                <w:p w14:paraId="679A65F2" w14:textId="3D9D5AEE" w:rsidR="00A3566B" w:rsidRPr="000246DE" w:rsidRDefault="00A3566B" w:rsidP="006D54A9">
                  <w:pPr>
                    <w:tabs>
                      <w:tab w:val="center" w:pos="2622"/>
                    </w:tabs>
                    <w:autoSpaceDE w:val="0"/>
                    <w:autoSpaceDN w:val="0"/>
                    <w:snapToGrid w:val="0"/>
                    <w:rPr>
                      <w:rFonts w:ascii="ＭＳ Ｐゴシック" w:eastAsia="ＭＳ Ｐゴシック" w:hAnsi="ＭＳ Ｐゴシック" w:cs="MS-PGothic"/>
                      <w:kern w:val="0"/>
                      <w:sz w:val="21"/>
                      <w:szCs w:val="22"/>
                    </w:rPr>
                  </w:pPr>
                  <w:r w:rsidRPr="000246DE">
                    <w:rPr>
                      <w:rFonts w:ascii="ＭＳ Ｐゴシック" w:eastAsia="ＭＳ Ｐゴシック" w:hAnsi="ＭＳ Ｐゴシック" w:cs="MS-PGothic" w:hint="eastAsia"/>
                      <w:kern w:val="0"/>
                      <w:sz w:val="21"/>
                    </w:rPr>
                    <w:t>連携に有用な地域の医療・介護の資源をリスト化し、地域の医療・介護関係者と共有します。</w:t>
                  </w:r>
                </w:p>
              </w:tc>
            </w:tr>
            <w:tr w:rsidR="00A3566B" w:rsidRPr="000246DE" w14:paraId="36C7C6C4" w14:textId="77777777" w:rsidTr="008F47AF">
              <w:trPr>
                <w:trHeight w:val="957"/>
              </w:trPr>
              <w:tc>
                <w:tcPr>
                  <w:tcW w:w="2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B0DE4" w14:textId="77777777" w:rsidR="00A3566B" w:rsidRPr="000246DE" w:rsidRDefault="00A3566B" w:rsidP="006D54A9">
                  <w:pPr>
                    <w:autoSpaceDE w:val="0"/>
                    <w:autoSpaceDN w:val="0"/>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イ.在宅医療・介護連携の課題の抽出と対応策の検討</w:t>
                  </w:r>
                </w:p>
              </w:tc>
              <w:tc>
                <w:tcPr>
                  <w:tcW w:w="7269" w:type="dxa"/>
                  <w:gridSpan w:val="2"/>
                  <w:tcBorders>
                    <w:top w:val="single" w:sz="4" w:space="0" w:color="auto"/>
                    <w:left w:val="single" w:sz="4" w:space="0" w:color="auto"/>
                    <w:bottom w:val="single" w:sz="4" w:space="0" w:color="auto"/>
                    <w:right w:val="single" w:sz="4" w:space="0" w:color="auto"/>
                  </w:tcBorders>
                  <w:vAlign w:val="center"/>
                  <w:hideMark/>
                </w:tcPr>
                <w:p w14:paraId="1DA0A432" w14:textId="65332E55" w:rsidR="00A3566B" w:rsidRPr="000246DE" w:rsidRDefault="00A3566B" w:rsidP="00195656">
                  <w:pPr>
                    <w:autoSpaceDE w:val="0"/>
                    <w:autoSpaceDN w:val="0"/>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地域の医療・介護関係者等が参画する会議</w:t>
                  </w:r>
                  <w:r w:rsidR="002A00EC">
                    <w:rPr>
                      <w:rFonts w:ascii="ＭＳ Ｐゴシック" w:eastAsia="ＭＳ Ｐゴシック" w:hAnsi="ＭＳ Ｐゴシック" w:hint="eastAsia"/>
                      <w:sz w:val="21"/>
                    </w:rPr>
                    <w:t>を開催し、在宅医療・介護連携の現状の把握と課題の抽出、対応策等を</w:t>
                  </w:r>
                  <w:r w:rsidRPr="000246DE">
                    <w:rPr>
                      <w:rFonts w:ascii="ＭＳ Ｐゴシック" w:eastAsia="ＭＳ Ｐゴシック" w:hAnsi="ＭＳ Ｐゴシック" w:hint="eastAsia"/>
                      <w:sz w:val="21"/>
                    </w:rPr>
                    <w:t>検討</w:t>
                  </w:r>
                  <w:r w:rsidRPr="000246DE">
                    <w:rPr>
                      <w:rFonts w:ascii="ＭＳ Ｐゴシック" w:eastAsia="ＭＳ Ｐゴシック" w:hAnsi="ＭＳ Ｐゴシック" w:cs="MS-PGothic" w:hint="eastAsia"/>
                      <w:kern w:val="0"/>
                      <w:sz w:val="21"/>
                    </w:rPr>
                    <w:t>します</w:t>
                  </w:r>
                  <w:r w:rsidRPr="000246DE">
                    <w:rPr>
                      <w:rFonts w:ascii="ＭＳ Ｐゴシック" w:eastAsia="ＭＳ Ｐゴシック" w:hAnsi="ＭＳ Ｐゴシック" w:hint="eastAsia"/>
                      <w:sz w:val="21"/>
                    </w:rPr>
                    <w:t>。</w:t>
                  </w:r>
                </w:p>
              </w:tc>
            </w:tr>
            <w:tr w:rsidR="00A3566B" w:rsidRPr="000246DE" w14:paraId="03DE4434" w14:textId="77777777" w:rsidTr="002A00EC">
              <w:trPr>
                <w:trHeight w:val="1134"/>
              </w:trPr>
              <w:tc>
                <w:tcPr>
                  <w:tcW w:w="2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502FF" w14:textId="77777777" w:rsidR="00A3566B" w:rsidRPr="000246DE" w:rsidRDefault="00A3566B" w:rsidP="006D54A9">
                  <w:pPr>
                    <w:autoSpaceDE w:val="0"/>
                    <w:autoSpaceDN w:val="0"/>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ウ.切れ目のない在宅医療と在宅介護の提供体制の構築推進</w:t>
                  </w:r>
                </w:p>
              </w:tc>
              <w:tc>
                <w:tcPr>
                  <w:tcW w:w="7269" w:type="dxa"/>
                  <w:gridSpan w:val="2"/>
                  <w:tcBorders>
                    <w:top w:val="single" w:sz="4" w:space="0" w:color="auto"/>
                    <w:left w:val="single" w:sz="4" w:space="0" w:color="auto"/>
                    <w:bottom w:val="single" w:sz="4" w:space="0" w:color="auto"/>
                    <w:right w:val="single" w:sz="4" w:space="0" w:color="auto"/>
                  </w:tcBorders>
                  <w:vAlign w:val="center"/>
                  <w:hideMark/>
                </w:tcPr>
                <w:p w14:paraId="4220EAD8" w14:textId="61EC1288" w:rsidR="00A3566B" w:rsidRPr="000246DE" w:rsidRDefault="00A3566B" w:rsidP="00195656">
                  <w:pPr>
                    <w:autoSpaceDE w:val="0"/>
                    <w:autoSpaceDN w:val="0"/>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医療と介護が必要になっても、住み慣れた地域で可能な限り暮らし続けることができるよう、地域の医療・介護関係者の協力を得ながら、在宅医療と在宅介護が切れ目なく提供される体制の構築をめざした取組みを行います。</w:t>
                  </w:r>
                </w:p>
              </w:tc>
            </w:tr>
            <w:tr w:rsidR="00A3566B" w:rsidRPr="000246DE" w14:paraId="7686CA5D" w14:textId="77777777" w:rsidTr="008F47AF">
              <w:trPr>
                <w:trHeight w:val="705"/>
              </w:trPr>
              <w:tc>
                <w:tcPr>
                  <w:tcW w:w="2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C4178" w14:textId="77777777" w:rsidR="00A3566B" w:rsidRPr="000246DE" w:rsidRDefault="00A3566B" w:rsidP="006D54A9">
                  <w:pPr>
                    <w:autoSpaceDE w:val="0"/>
                    <w:autoSpaceDN w:val="0"/>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エ.医療・介護関係者の情報共有の支援</w:t>
                  </w:r>
                </w:p>
              </w:tc>
              <w:tc>
                <w:tcPr>
                  <w:tcW w:w="7269" w:type="dxa"/>
                  <w:gridSpan w:val="2"/>
                  <w:tcBorders>
                    <w:top w:val="single" w:sz="4" w:space="0" w:color="auto"/>
                    <w:left w:val="single" w:sz="4" w:space="0" w:color="auto"/>
                    <w:bottom w:val="single" w:sz="4" w:space="0" w:color="auto"/>
                    <w:right w:val="single" w:sz="4" w:space="0" w:color="auto"/>
                  </w:tcBorders>
                  <w:vAlign w:val="center"/>
                  <w:hideMark/>
                </w:tcPr>
                <w:p w14:paraId="7D8871E8" w14:textId="77856B5C" w:rsidR="00A3566B" w:rsidRPr="000246DE" w:rsidRDefault="00A3566B" w:rsidP="008F47AF">
                  <w:pPr>
                    <w:autoSpaceDE w:val="0"/>
                    <w:autoSpaceDN w:val="0"/>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情報共有の手順等を含めた情報共有ツールを整備する</w:t>
                  </w:r>
                  <w:r w:rsidRPr="000246DE">
                    <w:rPr>
                      <w:rFonts w:ascii="ＭＳ Ｐゴシック" w:eastAsia="ＭＳ Ｐゴシック" w:hAnsi="ＭＳ Ｐゴシック" w:hint="eastAsia"/>
                      <w:color w:val="000000" w:themeColor="text1"/>
                      <w:sz w:val="21"/>
                    </w:rPr>
                    <w:t>等</w:t>
                  </w:r>
                  <w:r w:rsidRPr="000246DE">
                    <w:rPr>
                      <w:rFonts w:ascii="ＭＳ Ｐゴシック" w:eastAsia="ＭＳ Ｐゴシック" w:hAnsi="ＭＳ Ｐゴシック" w:hint="eastAsia"/>
                      <w:sz w:val="21"/>
                    </w:rPr>
                    <w:t>、地域の医療・介護関係者間の情報共有を支援</w:t>
                  </w:r>
                  <w:r w:rsidRPr="000246DE">
                    <w:rPr>
                      <w:rFonts w:ascii="ＭＳ Ｐゴシック" w:eastAsia="ＭＳ Ｐゴシック" w:hAnsi="ＭＳ Ｐゴシック" w:cs="MS-PGothic" w:hint="eastAsia"/>
                      <w:kern w:val="0"/>
                      <w:sz w:val="21"/>
                    </w:rPr>
                    <w:t>します</w:t>
                  </w:r>
                  <w:r w:rsidRPr="000246DE">
                    <w:rPr>
                      <w:rFonts w:ascii="ＭＳ Ｐゴシック" w:eastAsia="ＭＳ Ｐゴシック" w:hAnsi="ＭＳ Ｐゴシック" w:hint="eastAsia"/>
                      <w:sz w:val="21"/>
                    </w:rPr>
                    <w:t>。</w:t>
                  </w:r>
                </w:p>
              </w:tc>
            </w:tr>
            <w:tr w:rsidR="00A3566B" w:rsidRPr="000246DE" w14:paraId="488BC60D" w14:textId="77777777" w:rsidTr="002A00EC">
              <w:trPr>
                <w:trHeight w:val="2211"/>
              </w:trPr>
              <w:tc>
                <w:tcPr>
                  <w:tcW w:w="2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A47B2" w14:textId="77777777" w:rsidR="00A3566B" w:rsidRPr="000246DE" w:rsidRDefault="00A3566B" w:rsidP="006D54A9">
                  <w:pPr>
                    <w:autoSpaceDE w:val="0"/>
                    <w:autoSpaceDN w:val="0"/>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オ.在宅医療・介護連携に関する相談支援</w:t>
                  </w:r>
                </w:p>
              </w:tc>
              <w:tc>
                <w:tcPr>
                  <w:tcW w:w="7269" w:type="dxa"/>
                  <w:gridSpan w:val="2"/>
                  <w:tcBorders>
                    <w:top w:val="single" w:sz="4" w:space="0" w:color="auto"/>
                    <w:left w:val="single" w:sz="4" w:space="0" w:color="auto"/>
                    <w:bottom w:val="single" w:sz="4" w:space="0" w:color="auto"/>
                    <w:right w:val="single" w:sz="4" w:space="0" w:color="auto"/>
                  </w:tcBorders>
                  <w:vAlign w:val="center"/>
                  <w:hideMark/>
                </w:tcPr>
                <w:p w14:paraId="3A5D4FA1" w14:textId="5474AB9F" w:rsidR="00A3566B" w:rsidRPr="000246DE" w:rsidRDefault="00A3566B" w:rsidP="006D54A9">
                  <w:pPr>
                    <w:autoSpaceDE w:val="0"/>
                    <w:autoSpaceDN w:val="0"/>
                    <w:snapToGrid w:val="0"/>
                    <w:rPr>
                      <w:rFonts w:ascii="ＭＳ Ｐゴシック" w:eastAsia="ＭＳ Ｐゴシック" w:hAnsi="ＭＳ Ｐゴシック"/>
                      <w:sz w:val="21"/>
                    </w:rPr>
                  </w:pPr>
                  <w:r w:rsidRPr="000246DE">
                    <w:rPr>
                      <w:rFonts w:ascii="ＭＳ Ｐゴシック" w:eastAsia="ＭＳ Ｐゴシック" w:hAnsi="ＭＳ Ｐゴシック" w:hint="eastAsia"/>
                      <w:sz w:val="21"/>
                    </w:rPr>
                    <w:t>地域の在宅医療・介護連携を支援する相談窓口の運営を行い、地域の医療・介護関係者等からの、在宅医療・介護連携に関する事項の相談受付を行います。</w:t>
                  </w:r>
                </w:p>
                <w:p w14:paraId="28C4B6C5" w14:textId="1AE8CEB4" w:rsidR="00A3566B" w:rsidRPr="000246DE" w:rsidRDefault="00A3566B" w:rsidP="006D54A9">
                  <w:pPr>
                    <w:autoSpaceDE w:val="0"/>
                    <w:autoSpaceDN w:val="0"/>
                    <w:snapToGrid w:val="0"/>
                    <w:rPr>
                      <w:rFonts w:ascii="ＭＳ Ｐゴシック" w:eastAsia="ＭＳ Ｐゴシック" w:hAnsi="ＭＳ Ｐゴシック"/>
                      <w:sz w:val="21"/>
                    </w:rPr>
                  </w:pPr>
                  <w:r w:rsidRPr="000246DE">
                    <w:rPr>
                      <w:rFonts w:ascii="ＭＳ Ｐゴシック" w:eastAsia="ＭＳ Ｐゴシック" w:hAnsi="ＭＳ Ｐゴシック" w:hint="eastAsia"/>
                      <w:sz w:val="21"/>
                    </w:rPr>
                    <w:t>必要に応じて、退院の際の地域の医療関係者と介護関係者の連携の調整や、患者・利用者又は家族の要望を踏まえた、地域の医療機関等・介護事業者相互を紹介</w:t>
                  </w:r>
                  <w:r w:rsidRPr="000246DE">
                    <w:rPr>
                      <w:rFonts w:ascii="ＭＳ Ｐゴシック" w:eastAsia="ＭＳ Ｐゴシック" w:hAnsi="ＭＳ Ｐゴシック" w:cs="MS-PGothic" w:hint="eastAsia"/>
                      <w:kern w:val="0"/>
                      <w:sz w:val="21"/>
                    </w:rPr>
                    <w:t>します</w:t>
                  </w:r>
                  <w:r w:rsidRPr="000246DE">
                    <w:rPr>
                      <w:rFonts w:ascii="ＭＳ Ｐゴシック" w:eastAsia="ＭＳ Ｐゴシック" w:hAnsi="ＭＳ Ｐゴシック" w:hint="eastAsia"/>
                      <w:sz w:val="21"/>
                    </w:rPr>
                    <w:t>。</w:t>
                  </w:r>
                </w:p>
                <w:p w14:paraId="1DA470E5" w14:textId="704E7DFE" w:rsidR="00A3566B" w:rsidRPr="000246DE" w:rsidRDefault="00A3566B" w:rsidP="005F0461">
                  <w:pPr>
                    <w:autoSpaceDE w:val="0"/>
                    <w:autoSpaceDN w:val="0"/>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相談対応の窓口やその役割が関係者等に明確に理解されるよう、関係者等への周知</w:t>
                  </w:r>
                  <w:r w:rsidRPr="000246DE">
                    <w:rPr>
                      <w:rFonts w:ascii="ＭＳ Ｐゴシック" w:eastAsia="ＭＳ Ｐゴシック" w:hAnsi="ＭＳ Ｐゴシック" w:cs="MS-PGothic" w:hint="eastAsia"/>
                      <w:kern w:val="0"/>
                      <w:sz w:val="21"/>
                    </w:rPr>
                    <w:t>を行います</w:t>
                  </w:r>
                  <w:r w:rsidRPr="000246DE">
                    <w:rPr>
                      <w:rFonts w:ascii="ＭＳ Ｐゴシック" w:eastAsia="ＭＳ Ｐゴシック" w:hAnsi="ＭＳ Ｐゴシック" w:hint="eastAsia"/>
                      <w:sz w:val="21"/>
                    </w:rPr>
                    <w:t>。</w:t>
                  </w:r>
                </w:p>
              </w:tc>
            </w:tr>
            <w:tr w:rsidR="00A3566B" w:rsidRPr="000246DE" w14:paraId="7346849C" w14:textId="77777777" w:rsidTr="000050FE">
              <w:trPr>
                <w:trHeight w:val="1253"/>
              </w:trPr>
              <w:tc>
                <w:tcPr>
                  <w:tcW w:w="2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C9CC6" w14:textId="77777777" w:rsidR="00A3566B" w:rsidRPr="000246DE" w:rsidRDefault="00A3566B" w:rsidP="006D54A9">
                  <w:pPr>
                    <w:autoSpaceDE w:val="0"/>
                    <w:autoSpaceDN w:val="0"/>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カ.医療・介護関係者の研修</w:t>
                  </w:r>
                </w:p>
              </w:tc>
              <w:tc>
                <w:tcPr>
                  <w:tcW w:w="7269" w:type="dxa"/>
                  <w:gridSpan w:val="2"/>
                  <w:tcBorders>
                    <w:top w:val="single" w:sz="4" w:space="0" w:color="auto"/>
                    <w:left w:val="single" w:sz="4" w:space="0" w:color="auto"/>
                    <w:bottom w:val="single" w:sz="4" w:space="0" w:color="auto"/>
                    <w:right w:val="single" w:sz="4" w:space="0" w:color="auto"/>
                  </w:tcBorders>
                  <w:vAlign w:val="center"/>
                </w:tcPr>
                <w:p w14:paraId="502709FB" w14:textId="0E4478BB" w:rsidR="00A3566B" w:rsidRPr="000246DE" w:rsidRDefault="00A3566B" w:rsidP="006D54A9">
                  <w:pPr>
                    <w:autoSpaceDE w:val="0"/>
                    <w:autoSpaceDN w:val="0"/>
                    <w:snapToGrid w:val="0"/>
                    <w:rPr>
                      <w:rFonts w:ascii="ＭＳ Ｐゴシック" w:eastAsia="ＭＳ Ｐゴシック" w:hAnsi="ＭＳ Ｐゴシック"/>
                      <w:sz w:val="21"/>
                    </w:rPr>
                  </w:pPr>
                  <w:r w:rsidRPr="000246DE">
                    <w:rPr>
                      <w:rFonts w:ascii="ＭＳ Ｐゴシック" w:eastAsia="ＭＳ Ｐゴシック" w:hAnsi="ＭＳ Ｐゴシック" w:hint="eastAsia"/>
                      <w:sz w:val="21"/>
                    </w:rPr>
                    <w:t>地域の医療・介護関係者の連携を実現するために、多職種でのグループワーク等の研修を開催</w:t>
                  </w:r>
                  <w:r w:rsidRPr="000246DE">
                    <w:rPr>
                      <w:rFonts w:ascii="ＭＳ Ｐゴシック" w:eastAsia="ＭＳ Ｐゴシック" w:hAnsi="ＭＳ Ｐゴシック" w:cs="MS-PGothic" w:hint="eastAsia"/>
                      <w:kern w:val="0"/>
                      <w:sz w:val="21"/>
                    </w:rPr>
                    <w:t>します</w:t>
                  </w:r>
                  <w:r w:rsidRPr="000246DE">
                    <w:rPr>
                      <w:rFonts w:ascii="ＭＳ Ｐゴシック" w:eastAsia="ＭＳ Ｐゴシック" w:hAnsi="ＭＳ Ｐゴシック" w:hint="eastAsia"/>
                      <w:sz w:val="21"/>
                    </w:rPr>
                    <w:t>。</w:t>
                  </w:r>
                </w:p>
                <w:p w14:paraId="04B6C8EB" w14:textId="73D8505C" w:rsidR="00A3566B" w:rsidRPr="000246DE" w:rsidRDefault="00A3566B" w:rsidP="00EC6BA0">
                  <w:pPr>
                    <w:autoSpaceDE w:val="0"/>
                    <w:autoSpaceDN w:val="0"/>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必要に応じて、地域の医療関係者に介護に関する研修会の開催、介護関係者に医療に関する研修会の開催等研修を実施します。</w:t>
                  </w:r>
                </w:p>
              </w:tc>
            </w:tr>
            <w:tr w:rsidR="00A3566B" w:rsidRPr="000246DE" w14:paraId="25AA624B" w14:textId="77777777" w:rsidTr="002A00EC">
              <w:trPr>
                <w:trHeight w:val="1020"/>
              </w:trPr>
              <w:tc>
                <w:tcPr>
                  <w:tcW w:w="2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C7706" w14:textId="77777777" w:rsidR="00A3566B" w:rsidRPr="000246DE" w:rsidRDefault="00A3566B" w:rsidP="006D54A9">
                  <w:pPr>
                    <w:autoSpaceDE w:val="0"/>
                    <w:autoSpaceDN w:val="0"/>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キ.地域住民への普及啓発</w:t>
                  </w:r>
                </w:p>
              </w:tc>
              <w:tc>
                <w:tcPr>
                  <w:tcW w:w="7269" w:type="dxa"/>
                  <w:gridSpan w:val="2"/>
                  <w:tcBorders>
                    <w:top w:val="single" w:sz="4" w:space="0" w:color="auto"/>
                    <w:left w:val="single" w:sz="4" w:space="0" w:color="auto"/>
                    <w:bottom w:val="single" w:sz="4" w:space="0" w:color="auto"/>
                    <w:right w:val="single" w:sz="4" w:space="0" w:color="auto"/>
                  </w:tcBorders>
                  <w:vAlign w:val="center"/>
                </w:tcPr>
                <w:p w14:paraId="1EA549FD" w14:textId="4C8FBCA0" w:rsidR="00A3566B" w:rsidRPr="000246DE" w:rsidRDefault="00A3566B" w:rsidP="006D54A9">
                  <w:pPr>
                    <w:autoSpaceDE w:val="0"/>
                    <w:autoSpaceDN w:val="0"/>
                    <w:snapToGrid w:val="0"/>
                    <w:rPr>
                      <w:rFonts w:ascii="ＭＳ Ｐゴシック" w:eastAsia="ＭＳ Ｐゴシック" w:hAnsi="ＭＳ Ｐゴシック"/>
                      <w:sz w:val="21"/>
                    </w:rPr>
                  </w:pPr>
                  <w:r w:rsidRPr="000246DE">
                    <w:rPr>
                      <w:rFonts w:ascii="ＭＳ Ｐゴシック" w:eastAsia="ＭＳ Ｐゴシック" w:hAnsi="ＭＳ Ｐゴシック" w:hint="eastAsia"/>
                      <w:sz w:val="21"/>
                    </w:rPr>
                    <w:t>在宅医療や介護に関する講演会の開催、パンフレットの作成・配布等により、地域住民の在宅医療・介護連携の理解を促進</w:t>
                  </w:r>
                  <w:r w:rsidRPr="000246DE">
                    <w:rPr>
                      <w:rFonts w:ascii="ＭＳ Ｐゴシック" w:eastAsia="ＭＳ Ｐゴシック" w:hAnsi="ＭＳ Ｐゴシック" w:cs="MS-PGothic" w:hint="eastAsia"/>
                      <w:kern w:val="0"/>
                      <w:sz w:val="21"/>
                    </w:rPr>
                    <w:t>します</w:t>
                  </w:r>
                  <w:r w:rsidRPr="000246DE">
                    <w:rPr>
                      <w:rFonts w:ascii="ＭＳ Ｐゴシック" w:eastAsia="ＭＳ Ｐゴシック" w:hAnsi="ＭＳ Ｐゴシック" w:hint="eastAsia"/>
                      <w:sz w:val="21"/>
                    </w:rPr>
                    <w:t>。</w:t>
                  </w:r>
                </w:p>
                <w:p w14:paraId="04680592" w14:textId="16F9EBB8" w:rsidR="00A3566B" w:rsidRPr="000246DE" w:rsidRDefault="00A3566B" w:rsidP="00157ED0">
                  <w:pPr>
                    <w:autoSpaceDE w:val="0"/>
                    <w:autoSpaceDN w:val="0"/>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（必要なサービスの選択、末期ケアの在り方、在宅での看取りへの理解の促進）</w:t>
                  </w:r>
                </w:p>
              </w:tc>
            </w:tr>
            <w:tr w:rsidR="00A3566B" w:rsidRPr="000246DE" w14:paraId="24C51E9A" w14:textId="77777777" w:rsidTr="002A00EC">
              <w:trPr>
                <w:trHeight w:val="1077"/>
              </w:trPr>
              <w:tc>
                <w:tcPr>
                  <w:tcW w:w="2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8EC38" w14:textId="77777777" w:rsidR="00A3566B" w:rsidRPr="000246DE" w:rsidRDefault="00A3566B" w:rsidP="006D54A9">
                  <w:pPr>
                    <w:autoSpaceDE w:val="0"/>
                    <w:autoSpaceDN w:val="0"/>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ク.在宅医療・介護連携に関する関係市区町村の連携</w:t>
                  </w:r>
                </w:p>
              </w:tc>
              <w:tc>
                <w:tcPr>
                  <w:tcW w:w="7269" w:type="dxa"/>
                  <w:gridSpan w:val="2"/>
                  <w:tcBorders>
                    <w:top w:val="single" w:sz="4" w:space="0" w:color="auto"/>
                    <w:left w:val="single" w:sz="4" w:space="0" w:color="auto"/>
                    <w:bottom w:val="single" w:sz="4" w:space="0" w:color="auto"/>
                    <w:right w:val="single" w:sz="4" w:space="0" w:color="auto"/>
                  </w:tcBorders>
                  <w:vAlign w:val="center"/>
                  <w:hideMark/>
                </w:tcPr>
                <w:p w14:paraId="7FCADE75" w14:textId="414432D9" w:rsidR="00A3566B" w:rsidRPr="000246DE" w:rsidRDefault="00A3566B" w:rsidP="005F0461">
                  <w:pPr>
                    <w:autoSpaceDE w:val="0"/>
                    <w:autoSpaceDN w:val="0"/>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複数の関係市区町村が協力して、共通の情報共有の方法等、広域連携が必要な事項について地域の実情に応じての検討。</w:t>
                  </w:r>
                </w:p>
              </w:tc>
            </w:tr>
            <w:tr w:rsidR="00A3566B" w:rsidRPr="000246DE" w14:paraId="386EB1A9" w14:textId="77777777" w:rsidTr="00A3566B">
              <w:trPr>
                <w:trHeight w:val="273"/>
              </w:trPr>
              <w:tc>
                <w:tcPr>
                  <w:tcW w:w="9498" w:type="dxa"/>
                  <w:gridSpan w:val="3"/>
                  <w:tcBorders>
                    <w:top w:val="single" w:sz="4" w:space="0" w:color="auto"/>
                    <w:left w:val="nil"/>
                    <w:bottom w:val="nil"/>
                    <w:right w:val="nil"/>
                  </w:tcBorders>
                  <w:shd w:val="clear" w:color="auto" w:fill="auto"/>
                  <w:vAlign w:val="center"/>
                </w:tcPr>
                <w:p w14:paraId="2BB42150" w14:textId="77777777" w:rsidR="00A3566B" w:rsidRPr="002A00EC" w:rsidRDefault="00A3566B" w:rsidP="005F0461">
                  <w:pPr>
                    <w:autoSpaceDE w:val="0"/>
                    <w:autoSpaceDN w:val="0"/>
                    <w:snapToGrid w:val="0"/>
                    <w:rPr>
                      <w:rFonts w:asciiTheme="majorEastAsia" w:eastAsiaTheme="majorEastAsia" w:hAnsiTheme="majorEastAsia"/>
                    </w:rPr>
                  </w:pPr>
                </w:p>
              </w:tc>
            </w:tr>
          </w:tbl>
          <w:p w14:paraId="36B0CE28" w14:textId="5B2B56BB" w:rsidR="00195656" w:rsidRPr="000246DE" w:rsidRDefault="00195656" w:rsidP="00A3566B">
            <w:pPr>
              <w:jc w:val="left"/>
              <w:rPr>
                <w:rFonts w:ascii="ＭＳ ゴシック" w:eastAsia="ＭＳ ゴシック" w:hAnsi="ＭＳ ゴシック"/>
                <w:szCs w:val="22"/>
              </w:rPr>
            </w:pPr>
          </w:p>
        </w:tc>
      </w:tr>
      <w:tr w:rsidR="007848AD" w:rsidRPr="000246DE" w14:paraId="23F66C33" w14:textId="77777777" w:rsidTr="00195656">
        <w:trPr>
          <w:trHeight w:val="1450"/>
        </w:trPr>
        <w:tc>
          <w:tcPr>
            <w:tcW w:w="9836" w:type="dxa"/>
            <w:tcBorders>
              <w:bottom w:val="single" w:sz="4" w:space="0" w:color="auto"/>
            </w:tcBorders>
          </w:tcPr>
          <w:p w14:paraId="3E59268E" w14:textId="32D7D982" w:rsidR="007848AD" w:rsidRPr="000246DE" w:rsidRDefault="007848AD" w:rsidP="007848AD">
            <w:pPr>
              <w:ind w:firstLineChars="50" w:firstLine="110"/>
              <w:rPr>
                <w:rFonts w:ascii="ＭＳ ゴシック" w:eastAsia="ＭＳ ゴシック" w:hAnsi="ＭＳ ゴシック"/>
                <w:szCs w:val="22"/>
              </w:rPr>
            </w:pPr>
            <w:r w:rsidRPr="000246DE">
              <w:rPr>
                <w:rFonts w:ascii="HGP創英角ｺﾞｼｯｸUB" w:eastAsia="HGP創英角ｺﾞｼｯｸUB" w:hAnsi="HGP創英角ｺﾞｼｯｸUB" w:hint="eastAsia"/>
                <w:szCs w:val="22"/>
              </w:rPr>
              <w:lastRenderedPageBreak/>
              <w:t>【主な実績】</w:t>
            </w:r>
          </w:p>
          <w:tbl>
            <w:tblPr>
              <w:tblStyle w:val="aa"/>
              <w:tblW w:w="0" w:type="auto"/>
              <w:tblLook w:val="04A0" w:firstRow="1" w:lastRow="0" w:firstColumn="1" w:lastColumn="0" w:noHBand="0" w:noVBand="1"/>
            </w:tblPr>
            <w:tblGrid>
              <w:gridCol w:w="2401"/>
              <w:gridCol w:w="2401"/>
              <w:gridCol w:w="2401"/>
              <w:gridCol w:w="2402"/>
            </w:tblGrid>
            <w:tr w:rsidR="007848AD" w:rsidRPr="000246DE" w14:paraId="1D502FAD" w14:textId="77777777" w:rsidTr="007848AD">
              <w:tc>
                <w:tcPr>
                  <w:tcW w:w="2401" w:type="dxa"/>
                  <w:shd w:val="clear" w:color="auto" w:fill="D9D9D9" w:themeFill="background1" w:themeFillShade="D9"/>
                </w:tcPr>
                <w:p w14:paraId="182A818C" w14:textId="77777777" w:rsidR="007848AD" w:rsidRPr="000246DE" w:rsidRDefault="007848AD" w:rsidP="007848AD">
                  <w:pPr>
                    <w:jc w:val="center"/>
                    <w:rPr>
                      <w:rFonts w:asciiTheme="majorEastAsia" w:eastAsiaTheme="majorEastAsia" w:hAnsiTheme="majorEastAsia"/>
                      <w:szCs w:val="22"/>
                    </w:rPr>
                  </w:pPr>
                </w:p>
              </w:tc>
              <w:tc>
                <w:tcPr>
                  <w:tcW w:w="2401" w:type="dxa"/>
                  <w:shd w:val="clear" w:color="auto" w:fill="D9D9D9" w:themeFill="background1" w:themeFillShade="D9"/>
                </w:tcPr>
                <w:p w14:paraId="31B89B5F" w14:textId="6AEC1E7B" w:rsidR="007848AD" w:rsidRPr="000246DE" w:rsidRDefault="007848AD" w:rsidP="007848AD">
                  <w:pPr>
                    <w:jc w:val="center"/>
                    <w:rPr>
                      <w:rFonts w:asciiTheme="majorEastAsia" w:eastAsiaTheme="majorEastAsia" w:hAnsiTheme="majorEastAsia"/>
                      <w:szCs w:val="22"/>
                    </w:rPr>
                  </w:pPr>
                  <w:r w:rsidRPr="000246DE">
                    <w:rPr>
                      <w:rFonts w:asciiTheme="majorEastAsia" w:eastAsiaTheme="majorEastAsia" w:hAnsiTheme="majorEastAsia" w:hint="eastAsia"/>
                    </w:rPr>
                    <w:t>平成27年度</w:t>
                  </w:r>
                </w:p>
              </w:tc>
              <w:tc>
                <w:tcPr>
                  <w:tcW w:w="2401" w:type="dxa"/>
                  <w:shd w:val="clear" w:color="auto" w:fill="D9D9D9" w:themeFill="background1" w:themeFillShade="D9"/>
                </w:tcPr>
                <w:p w14:paraId="122D583E" w14:textId="7F5A39D5" w:rsidR="007848AD" w:rsidRPr="000246DE" w:rsidRDefault="007848AD" w:rsidP="007848AD">
                  <w:pPr>
                    <w:jc w:val="center"/>
                    <w:rPr>
                      <w:rFonts w:asciiTheme="majorEastAsia" w:eastAsiaTheme="majorEastAsia" w:hAnsiTheme="majorEastAsia"/>
                      <w:szCs w:val="22"/>
                    </w:rPr>
                  </w:pPr>
                  <w:r w:rsidRPr="000246DE">
                    <w:rPr>
                      <w:rFonts w:asciiTheme="majorEastAsia" w:eastAsiaTheme="majorEastAsia" w:hAnsiTheme="majorEastAsia" w:hint="eastAsia"/>
                    </w:rPr>
                    <w:t>平成28年度</w:t>
                  </w:r>
                </w:p>
              </w:tc>
              <w:tc>
                <w:tcPr>
                  <w:tcW w:w="2402" w:type="dxa"/>
                  <w:shd w:val="clear" w:color="auto" w:fill="D9D9D9" w:themeFill="background1" w:themeFillShade="D9"/>
                </w:tcPr>
                <w:p w14:paraId="709EF5FF" w14:textId="4369A8D3" w:rsidR="007848AD" w:rsidRPr="000246DE" w:rsidRDefault="007848AD" w:rsidP="007848AD">
                  <w:pPr>
                    <w:jc w:val="center"/>
                    <w:rPr>
                      <w:rFonts w:asciiTheme="majorEastAsia" w:eastAsiaTheme="majorEastAsia" w:hAnsiTheme="majorEastAsia"/>
                      <w:szCs w:val="22"/>
                    </w:rPr>
                  </w:pPr>
                  <w:r w:rsidRPr="000246DE">
                    <w:rPr>
                      <w:rFonts w:asciiTheme="majorEastAsia" w:eastAsiaTheme="majorEastAsia" w:hAnsiTheme="majorEastAsia" w:hint="eastAsia"/>
                    </w:rPr>
                    <w:t>平成29年度</w:t>
                  </w:r>
                </w:p>
              </w:tc>
            </w:tr>
            <w:tr w:rsidR="007848AD" w:rsidRPr="000246DE" w14:paraId="213BEE1E" w14:textId="77777777" w:rsidTr="00A972C1">
              <w:trPr>
                <w:trHeight w:val="4493"/>
              </w:trPr>
              <w:tc>
                <w:tcPr>
                  <w:tcW w:w="2401" w:type="dxa"/>
                  <w:vAlign w:val="center"/>
                </w:tcPr>
                <w:p w14:paraId="53FFF786" w14:textId="2A0F062A" w:rsidR="007848AD" w:rsidRPr="000246DE" w:rsidRDefault="007848AD" w:rsidP="007848AD">
                  <w:pPr>
                    <w:widowControl/>
                    <w:snapToGrid w:val="0"/>
                    <w:rPr>
                      <w:rFonts w:ascii="ＭＳ Ｐゴシック" w:eastAsia="ＭＳ Ｐゴシック" w:hAnsi="ＭＳ Ｐゴシック"/>
                      <w:sz w:val="21"/>
                      <w:szCs w:val="22"/>
                    </w:rPr>
                  </w:pPr>
                  <w:r w:rsidRPr="00D4178D">
                    <w:rPr>
                      <w:rFonts w:ascii="ＭＳ Ｐゴシック" w:eastAsia="ＭＳ Ｐゴシック" w:hAnsi="ＭＳ Ｐゴシック" w:hint="eastAsia"/>
                      <w:sz w:val="21"/>
                      <w:szCs w:val="22"/>
                    </w:rPr>
                    <w:t>多</w:t>
                  </w:r>
                  <w:r w:rsidR="00C96917" w:rsidRPr="00D4178D">
                    <w:rPr>
                      <w:rFonts w:ascii="ＭＳ Ｐゴシック" w:eastAsia="ＭＳ Ｐゴシック" w:hAnsi="ＭＳ Ｐゴシック" w:hint="eastAsia"/>
                      <w:sz w:val="21"/>
                      <w:szCs w:val="22"/>
                    </w:rPr>
                    <w:t>職種</w:t>
                  </w:r>
                  <w:r w:rsidRPr="00D4178D">
                    <w:rPr>
                      <w:rFonts w:ascii="ＭＳ Ｐゴシック" w:eastAsia="ＭＳ Ｐゴシック" w:hAnsi="ＭＳ Ｐゴシック" w:hint="eastAsia"/>
                      <w:sz w:val="21"/>
                      <w:szCs w:val="22"/>
                    </w:rPr>
                    <w:t>連携会議の開催</w:t>
                  </w:r>
                </w:p>
                <w:p w14:paraId="2841B2E0" w14:textId="5F0D5FA4" w:rsidR="007848AD" w:rsidRPr="000246DE" w:rsidRDefault="007848AD" w:rsidP="00C96917">
                  <w:pPr>
                    <w:snapToGrid w:val="0"/>
                    <w:rPr>
                      <w:rFonts w:ascii="ＭＳ Ｐゴシック" w:eastAsia="ＭＳ Ｐゴシック" w:hAnsi="ＭＳ Ｐゴシック"/>
                      <w:sz w:val="21"/>
                      <w:szCs w:val="22"/>
                    </w:rPr>
                  </w:pPr>
                </w:p>
              </w:tc>
              <w:tc>
                <w:tcPr>
                  <w:tcW w:w="2401" w:type="dxa"/>
                </w:tcPr>
                <w:p w14:paraId="628FF52E" w14:textId="77777777" w:rsidR="007848AD" w:rsidRPr="000246DE" w:rsidRDefault="007848AD" w:rsidP="007848AD">
                  <w:pPr>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 xml:space="preserve">○第１回平成27年（2015年）６月18日　　</w:t>
                  </w:r>
                </w:p>
                <w:p w14:paraId="6E7FE399" w14:textId="3B4B4DDB" w:rsidR="001A6AA1" w:rsidRDefault="007848AD" w:rsidP="007848AD">
                  <w:pPr>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〔テーマ〕「妄想性疾患について」</w:t>
                  </w:r>
                </w:p>
                <w:p w14:paraId="12AF5F96" w14:textId="77777777" w:rsidR="006E7830" w:rsidRPr="000246DE" w:rsidRDefault="006E7830" w:rsidP="007848AD">
                  <w:pPr>
                    <w:snapToGrid w:val="0"/>
                    <w:rPr>
                      <w:rFonts w:ascii="ＭＳ Ｐゴシック" w:eastAsia="ＭＳ Ｐゴシック" w:hAnsi="ＭＳ Ｐゴシック"/>
                      <w:sz w:val="21"/>
                      <w:szCs w:val="22"/>
                    </w:rPr>
                  </w:pPr>
                </w:p>
                <w:p w14:paraId="56A3A7CC" w14:textId="77777777" w:rsidR="007848AD" w:rsidRPr="000246DE" w:rsidRDefault="007848AD" w:rsidP="007848AD">
                  <w:pPr>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○第２回平成27年（2015年）10月29日</w:t>
                  </w:r>
                </w:p>
                <w:p w14:paraId="5F6921A9" w14:textId="77777777" w:rsidR="007848AD" w:rsidRDefault="007848AD" w:rsidP="007848AD">
                  <w:pPr>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〔テーマ〕「精神科訪問看護導入について」</w:t>
                  </w:r>
                </w:p>
                <w:p w14:paraId="6CF2C6C5" w14:textId="77777777" w:rsidR="006E7830" w:rsidRPr="000246DE" w:rsidRDefault="006E7830" w:rsidP="007848AD">
                  <w:pPr>
                    <w:snapToGrid w:val="0"/>
                    <w:rPr>
                      <w:rFonts w:ascii="ＭＳ Ｐゴシック" w:eastAsia="ＭＳ Ｐゴシック" w:hAnsi="ＭＳ Ｐゴシック"/>
                      <w:sz w:val="21"/>
                      <w:szCs w:val="22"/>
                    </w:rPr>
                  </w:pPr>
                </w:p>
                <w:p w14:paraId="5F3D4774" w14:textId="77777777" w:rsidR="007848AD" w:rsidRPr="000246DE" w:rsidRDefault="007848AD" w:rsidP="007848AD">
                  <w:pPr>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 xml:space="preserve">○第３回平成28年（2016年）２月25日　</w:t>
                  </w:r>
                </w:p>
                <w:p w14:paraId="111C97BC" w14:textId="77777777" w:rsidR="000D64A2" w:rsidRPr="00C96917" w:rsidRDefault="007848AD" w:rsidP="007848AD">
                  <w:pPr>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〔テーマ〕</w:t>
                  </w:r>
                  <w:r w:rsidR="000D64A2" w:rsidRPr="00C96917">
                    <w:rPr>
                      <w:rFonts w:ascii="ＭＳ Ｐゴシック" w:eastAsia="ＭＳ Ｐゴシック" w:hAnsi="ＭＳ Ｐゴシック" w:hint="eastAsia"/>
                      <w:sz w:val="21"/>
                      <w:szCs w:val="22"/>
                    </w:rPr>
                    <w:t>精神障がい</w:t>
                  </w:r>
                  <w:r w:rsidRPr="00C96917">
                    <w:rPr>
                      <w:rFonts w:ascii="ＭＳ Ｐゴシック" w:eastAsia="ＭＳ Ｐゴシック" w:hAnsi="ＭＳ Ｐゴシック" w:hint="eastAsia"/>
                      <w:sz w:val="21"/>
                      <w:szCs w:val="22"/>
                    </w:rPr>
                    <w:t>者の地域支援について</w:t>
                  </w:r>
                </w:p>
                <w:p w14:paraId="7B780999" w14:textId="3D5317E1" w:rsidR="007848AD" w:rsidRPr="000246DE" w:rsidRDefault="007848AD" w:rsidP="007848AD">
                  <w:pPr>
                    <w:snapToGrid w:val="0"/>
                    <w:rPr>
                      <w:rFonts w:ascii="ＭＳ Ｐゴシック" w:eastAsia="ＭＳ Ｐゴシック" w:hAnsi="ＭＳ Ｐゴシック"/>
                      <w:sz w:val="21"/>
                      <w:szCs w:val="22"/>
                    </w:rPr>
                  </w:pPr>
                  <w:r w:rsidRPr="00C96917">
                    <w:rPr>
                      <w:rFonts w:ascii="ＭＳ Ｐゴシック" w:eastAsia="ＭＳ Ｐゴシック" w:hAnsi="ＭＳ Ｐゴシック" w:hint="eastAsia"/>
                      <w:sz w:val="21"/>
                      <w:szCs w:val="22"/>
                    </w:rPr>
                    <w:t>･</w:t>
                  </w:r>
                  <w:r w:rsidR="000D64A2" w:rsidRPr="00C96917">
                    <w:rPr>
                      <w:rFonts w:ascii="ＭＳ Ｐゴシック" w:eastAsia="ＭＳ Ｐゴシック" w:hAnsi="ＭＳ Ｐゴシック" w:hint="eastAsia"/>
                      <w:sz w:val="21"/>
                      <w:szCs w:val="22"/>
                    </w:rPr>
                    <w:t>「</w:t>
                  </w:r>
                  <w:r w:rsidRPr="00C96917">
                    <w:rPr>
                      <w:rFonts w:ascii="ＭＳ Ｐゴシック" w:eastAsia="ＭＳ Ｐゴシック" w:hAnsi="ＭＳ Ｐゴシック" w:hint="eastAsia"/>
                      <w:sz w:val="21"/>
                      <w:szCs w:val="22"/>
                    </w:rPr>
                    <w:t>保健所精神保健福祉業務と精神科病院の取組みについ</w:t>
                  </w:r>
                  <w:r w:rsidRPr="001A6AA1">
                    <w:rPr>
                      <w:rFonts w:ascii="ＭＳ Ｐゴシック" w:eastAsia="ＭＳ Ｐゴシック" w:hAnsi="ＭＳ Ｐゴシック" w:hint="eastAsia"/>
                      <w:sz w:val="21"/>
                      <w:szCs w:val="22"/>
                    </w:rPr>
                    <w:t>て｣</w:t>
                  </w:r>
                </w:p>
              </w:tc>
              <w:tc>
                <w:tcPr>
                  <w:tcW w:w="2401" w:type="dxa"/>
                </w:tcPr>
                <w:p w14:paraId="6615E071" w14:textId="77777777" w:rsidR="007848AD" w:rsidRPr="00D4178D" w:rsidRDefault="007848AD" w:rsidP="007848AD">
                  <w:pPr>
                    <w:snapToGrid w:val="0"/>
                    <w:rPr>
                      <w:rFonts w:ascii="ＭＳ Ｐゴシック" w:eastAsia="ＭＳ Ｐゴシック" w:hAnsi="ＭＳ Ｐゴシック"/>
                      <w:sz w:val="21"/>
                      <w:szCs w:val="22"/>
                    </w:rPr>
                  </w:pPr>
                  <w:r w:rsidRPr="00D4178D">
                    <w:rPr>
                      <w:rFonts w:ascii="ＭＳ Ｐゴシック" w:eastAsia="ＭＳ Ｐゴシック" w:hAnsi="ＭＳ Ｐゴシック" w:hint="eastAsia"/>
                      <w:sz w:val="21"/>
                      <w:szCs w:val="22"/>
                    </w:rPr>
                    <w:t xml:space="preserve">○第１回平成28年（2016年）10月20日　</w:t>
                  </w:r>
                </w:p>
                <w:p w14:paraId="70504C07" w14:textId="77777777" w:rsidR="007848AD" w:rsidRPr="00D4178D" w:rsidRDefault="007848AD" w:rsidP="007848AD">
                  <w:pPr>
                    <w:snapToGrid w:val="0"/>
                    <w:rPr>
                      <w:rFonts w:ascii="ＭＳ Ｐゴシック" w:eastAsia="ＭＳ Ｐゴシック" w:hAnsi="ＭＳ Ｐゴシック"/>
                      <w:sz w:val="21"/>
                      <w:szCs w:val="22"/>
                    </w:rPr>
                  </w:pPr>
                  <w:r w:rsidRPr="00D4178D">
                    <w:rPr>
                      <w:rFonts w:ascii="ＭＳ Ｐゴシック" w:eastAsia="ＭＳ Ｐゴシック" w:hAnsi="ＭＳ Ｐゴシック" w:hint="eastAsia"/>
                      <w:sz w:val="21"/>
                      <w:szCs w:val="22"/>
                    </w:rPr>
                    <w:t>〔テーマ〕「泉佐野市・田尻町の現状を知ろう」</w:t>
                  </w:r>
                </w:p>
                <w:p w14:paraId="5381A7D8" w14:textId="77777777" w:rsidR="007848AD" w:rsidRPr="00D4178D" w:rsidRDefault="007848AD" w:rsidP="007848AD">
                  <w:pPr>
                    <w:snapToGrid w:val="0"/>
                    <w:rPr>
                      <w:rFonts w:ascii="ＭＳ Ｐゴシック" w:eastAsia="ＭＳ Ｐゴシック" w:hAnsi="ＭＳ Ｐゴシック"/>
                      <w:sz w:val="21"/>
                      <w:szCs w:val="22"/>
                    </w:rPr>
                  </w:pPr>
                  <w:r w:rsidRPr="00D4178D">
                    <w:rPr>
                      <w:rFonts w:ascii="ＭＳ Ｐゴシック" w:eastAsia="ＭＳ Ｐゴシック" w:hAnsi="ＭＳ Ｐゴシック" w:hint="eastAsia"/>
                      <w:sz w:val="21"/>
                      <w:szCs w:val="22"/>
                    </w:rPr>
                    <w:t>・ＣＳＷの役割と相談の現状報告</w:t>
                  </w:r>
                </w:p>
                <w:p w14:paraId="38C06622" w14:textId="77777777" w:rsidR="006E7830" w:rsidRPr="00D4178D" w:rsidRDefault="006E7830" w:rsidP="007848AD">
                  <w:pPr>
                    <w:snapToGrid w:val="0"/>
                    <w:rPr>
                      <w:rFonts w:ascii="ＭＳ Ｐゴシック" w:eastAsia="ＭＳ Ｐゴシック" w:hAnsi="ＭＳ Ｐゴシック"/>
                      <w:sz w:val="21"/>
                      <w:szCs w:val="22"/>
                    </w:rPr>
                  </w:pPr>
                </w:p>
                <w:p w14:paraId="3010FAB0" w14:textId="77777777" w:rsidR="007848AD" w:rsidRPr="00D4178D" w:rsidRDefault="007848AD" w:rsidP="007848AD">
                  <w:pPr>
                    <w:snapToGrid w:val="0"/>
                    <w:rPr>
                      <w:rFonts w:ascii="ＭＳ Ｐゴシック" w:eastAsia="ＭＳ Ｐゴシック" w:hAnsi="ＭＳ Ｐゴシック"/>
                      <w:sz w:val="21"/>
                      <w:szCs w:val="22"/>
                    </w:rPr>
                  </w:pPr>
                  <w:r w:rsidRPr="00D4178D">
                    <w:rPr>
                      <w:rFonts w:ascii="ＭＳ Ｐゴシック" w:eastAsia="ＭＳ Ｐゴシック" w:hAnsi="ＭＳ Ｐゴシック" w:hint="eastAsia"/>
                      <w:sz w:val="21"/>
                      <w:szCs w:val="22"/>
                    </w:rPr>
                    <w:t>○第２回平成29年（2017年）２月23日</w:t>
                  </w:r>
                </w:p>
                <w:p w14:paraId="166DF706" w14:textId="6F4DF880" w:rsidR="007848AD" w:rsidRPr="00D4178D" w:rsidRDefault="007848AD" w:rsidP="007848AD">
                  <w:pPr>
                    <w:snapToGrid w:val="0"/>
                    <w:rPr>
                      <w:rFonts w:ascii="ＭＳ Ｐゴシック" w:eastAsia="ＭＳ Ｐゴシック" w:hAnsi="ＭＳ Ｐゴシック"/>
                      <w:sz w:val="21"/>
                      <w:szCs w:val="22"/>
                    </w:rPr>
                  </w:pPr>
                  <w:r w:rsidRPr="00D4178D">
                    <w:rPr>
                      <w:rFonts w:ascii="ＭＳ Ｐゴシック" w:eastAsia="ＭＳ Ｐゴシック" w:hAnsi="ＭＳ Ｐゴシック" w:hint="eastAsia"/>
                      <w:sz w:val="21"/>
                      <w:szCs w:val="22"/>
                    </w:rPr>
                    <w:t>〔テーマ〕第1回グループワークから出た課題まとめと、その回答</w:t>
                  </w:r>
                  <w:r w:rsidR="000D64A2" w:rsidRPr="00D4178D">
                    <w:rPr>
                      <w:rFonts w:ascii="ＭＳ Ｐゴシック" w:eastAsia="ＭＳ Ｐゴシック" w:hAnsi="ＭＳ Ｐゴシック" w:hint="eastAsia"/>
                      <w:sz w:val="21"/>
                      <w:szCs w:val="22"/>
                    </w:rPr>
                    <w:t>について</w:t>
                  </w:r>
                </w:p>
                <w:p w14:paraId="471524B3" w14:textId="1D432A9B" w:rsidR="007848AD" w:rsidRPr="00D4178D" w:rsidRDefault="007848AD" w:rsidP="007848AD">
                  <w:pPr>
                    <w:snapToGrid w:val="0"/>
                    <w:rPr>
                      <w:rFonts w:ascii="ＭＳ Ｐゴシック" w:eastAsia="ＭＳ Ｐゴシック" w:hAnsi="ＭＳ Ｐゴシック"/>
                      <w:sz w:val="21"/>
                      <w:szCs w:val="22"/>
                    </w:rPr>
                  </w:pPr>
                  <w:r w:rsidRPr="00D4178D">
                    <w:rPr>
                      <w:rFonts w:ascii="ＭＳ Ｐゴシック" w:eastAsia="ＭＳ Ｐゴシック" w:hAnsi="ＭＳ Ｐゴシック" w:hint="eastAsia"/>
                      <w:sz w:val="21"/>
                      <w:szCs w:val="22"/>
                    </w:rPr>
                    <w:t>・グループワーク「24時間、在宅生活を支えるには」地域別に多職種で話し合ってみましょう</w:t>
                  </w:r>
                  <w:r w:rsidR="000D64A2" w:rsidRPr="00D4178D">
                    <w:rPr>
                      <w:rFonts w:ascii="ＭＳ Ｐゴシック" w:eastAsia="ＭＳ Ｐゴシック" w:hAnsi="ＭＳ Ｐゴシック" w:hint="eastAsia"/>
                      <w:sz w:val="21"/>
                      <w:szCs w:val="22"/>
                    </w:rPr>
                    <w:t>。</w:t>
                  </w:r>
                </w:p>
              </w:tc>
              <w:tc>
                <w:tcPr>
                  <w:tcW w:w="2402" w:type="dxa"/>
                </w:tcPr>
                <w:p w14:paraId="5A571B53" w14:textId="368FCB0A" w:rsidR="007848AD" w:rsidRPr="00D4178D" w:rsidRDefault="007848AD" w:rsidP="007848AD">
                  <w:pPr>
                    <w:snapToGrid w:val="0"/>
                    <w:rPr>
                      <w:rFonts w:ascii="ＭＳ Ｐゴシック" w:eastAsia="ＭＳ Ｐゴシック" w:hAnsi="ＭＳ Ｐゴシック"/>
                      <w:sz w:val="21"/>
                      <w:szCs w:val="22"/>
                    </w:rPr>
                  </w:pPr>
                  <w:r w:rsidRPr="00D4178D">
                    <w:rPr>
                      <w:rFonts w:ascii="ＭＳ Ｐゴシック" w:eastAsia="ＭＳ Ｐゴシック" w:hAnsi="ＭＳ Ｐゴシック" w:hint="eastAsia"/>
                      <w:sz w:val="21"/>
                      <w:szCs w:val="22"/>
                    </w:rPr>
                    <w:t>○第１回平成29年（</w:t>
                  </w:r>
                  <w:r w:rsidR="000F7C39" w:rsidRPr="00D4178D">
                    <w:rPr>
                      <w:rFonts w:ascii="ＭＳ Ｐゴシック" w:eastAsia="ＭＳ Ｐゴシック" w:hAnsi="ＭＳ Ｐゴシック" w:hint="eastAsia"/>
                      <w:sz w:val="21"/>
                      <w:szCs w:val="22"/>
                    </w:rPr>
                    <w:t>2017</w:t>
                  </w:r>
                  <w:r w:rsidRPr="00D4178D">
                    <w:rPr>
                      <w:rFonts w:ascii="ＭＳ Ｐゴシック" w:eastAsia="ＭＳ Ｐゴシック" w:hAnsi="ＭＳ Ｐゴシック" w:hint="eastAsia"/>
                      <w:sz w:val="21"/>
                      <w:szCs w:val="22"/>
                    </w:rPr>
                    <w:t>年）10月12日</w:t>
                  </w:r>
                </w:p>
                <w:p w14:paraId="5AC02C79" w14:textId="4320345A" w:rsidR="007848AD" w:rsidRPr="00D4178D" w:rsidRDefault="007848AD" w:rsidP="007848AD">
                  <w:pPr>
                    <w:snapToGrid w:val="0"/>
                    <w:rPr>
                      <w:rFonts w:ascii="ＭＳ Ｐゴシック" w:eastAsia="ＭＳ Ｐゴシック" w:hAnsi="ＭＳ Ｐゴシック"/>
                      <w:sz w:val="21"/>
                      <w:szCs w:val="22"/>
                    </w:rPr>
                  </w:pPr>
                  <w:r w:rsidRPr="00D4178D">
                    <w:rPr>
                      <w:rFonts w:ascii="ＭＳ Ｐゴシック" w:eastAsia="ＭＳ Ｐゴシック" w:hAnsi="ＭＳ Ｐゴシック" w:hint="eastAsia"/>
                      <w:sz w:val="21"/>
                      <w:szCs w:val="22"/>
                    </w:rPr>
                    <w:t>〔テーマ〕「24時間在宅医療・介護を実現するために」多職</w:t>
                  </w:r>
                  <w:r w:rsidR="000D64A2" w:rsidRPr="00D4178D">
                    <w:rPr>
                      <w:rFonts w:ascii="ＭＳ Ｐゴシック" w:eastAsia="ＭＳ Ｐゴシック" w:hAnsi="ＭＳ Ｐゴシック" w:hint="eastAsia"/>
                      <w:sz w:val="21"/>
                      <w:szCs w:val="22"/>
                    </w:rPr>
                    <w:t>種</w:t>
                  </w:r>
                  <w:r w:rsidRPr="00D4178D">
                    <w:rPr>
                      <w:rFonts w:ascii="ＭＳ Ｐゴシック" w:eastAsia="ＭＳ Ｐゴシック" w:hAnsi="ＭＳ Ｐゴシック" w:hint="eastAsia"/>
                      <w:sz w:val="21"/>
                      <w:szCs w:val="22"/>
                    </w:rPr>
                    <w:t>からの課題と現状報告</w:t>
                  </w:r>
                </w:p>
                <w:p w14:paraId="645BB5FA" w14:textId="77777777" w:rsidR="000D64A2" w:rsidRPr="00D4178D" w:rsidRDefault="000D64A2" w:rsidP="000D64A2">
                  <w:pPr>
                    <w:snapToGrid w:val="0"/>
                    <w:rPr>
                      <w:rFonts w:ascii="ＭＳ Ｐゴシック" w:eastAsia="ＭＳ Ｐゴシック" w:hAnsi="ＭＳ Ｐゴシック"/>
                      <w:sz w:val="21"/>
                      <w:szCs w:val="22"/>
                    </w:rPr>
                  </w:pPr>
                  <w:r w:rsidRPr="00D4178D">
                    <w:rPr>
                      <w:rFonts w:ascii="ＭＳ Ｐゴシック" w:eastAsia="ＭＳ Ｐゴシック" w:hAnsi="ＭＳ Ｐゴシック" w:hint="eastAsia"/>
                      <w:sz w:val="21"/>
                      <w:szCs w:val="22"/>
                    </w:rPr>
                    <w:t>・グループワーク「認知症ケースから多職種連携を考える」</w:t>
                  </w:r>
                </w:p>
                <w:p w14:paraId="2D611C9A" w14:textId="77777777" w:rsidR="000D64A2" w:rsidRPr="00D4178D" w:rsidRDefault="000D64A2" w:rsidP="000D64A2">
                  <w:pPr>
                    <w:snapToGrid w:val="0"/>
                    <w:rPr>
                      <w:rFonts w:ascii="ＭＳ Ｐゴシック" w:eastAsia="ＭＳ Ｐゴシック" w:hAnsi="ＭＳ Ｐゴシック"/>
                      <w:sz w:val="21"/>
                      <w:szCs w:val="22"/>
                    </w:rPr>
                  </w:pPr>
                  <w:r w:rsidRPr="00D4178D">
                    <w:rPr>
                      <w:rFonts w:ascii="ＭＳ Ｐゴシック" w:eastAsia="ＭＳ Ｐゴシック" w:hAnsi="ＭＳ Ｐゴシック" w:hint="eastAsia"/>
                      <w:sz w:val="21"/>
                      <w:szCs w:val="22"/>
                    </w:rPr>
                    <w:t>・「地域における薬剤師の今後の展開について」</w:t>
                  </w:r>
                </w:p>
                <w:p w14:paraId="481AF5DA" w14:textId="77777777" w:rsidR="006E7830" w:rsidRPr="00D4178D" w:rsidRDefault="006E7830" w:rsidP="000D64A2">
                  <w:pPr>
                    <w:snapToGrid w:val="0"/>
                    <w:rPr>
                      <w:rFonts w:ascii="ＭＳ Ｐゴシック" w:eastAsia="ＭＳ Ｐゴシック" w:hAnsi="ＭＳ Ｐゴシック"/>
                      <w:sz w:val="21"/>
                      <w:szCs w:val="22"/>
                    </w:rPr>
                  </w:pPr>
                </w:p>
                <w:p w14:paraId="1976F853" w14:textId="77777777" w:rsidR="007848AD" w:rsidRPr="00D4178D" w:rsidRDefault="007848AD" w:rsidP="007848AD">
                  <w:pPr>
                    <w:snapToGrid w:val="0"/>
                    <w:rPr>
                      <w:rFonts w:ascii="ＭＳ Ｐゴシック" w:eastAsia="ＭＳ Ｐゴシック" w:hAnsi="ＭＳ Ｐゴシック"/>
                      <w:sz w:val="21"/>
                      <w:szCs w:val="22"/>
                    </w:rPr>
                  </w:pPr>
                  <w:r w:rsidRPr="00D4178D">
                    <w:rPr>
                      <w:rFonts w:ascii="ＭＳ Ｐゴシック" w:eastAsia="ＭＳ Ｐゴシック" w:hAnsi="ＭＳ Ｐゴシック" w:hint="eastAsia"/>
                      <w:sz w:val="21"/>
                      <w:szCs w:val="22"/>
                    </w:rPr>
                    <w:t>○第２回平成30年（2018年）3月22日</w:t>
                  </w:r>
                </w:p>
                <w:p w14:paraId="112DB315" w14:textId="6AAF5981" w:rsidR="007848AD" w:rsidRPr="00D4178D" w:rsidRDefault="000D64A2" w:rsidP="00556B4A">
                  <w:pPr>
                    <w:snapToGrid w:val="0"/>
                    <w:rPr>
                      <w:rFonts w:ascii="ＭＳ Ｐゴシック" w:eastAsia="ＭＳ Ｐゴシック" w:hAnsi="ＭＳ Ｐゴシック"/>
                      <w:sz w:val="21"/>
                      <w:szCs w:val="22"/>
                    </w:rPr>
                  </w:pPr>
                  <w:r w:rsidRPr="00D4178D">
                    <w:rPr>
                      <w:rFonts w:ascii="ＭＳ Ｐゴシック" w:eastAsia="ＭＳ Ｐゴシック" w:hAnsi="ＭＳ Ｐゴシック" w:hint="eastAsia"/>
                      <w:sz w:val="21"/>
                      <w:szCs w:val="22"/>
                    </w:rPr>
                    <w:t>〔テーマ〕「医療・福祉・行政の連携について」</w:t>
                  </w:r>
                </w:p>
              </w:tc>
            </w:tr>
          </w:tbl>
          <w:p w14:paraId="5E66AC8C" w14:textId="77777777" w:rsidR="007848AD" w:rsidRPr="000246DE" w:rsidRDefault="007848AD" w:rsidP="006D54A9">
            <w:pPr>
              <w:rPr>
                <w:rFonts w:ascii="ＭＳ ゴシック" w:eastAsia="ＭＳ ゴシック" w:hAnsi="ＭＳ ゴシック"/>
                <w:szCs w:val="22"/>
              </w:rPr>
            </w:pPr>
          </w:p>
        </w:tc>
      </w:tr>
    </w:tbl>
    <w:p w14:paraId="151EEC15" w14:textId="77777777" w:rsidR="004F659E" w:rsidRPr="000246DE" w:rsidRDefault="004F659E">
      <w:pPr>
        <w:widowControl/>
        <w:jc w:val="left"/>
        <w:rPr>
          <w:rFonts w:ascii="HGP創英角ｺﾞｼｯｸUB" w:eastAsia="HGP創英角ｺﾞｼｯｸUB" w:hAnsi="HGP創英角ｺﾞｼｯｸUB"/>
          <w:szCs w:val="22"/>
        </w:rPr>
      </w:pPr>
    </w:p>
    <w:p w14:paraId="3B739AE6" w14:textId="7AE79A6F" w:rsidR="003D5419" w:rsidRPr="000246DE" w:rsidRDefault="003D5419">
      <w:pPr>
        <w:widowControl/>
        <w:jc w:val="left"/>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szCs w:val="22"/>
        </w:rPr>
        <w:br w:type="page"/>
      </w:r>
    </w:p>
    <w:p w14:paraId="6BAAB0E7" w14:textId="6D7AB98D" w:rsidR="005A29A5" w:rsidRPr="000246DE" w:rsidRDefault="005A29A5" w:rsidP="00CE2CBD">
      <w:pPr>
        <w:pStyle w:val="4"/>
        <w:rPr>
          <w:color w:val="auto"/>
        </w:rPr>
      </w:pPr>
      <w:r w:rsidRPr="000246DE">
        <w:rPr>
          <w:rFonts w:hint="eastAsia"/>
          <w:color w:val="auto"/>
        </w:rPr>
        <w:lastRenderedPageBreak/>
        <w:t>③地域</w:t>
      </w:r>
      <w:r w:rsidR="00CC1A8C" w:rsidRPr="000246DE">
        <w:rPr>
          <w:rFonts w:hint="eastAsia"/>
          <w:color w:val="auto"/>
        </w:rPr>
        <w:t>支え合い体制の</w:t>
      </w:r>
      <w:r w:rsidR="007D28BE" w:rsidRPr="000246DE">
        <w:rPr>
          <w:rFonts w:hint="eastAsia"/>
          <w:color w:val="auto"/>
        </w:rPr>
        <w:t>推進</w:t>
      </w:r>
    </w:p>
    <w:p w14:paraId="2D127600" w14:textId="77777777" w:rsidR="005A6116" w:rsidRPr="000246DE" w:rsidRDefault="005A6116" w:rsidP="005A6116"/>
    <w:p w14:paraId="3845BBF6" w14:textId="2223B1E7" w:rsidR="005A6116" w:rsidRPr="000246DE" w:rsidRDefault="005A6116" w:rsidP="005A6116">
      <w:pPr>
        <w:rPr>
          <w:rFonts w:ascii="HGP創英角ｺﾞｼｯｸUB" w:eastAsia="HGP創英角ｺﾞｼｯｸUB" w:hAnsi="HGP創英角ｺﾞｼｯｸUB"/>
          <w:szCs w:val="22"/>
        </w:rPr>
      </w:pPr>
      <w:r w:rsidRPr="000246DE">
        <w:rPr>
          <w:rFonts w:hint="eastAsia"/>
        </w:rPr>
        <w:t>【</w:t>
      </w:r>
      <w:r w:rsidRPr="000246DE">
        <w:rPr>
          <w:rFonts w:ascii="HGP創英角ｺﾞｼｯｸUB" w:eastAsia="HGP創英角ｺﾞｼｯｸUB" w:hAnsi="HGP創英角ｺﾞｼｯｸUB" w:hint="eastAsia"/>
          <w:szCs w:val="22"/>
        </w:rPr>
        <w:t>現状と課題】</w:t>
      </w:r>
    </w:p>
    <w:p w14:paraId="3CD6400D" w14:textId="7A32EE9B" w:rsidR="005A6116" w:rsidRPr="000246DE" w:rsidRDefault="005A6116" w:rsidP="008F47AF">
      <w:pPr>
        <w:ind w:firstLineChars="114" w:firstLine="251"/>
        <w:rPr>
          <w:rFonts w:ascii="ＭＳ ゴシック" w:eastAsia="ＭＳ ゴシック" w:hAnsi="ＭＳ ゴシック"/>
          <w:szCs w:val="22"/>
        </w:rPr>
      </w:pPr>
      <w:r w:rsidRPr="000246DE">
        <w:rPr>
          <w:rFonts w:ascii="ＭＳ ゴシック" w:eastAsia="ＭＳ ゴシック" w:hAnsi="ＭＳ ゴシック" w:hint="eastAsia"/>
          <w:szCs w:val="22"/>
        </w:rPr>
        <w:t>人は誰でも住み慣れた地域で安心して尊厳を保ちながら暮らしていきたいと願っています。しかしながら、急速な高齢化と核家族化の進展により、地域の中にも孤独になりがちな人、虚弱な高齢者のひとり暮らし</w:t>
      </w:r>
      <w:r w:rsidRPr="000246DE">
        <w:rPr>
          <w:rFonts w:ascii="ＭＳ ゴシック" w:eastAsia="ＭＳ ゴシック" w:hAnsi="ＭＳ ゴシック" w:hint="eastAsia"/>
          <w:color w:val="000000" w:themeColor="text1"/>
          <w:szCs w:val="22"/>
        </w:rPr>
        <w:t>等</w:t>
      </w:r>
      <w:r w:rsidRPr="000246DE">
        <w:rPr>
          <w:rFonts w:ascii="ＭＳ ゴシック" w:eastAsia="ＭＳ ゴシック" w:hAnsi="ＭＳ ゴシック" w:hint="eastAsia"/>
          <w:szCs w:val="22"/>
        </w:rPr>
        <w:t>、生活を維持するためには何らかの手助けを必要とする人がいる</w:t>
      </w:r>
      <w:r w:rsidR="008F47AF" w:rsidRPr="000246DE">
        <w:rPr>
          <w:rFonts w:ascii="ＭＳ ゴシック" w:eastAsia="ＭＳ ゴシック" w:hAnsi="ＭＳ ゴシック" w:hint="eastAsia"/>
          <w:szCs w:val="22"/>
        </w:rPr>
        <w:t>中</w:t>
      </w:r>
      <w:r w:rsidRPr="000246DE">
        <w:rPr>
          <w:rFonts w:ascii="ＭＳ ゴシック" w:eastAsia="ＭＳ ゴシック" w:hAnsi="ＭＳ ゴシック" w:hint="eastAsia"/>
          <w:szCs w:val="22"/>
        </w:rPr>
        <w:t>、地域のコミュニティ機能が低下し、隣近所との人間関係のつながりが弱くなっているのが現状です。</w:t>
      </w:r>
    </w:p>
    <w:p w14:paraId="02640932" w14:textId="77777777" w:rsidR="005A6116" w:rsidRPr="000246DE" w:rsidRDefault="005A6116" w:rsidP="008F47AF">
      <w:pPr>
        <w:ind w:firstLineChars="114" w:firstLine="251"/>
        <w:rPr>
          <w:rFonts w:ascii="ＭＳ ゴシック" w:eastAsia="ＭＳ ゴシック" w:hAnsi="ＭＳ ゴシック"/>
          <w:szCs w:val="22"/>
        </w:rPr>
      </w:pPr>
      <w:r w:rsidRPr="000246DE">
        <w:rPr>
          <w:rFonts w:ascii="ＭＳ ゴシック" w:eastAsia="ＭＳ ゴシック" w:hAnsi="ＭＳ ゴシック" w:hint="eastAsia"/>
          <w:szCs w:val="22"/>
        </w:rPr>
        <w:t>本市では、地域包括支援センターがコミュニティーソーシャルワーカー（ＣＳＷ）や地区福祉委員会、民生委員・児童委員と連携して、「見守り」体制の充実に努めるとともに、元気な高齢者が、地域で新たな支え手・担い手として活躍できるような地域づくりに努めています。</w:t>
      </w:r>
    </w:p>
    <w:p w14:paraId="52C167CE" w14:textId="59A85AA8" w:rsidR="005A6116" w:rsidRPr="000246DE" w:rsidRDefault="005A6116" w:rsidP="008F47AF">
      <w:pPr>
        <w:ind w:firstLineChars="114" w:firstLine="251"/>
        <w:rPr>
          <w:rFonts w:ascii="ＭＳ ゴシック" w:eastAsia="ＭＳ ゴシック" w:hAnsi="ＭＳ ゴシック"/>
          <w:szCs w:val="22"/>
        </w:rPr>
      </w:pPr>
      <w:r w:rsidRPr="000246DE">
        <w:rPr>
          <w:rFonts w:ascii="ＭＳ ゴシック" w:eastAsia="ＭＳ ゴシック" w:hAnsi="ＭＳ ゴシック" w:hint="eastAsia"/>
          <w:szCs w:val="22"/>
        </w:rPr>
        <w:t>しかし、地域によって支援体制づくりにばらつきがあり、介護予防・日常生活圏域ニーズ調査結</w:t>
      </w:r>
      <w:r w:rsidR="008F47AF" w:rsidRPr="000246DE">
        <w:rPr>
          <w:rFonts w:ascii="ＭＳ ゴシック" w:eastAsia="ＭＳ ゴシック" w:hAnsi="ＭＳ ゴシック" w:hint="eastAsia"/>
          <w:szCs w:val="22"/>
        </w:rPr>
        <w:t>果にもボランティア活動に従事している人は１割未満と少ないことがみ</w:t>
      </w:r>
      <w:r w:rsidRPr="000246DE">
        <w:rPr>
          <w:rFonts w:ascii="ＭＳ ゴシック" w:eastAsia="ＭＳ ゴシック" w:hAnsi="ＭＳ ゴシック" w:hint="eastAsia"/>
          <w:szCs w:val="22"/>
        </w:rPr>
        <w:t>られるように、支援活動を支える登録協力員（ボランティア）の確保が課題となっています。地域において課題を抱える人を早期に発見し、必要なサービスにつないでいくために、これまでの小地域ネットワーク活動を通じて構築したネットワーク体制を基盤として、地域資源を有効に活用しながら、地域住民・団体活動のネットワーク化を進める必要があります。</w:t>
      </w:r>
    </w:p>
    <w:p w14:paraId="54EDAB6C" w14:textId="60B81CDB" w:rsidR="005A6116" w:rsidRPr="000246DE" w:rsidRDefault="005A6116" w:rsidP="008F47AF">
      <w:pPr>
        <w:ind w:firstLineChars="114" w:firstLine="251"/>
      </w:pPr>
      <w:r w:rsidRPr="000246DE">
        <w:rPr>
          <w:rFonts w:ascii="ＭＳ ゴシック" w:eastAsia="ＭＳ ゴシック" w:hAnsi="ＭＳ ゴシック" w:hint="eastAsia"/>
          <w:szCs w:val="22"/>
        </w:rPr>
        <w:t>また、社会から孤立し、社会的支援の届かない可能性が高い生活困窮状態にある高齢者については、地域包括支援センターや市社協と連携し、困難事例に対応し、適切に制度に</w:t>
      </w:r>
      <w:r w:rsidRPr="000246DE">
        <w:rPr>
          <w:rFonts w:ascii="ＭＳ ゴシック" w:eastAsia="ＭＳ ゴシック" w:hAnsi="ＭＳ ゴシック" w:hint="eastAsia"/>
          <w:color w:val="000000" w:themeColor="text1"/>
          <w:szCs w:val="22"/>
        </w:rPr>
        <w:t>つなぐ等</w:t>
      </w:r>
      <w:r w:rsidRPr="000246DE">
        <w:rPr>
          <w:rFonts w:ascii="ＭＳ ゴシック" w:eastAsia="ＭＳ ゴシック" w:hAnsi="ＭＳ ゴシック" w:hint="eastAsia"/>
          <w:szCs w:val="22"/>
        </w:rPr>
        <w:t>の支援を行っています。</w:t>
      </w:r>
    </w:p>
    <w:p w14:paraId="149DAC05" w14:textId="7FCDE0A1" w:rsidR="00833F9E" w:rsidRPr="000246DE" w:rsidRDefault="00556B4A" w:rsidP="0025598D">
      <w:pPr>
        <w:rPr>
          <w:rFonts w:ascii="HGP創英角ｺﾞｼｯｸUB" w:eastAsia="HGP創英角ｺﾞｼｯｸUB" w:hAnsi="HGP創英角ｺﾞｼｯｸUB"/>
          <w:szCs w:val="22"/>
        </w:rPr>
      </w:pPr>
      <w:r w:rsidRPr="000246DE">
        <w:rPr>
          <w:noProof/>
        </w:rPr>
        <w:drawing>
          <wp:inline distT="0" distB="0" distL="0" distR="0" wp14:anchorId="182F83EA" wp14:editId="7D34DBA6">
            <wp:extent cx="6143625" cy="4800600"/>
            <wp:effectExtent l="0" t="0" r="28575" b="0"/>
            <wp:docPr id="255" name="図表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bl>
      <w:tblPr>
        <w:tblStyle w:val="aa"/>
        <w:tblW w:w="0" w:type="auto"/>
        <w:tblLook w:val="04A0" w:firstRow="1" w:lastRow="0" w:firstColumn="1" w:lastColumn="0" w:noHBand="0" w:noVBand="1"/>
      </w:tblPr>
      <w:tblGrid>
        <w:gridCol w:w="9"/>
        <w:gridCol w:w="9827"/>
        <w:gridCol w:w="9"/>
      </w:tblGrid>
      <w:tr w:rsidR="00833F9E" w:rsidRPr="000246DE" w14:paraId="470C8DDA" w14:textId="77777777" w:rsidTr="00F36B87">
        <w:trPr>
          <w:gridAfter w:val="1"/>
          <w:wAfter w:w="9" w:type="dxa"/>
        </w:trPr>
        <w:tc>
          <w:tcPr>
            <w:tcW w:w="9836" w:type="dxa"/>
            <w:gridSpan w:val="2"/>
            <w:tcBorders>
              <w:bottom w:val="single" w:sz="4" w:space="0" w:color="auto"/>
            </w:tcBorders>
            <w:shd w:val="clear" w:color="auto" w:fill="D9D9D9" w:themeFill="background1" w:themeFillShade="D9"/>
          </w:tcPr>
          <w:p w14:paraId="0F158143" w14:textId="77777777" w:rsidR="00833F9E" w:rsidRPr="000246DE" w:rsidRDefault="00833F9E" w:rsidP="006D54A9">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lastRenderedPageBreak/>
              <w:t>【今後の方向性】</w:t>
            </w:r>
          </w:p>
        </w:tc>
      </w:tr>
      <w:tr w:rsidR="00F36B87" w:rsidRPr="000246DE" w14:paraId="5879FCD1" w14:textId="77777777" w:rsidTr="008F47AF">
        <w:trPr>
          <w:gridAfter w:val="1"/>
          <w:wAfter w:w="9" w:type="dxa"/>
          <w:trHeight w:val="3027"/>
        </w:trPr>
        <w:tc>
          <w:tcPr>
            <w:tcW w:w="9836" w:type="dxa"/>
            <w:gridSpan w:val="2"/>
            <w:shd w:val="clear" w:color="auto" w:fill="auto"/>
          </w:tcPr>
          <w:p w14:paraId="4D16E1A6" w14:textId="77777777" w:rsidR="00F36B87" w:rsidRPr="000246DE" w:rsidRDefault="00F36B87" w:rsidP="00F36B87">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＜地域共生社会の実現＞</w:t>
            </w:r>
          </w:p>
          <w:p w14:paraId="01DB6EE8" w14:textId="77777777" w:rsidR="00F36B87" w:rsidRPr="000246DE" w:rsidRDefault="00F36B87" w:rsidP="00F36B87">
            <w:pPr>
              <w:rPr>
                <w:rFonts w:ascii="HGP創英角ｺﾞｼｯｸUB" w:eastAsia="HGP創英角ｺﾞｼｯｸUB" w:hAnsi="HGP創英角ｺﾞｼｯｸUB"/>
                <w:color w:val="000000" w:themeColor="text1"/>
                <w:szCs w:val="22"/>
              </w:rPr>
            </w:pPr>
            <w:r w:rsidRPr="000246DE">
              <w:rPr>
                <w:rFonts w:ascii="ＭＳ ゴシック" w:eastAsia="ＭＳ ゴシック" w:hAnsi="ＭＳ ゴシック" w:hint="eastAsia"/>
                <w:color w:val="000000" w:themeColor="text1"/>
                <w:szCs w:val="22"/>
              </w:rPr>
              <w:t>●制度・分野ごとの「縦割り」や「支え手」「受け手」という関係を超えて、地域住民や地域の多様な主体が「我が事」として参画し、人と人、人と資源が世代や分野を超えて『丸ごと』つながることで、住民一人ひとりの暮らしと生きがい、地域をともに創っていく「地域共生社会」をめざします。</w:t>
            </w:r>
          </w:p>
          <w:p w14:paraId="78EDDE67" w14:textId="0D74E9F5" w:rsidR="00F36B87" w:rsidRPr="000246DE" w:rsidRDefault="00F36B87" w:rsidP="00F36B87">
            <w:pPr>
              <w:rPr>
                <w:rFonts w:ascii="HGP創英角ｺﾞｼｯｸUB" w:eastAsia="HGP創英角ｺﾞｼｯｸUB" w:hAnsi="HGP創英角ｺﾞｼｯｸUB"/>
                <w:szCs w:val="22"/>
              </w:rPr>
            </w:pPr>
            <w:r w:rsidRPr="000246DE">
              <w:rPr>
                <w:rFonts w:ascii="ＭＳ ゴシック" w:eastAsia="ＭＳ ゴシック" w:hAnsi="ＭＳ ゴシック" w:hint="eastAsia"/>
                <w:color w:val="000000" w:themeColor="text1"/>
                <w:szCs w:val="22"/>
              </w:rPr>
              <w:t>●住民の主体的な支え合いを育み、「他人事」を含め「我が事」ととらえる地域づくり、公的支援における「縦割り」を「丸ごと」へと転換するための分野をまたがる総合的サービス提供の支援等による地域共生社会の推進を図ります。</w:t>
            </w:r>
          </w:p>
        </w:tc>
      </w:tr>
      <w:tr w:rsidR="00833F9E" w:rsidRPr="000246DE" w14:paraId="7E5FD8E2" w14:textId="77777777" w:rsidTr="000D64A2">
        <w:trPr>
          <w:gridAfter w:val="1"/>
          <w:wAfter w:w="9" w:type="dxa"/>
          <w:trHeight w:val="10767"/>
        </w:trPr>
        <w:tc>
          <w:tcPr>
            <w:tcW w:w="9836" w:type="dxa"/>
            <w:gridSpan w:val="2"/>
            <w:tcBorders>
              <w:bottom w:val="single" w:sz="4" w:space="0" w:color="auto"/>
            </w:tcBorders>
          </w:tcPr>
          <w:p w14:paraId="187005E7" w14:textId="67BB559D" w:rsidR="0025598D" w:rsidRPr="000246DE" w:rsidRDefault="0025598D" w:rsidP="006D54A9">
            <w:pPr>
              <w:rPr>
                <w:rFonts w:ascii="HGP創英角ｺﾞｼｯｸUB" w:eastAsia="HGP創英角ｺﾞｼｯｸUB" w:hAnsi="HGP創英角ｺﾞｼｯｸUB"/>
                <w:color w:val="000000" w:themeColor="text1"/>
                <w:szCs w:val="22"/>
              </w:rPr>
            </w:pPr>
            <w:r w:rsidRPr="000246DE">
              <w:rPr>
                <w:rFonts w:ascii="HGP創英角ｺﾞｼｯｸUB" w:eastAsia="HGP創英角ｺﾞｼｯｸUB" w:hAnsi="HGP創英角ｺﾞｼｯｸUB" w:hint="eastAsia"/>
                <w:color w:val="000000" w:themeColor="text1"/>
                <w:szCs w:val="22"/>
              </w:rPr>
              <w:t>＜生活支援コーディネーターの配置と協議体の活性化＞</w:t>
            </w:r>
          </w:p>
          <w:p w14:paraId="07D0DD7B" w14:textId="18D065FE" w:rsidR="0025598D" w:rsidRPr="000246DE" w:rsidRDefault="0025598D" w:rsidP="006D54A9">
            <w:pPr>
              <w:rPr>
                <w:rFonts w:ascii="HGP創英角ｺﾞｼｯｸUB" w:eastAsia="HGP創英角ｺﾞｼｯｸUB" w:hAnsi="HGP創英角ｺﾞｼｯｸUB"/>
                <w:color w:val="000000" w:themeColor="text1"/>
                <w:szCs w:val="22"/>
              </w:rPr>
            </w:pPr>
            <w:r w:rsidRPr="000246DE">
              <w:rPr>
                <w:rFonts w:ascii="ＭＳ ゴシック" w:eastAsia="ＭＳ ゴシック" w:hAnsi="ＭＳ ゴシック" w:hint="eastAsia"/>
                <w:color w:val="000000" w:themeColor="text1"/>
                <w:szCs w:val="22"/>
              </w:rPr>
              <w:t>●生活支援コーディネーターを第１層（市域）レベル、第２層（生活圏域）レベルにそれぞれ配置し、既存の小地域ネットワーク活動や民生委員</w:t>
            </w:r>
            <w:r w:rsidR="008F47AF" w:rsidRPr="000246DE">
              <w:rPr>
                <w:rFonts w:ascii="ＭＳ ゴシック" w:eastAsia="ＭＳ ゴシック" w:hAnsi="ＭＳ ゴシック" w:hint="eastAsia"/>
                <w:color w:val="000000" w:themeColor="text1"/>
                <w:szCs w:val="22"/>
              </w:rPr>
              <w:t>・</w:t>
            </w:r>
            <w:r w:rsidRPr="000246DE">
              <w:rPr>
                <w:rFonts w:ascii="ＭＳ ゴシック" w:eastAsia="ＭＳ ゴシック" w:hAnsi="ＭＳ ゴシック" w:hint="eastAsia"/>
                <w:color w:val="000000" w:themeColor="text1"/>
                <w:szCs w:val="22"/>
              </w:rPr>
              <w:t>児童委員等と連携する仕組みをつくります。この生活支援コーディネーターが中核となって、地域課題を抽出し、これまで他人事であった地域の困りごとを「我が事」に変えていくような働きかけを行い、「住みたいまちづくり」の支援者としての役割を担い、「点」としての取組みを、有機的に連携・協働する「面」としての取組みへつないでいきます。</w:t>
            </w:r>
          </w:p>
          <w:p w14:paraId="1D3B81FF" w14:textId="7AA19CBA" w:rsidR="0025598D" w:rsidRPr="000246DE" w:rsidRDefault="0025598D" w:rsidP="006D54A9">
            <w:pPr>
              <w:rPr>
                <w:rFonts w:ascii="HGP創英角ｺﾞｼｯｸUB" w:eastAsia="HGP創英角ｺﾞｼｯｸUB" w:hAnsi="HGP創英角ｺﾞｼｯｸUB"/>
                <w:color w:val="000000" w:themeColor="text1"/>
                <w:szCs w:val="22"/>
              </w:rPr>
            </w:pPr>
            <w:r w:rsidRPr="000246DE">
              <w:rPr>
                <w:rFonts w:ascii="ＭＳ ゴシック" w:eastAsia="ＭＳ ゴシック" w:hAnsi="ＭＳ ゴシック" w:hint="eastAsia"/>
                <w:color w:val="000000" w:themeColor="text1"/>
                <w:szCs w:val="22"/>
              </w:rPr>
              <w:t>●</w:t>
            </w:r>
            <w:r w:rsidR="000D64A2" w:rsidRPr="001A6AA1">
              <w:rPr>
                <w:rFonts w:ascii="ＭＳ ゴシック" w:eastAsia="ＭＳ ゴシック" w:hAnsi="ＭＳ ゴシック" w:hint="eastAsia"/>
                <w:color w:val="000000" w:themeColor="text1"/>
                <w:szCs w:val="22"/>
              </w:rPr>
              <w:t>多様なサービス提供主体の参画により、定期的な情報の共有・連携強化の場として設置される</w:t>
            </w:r>
            <w:r w:rsidRPr="001A6AA1">
              <w:rPr>
                <w:rFonts w:ascii="ＭＳ ゴシック" w:eastAsia="ＭＳ ゴシック" w:hAnsi="ＭＳ ゴシック" w:hint="eastAsia"/>
                <w:color w:val="000000" w:themeColor="text1"/>
                <w:szCs w:val="22"/>
              </w:rPr>
              <w:t>協</w:t>
            </w:r>
            <w:r w:rsidRPr="000246DE">
              <w:rPr>
                <w:rFonts w:ascii="ＭＳ ゴシック" w:eastAsia="ＭＳ ゴシック" w:hAnsi="ＭＳ ゴシック" w:hint="eastAsia"/>
                <w:color w:val="000000" w:themeColor="text1"/>
                <w:szCs w:val="22"/>
              </w:rPr>
              <w:t>議体を活性化することにより、ボランティア等の生活支援の担い手の養成・発掘等の地域資源の開発やそのネットワーク化等にも取組んでいきます。</w:t>
            </w:r>
          </w:p>
          <w:p w14:paraId="1E218BBD" w14:textId="77777777" w:rsidR="00833F9E" w:rsidRPr="000246DE" w:rsidRDefault="0025598D" w:rsidP="006D54A9">
            <w:pPr>
              <w:rPr>
                <w:rFonts w:ascii="ＭＳ ゴシック" w:eastAsia="ＭＳ ゴシック" w:hAnsi="ＭＳ ゴシック"/>
                <w:color w:val="000000" w:themeColor="text1"/>
                <w:szCs w:val="22"/>
              </w:rPr>
            </w:pPr>
            <w:r w:rsidRPr="000246DE">
              <w:rPr>
                <w:rFonts w:ascii="ＭＳ ゴシック" w:eastAsia="ＭＳ ゴシック" w:hAnsi="ＭＳ ゴシック" w:hint="eastAsia"/>
                <w:color w:val="000000" w:themeColor="text1"/>
                <w:szCs w:val="22"/>
              </w:rPr>
              <w:t>●高齢者当事者も支援活動の主体として積極的に参加していくことにより、地域で必要とされる役割となることで、高齢者の生活の充実、ひいては、介護予防の効果がもたらされることも念頭に置き、介護支援サポーター事業の実施等、当事者参加の推進を行います。</w:t>
            </w:r>
          </w:p>
          <w:p w14:paraId="14C3377C" w14:textId="77777777" w:rsidR="005A6116" w:rsidRPr="000246DE" w:rsidRDefault="005A6116" w:rsidP="006D54A9">
            <w:pPr>
              <w:rPr>
                <w:rFonts w:ascii="ＭＳ ゴシック" w:eastAsia="ＭＳ ゴシック" w:hAnsi="ＭＳ ゴシック"/>
                <w:szCs w:val="22"/>
              </w:rPr>
            </w:pPr>
          </w:p>
          <w:p w14:paraId="69C4D257" w14:textId="00498815" w:rsidR="0025598D" w:rsidRPr="000246DE" w:rsidRDefault="005A6116" w:rsidP="006D54A9">
            <w:pPr>
              <w:rPr>
                <w:rFonts w:ascii="HGS創英角ｺﾞｼｯｸUB" w:eastAsia="HGS創英角ｺﾞｼｯｸUB" w:hAnsi="HGS創英角ｺﾞｼｯｸUB"/>
                <w:szCs w:val="22"/>
              </w:rPr>
            </w:pPr>
            <w:r w:rsidRPr="000246DE">
              <w:rPr>
                <w:rFonts w:ascii="HGS創英角ｺﾞｼｯｸUB" w:eastAsia="HGS創英角ｺﾞｼｯｸUB" w:hAnsi="HGS創英角ｺﾞｼｯｸUB" w:hint="eastAsia"/>
                <w:szCs w:val="22"/>
              </w:rPr>
              <w:t>【主な事業】</w:t>
            </w:r>
          </w:p>
          <w:tbl>
            <w:tblPr>
              <w:tblStyle w:val="aa"/>
              <w:tblW w:w="0" w:type="auto"/>
              <w:tblLook w:val="04A0" w:firstRow="1" w:lastRow="0" w:firstColumn="1" w:lastColumn="0" w:noHBand="0" w:noVBand="1"/>
            </w:tblPr>
            <w:tblGrid>
              <w:gridCol w:w="2830"/>
              <w:gridCol w:w="6775"/>
            </w:tblGrid>
            <w:tr w:rsidR="0025598D" w:rsidRPr="000246DE" w14:paraId="4826876B" w14:textId="77777777" w:rsidTr="00C409C0">
              <w:tc>
                <w:tcPr>
                  <w:tcW w:w="2830" w:type="dxa"/>
                  <w:shd w:val="clear" w:color="auto" w:fill="D9D9D9" w:themeFill="background1" w:themeFillShade="D9"/>
                  <w:vAlign w:val="center"/>
                </w:tcPr>
                <w:p w14:paraId="407FD16F" w14:textId="5DE8ADBA" w:rsidR="0025598D" w:rsidRPr="000246DE" w:rsidRDefault="0025598D" w:rsidP="00C409C0">
                  <w:pPr>
                    <w:jc w:val="center"/>
                    <w:rPr>
                      <w:rFonts w:ascii="ＭＳ ゴシック" w:eastAsia="ＭＳ ゴシック" w:hAnsi="ＭＳ ゴシック"/>
                      <w:szCs w:val="22"/>
                    </w:rPr>
                  </w:pPr>
                  <w:r w:rsidRPr="000246DE">
                    <w:rPr>
                      <w:rFonts w:ascii="ＭＳ ゴシック" w:eastAsia="ＭＳ ゴシック" w:hAnsi="ＭＳ ゴシック" w:hint="eastAsia"/>
                      <w:szCs w:val="22"/>
                    </w:rPr>
                    <w:t>事業名</w:t>
                  </w:r>
                </w:p>
              </w:tc>
              <w:tc>
                <w:tcPr>
                  <w:tcW w:w="6775" w:type="dxa"/>
                  <w:shd w:val="clear" w:color="auto" w:fill="D9D9D9" w:themeFill="background1" w:themeFillShade="D9"/>
                  <w:vAlign w:val="center"/>
                </w:tcPr>
                <w:p w14:paraId="02927887" w14:textId="2757138B" w:rsidR="0025598D" w:rsidRPr="000246DE" w:rsidRDefault="0025598D" w:rsidP="00C409C0">
                  <w:pPr>
                    <w:jc w:val="center"/>
                    <w:rPr>
                      <w:rFonts w:ascii="ＭＳ ゴシック" w:eastAsia="ＭＳ ゴシック" w:hAnsi="ＭＳ ゴシック"/>
                      <w:szCs w:val="22"/>
                    </w:rPr>
                  </w:pPr>
                  <w:r w:rsidRPr="000246DE">
                    <w:rPr>
                      <w:rFonts w:ascii="ＭＳ ゴシック" w:eastAsia="ＭＳ ゴシック" w:hAnsi="ＭＳ ゴシック" w:hint="eastAsia"/>
                      <w:szCs w:val="22"/>
                    </w:rPr>
                    <w:t>内容</w:t>
                  </w:r>
                </w:p>
              </w:tc>
            </w:tr>
            <w:tr w:rsidR="0025598D" w:rsidRPr="000246DE" w14:paraId="1EAAFEEE" w14:textId="77777777" w:rsidTr="002A00EC">
              <w:tc>
                <w:tcPr>
                  <w:tcW w:w="2830" w:type="dxa"/>
                  <w:vAlign w:val="center"/>
                </w:tcPr>
                <w:p w14:paraId="0925EC71" w14:textId="1D89B801" w:rsidR="0025598D" w:rsidRPr="000246DE" w:rsidRDefault="0025598D" w:rsidP="002A00EC">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生活支援体制整備事業</w:t>
                  </w:r>
                </w:p>
              </w:tc>
              <w:tc>
                <w:tcPr>
                  <w:tcW w:w="6775" w:type="dxa"/>
                </w:tcPr>
                <w:p w14:paraId="0EEC69FE" w14:textId="13627C34" w:rsidR="0025598D" w:rsidRPr="000246DE" w:rsidRDefault="0025598D" w:rsidP="006D54A9">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高齢者の社会参加及び生活支援の充実を推進するために、生活支援コーディネーターの配置や協議体の設置等により、担い手やサービスの開発等</w:t>
                  </w:r>
                  <w:r w:rsidR="008F47AF" w:rsidRPr="000246DE">
                    <w:rPr>
                      <w:rFonts w:ascii="ＭＳ Ｐゴシック" w:eastAsia="ＭＳ Ｐゴシック" w:hAnsi="ＭＳ Ｐゴシック" w:hint="eastAsia"/>
                      <w:sz w:val="21"/>
                      <w:szCs w:val="22"/>
                    </w:rPr>
                    <w:t>行います</w:t>
                  </w:r>
                  <w:r w:rsidR="00C409C0" w:rsidRPr="000246DE">
                    <w:rPr>
                      <w:rFonts w:ascii="ＭＳ Ｐゴシック" w:eastAsia="ＭＳ Ｐゴシック" w:hAnsi="ＭＳ Ｐゴシック" w:hint="eastAsia"/>
                      <w:sz w:val="21"/>
                      <w:szCs w:val="22"/>
                    </w:rPr>
                    <w:t>。</w:t>
                  </w:r>
                </w:p>
              </w:tc>
            </w:tr>
          </w:tbl>
          <w:p w14:paraId="4B2B6F6F" w14:textId="77777777" w:rsidR="00157ED0" w:rsidRPr="000246DE" w:rsidRDefault="00157ED0" w:rsidP="00157ED0">
            <w:pPr>
              <w:rPr>
                <w:rFonts w:ascii="ＭＳ ゴシック" w:eastAsia="ＭＳ ゴシック" w:hAnsi="ＭＳ ゴシック"/>
                <w:szCs w:val="22"/>
              </w:rPr>
            </w:pPr>
          </w:p>
          <w:p w14:paraId="380B369C" w14:textId="5FFA6C8E" w:rsidR="003A4E3C" w:rsidRPr="000246DE" w:rsidRDefault="003A4E3C" w:rsidP="003A4E3C">
            <w:pPr>
              <w:rPr>
                <w:rFonts w:ascii="HGS創英角ｺﾞｼｯｸUB" w:eastAsia="HGS創英角ｺﾞｼｯｸUB" w:hAnsi="HGS創英角ｺﾞｼｯｸUB"/>
                <w:szCs w:val="22"/>
              </w:rPr>
            </w:pPr>
            <w:r w:rsidRPr="000246DE">
              <w:rPr>
                <w:rFonts w:ascii="HGS創英角ｺﾞｼｯｸUB" w:eastAsia="HGS創英角ｺﾞｼｯｸUB" w:hAnsi="HGS創英角ｺﾞｼｯｸUB" w:hint="eastAsia"/>
                <w:szCs w:val="22"/>
              </w:rPr>
              <w:t>【主な実績】</w:t>
            </w:r>
          </w:p>
          <w:tbl>
            <w:tblPr>
              <w:tblStyle w:val="aa"/>
              <w:tblW w:w="0" w:type="auto"/>
              <w:tblLook w:val="04A0" w:firstRow="1" w:lastRow="0" w:firstColumn="1" w:lastColumn="0" w:noHBand="0" w:noVBand="1"/>
            </w:tblPr>
            <w:tblGrid>
              <w:gridCol w:w="2830"/>
              <w:gridCol w:w="1560"/>
              <w:gridCol w:w="1559"/>
              <w:gridCol w:w="1984"/>
            </w:tblGrid>
            <w:tr w:rsidR="003A4E3C" w:rsidRPr="000246DE" w14:paraId="5003E86B" w14:textId="77777777" w:rsidTr="003A4E3C">
              <w:tc>
                <w:tcPr>
                  <w:tcW w:w="2830" w:type="dxa"/>
                  <w:shd w:val="clear" w:color="auto" w:fill="D9D9D9" w:themeFill="background1" w:themeFillShade="D9"/>
                </w:tcPr>
                <w:p w14:paraId="6EFC22E8" w14:textId="77777777" w:rsidR="003A4E3C" w:rsidRPr="000246DE" w:rsidRDefault="003A4E3C" w:rsidP="003A4E3C">
                  <w:pPr>
                    <w:jc w:val="center"/>
                    <w:rPr>
                      <w:rFonts w:asciiTheme="majorEastAsia" w:eastAsiaTheme="majorEastAsia" w:hAnsiTheme="majorEastAsia"/>
                      <w:szCs w:val="22"/>
                    </w:rPr>
                  </w:pPr>
                </w:p>
              </w:tc>
              <w:tc>
                <w:tcPr>
                  <w:tcW w:w="1560" w:type="dxa"/>
                  <w:shd w:val="clear" w:color="auto" w:fill="D9D9D9" w:themeFill="background1" w:themeFillShade="D9"/>
                </w:tcPr>
                <w:p w14:paraId="59D4168A" w14:textId="1C7817C1" w:rsidR="003A4E3C" w:rsidRPr="000246DE" w:rsidRDefault="003A4E3C" w:rsidP="003A4E3C">
                  <w:pPr>
                    <w:jc w:val="center"/>
                    <w:rPr>
                      <w:rFonts w:asciiTheme="majorEastAsia" w:eastAsiaTheme="majorEastAsia" w:hAnsiTheme="majorEastAsia"/>
                      <w:szCs w:val="22"/>
                    </w:rPr>
                  </w:pPr>
                  <w:r w:rsidRPr="000246DE">
                    <w:rPr>
                      <w:rFonts w:asciiTheme="majorEastAsia" w:eastAsiaTheme="majorEastAsia" w:hAnsiTheme="majorEastAsia" w:hint="eastAsia"/>
                    </w:rPr>
                    <w:t>平成27年</w:t>
                  </w:r>
                </w:p>
              </w:tc>
              <w:tc>
                <w:tcPr>
                  <w:tcW w:w="1559" w:type="dxa"/>
                  <w:shd w:val="clear" w:color="auto" w:fill="D9D9D9" w:themeFill="background1" w:themeFillShade="D9"/>
                </w:tcPr>
                <w:p w14:paraId="38719A81" w14:textId="46341A21" w:rsidR="003A4E3C" w:rsidRPr="000246DE" w:rsidRDefault="003A4E3C" w:rsidP="003A4E3C">
                  <w:pPr>
                    <w:jc w:val="center"/>
                    <w:rPr>
                      <w:rFonts w:asciiTheme="majorEastAsia" w:eastAsiaTheme="majorEastAsia" w:hAnsiTheme="majorEastAsia"/>
                      <w:szCs w:val="22"/>
                    </w:rPr>
                  </w:pPr>
                  <w:r w:rsidRPr="000246DE">
                    <w:rPr>
                      <w:rFonts w:asciiTheme="majorEastAsia" w:eastAsiaTheme="majorEastAsia" w:hAnsiTheme="majorEastAsia" w:hint="eastAsia"/>
                    </w:rPr>
                    <w:t>平成28年</w:t>
                  </w:r>
                </w:p>
              </w:tc>
              <w:tc>
                <w:tcPr>
                  <w:tcW w:w="1984" w:type="dxa"/>
                  <w:shd w:val="clear" w:color="auto" w:fill="D9D9D9" w:themeFill="background1" w:themeFillShade="D9"/>
                </w:tcPr>
                <w:p w14:paraId="79410FB1" w14:textId="57DB4013" w:rsidR="003A4E3C" w:rsidRPr="000246DE" w:rsidRDefault="003A4E3C" w:rsidP="003A4E3C">
                  <w:pPr>
                    <w:jc w:val="center"/>
                    <w:rPr>
                      <w:rFonts w:asciiTheme="majorEastAsia" w:eastAsiaTheme="majorEastAsia" w:hAnsiTheme="majorEastAsia"/>
                      <w:szCs w:val="22"/>
                    </w:rPr>
                  </w:pPr>
                  <w:r w:rsidRPr="000246DE">
                    <w:rPr>
                      <w:rFonts w:asciiTheme="majorEastAsia" w:eastAsiaTheme="majorEastAsia" w:hAnsiTheme="majorEastAsia" w:hint="eastAsia"/>
                    </w:rPr>
                    <w:t>平成29年度見込</w:t>
                  </w:r>
                </w:p>
              </w:tc>
            </w:tr>
            <w:tr w:rsidR="003A4E3C" w:rsidRPr="000246DE" w14:paraId="3E7FEE22" w14:textId="77777777" w:rsidTr="003A4E3C">
              <w:tc>
                <w:tcPr>
                  <w:tcW w:w="2830" w:type="dxa"/>
                </w:tcPr>
                <w:p w14:paraId="40F83919" w14:textId="2D9825DB" w:rsidR="003A4E3C" w:rsidRPr="000246DE" w:rsidRDefault="003A4E3C" w:rsidP="00157ED0">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生活支援</w:t>
                  </w:r>
                  <w:r w:rsidR="00556B4A" w:rsidRPr="000246DE">
                    <w:rPr>
                      <w:rFonts w:ascii="ＭＳ Ｐゴシック" w:eastAsia="ＭＳ Ｐゴシック" w:hAnsi="ＭＳ Ｐゴシック" w:hint="eastAsia"/>
                      <w:sz w:val="21"/>
                    </w:rPr>
                    <w:t>コーディネーターの配置</w:t>
                  </w:r>
                </w:p>
              </w:tc>
              <w:tc>
                <w:tcPr>
                  <w:tcW w:w="1560" w:type="dxa"/>
                </w:tcPr>
                <w:p w14:paraId="0DB340F6" w14:textId="5F0A050C" w:rsidR="003A4E3C" w:rsidRPr="000246DE" w:rsidRDefault="003A4E3C" w:rsidP="003A4E3C">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0人</w:t>
                  </w:r>
                </w:p>
              </w:tc>
              <w:tc>
                <w:tcPr>
                  <w:tcW w:w="1559" w:type="dxa"/>
                </w:tcPr>
                <w:p w14:paraId="30CFDEC8" w14:textId="1E7076D3" w:rsidR="003A4E3C" w:rsidRPr="000246DE" w:rsidRDefault="003A4E3C" w:rsidP="003A4E3C">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0人</w:t>
                  </w:r>
                </w:p>
              </w:tc>
              <w:tc>
                <w:tcPr>
                  <w:tcW w:w="1984" w:type="dxa"/>
                </w:tcPr>
                <w:p w14:paraId="31A26816" w14:textId="5B8B51D8" w:rsidR="003A4E3C" w:rsidRPr="000246DE" w:rsidRDefault="003A4E3C" w:rsidP="003A4E3C">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0人</w:t>
                  </w:r>
                </w:p>
              </w:tc>
            </w:tr>
          </w:tbl>
          <w:p w14:paraId="2BCCAB0D" w14:textId="77777777" w:rsidR="003A4E3C" w:rsidRPr="000246DE" w:rsidRDefault="003A4E3C" w:rsidP="003A4E3C">
            <w:pPr>
              <w:rPr>
                <w:rFonts w:ascii="ＭＳ ゴシック" w:eastAsia="ＭＳ ゴシック" w:hAnsi="ＭＳ ゴシック"/>
                <w:szCs w:val="22"/>
              </w:rPr>
            </w:pPr>
          </w:p>
          <w:p w14:paraId="65CAE1E5" w14:textId="0FDFBD67" w:rsidR="003A4E3C" w:rsidRPr="000246DE" w:rsidRDefault="003A4E3C" w:rsidP="003A4E3C">
            <w:pPr>
              <w:rPr>
                <w:rFonts w:ascii="HGS創英角ｺﾞｼｯｸUB" w:eastAsia="HGS創英角ｺﾞｼｯｸUB" w:hAnsi="HGS創英角ｺﾞｼｯｸUB"/>
                <w:szCs w:val="22"/>
              </w:rPr>
            </w:pPr>
            <w:r w:rsidRPr="000246DE">
              <w:rPr>
                <w:rFonts w:ascii="HGS創英角ｺﾞｼｯｸUB" w:eastAsia="HGS創英角ｺﾞｼｯｸUB" w:hAnsi="HGS創英角ｺﾞｼｯｸUB" w:hint="eastAsia"/>
                <w:szCs w:val="22"/>
              </w:rPr>
              <w:t>【主な見込量】</w:t>
            </w:r>
          </w:p>
          <w:tbl>
            <w:tblPr>
              <w:tblStyle w:val="aa"/>
              <w:tblW w:w="0" w:type="auto"/>
              <w:tblLook w:val="04A0" w:firstRow="1" w:lastRow="0" w:firstColumn="1" w:lastColumn="0" w:noHBand="0" w:noVBand="1"/>
            </w:tblPr>
            <w:tblGrid>
              <w:gridCol w:w="2830"/>
              <w:gridCol w:w="1560"/>
              <w:gridCol w:w="1559"/>
              <w:gridCol w:w="1984"/>
            </w:tblGrid>
            <w:tr w:rsidR="003A4E3C" w:rsidRPr="000246DE" w14:paraId="4F8E1263" w14:textId="77777777" w:rsidTr="00B90F67">
              <w:tc>
                <w:tcPr>
                  <w:tcW w:w="2830" w:type="dxa"/>
                  <w:shd w:val="clear" w:color="auto" w:fill="D9D9D9" w:themeFill="background1" w:themeFillShade="D9"/>
                </w:tcPr>
                <w:p w14:paraId="3348F5AB" w14:textId="77777777" w:rsidR="003A4E3C" w:rsidRPr="000246DE" w:rsidRDefault="003A4E3C" w:rsidP="00B90F67">
                  <w:pPr>
                    <w:jc w:val="center"/>
                    <w:rPr>
                      <w:rFonts w:asciiTheme="majorEastAsia" w:eastAsiaTheme="majorEastAsia" w:hAnsiTheme="majorEastAsia"/>
                      <w:szCs w:val="22"/>
                    </w:rPr>
                  </w:pPr>
                </w:p>
              </w:tc>
              <w:tc>
                <w:tcPr>
                  <w:tcW w:w="1560" w:type="dxa"/>
                  <w:shd w:val="clear" w:color="auto" w:fill="D9D9D9" w:themeFill="background1" w:themeFillShade="D9"/>
                </w:tcPr>
                <w:p w14:paraId="1105750B" w14:textId="3BC08FF6" w:rsidR="003A4E3C" w:rsidRPr="000246DE" w:rsidRDefault="003A4E3C" w:rsidP="00B90F67">
                  <w:pPr>
                    <w:jc w:val="center"/>
                    <w:rPr>
                      <w:rFonts w:asciiTheme="majorEastAsia" w:eastAsiaTheme="majorEastAsia" w:hAnsiTheme="majorEastAsia"/>
                      <w:szCs w:val="22"/>
                    </w:rPr>
                  </w:pPr>
                  <w:r w:rsidRPr="000246DE">
                    <w:rPr>
                      <w:rFonts w:asciiTheme="majorEastAsia" w:eastAsiaTheme="majorEastAsia" w:hAnsiTheme="majorEastAsia" w:hint="eastAsia"/>
                    </w:rPr>
                    <w:t>平成30年</w:t>
                  </w:r>
                </w:p>
              </w:tc>
              <w:tc>
                <w:tcPr>
                  <w:tcW w:w="1559" w:type="dxa"/>
                  <w:shd w:val="clear" w:color="auto" w:fill="D9D9D9" w:themeFill="background1" w:themeFillShade="D9"/>
                </w:tcPr>
                <w:p w14:paraId="1967EB42" w14:textId="221D0469" w:rsidR="003A4E3C" w:rsidRPr="000246DE" w:rsidRDefault="003A4E3C" w:rsidP="00B90F67">
                  <w:pPr>
                    <w:jc w:val="center"/>
                    <w:rPr>
                      <w:rFonts w:asciiTheme="majorEastAsia" w:eastAsiaTheme="majorEastAsia" w:hAnsiTheme="majorEastAsia"/>
                      <w:szCs w:val="22"/>
                    </w:rPr>
                  </w:pPr>
                  <w:r w:rsidRPr="000246DE">
                    <w:rPr>
                      <w:rFonts w:asciiTheme="majorEastAsia" w:eastAsiaTheme="majorEastAsia" w:hAnsiTheme="majorEastAsia" w:hint="eastAsia"/>
                    </w:rPr>
                    <w:t>平成31年</w:t>
                  </w:r>
                </w:p>
              </w:tc>
              <w:tc>
                <w:tcPr>
                  <w:tcW w:w="1984" w:type="dxa"/>
                  <w:shd w:val="clear" w:color="auto" w:fill="D9D9D9" w:themeFill="background1" w:themeFillShade="D9"/>
                </w:tcPr>
                <w:p w14:paraId="42B908A9" w14:textId="60E53772" w:rsidR="003A4E3C" w:rsidRPr="000246DE" w:rsidRDefault="003A4E3C" w:rsidP="00B90F67">
                  <w:pPr>
                    <w:jc w:val="center"/>
                    <w:rPr>
                      <w:rFonts w:asciiTheme="majorEastAsia" w:eastAsiaTheme="majorEastAsia" w:hAnsiTheme="majorEastAsia"/>
                      <w:szCs w:val="22"/>
                    </w:rPr>
                  </w:pPr>
                  <w:r w:rsidRPr="000246DE">
                    <w:rPr>
                      <w:rFonts w:asciiTheme="majorEastAsia" w:eastAsiaTheme="majorEastAsia" w:hAnsiTheme="majorEastAsia" w:hint="eastAsia"/>
                    </w:rPr>
                    <w:t>平成32年度</w:t>
                  </w:r>
                </w:p>
              </w:tc>
            </w:tr>
            <w:tr w:rsidR="003A4E3C" w:rsidRPr="000246DE" w14:paraId="4717BF1B" w14:textId="77777777" w:rsidTr="00B90F67">
              <w:tc>
                <w:tcPr>
                  <w:tcW w:w="2830" w:type="dxa"/>
                </w:tcPr>
                <w:p w14:paraId="18643563" w14:textId="087FC8F8" w:rsidR="003A4E3C" w:rsidRPr="000246DE" w:rsidRDefault="00556B4A" w:rsidP="00B90F67">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生活支援コーディネーターの配置</w:t>
                  </w:r>
                </w:p>
              </w:tc>
              <w:tc>
                <w:tcPr>
                  <w:tcW w:w="1560" w:type="dxa"/>
                </w:tcPr>
                <w:p w14:paraId="5760CD23" w14:textId="740E3271" w:rsidR="003A4E3C" w:rsidRPr="000246DE" w:rsidRDefault="003A4E3C"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1人</w:t>
                  </w:r>
                </w:p>
              </w:tc>
              <w:tc>
                <w:tcPr>
                  <w:tcW w:w="1559" w:type="dxa"/>
                </w:tcPr>
                <w:p w14:paraId="37AA9E11" w14:textId="4F5A1A88" w:rsidR="003A4E3C" w:rsidRPr="000246DE" w:rsidRDefault="003A4E3C"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6人</w:t>
                  </w:r>
                </w:p>
              </w:tc>
              <w:tc>
                <w:tcPr>
                  <w:tcW w:w="1984" w:type="dxa"/>
                </w:tcPr>
                <w:p w14:paraId="277ED0AA" w14:textId="1DE3BB2C" w:rsidR="003A4E3C" w:rsidRPr="000246DE" w:rsidRDefault="003A4E3C"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6人</w:t>
                  </w:r>
                </w:p>
              </w:tc>
            </w:tr>
          </w:tbl>
          <w:p w14:paraId="47AACBF9" w14:textId="5C2F4A20" w:rsidR="0025598D" w:rsidRPr="000246DE" w:rsidRDefault="0025598D" w:rsidP="005A6116">
            <w:pPr>
              <w:rPr>
                <w:rFonts w:ascii="HGP創英角ｺﾞｼｯｸUB" w:eastAsia="HGP創英角ｺﾞｼｯｸUB" w:hAnsi="HGP創英角ｺﾞｼｯｸUB"/>
                <w:szCs w:val="22"/>
              </w:rPr>
            </w:pPr>
          </w:p>
        </w:tc>
      </w:tr>
      <w:tr w:rsidR="005A6116" w:rsidRPr="000246DE" w14:paraId="466C4214" w14:textId="77777777" w:rsidTr="002A00EC">
        <w:trPr>
          <w:gridBefore w:val="1"/>
          <w:wBefore w:w="9" w:type="dxa"/>
          <w:trHeight w:val="2116"/>
        </w:trPr>
        <w:tc>
          <w:tcPr>
            <w:tcW w:w="9836" w:type="dxa"/>
            <w:gridSpan w:val="2"/>
            <w:tcBorders>
              <w:bottom w:val="single" w:sz="4" w:space="0" w:color="auto"/>
            </w:tcBorders>
          </w:tcPr>
          <w:p w14:paraId="746C1B12" w14:textId="77777777" w:rsidR="005A6116" w:rsidRPr="000246DE" w:rsidRDefault="005A6116" w:rsidP="00311B64">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lastRenderedPageBreak/>
              <w:t>＜地域における自主的な活動の促進＞</w:t>
            </w:r>
          </w:p>
          <w:p w14:paraId="7BF378BF" w14:textId="5A229D2B" w:rsidR="005A6116" w:rsidRPr="002A00EC" w:rsidRDefault="005A6116" w:rsidP="002A00EC">
            <w:pPr>
              <w:rPr>
                <w:rFonts w:ascii="ＭＳ ゴシック" w:eastAsia="ＭＳ ゴシック" w:hAnsi="ＭＳ ゴシック"/>
                <w:szCs w:val="22"/>
              </w:rPr>
            </w:pPr>
            <w:r w:rsidRPr="000246DE">
              <w:rPr>
                <w:rFonts w:ascii="ＭＳ ゴシック" w:eastAsia="ＭＳ ゴシック" w:hAnsi="ＭＳ ゴシック" w:hint="eastAsia"/>
                <w:szCs w:val="22"/>
              </w:rPr>
              <w:t>●今後さらにボランティア活動を推進するために、市民のニーズに対応したボランティアの育成とともに、身近な地域で行われている既存の小地域ネットワークとの連携を進めていくとともに、自主的な活動が地域に根づくよう環境の整備を図っていく必要があることからその活動を支援していきます。</w:t>
            </w:r>
          </w:p>
        </w:tc>
      </w:tr>
    </w:tbl>
    <w:p w14:paraId="783672F5" w14:textId="77777777" w:rsidR="00B27E9F" w:rsidRDefault="00B27E9F" w:rsidP="00B27E9F">
      <w:pPr>
        <w:ind w:leftChars="100" w:left="441" w:hangingChars="100" w:hanging="221"/>
        <w:jc w:val="center"/>
        <w:rPr>
          <w:rFonts w:ascii="ＭＳ ゴシック" w:eastAsia="ＭＳ ゴシック" w:hAnsi="ＭＳ ゴシック"/>
          <w:b/>
          <w:noProof/>
        </w:rPr>
      </w:pPr>
    </w:p>
    <w:p w14:paraId="1499568C" w14:textId="77777777" w:rsidR="00B27E9F" w:rsidRPr="000246DE" w:rsidRDefault="00B27E9F" w:rsidP="00B27E9F">
      <w:pPr>
        <w:ind w:leftChars="100" w:left="441" w:hangingChars="100" w:hanging="221"/>
        <w:jc w:val="center"/>
        <w:rPr>
          <w:rFonts w:ascii="ＭＳ ゴシック" w:eastAsia="ＭＳ ゴシック" w:hAnsi="ＭＳ ゴシック"/>
          <w:b/>
          <w:szCs w:val="22"/>
        </w:rPr>
      </w:pPr>
      <w:r w:rsidRPr="000246DE">
        <w:rPr>
          <w:rFonts w:ascii="ＭＳ ゴシック" w:eastAsia="ＭＳ ゴシック" w:hAnsi="ＭＳ ゴシック" w:hint="eastAsia"/>
          <w:b/>
          <w:noProof/>
        </w:rPr>
        <w:t>【</w:t>
      </w:r>
      <w:r>
        <w:rPr>
          <w:rFonts w:ascii="ＭＳ ゴシック" w:eastAsia="ＭＳ ゴシック" w:hAnsi="ＭＳ ゴシック" w:hint="eastAsia"/>
          <w:b/>
          <w:noProof/>
        </w:rPr>
        <w:t>地域共生社会の実現に向けた包括的支援体制</w:t>
      </w:r>
      <w:r w:rsidRPr="000246DE">
        <w:rPr>
          <w:rFonts w:ascii="ＭＳ ゴシック" w:eastAsia="ＭＳ ゴシック" w:hAnsi="ＭＳ ゴシック" w:hint="eastAsia"/>
          <w:b/>
          <w:noProof/>
        </w:rPr>
        <w:t>】</w:t>
      </w:r>
    </w:p>
    <w:p w14:paraId="599A02D0" w14:textId="262EE260" w:rsidR="00B27E9F" w:rsidRPr="000246DE" w:rsidRDefault="00B27E9F" w:rsidP="00B27E9F">
      <w:pPr>
        <w:jc w:val="center"/>
      </w:pPr>
      <w:r w:rsidRPr="00B27E9F">
        <w:rPr>
          <w:noProof/>
        </w:rPr>
        <w:drawing>
          <wp:inline distT="0" distB="0" distL="0" distR="0" wp14:anchorId="77122577" wp14:editId="5BE52B8C">
            <wp:extent cx="5366160" cy="337536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762"/>
                    <a:stretch/>
                  </pic:blipFill>
                  <pic:spPr bwMode="auto">
                    <a:xfrm>
                      <a:off x="0" y="0"/>
                      <a:ext cx="5366160" cy="3375360"/>
                    </a:xfrm>
                    <a:prstGeom prst="rect">
                      <a:avLst/>
                    </a:prstGeom>
                    <a:noFill/>
                    <a:ln>
                      <a:noFill/>
                    </a:ln>
                    <a:extLst>
                      <a:ext uri="{53640926-AAD7-44D8-BBD7-CCE9431645EC}">
                        <a14:shadowObscured xmlns:a14="http://schemas.microsoft.com/office/drawing/2010/main"/>
                      </a:ext>
                    </a:extLst>
                  </pic:spPr>
                </pic:pic>
              </a:graphicData>
            </a:graphic>
          </wp:inline>
        </w:drawing>
      </w:r>
    </w:p>
    <w:p w14:paraId="4585043F" w14:textId="77777777" w:rsidR="00B27E9F" w:rsidRDefault="00B27E9F" w:rsidP="005A6116">
      <w:pPr>
        <w:ind w:leftChars="100" w:left="441" w:hangingChars="100" w:hanging="221"/>
        <w:jc w:val="center"/>
        <w:rPr>
          <w:rFonts w:ascii="ＭＳ ゴシック" w:eastAsia="ＭＳ ゴシック" w:hAnsi="ＭＳ ゴシック"/>
          <w:b/>
          <w:noProof/>
        </w:rPr>
      </w:pPr>
    </w:p>
    <w:p w14:paraId="313A5671" w14:textId="77777777" w:rsidR="00C409C0" w:rsidRPr="000246DE" w:rsidRDefault="00C409C0" w:rsidP="005A6116">
      <w:pPr>
        <w:ind w:leftChars="100" w:left="441" w:hangingChars="100" w:hanging="221"/>
        <w:jc w:val="center"/>
        <w:rPr>
          <w:rFonts w:ascii="ＭＳ ゴシック" w:eastAsia="ＭＳ ゴシック" w:hAnsi="ＭＳ ゴシック"/>
          <w:b/>
          <w:szCs w:val="22"/>
        </w:rPr>
      </w:pPr>
      <w:r w:rsidRPr="000246DE">
        <w:rPr>
          <w:rFonts w:ascii="ＭＳ ゴシック" w:eastAsia="ＭＳ ゴシック" w:hAnsi="ＭＳ ゴシック" w:hint="eastAsia"/>
          <w:b/>
          <w:noProof/>
        </w:rPr>
        <w:t>【生活支援・介護予防の体制整備におけるコーディネーター・協議体の役割】</w:t>
      </w:r>
    </w:p>
    <w:p w14:paraId="464E167B" w14:textId="5418B731" w:rsidR="0050495D" w:rsidRPr="000246DE" w:rsidRDefault="00C409C0" w:rsidP="00B27E9F">
      <w:r w:rsidRPr="000246DE">
        <w:rPr>
          <w:noProof/>
        </w:rPr>
        <w:drawing>
          <wp:inline distT="0" distB="0" distL="0" distR="0" wp14:anchorId="41DD1E0E" wp14:editId="06109732">
            <wp:extent cx="5915025" cy="3406473"/>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2756"/>
                    <a:stretch/>
                  </pic:blipFill>
                  <pic:spPr bwMode="auto">
                    <a:xfrm>
                      <a:off x="0" y="0"/>
                      <a:ext cx="5914080" cy="3405929"/>
                    </a:xfrm>
                    <a:prstGeom prst="rect">
                      <a:avLst/>
                    </a:prstGeom>
                    <a:noFill/>
                    <a:ln>
                      <a:noFill/>
                    </a:ln>
                    <a:extLst>
                      <a:ext uri="{53640926-AAD7-44D8-BBD7-CCE9431645EC}">
                        <a14:shadowObscured xmlns:a14="http://schemas.microsoft.com/office/drawing/2010/main"/>
                      </a:ext>
                    </a:extLst>
                  </pic:spPr>
                </pic:pic>
              </a:graphicData>
            </a:graphic>
          </wp:inline>
        </w:drawing>
      </w:r>
      <w:r w:rsidR="0050495D" w:rsidRPr="000246DE">
        <w:br w:type="page"/>
      </w:r>
    </w:p>
    <w:p w14:paraId="1B156712" w14:textId="075C9384" w:rsidR="001C256A" w:rsidRPr="000246DE" w:rsidRDefault="00CC1A8C" w:rsidP="00712EF5">
      <w:pPr>
        <w:pStyle w:val="4"/>
        <w:rPr>
          <w:color w:val="auto"/>
        </w:rPr>
      </w:pPr>
      <w:r w:rsidRPr="000246DE">
        <w:rPr>
          <w:rFonts w:hint="eastAsia"/>
          <w:color w:val="auto"/>
        </w:rPr>
        <w:lastRenderedPageBreak/>
        <w:t>④地域における自立した日常生活の支援</w:t>
      </w:r>
    </w:p>
    <w:p w14:paraId="06566CC9" w14:textId="77777777" w:rsidR="005A6116" w:rsidRPr="000246DE" w:rsidRDefault="005A6116" w:rsidP="005A6116"/>
    <w:p w14:paraId="3C98074D" w14:textId="66E1FA6A" w:rsidR="005A6116" w:rsidRPr="000246DE" w:rsidRDefault="005A6116" w:rsidP="005A6116">
      <w:r w:rsidRPr="000246DE">
        <w:rPr>
          <w:rFonts w:ascii="HGP創英角ｺﾞｼｯｸUB" w:eastAsia="HGP創英角ｺﾞｼｯｸUB" w:hAnsi="HGP創英角ｺﾞｼｯｸUB" w:hint="eastAsia"/>
          <w:szCs w:val="22"/>
        </w:rPr>
        <w:t>【現状と課題】</w:t>
      </w:r>
    </w:p>
    <w:p w14:paraId="1B8A8BCF" w14:textId="3423E953" w:rsidR="005A6116" w:rsidRPr="000246DE" w:rsidRDefault="005A6116" w:rsidP="005A6116">
      <w:pPr>
        <w:ind w:firstLineChars="100" w:firstLine="220"/>
        <w:rPr>
          <w:rFonts w:ascii="ＭＳ ゴシック" w:eastAsia="ＭＳ ゴシック" w:hAnsi="ＭＳ ゴシック"/>
          <w:color w:val="000000" w:themeColor="text1"/>
          <w:szCs w:val="22"/>
        </w:rPr>
      </w:pPr>
      <w:r w:rsidRPr="000246DE">
        <w:rPr>
          <w:rFonts w:ascii="ＭＳ ゴシック" w:eastAsia="ＭＳ ゴシック" w:hAnsi="ＭＳ ゴシック" w:hint="eastAsia"/>
          <w:color w:val="000000" w:themeColor="text1"/>
          <w:szCs w:val="22"/>
        </w:rPr>
        <w:t>平成28年（2016年）５月からは、カラオケ機器を活用した音楽介護予防教室（泉佐野元気塾）を市内の町会館、自治会館、公民館等を会場として開催しています。平成29年（2017年）11月現在では、市内50</w:t>
      </w:r>
      <w:r w:rsidR="008F47AF" w:rsidRPr="000246DE">
        <w:rPr>
          <w:rFonts w:ascii="ＭＳ ゴシック" w:eastAsia="ＭＳ ゴシック" w:hAnsi="ＭＳ ゴシック" w:hint="eastAsia"/>
          <w:color w:val="000000" w:themeColor="text1"/>
          <w:szCs w:val="22"/>
        </w:rPr>
        <w:t>か</w:t>
      </w:r>
      <w:r w:rsidRPr="000246DE">
        <w:rPr>
          <w:rFonts w:ascii="ＭＳ ゴシック" w:eastAsia="ＭＳ ゴシック" w:hAnsi="ＭＳ ゴシック" w:hint="eastAsia"/>
          <w:color w:val="000000" w:themeColor="text1"/>
          <w:szCs w:val="22"/>
        </w:rPr>
        <w:t>所の会場で、月に１回のペースで、一会場あたり平均20人程度の参加者が</w:t>
      </w:r>
      <w:r w:rsidR="008F47AF" w:rsidRPr="000246DE">
        <w:rPr>
          <w:rFonts w:ascii="ＭＳ ゴシック" w:eastAsia="ＭＳ ゴシック" w:hAnsi="ＭＳ ゴシック" w:hint="eastAsia"/>
          <w:color w:val="000000" w:themeColor="text1"/>
          <w:szCs w:val="22"/>
        </w:rPr>
        <w:t>い</w:t>
      </w:r>
      <w:r w:rsidRPr="000246DE">
        <w:rPr>
          <w:rFonts w:ascii="ＭＳ ゴシック" w:eastAsia="ＭＳ ゴシック" w:hAnsi="ＭＳ ゴシック" w:hint="eastAsia"/>
          <w:color w:val="000000" w:themeColor="text1"/>
          <w:szCs w:val="22"/>
        </w:rPr>
        <w:t>ますが、参加者の健康維持・向上、継続参加の促進や住民を中心とした</w:t>
      </w:r>
      <w:r w:rsidRPr="000246DE">
        <w:rPr>
          <w:rFonts w:ascii="ＭＳ ゴシック" w:eastAsia="ＭＳ ゴシック" w:hAnsi="ＭＳ ゴシック" w:hint="eastAsia"/>
          <w:bCs/>
          <w:color w:val="000000" w:themeColor="text1"/>
          <w:szCs w:val="22"/>
        </w:rPr>
        <w:t>自主活動への促し等が課題となっています。</w:t>
      </w:r>
    </w:p>
    <w:p w14:paraId="2D223FB2" w14:textId="4E58ABB7" w:rsidR="005A6116" w:rsidRPr="000246DE" w:rsidRDefault="005A6116" w:rsidP="00556B4A">
      <w:pPr>
        <w:ind w:firstLineChars="100" w:firstLine="220"/>
        <w:rPr>
          <w:rFonts w:asciiTheme="majorEastAsia" w:eastAsiaTheme="majorEastAsia" w:hAnsiTheme="majorEastAsia"/>
          <w:color w:val="000000" w:themeColor="text1"/>
        </w:rPr>
      </w:pPr>
      <w:r w:rsidRPr="000246DE">
        <w:rPr>
          <w:rFonts w:asciiTheme="majorEastAsia" w:eastAsiaTheme="majorEastAsia" w:hAnsiTheme="majorEastAsia" w:hint="eastAsia"/>
          <w:color w:val="000000" w:themeColor="text1"/>
        </w:rPr>
        <w:t>また、75歳以上の人が寝たきり等の要介護状態になる原因としては約４割が「ロコモティブシンドローム」（運動器症候群：足腰が弱って「立つ」「歩く」といった日常的な移動のための動作がうまくできなくなった状態</w:t>
      </w:r>
      <w:r w:rsidR="00556B4A" w:rsidRPr="000246DE">
        <w:rPr>
          <w:rFonts w:asciiTheme="majorEastAsia" w:eastAsiaTheme="majorEastAsia" w:hAnsiTheme="majorEastAsia" w:hint="eastAsia"/>
          <w:color w:val="000000" w:themeColor="text1"/>
        </w:rPr>
        <w:t>（以下「ロコモ」という。）</w:t>
      </w:r>
      <w:r w:rsidRPr="000246DE">
        <w:rPr>
          <w:rFonts w:asciiTheme="majorEastAsia" w:eastAsiaTheme="majorEastAsia" w:hAnsiTheme="majorEastAsia" w:hint="eastAsia"/>
          <w:color w:val="000000" w:themeColor="text1"/>
        </w:rPr>
        <w:t>）に関係しています。ロコモ</w:t>
      </w:r>
      <w:r w:rsidR="00556B4A" w:rsidRPr="000246DE">
        <w:rPr>
          <w:rFonts w:asciiTheme="majorEastAsia" w:eastAsiaTheme="majorEastAsia" w:hAnsiTheme="majorEastAsia" w:hint="eastAsia"/>
          <w:color w:val="000000" w:themeColor="text1"/>
        </w:rPr>
        <w:t>により</w:t>
      </w:r>
      <w:r w:rsidRPr="000246DE">
        <w:rPr>
          <w:rFonts w:asciiTheme="majorEastAsia" w:eastAsiaTheme="majorEastAsia" w:hAnsiTheme="majorEastAsia" w:hint="eastAsia"/>
          <w:color w:val="000000" w:themeColor="text1"/>
        </w:rPr>
        <w:t>動く機会が減ると、認知症等も発症しやすくなります。</w:t>
      </w:r>
      <w:r w:rsidRPr="000246DE">
        <w:rPr>
          <w:rFonts w:asciiTheme="majorEastAsia" w:eastAsiaTheme="majorEastAsia" w:hAnsiTheme="majorEastAsia" w:hint="eastAsia"/>
          <w:color w:val="000000" w:themeColor="text1"/>
          <w:szCs w:val="22"/>
        </w:rPr>
        <w:t>本市では、高齢者が要介護状態となることを予防するため、平成28年度</w:t>
      </w:r>
      <w:r w:rsidR="008F47AF" w:rsidRPr="000246DE">
        <w:rPr>
          <w:rFonts w:asciiTheme="majorEastAsia" w:eastAsiaTheme="majorEastAsia" w:hAnsiTheme="majorEastAsia" w:hint="eastAsia"/>
          <w:color w:val="000000" w:themeColor="text1"/>
          <w:szCs w:val="22"/>
        </w:rPr>
        <w:t>（2016年度）</w:t>
      </w:r>
      <w:r w:rsidRPr="000246DE">
        <w:rPr>
          <w:rFonts w:asciiTheme="majorEastAsia" w:eastAsiaTheme="majorEastAsia" w:hAnsiTheme="majorEastAsia" w:hint="eastAsia"/>
          <w:color w:val="000000" w:themeColor="text1"/>
          <w:szCs w:val="22"/>
        </w:rPr>
        <w:t>までロコトレ教室等を実施していましたが、総合事業への移行に伴い事業が廃止となりました。今後、地域で自立した生活を送るためには、その根底として身体の状態の維持・改善に取組むことが重要であることから、介護予防の取組みの展開について、再構築する必要があります。</w:t>
      </w:r>
    </w:p>
    <w:p w14:paraId="3CA11F30" w14:textId="04E0A7AE" w:rsidR="00712EF5" w:rsidRPr="000246DE" w:rsidRDefault="005A6116" w:rsidP="000D64A2">
      <w:pPr>
        <w:ind w:firstLineChars="100" w:firstLine="220"/>
        <w:rPr>
          <w:rFonts w:ascii="ＭＳ ゴシック" w:eastAsia="ＭＳ ゴシック" w:hAnsi="ＭＳ ゴシック"/>
          <w:color w:val="000000" w:themeColor="text1"/>
          <w:szCs w:val="22"/>
        </w:rPr>
      </w:pPr>
      <w:r w:rsidRPr="000246DE">
        <w:rPr>
          <w:rFonts w:ascii="ＭＳ ゴシック" w:eastAsia="ＭＳ ゴシック" w:hAnsi="ＭＳ ゴシック" w:hint="eastAsia"/>
          <w:color w:val="000000" w:themeColor="text1"/>
          <w:szCs w:val="22"/>
        </w:rPr>
        <w:t>平成29年（2017年）４月から「介護予防・日常生活支援総合事業」が始まっており、平成30年（2018年）３月末までに予防給付（訪問介護・通所介護）が段階的に総合事業に移行できるよう、地域資源の掘り起しや事業実施に</w:t>
      </w:r>
      <w:r w:rsidR="008F47AF" w:rsidRPr="000246DE">
        <w:rPr>
          <w:rFonts w:ascii="ＭＳ ゴシック" w:eastAsia="ＭＳ ゴシック" w:hAnsi="ＭＳ ゴシック" w:hint="eastAsia"/>
          <w:color w:val="000000" w:themeColor="text1"/>
          <w:szCs w:val="22"/>
        </w:rPr>
        <w:t>向けた</w:t>
      </w:r>
      <w:r w:rsidRPr="000246DE">
        <w:rPr>
          <w:rFonts w:ascii="ＭＳ ゴシック" w:eastAsia="ＭＳ ゴシック" w:hAnsi="ＭＳ ゴシック" w:hint="eastAsia"/>
          <w:color w:val="000000" w:themeColor="text1"/>
          <w:szCs w:val="22"/>
        </w:rPr>
        <w:t>基盤整備及び各種関係機関との情報共有に努める等、計画的に準備を進めてきました。</w:t>
      </w:r>
      <w:r w:rsidR="000D64A2" w:rsidRPr="000246DE">
        <w:rPr>
          <w:rFonts w:ascii="ＭＳ ゴシック" w:eastAsia="ＭＳ ゴシック" w:hAnsi="ＭＳ ゴシック" w:hint="eastAsia"/>
          <w:color w:val="000000" w:themeColor="text1"/>
          <w:szCs w:val="22"/>
        </w:rPr>
        <w:t>現在総合事業への移行は順次</w:t>
      </w:r>
      <w:r w:rsidR="000D64A2" w:rsidRPr="001A6AA1">
        <w:rPr>
          <w:rFonts w:ascii="ＭＳ ゴシック" w:eastAsia="ＭＳ ゴシック" w:hAnsi="ＭＳ ゴシック" w:hint="eastAsia"/>
          <w:color w:val="000000" w:themeColor="text1"/>
          <w:szCs w:val="22"/>
        </w:rPr>
        <w:t>進めていますが、介護予防・生活支援サービス事業については、訪問介護及び通所介護の現行相当サービス、緩和型サービスの２種類のみとなっており、生活支援コーディネーターが未配置であったり、協議体の効果的な運営ができていなかったり、地域資源の効果的な発掘、養成、活用が</w:t>
      </w:r>
      <w:r w:rsidR="000D64A2" w:rsidRPr="00D4178D">
        <w:rPr>
          <w:rFonts w:ascii="ＭＳ ゴシック" w:eastAsia="ＭＳ ゴシック" w:hAnsi="ＭＳ ゴシック" w:hint="eastAsia"/>
          <w:color w:val="000000" w:themeColor="text1"/>
          <w:szCs w:val="22"/>
        </w:rPr>
        <w:t>できていない状況です</w:t>
      </w:r>
      <w:r w:rsidR="000D64A2" w:rsidRPr="001A6AA1">
        <w:rPr>
          <w:rFonts w:ascii="ＭＳ ゴシック" w:eastAsia="ＭＳ ゴシック" w:hAnsi="ＭＳ ゴシック" w:hint="eastAsia"/>
          <w:color w:val="000000" w:themeColor="text1"/>
          <w:szCs w:val="22"/>
        </w:rPr>
        <w:t>。</w:t>
      </w:r>
    </w:p>
    <w:p w14:paraId="170EF8EF" w14:textId="77777777" w:rsidR="000D64A2" w:rsidRPr="000246DE" w:rsidRDefault="000D64A2" w:rsidP="000D64A2">
      <w:pPr>
        <w:ind w:firstLineChars="100" w:firstLine="220"/>
        <w:rPr>
          <w:rFonts w:asciiTheme="majorEastAsia" w:eastAsiaTheme="majorEastAsia" w:hAnsiTheme="majorEastAsia"/>
        </w:rPr>
      </w:pPr>
    </w:p>
    <w:p w14:paraId="5A63AAED" w14:textId="77777777" w:rsidR="00712EF5" w:rsidRPr="000246DE" w:rsidRDefault="00712EF5" w:rsidP="00712EF5">
      <w:pPr>
        <w:jc w:val="center"/>
        <w:rPr>
          <w:rFonts w:asciiTheme="majorEastAsia" w:eastAsiaTheme="majorEastAsia" w:hAnsiTheme="majorEastAsia"/>
        </w:rPr>
      </w:pPr>
      <w:r w:rsidRPr="000246DE">
        <w:rPr>
          <w:rFonts w:asciiTheme="majorEastAsia" w:eastAsiaTheme="majorEastAsia" w:hAnsiTheme="majorEastAsia" w:hint="eastAsia"/>
        </w:rPr>
        <w:t>【介護予防・日常生活支援総合事業（新しい総合事業）の構成】</w:t>
      </w:r>
    </w:p>
    <w:p w14:paraId="1D5AE7DB" w14:textId="07CB762E" w:rsidR="00A21B7E" w:rsidRPr="000246DE" w:rsidRDefault="00712EF5" w:rsidP="00712EF5">
      <w:pPr>
        <w:ind w:leftChars="128" w:left="282" w:firstLineChars="64" w:firstLine="141"/>
        <w:rPr>
          <w:rFonts w:ascii="ＭＳ ゴシック" w:eastAsia="ＭＳ ゴシック" w:hAnsi="ＭＳ ゴシック"/>
          <w:szCs w:val="22"/>
        </w:rPr>
      </w:pPr>
      <w:r w:rsidRPr="000246DE">
        <w:rPr>
          <w:noProof/>
        </w:rPr>
        <w:drawing>
          <wp:inline distT="0" distB="0" distL="0" distR="0" wp14:anchorId="3956771C" wp14:editId="181C2C85">
            <wp:extent cx="5660280" cy="309096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516" b="1"/>
                    <a:stretch/>
                  </pic:blipFill>
                  <pic:spPr bwMode="auto">
                    <a:xfrm>
                      <a:off x="0" y="0"/>
                      <a:ext cx="5660280" cy="3090960"/>
                    </a:xfrm>
                    <a:prstGeom prst="rect">
                      <a:avLst/>
                    </a:prstGeom>
                    <a:noFill/>
                    <a:ln>
                      <a:noFill/>
                    </a:ln>
                    <a:extLst>
                      <a:ext uri="{53640926-AAD7-44D8-BBD7-CCE9431645EC}">
                        <a14:shadowObscured xmlns:a14="http://schemas.microsoft.com/office/drawing/2010/main"/>
                      </a:ext>
                    </a:extLst>
                  </pic:spPr>
                </pic:pic>
              </a:graphicData>
            </a:graphic>
          </wp:inline>
        </w:drawing>
      </w:r>
      <w:r w:rsidR="00A21B7E" w:rsidRPr="000246DE">
        <w:rPr>
          <w:rFonts w:ascii="ＭＳ ゴシック" w:eastAsia="ＭＳ ゴシック" w:hAnsi="ＭＳ ゴシック"/>
          <w:szCs w:val="22"/>
        </w:rPr>
        <w:br w:type="page"/>
      </w:r>
    </w:p>
    <w:tbl>
      <w:tblPr>
        <w:tblStyle w:val="aa"/>
        <w:tblW w:w="0" w:type="auto"/>
        <w:tblLook w:val="04A0" w:firstRow="1" w:lastRow="0" w:firstColumn="1" w:lastColumn="0" w:noHBand="0" w:noVBand="1"/>
      </w:tblPr>
      <w:tblGrid>
        <w:gridCol w:w="9836"/>
      </w:tblGrid>
      <w:tr w:rsidR="001C256A" w:rsidRPr="000246DE" w14:paraId="42718E86" w14:textId="77777777" w:rsidTr="005A6116">
        <w:trPr>
          <w:trHeight w:val="415"/>
        </w:trPr>
        <w:tc>
          <w:tcPr>
            <w:tcW w:w="9836" w:type="dxa"/>
            <w:tcBorders>
              <w:bottom w:val="single" w:sz="4" w:space="0" w:color="auto"/>
            </w:tcBorders>
            <w:shd w:val="clear" w:color="auto" w:fill="D9D9D9" w:themeFill="background1" w:themeFillShade="D9"/>
          </w:tcPr>
          <w:p w14:paraId="60CA0D6A" w14:textId="0704626C" w:rsidR="001C256A" w:rsidRPr="000246DE" w:rsidRDefault="001C256A" w:rsidP="00311B64">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lastRenderedPageBreak/>
              <w:t>【今後の方向性</w:t>
            </w:r>
            <w:r w:rsidR="005A6116" w:rsidRPr="000246DE">
              <w:rPr>
                <w:rFonts w:ascii="HGP創英角ｺﾞｼｯｸUB" w:eastAsia="HGP創英角ｺﾞｼｯｸUB" w:hAnsi="HGP創英角ｺﾞｼｯｸUB" w:hint="eastAsia"/>
                <w:szCs w:val="22"/>
              </w:rPr>
              <w:t>】</w:t>
            </w:r>
          </w:p>
        </w:tc>
      </w:tr>
      <w:tr w:rsidR="001C256A" w:rsidRPr="000246DE" w14:paraId="67E69757" w14:textId="77777777" w:rsidTr="002A00EC">
        <w:trPr>
          <w:trHeight w:val="14028"/>
        </w:trPr>
        <w:tc>
          <w:tcPr>
            <w:tcW w:w="9836" w:type="dxa"/>
            <w:tcBorders>
              <w:bottom w:val="single" w:sz="4" w:space="0" w:color="auto"/>
            </w:tcBorders>
          </w:tcPr>
          <w:p w14:paraId="10E250FD" w14:textId="5D61CACA" w:rsidR="00F4719E" w:rsidRPr="000246DE" w:rsidRDefault="00F4719E" w:rsidP="00311B64">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＜介護予防の推進＞</w:t>
            </w:r>
          </w:p>
          <w:p w14:paraId="1B9C6B38" w14:textId="0BAD8832" w:rsidR="001C256A" w:rsidRPr="000246DE" w:rsidRDefault="00A21B7E" w:rsidP="00311B64">
            <w:pPr>
              <w:rPr>
                <w:rFonts w:ascii="HGP創英角ｺﾞｼｯｸUB" w:eastAsia="HGP創英角ｺﾞｼｯｸUB" w:hAnsi="HGP創英角ｺﾞｼｯｸUB"/>
                <w:color w:val="000000" w:themeColor="text1"/>
                <w:szCs w:val="22"/>
              </w:rPr>
            </w:pPr>
            <w:r w:rsidRPr="000246DE">
              <w:rPr>
                <w:rFonts w:asciiTheme="majorEastAsia" w:eastAsiaTheme="majorEastAsia" w:hAnsiTheme="majorEastAsia" w:hint="eastAsia"/>
                <w:noProof/>
                <w:color w:val="000000" w:themeColor="text1"/>
                <w:szCs w:val="22"/>
              </w:rPr>
              <w:drawing>
                <wp:anchor distT="0" distB="0" distL="114300" distR="114300" simplePos="0" relativeHeight="251843584" behindDoc="0" locked="0" layoutInCell="1" allowOverlap="1" wp14:anchorId="2D21AACC" wp14:editId="5C410FCD">
                  <wp:simplePos x="0" y="0"/>
                  <wp:positionH relativeFrom="column">
                    <wp:posOffset>4937760</wp:posOffset>
                  </wp:positionH>
                  <wp:positionV relativeFrom="paragraph">
                    <wp:posOffset>-15240</wp:posOffset>
                  </wp:positionV>
                  <wp:extent cx="1133475" cy="1133475"/>
                  <wp:effectExtent l="0" t="0" r="9525" b="9525"/>
                  <wp:wrapSquare wrapText="bothSides"/>
                  <wp:docPr id="453" name="図 453" descr="N:\０３保健情報部\共有\介護保険事業計画\第7期計画関係\07大阪府\泉佐野市\04_計画策定\泉佐野市修正ｚ（有澤）\r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０３保健情報部\共有\介護保険事業計画\第7期計画関係\07大阪府\泉佐野市\04_計画策定\泉佐野市修正ｚ（有澤）\rogo 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56A" w:rsidRPr="000246DE">
              <w:rPr>
                <w:rFonts w:ascii="HGP創英角ｺﾞｼｯｸUB" w:eastAsia="HGP創英角ｺﾞｼｯｸUB" w:hAnsi="HGP創英角ｺﾞｼｯｸUB" w:hint="eastAsia"/>
                <w:color w:val="000000" w:themeColor="text1"/>
                <w:szCs w:val="22"/>
              </w:rPr>
              <w:t>●</w:t>
            </w:r>
            <w:r w:rsidR="001C256A" w:rsidRPr="000246DE">
              <w:rPr>
                <w:rFonts w:asciiTheme="majorEastAsia" w:eastAsiaTheme="majorEastAsia" w:hAnsiTheme="majorEastAsia" w:hint="eastAsia"/>
                <w:color w:val="000000" w:themeColor="text1"/>
                <w:szCs w:val="22"/>
              </w:rPr>
              <w:t>音楽介護予防教室（泉佐野元気塾）を通じて、介護予防・認知症予防・健康づくりに取組むとともに、地域住民の生きがいの場を広げ、コミュニティの創出と活性化を図ります。また、魅力あるプログラムとなるように工夫を凝らし、継続的な参加を促進します。そして、市民の中から音楽健康指導士を養成し、地域住民の自主的な活動につなげ、地域福祉の担い手として活躍できる場を創出します。</w:t>
            </w:r>
          </w:p>
          <w:p w14:paraId="231C2921" w14:textId="347097A8" w:rsidR="00712EF5" w:rsidRPr="001A6AA1" w:rsidRDefault="001C256A" w:rsidP="00311B64">
            <w:pPr>
              <w:rPr>
                <w:rFonts w:ascii="ＭＳ ゴシック" w:eastAsia="ＭＳ ゴシック" w:hAnsi="ＭＳ ゴシック"/>
                <w:color w:val="000000" w:themeColor="text1"/>
                <w:szCs w:val="22"/>
              </w:rPr>
            </w:pPr>
            <w:r w:rsidRPr="000246DE">
              <w:rPr>
                <w:rFonts w:ascii="ＭＳ ゴシック" w:eastAsia="ＭＳ ゴシック" w:hAnsi="ＭＳ ゴシック" w:hint="eastAsia"/>
                <w:color w:val="000000" w:themeColor="text1"/>
                <w:szCs w:val="22"/>
              </w:rPr>
              <w:t>●</w:t>
            </w:r>
            <w:r w:rsidRPr="000246DE">
              <w:rPr>
                <w:rFonts w:ascii="ＭＳ ゴシック" w:eastAsia="ＭＳ ゴシック" w:hAnsi="ＭＳ ゴシック" w:hint="eastAsia"/>
                <w:color w:val="000000" w:themeColor="text1"/>
              </w:rPr>
              <w:t>ロコモを防ぐことは、いつまでも自立して、いきいきと自分らしく生きるために重要なことであり、この事業に取組む意義は大きいことや</w:t>
            </w:r>
            <w:r w:rsidRPr="000246DE">
              <w:rPr>
                <w:rFonts w:ascii="ＭＳ ゴシック" w:eastAsia="ＭＳ ゴシック" w:hAnsi="ＭＳ ゴシック" w:hint="eastAsia"/>
                <w:color w:val="000000" w:themeColor="text1"/>
                <w:szCs w:val="22"/>
              </w:rPr>
              <w:t>、住民からのニーズも</w:t>
            </w:r>
            <w:r w:rsidR="00712EF5" w:rsidRPr="001A6AA1">
              <w:rPr>
                <w:rFonts w:ascii="ＭＳ ゴシック" w:eastAsia="ＭＳ ゴシック" w:hAnsi="ＭＳ ゴシック" w:hint="eastAsia"/>
                <w:color w:val="000000" w:themeColor="text1"/>
                <w:szCs w:val="22"/>
              </w:rPr>
              <w:t>高いことから、より地域に根差した展開も念頭に、効果的な手法により「（仮称）ロコトレ教室」を実施します。</w:t>
            </w:r>
          </w:p>
          <w:p w14:paraId="5B6E8272" w14:textId="479A6A6F" w:rsidR="00F4719E" w:rsidRPr="000246DE" w:rsidRDefault="00F4719E" w:rsidP="00F4719E">
            <w:pPr>
              <w:rPr>
                <w:rFonts w:ascii="ＭＳ ゴシック" w:eastAsia="ＭＳ ゴシック" w:hAnsi="ＭＳ ゴシック"/>
                <w:color w:val="000000" w:themeColor="text1"/>
                <w:szCs w:val="22"/>
              </w:rPr>
            </w:pPr>
            <w:r w:rsidRPr="001A6AA1">
              <w:rPr>
                <w:rFonts w:ascii="ＭＳ ゴシック" w:eastAsia="ＭＳ ゴシック" w:hAnsi="ＭＳ ゴシック" w:hint="eastAsia"/>
                <w:color w:val="000000" w:themeColor="text1"/>
                <w:szCs w:val="22"/>
              </w:rPr>
              <w:t>●介護予防・自立支援につながるという視点で、</w:t>
            </w:r>
            <w:r w:rsidR="000D64A2" w:rsidRPr="001A6AA1">
              <w:rPr>
                <w:rFonts w:ascii="ＭＳ ゴシック" w:eastAsia="ＭＳ ゴシック" w:hAnsi="ＭＳ ゴシック" w:hint="eastAsia"/>
                <w:color w:val="000000" w:themeColor="text1"/>
                <w:szCs w:val="22"/>
              </w:rPr>
              <w:t>地域の</w:t>
            </w:r>
            <w:r w:rsidRPr="001A6AA1">
              <w:rPr>
                <w:rFonts w:ascii="ＭＳ ゴシック" w:eastAsia="ＭＳ ゴシック" w:hAnsi="ＭＳ ゴシック" w:hint="eastAsia"/>
                <w:color w:val="000000" w:themeColor="text1"/>
                <w:szCs w:val="22"/>
              </w:rPr>
              <w:t>リハビリテ－ション専門職等</w:t>
            </w:r>
            <w:r w:rsidR="000D64A2" w:rsidRPr="001A6AA1">
              <w:rPr>
                <w:rFonts w:ascii="ＭＳ ゴシック" w:eastAsia="ＭＳ ゴシック" w:hAnsi="ＭＳ ゴシック" w:hint="eastAsia"/>
                <w:color w:val="000000" w:themeColor="text1"/>
                <w:szCs w:val="22"/>
              </w:rPr>
              <w:t>とともに取組み、</w:t>
            </w:r>
            <w:r w:rsidR="009B2357" w:rsidRPr="001A6AA1">
              <w:rPr>
                <w:rFonts w:ascii="ＭＳ ゴシック" w:eastAsia="ＭＳ ゴシック" w:hAnsi="ＭＳ ゴシック" w:hint="eastAsia"/>
                <w:color w:val="000000" w:themeColor="text1"/>
                <w:szCs w:val="22"/>
              </w:rPr>
              <w:t>地</w:t>
            </w:r>
            <w:r w:rsidR="009B2357" w:rsidRPr="000246DE">
              <w:rPr>
                <w:rFonts w:ascii="ＭＳ ゴシック" w:eastAsia="ＭＳ ゴシック" w:hAnsi="ＭＳ ゴシック" w:hint="eastAsia"/>
                <w:color w:val="000000" w:themeColor="text1"/>
                <w:szCs w:val="22"/>
              </w:rPr>
              <w:t>域で自主的に取組める体制づくりもめざ</w:t>
            </w:r>
            <w:r w:rsidRPr="000246DE">
              <w:rPr>
                <w:rFonts w:ascii="ＭＳ ゴシック" w:eastAsia="ＭＳ ゴシック" w:hAnsi="ＭＳ ゴシック" w:hint="eastAsia"/>
                <w:color w:val="000000" w:themeColor="text1"/>
                <w:szCs w:val="22"/>
              </w:rPr>
              <w:t>していきます。</w:t>
            </w:r>
          </w:p>
          <w:p w14:paraId="643F8FEA" w14:textId="77777777" w:rsidR="00EC50B1" w:rsidRPr="000246DE" w:rsidRDefault="00EC50B1" w:rsidP="00F4719E">
            <w:pPr>
              <w:rPr>
                <w:rFonts w:ascii="ＭＳ ゴシック" w:eastAsia="ＭＳ ゴシック" w:hAnsi="ＭＳ ゴシック"/>
                <w:color w:val="000000" w:themeColor="text1"/>
                <w:szCs w:val="22"/>
              </w:rPr>
            </w:pPr>
          </w:p>
          <w:p w14:paraId="1EDA1662" w14:textId="77777777" w:rsidR="00A972C1" w:rsidRPr="000246DE" w:rsidRDefault="00A972C1" w:rsidP="00A972C1">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【主な事業】</w:t>
            </w:r>
          </w:p>
          <w:tbl>
            <w:tblPr>
              <w:tblStyle w:val="41"/>
              <w:tblW w:w="0" w:type="auto"/>
              <w:tblLook w:val="04A0" w:firstRow="1" w:lastRow="0" w:firstColumn="1" w:lastColumn="0" w:noHBand="0" w:noVBand="1"/>
            </w:tblPr>
            <w:tblGrid>
              <w:gridCol w:w="2514"/>
              <w:gridCol w:w="6979"/>
            </w:tblGrid>
            <w:tr w:rsidR="00A972C1" w:rsidRPr="000246DE" w14:paraId="6D0161FC" w14:textId="77777777" w:rsidTr="003501FD">
              <w:tc>
                <w:tcPr>
                  <w:tcW w:w="2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996905" w14:textId="77777777" w:rsidR="00A972C1" w:rsidRPr="000246DE" w:rsidRDefault="00A972C1" w:rsidP="003501FD">
                  <w:pPr>
                    <w:jc w:val="center"/>
                    <w:rPr>
                      <w:rFonts w:ascii="ＭＳ ゴシック" w:eastAsia="ＭＳ ゴシック" w:hAnsi="ＭＳ ゴシック"/>
                      <w:szCs w:val="22"/>
                    </w:rPr>
                  </w:pPr>
                  <w:r w:rsidRPr="000246DE">
                    <w:rPr>
                      <w:rFonts w:ascii="ＭＳ ゴシック" w:eastAsia="ＭＳ ゴシック" w:hAnsi="ＭＳ ゴシック" w:hint="eastAsia"/>
                      <w:szCs w:val="22"/>
                    </w:rPr>
                    <w:t>事業名</w:t>
                  </w:r>
                </w:p>
              </w:tc>
              <w:tc>
                <w:tcPr>
                  <w:tcW w:w="69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5EC03B" w14:textId="77777777" w:rsidR="00A972C1" w:rsidRPr="000246DE" w:rsidRDefault="00A972C1" w:rsidP="003501FD">
                  <w:pPr>
                    <w:ind w:left="330" w:firstLine="220"/>
                    <w:jc w:val="center"/>
                    <w:rPr>
                      <w:rFonts w:ascii="ＭＳ ゴシック" w:eastAsia="ＭＳ ゴシック" w:hAnsi="ＭＳ ゴシック"/>
                      <w:szCs w:val="22"/>
                    </w:rPr>
                  </w:pPr>
                  <w:r w:rsidRPr="000246DE">
                    <w:rPr>
                      <w:rFonts w:ascii="ＭＳ ゴシック" w:eastAsia="ＭＳ ゴシック" w:hAnsi="ＭＳ ゴシック" w:hint="eastAsia"/>
                      <w:szCs w:val="22"/>
                    </w:rPr>
                    <w:t>内容</w:t>
                  </w:r>
                </w:p>
              </w:tc>
            </w:tr>
            <w:tr w:rsidR="00A972C1" w:rsidRPr="000246DE" w14:paraId="46A95392" w14:textId="77777777" w:rsidTr="002A00EC">
              <w:trPr>
                <w:trHeight w:val="964"/>
              </w:trPr>
              <w:tc>
                <w:tcPr>
                  <w:tcW w:w="2514" w:type="dxa"/>
                  <w:tcBorders>
                    <w:top w:val="single" w:sz="4" w:space="0" w:color="auto"/>
                    <w:left w:val="single" w:sz="4" w:space="0" w:color="auto"/>
                    <w:bottom w:val="single" w:sz="4" w:space="0" w:color="auto"/>
                    <w:right w:val="single" w:sz="4" w:space="0" w:color="auto"/>
                  </w:tcBorders>
                  <w:vAlign w:val="center"/>
                </w:tcPr>
                <w:p w14:paraId="6918F67B" w14:textId="77777777" w:rsidR="00A972C1" w:rsidRPr="000246DE" w:rsidRDefault="00A972C1" w:rsidP="002A00EC">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音楽介護予防教室</w:t>
                  </w:r>
                </w:p>
                <w:p w14:paraId="7DB4C923" w14:textId="77777777" w:rsidR="00A972C1" w:rsidRPr="000246DE" w:rsidRDefault="00A972C1" w:rsidP="002A00EC">
                  <w:pPr>
                    <w:spacing w:line="0" w:lineRule="atLeast"/>
                    <w:rPr>
                      <w:rFonts w:ascii="ＭＳ Ｐゴシック" w:eastAsia="ＭＳ Ｐゴシック" w:hAnsi="ＭＳ Ｐゴシック"/>
                      <w:bCs/>
                      <w:sz w:val="21"/>
                      <w:szCs w:val="22"/>
                    </w:rPr>
                  </w:pPr>
                  <w:r w:rsidRPr="000246DE">
                    <w:rPr>
                      <w:rFonts w:ascii="ＭＳ Ｐゴシック" w:eastAsia="ＭＳ Ｐゴシック" w:hAnsi="ＭＳ Ｐゴシック" w:hint="eastAsia"/>
                      <w:sz w:val="21"/>
                      <w:szCs w:val="22"/>
                    </w:rPr>
                    <w:t>（泉佐野元気塾）</w:t>
                  </w:r>
                </w:p>
              </w:tc>
              <w:tc>
                <w:tcPr>
                  <w:tcW w:w="6979" w:type="dxa"/>
                  <w:tcBorders>
                    <w:top w:val="single" w:sz="4" w:space="0" w:color="auto"/>
                    <w:left w:val="single" w:sz="4" w:space="0" w:color="auto"/>
                    <w:bottom w:val="single" w:sz="4" w:space="0" w:color="auto"/>
                    <w:right w:val="single" w:sz="4" w:space="0" w:color="auto"/>
                  </w:tcBorders>
                  <w:vAlign w:val="center"/>
                </w:tcPr>
                <w:p w14:paraId="1B95389B" w14:textId="77777777" w:rsidR="00A972C1" w:rsidRPr="000246DE" w:rsidRDefault="00A972C1" w:rsidP="002A00EC">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市の介護保険の被保険者を対象に、カラオケ機器を利用し、口腔機能向上を目的とした口腔体操、２つ以上のことを同時に行う脳トレ、歌いながら体を動かす歌謡体操等、楽しみながら継続出来る介護予防教室を実施しています。</w:t>
                  </w:r>
                </w:p>
              </w:tc>
            </w:tr>
            <w:tr w:rsidR="00A972C1" w:rsidRPr="000246DE" w14:paraId="24D4F2B1" w14:textId="77777777" w:rsidTr="002A00EC">
              <w:trPr>
                <w:trHeight w:val="978"/>
              </w:trPr>
              <w:tc>
                <w:tcPr>
                  <w:tcW w:w="2514" w:type="dxa"/>
                  <w:tcBorders>
                    <w:top w:val="single" w:sz="4" w:space="0" w:color="auto"/>
                    <w:left w:val="single" w:sz="4" w:space="0" w:color="auto"/>
                    <w:bottom w:val="single" w:sz="4" w:space="0" w:color="auto"/>
                    <w:right w:val="single" w:sz="4" w:space="0" w:color="auto"/>
                  </w:tcBorders>
                  <w:vAlign w:val="center"/>
                </w:tcPr>
                <w:p w14:paraId="09D4D893" w14:textId="7CF4579B" w:rsidR="00A972C1" w:rsidRPr="002A00EC" w:rsidRDefault="00A972C1" w:rsidP="002A00EC">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ロコトレ教室</w:t>
                  </w:r>
                </w:p>
              </w:tc>
              <w:tc>
                <w:tcPr>
                  <w:tcW w:w="6979" w:type="dxa"/>
                  <w:tcBorders>
                    <w:top w:val="single" w:sz="4" w:space="0" w:color="auto"/>
                    <w:left w:val="single" w:sz="4" w:space="0" w:color="auto"/>
                    <w:bottom w:val="single" w:sz="4" w:space="0" w:color="auto"/>
                    <w:right w:val="single" w:sz="4" w:space="0" w:color="auto"/>
                  </w:tcBorders>
                  <w:vAlign w:val="center"/>
                </w:tcPr>
                <w:p w14:paraId="458545D6" w14:textId="77777777" w:rsidR="00A972C1" w:rsidRPr="000246DE" w:rsidRDefault="00A972C1" w:rsidP="002A00EC">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運動機能向上プログラムを実施することによって、要介護状態になることの予防及び地域における自立した日常生活の支援を行うことを目的に実施します。</w:t>
                  </w:r>
                </w:p>
              </w:tc>
            </w:tr>
            <w:tr w:rsidR="00A972C1" w:rsidRPr="000246DE" w14:paraId="6B2037BE" w14:textId="77777777" w:rsidTr="002A00EC">
              <w:trPr>
                <w:trHeight w:val="992"/>
              </w:trPr>
              <w:tc>
                <w:tcPr>
                  <w:tcW w:w="2514" w:type="dxa"/>
                  <w:tcBorders>
                    <w:top w:val="single" w:sz="4" w:space="0" w:color="auto"/>
                    <w:left w:val="single" w:sz="4" w:space="0" w:color="auto"/>
                    <w:bottom w:val="single" w:sz="4" w:space="0" w:color="auto"/>
                    <w:right w:val="single" w:sz="4" w:space="0" w:color="auto"/>
                  </w:tcBorders>
                  <w:vAlign w:val="center"/>
                </w:tcPr>
                <w:p w14:paraId="186F42E0" w14:textId="77777777" w:rsidR="00A972C1" w:rsidRPr="000246DE" w:rsidRDefault="00A972C1" w:rsidP="002A00EC">
                  <w:pPr>
                    <w:spacing w:line="0" w:lineRule="atLeast"/>
                    <w:rPr>
                      <w:rFonts w:ascii="ＭＳ Ｐゴシック" w:eastAsia="ＭＳ Ｐゴシック" w:hAnsi="ＭＳ Ｐゴシック"/>
                      <w:bCs/>
                      <w:sz w:val="21"/>
                      <w:szCs w:val="22"/>
                    </w:rPr>
                  </w:pPr>
                  <w:r w:rsidRPr="000246DE">
                    <w:rPr>
                      <w:rFonts w:ascii="ＭＳ Ｐゴシック" w:eastAsia="ＭＳ Ｐゴシック" w:hAnsi="ＭＳ Ｐゴシック" w:hint="eastAsia"/>
                      <w:sz w:val="21"/>
                      <w:szCs w:val="22"/>
                    </w:rPr>
                    <w:t>介護支援サポーター事業</w:t>
                  </w:r>
                </w:p>
              </w:tc>
              <w:tc>
                <w:tcPr>
                  <w:tcW w:w="6979" w:type="dxa"/>
                  <w:tcBorders>
                    <w:top w:val="single" w:sz="4" w:space="0" w:color="auto"/>
                    <w:left w:val="single" w:sz="4" w:space="0" w:color="auto"/>
                    <w:bottom w:val="single" w:sz="4" w:space="0" w:color="auto"/>
                    <w:right w:val="single" w:sz="4" w:space="0" w:color="auto"/>
                  </w:tcBorders>
                  <w:vAlign w:val="center"/>
                </w:tcPr>
                <w:p w14:paraId="7F65454B" w14:textId="77777777" w:rsidR="00A972C1" w:rsidRPr="000246DE" w:rsidRDefault="00A972C1" w:rsidP="002A00EC">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介護施設等でのボランティア活動により、高齢者の住民相互による介護予防・介護支援等の社会参加活動を実現し、自らの生きがいと健康づくりを推進しています。</w:t>
                  </w:r>
                </w:p>
              </w:tc>
            </w:tr>
            <w:tr w:rsidR="00A21B7E" w:rsidRPr="000246DE" w14:paraId="0FAE6458" w14:textId="77777777" w:rsidTr="002A00EC">
              <w:trPr>
                <w:trHeight w:val="837"/>
              </w:trPr>
              <w:tc>
                <w:tcPr>
                  <w:tcW w:w="2514" w:type="dxa"/>
                  <w:tcBorders>
                    <w:top w:val="single" w:sz="4" w:space="0" w:color="auto"/>
                    <w:left w:val="single" w:sz="4" w:space="0" w:color="auto"/>
                    <w:bottom w:val="single" w:sz="4" w:space="0" w:color="auto"/>
                    <w:right w:val="single" w:sz="4" w:space="0" w:color="auto"/>
                  </w:tcBorders>
                  <w:vAlign w:val="center"/>
                </w:tcPr>
                <w:p w14:paraId="7CAE1010" w14:textId="77777777" w:rsidR="00A21B7E" w:rsidRPr="000246DE" w:rsidRDefault="00A21B7E" w:rsidP="002A00EC">
                  <w:pPr>
                    <w:spacing w:line="0" w:lineRule="atLeast"/>
                    <w:rPr>
                      <w:rFonts w:ascii="ＭＳ Ｐゴシック" w:eastAsia="ＭＳ Ｐゴシック" w:hAnsi="ＭＳ Ｐゴシック"/>
                      <w:bCs/>
                      <w:sz w:val="21"/>
                      <w:szCs w:val="22"/>
                    </w:rPr>
                  </w:pPr>
                  <w:r w:rsidRPr="000246DE">
                    <w:rPr>
                      <w:rFonts w:ascii="ＭＳ Ｐゴシック" w:eastAsia="ＭＳ Ｐゴシック" w:hAnsi="ＭＳ Ｐゴシック" w:hint="eastAsia"/>
                      <w:sz w:val="21"/>
                      <w:szCs w:val="22"/>
                    </w:rPr>
                    <w:t>地域介護予防活動支援事業</w:t>
                  </w:r>
                </w:p>
              </w:tc>
              <w:tc>
                <w:tcPr>
                  <w:tcW w:w="6979" w:type="dxa"/>
                  <w:tcBorders>
                    <w:top w:val="single" w:sz="4" w:space="0" w:color="auto"/>
                    <w:left w:val="single" w:sz="4" w:space="0" w:color="auto"/>
                    <w:bottom w:val="single" w:sz="4" w:space="0" w:color="auto"/>
                    <w:right w:val="single" w:sz="4" w:space="0" w:color="auto"/>
                  </w:tcBorders>
                  <w:vAlign w:val="center"/>
                </w:tcPr>
                <w:p w14:paraId="3CAB38CA" w14:textId="77777777" w:rsidR="00A21B7E" w:rsidRPr="000246DE" w:rsidRDefault="00A21B7E" w:rsidP="002A00EC">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color w:val="000000" w:themeColor="text1"/>
                      <w:sz w:val="21"/>
                      <w:szCs w:val="22"/>
                    </w:rPr>
                    <w:t>市内３か所の街かどデイハウス支援事業実施団体に、介護予防一般高齢者施策とし、運動機能向上事業・認知症予防事業等の事業を委託</w:t>
                  </w:r>
                  <w:r w:rsidRPr="000246DE">
                    <w:rPr>
                      <w:rFonts w:ascii="ＭＳ Ｐゴシック" w:eastAsia="ＭＳ Ｐゴシック" w:hAnsi="ＭＳ Ｐゴシック" w:hint="eastAsia"/>
                      <w:sz w:val="21"/>
                      <w:szCs w:val="22"/>
                    </w:rPr>
                    <w:t>しています。</w:t>
                  </w:r>
                </w:p>
              </w:tc>
            </w:tr>
            <w:tr w:rsidR="00A21B7E" w:rsidRPr="000246DE" w14:paraId="2296249E" w14:textId="77777777" w:rsidTr="002A00EC">
              <w:trPr>
                <w:trHeight w:val="1258"/>
              </w:trPr>
              <w:tc>
                <w:tcPr>
                  <w:tcW w:w="2514" w:type="dxa"/>
                  <w:tcBorders>
                    <w:top w:val="single" w:sz="4" w:space="0" w:color="auto"/>
                    <w:left w:val="single" w:sz="4" w:space="0" w:color="auto"/>
                    <w:bottom w:val="single" w:sz="4" w:space="0" w:color="auto"/>
                    <w:right w:val="single" w:sz="4" w:space="0" w:color="auto"/>
                  </w:tcBorders>
                  <w:vAlign w:val="center"/>
                </w:tcPr>
                <w:p w14:paraId="304C37F8" w14:textId="77777777" w:rsidR="00A21B7E" w:rsidRPr="000246DE" w:rsidRDefault="00A21B7E" w:rsidP="002A00EC">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ふれあい交流事業</w:t>
                  </w:r>
                </w:p>
              </w:tc>
              <w:tc>
                <w:tcPr>
                  <w:tcW w:w="6979" w:type="dxa"/>
                  <w:tcBorders>
                    <w:top w:val="single" w:sz="4" w:space="0" w:color="auto"/>
                    <w:left w:val="single" w:sz="4" w:space="0" w:color="auto"/>
                    <w:bottom w:val="single" w:sz="4" w:space="0" w:color="auto"/>
                    <w:right w:val="single" w:sz="4" w:space="0" w:color="auto"/>
                  </w:tcBorders>
                  <w:vAlign w:val="center"/>
                </w:tcPr>
                <w:p w14:paraId="770C012D" w14:textId="77777777" w:rsidR="00A21B7E" w:rsidRPr="000246DE" w:rsidRDefault="00A21B7E" w:rsidP="002A00EC">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高齢者の生きがいと社会参加を促進するため、地域において世代間交流をはじめとした高齢者の社会参加活動に尽力された功労者への感謝、保育園児による歌や踊り、アトラクション等、ボランティアを活用した運営により交流会を実施しています。</w:t>
                  </w:r>
                </w:p>
              </w:tc>
            </w:tr>
          </w:tbl>
          <w:p w14:paraId="4BF27027" w14:textId="77777777" w:rsidR="00A972C1" w:rsidRPr="000246DE" w:rsidRDefault="00A972C1" w:rsidP="00A21B7E">
            <w:pPr>
              <w:jc w:val="left"/>
              <w:rPr>
                <w:rFonts w:asciiTheme="majorEastAsia" w:eastAsiaTheme="majorEastAsia" w:hAnsiTheme="majorEastAsia"/>
                <w:szCs w:val="22"/>
              </w:rPr>
            </w:pPr>
          </w:p>
          <w:p w14:paraId="2EC56632" w14:textId="77777777" w:rsidR="00A21B7E" w:rsidRPr="000246DE" w:rsidRDefault="00A21B7E" w:rsidP="00A21B7E">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【主な実績】</w:t>
            </w:r>
          </w:p>
          <w:tbl>
            <w:tblPr>
              <w:tblStyle w:val="aa"/>
              <w:tblW w:w="0" w:type="auto"/>
              <w:tblLook w:val="04A0" w:firstRow="1" w:lastRow="0" w:firstColumn="1" w:lastColumn="0" w:noHBand="0" w:noVBand="1"/>
            </w:tblPr>
            <w:tblGrid>
              <w:gridCol w:w="3681"/>
              <w:gridCol w:w="1559"/>
              <w:gridCol w:w="1559"/>
              <w:gridCol w:w="1985"/>
            </w:tblGrid>
            <w:tr w:rsidR="00A21B7E" w:rsidRPr="000246DE" w14:paraId="4842C97E" w14:textId="77777777" w:rsidTr="003501FD">
              <w:tc>
                <w:tcPr>
                  <w:tcW w:w="3681" w:type="dxa"/>
                  <w:shd w:val="clear" w:color="auto" w:fill="D9D9D9" w:themeFill="background1" w:themeFillShade="D9"/>
                </w:tcPr>
                <w:p w14:paraId="65EE5524" w14:textId="77777777" w:rsidR="00A21B7E" w:rsidRPr="000246DE" w:rsidRDefault="00A21B7E" w:rsidP="003501FD">
                  <w:pPr>
                    <w:rPr>
                      <w:rFonts w:asciiTheme="majorEastAsia" w:eastAsiaTheme="majorEastAsia" w:hAnsiTheme="majorEastAsia"/>
                      <w:szCs w:val="22"/>
                    </w:rPr>
                  </w:pPr>
                </w:p>
              </w:tc>
              <w:tc>
                <w:tcPr>
                  <w:tcW w:w="1559" w:type="dxa"/>
                  <w:shd w:val="clear" w:color="auto" w:fill="D9D9D9" w:themeFill="background1" w:themeFillShade="D9"/>
                </w:tcPr>
                <w:p w14:paraId="03454323" w14:textId="77777777" w:rsidR="00A21B7E" w:rsidRPr="000246DE" w:rsidRDefault="00A21B7E" w:rsidP="003501FD">
                  <w:pPr>
                    <w:jc w:val="center"/>
                    <w:rPr>
                      <w:rFonts w:asciiTheme="majorEastAsia" w:eastAsiaTheme="majorEastAsia" w:hAnsiTheme="majorEastAsia"/>
                      <w:szCs w:val="22"/>
                    </w:rPr>
                  </w:pPr>
                  <w:r w:rsidRPr="000246DE">
                    <w:rPr>
                      <w:rFonts w:asciiTheme="majorEastAsia" w:eastAsiaTheme="majorEastAsia" w:hAnsiTheme="majorEastAsia" w:hint="eastAsia"/>
                    </w:rPr>
                    <w:t>平成27年度</w:t>
                  </w:r>
                </w:p>
              </w:tc>
              <w:tc>
                <w:tcPr>
                  <w:tcW w:w="1559" w:type="dxa"/>
                  <w:shd w:val="clear" w:color="auto" w:fill="D9D9D9" w:themeFill="background1" w:themeFillShade="D9"/>
                </w:tcPr>
                <w:p w14:paraId="132D4F43" w14:textId="77777777" w:rsidR="00A21B7E" w:rsidRPr="000246DE" w:rsidRDefault="00A21B7E" w:rsidP="003501FD">
                  <w:pPr>
                    <w:jc w:val="center"/>
                    <w:rPr>
                      <w:rFonts w:asciiTheme="majorEastAsia" w:eastAsiaTheme="majorEastAsia" w:hAnsiTheme="majorEastAsia"/>
                      <w:szCs w:val="22"/>
                    </w:rPr>
                  </w:pPr>
                  <w:r w:rsidRPr="000246DE">
                    <w:rPr>
                      <w:rFonts w:asciiTheme="majorEastAsia" w:eastAsiaTheme="majorEastAsia" w:hAnsiTheme="majorEastAsia" w:hint="eastAsia"/>
                    </w:rPr>
                    <w:t>平成28年度</w:t>
                  </w:r>
                </w:p>
              </w:tc>
              <w:tc>
                <w:tcPr>
                  <w:tcW w:w="1985" w:type="dxa"/>
                  <w:shd w:val="clear" w:color="auto" w:fill="D9D9D9" w:themeFill="background1" w:themeFillShade="D9"/>
                </w:tcPr>
                <w:p w14:paraId="4C468400" w14:textId="77777777" w:rsidR="00A21B7E" w:rsidRPr="000246DE" w:rsidRDefault="00A21B7E" w:rsidP="003501FD">
                  <w:pPr>
                    <w:jc w:val="center"/>
                    <w:rPr>
                      <w:rFonts w:asciiTheme="majorEastAsia" w:eastAsiaTheme="majorEastAsia" w:hAnsiTheme="majorEastAsia"/>
                      <w:szCs w:val="22"/>
                    </w:rPr>
                  </w:pPr>
                  <w:r w:rsidRPr="000246DE">
                    <w:rPr>
                      <w:rFonts w:asciiTheme="majorEastAsia" w:eastAsiaTheme="majorEastAsia" w:hAnsiTheme="majorEastAsia" w:hint="eastAsia"/>
                    </w:rPr>
                    <w:t>平成29年度見込</w:t>
                  </w:r>
                </w:p>
              </w:tc>
            </w:tr>
            <w:tr w:rsidR="00A21B7E" w:rsidRPr="000246DE" w14:paraId="6A55408C" w14:textId="77777777" w:rsidTr="003501FD">
              <w:tc>
                <w:tcPr>
                  <w:tcW w:w="3681" w:type="dxa"/>
                </w:tcPr>
                <w:p w14:paraId="4538CA47" w14:textId="77777777" w:rsidR="00A21B7E" w:rsidRPr="000246DE" w:rsidRDefault="00A21B7E" w:rsidP="003501FD">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音楽介護予防教室（泉佐野元気塾）参加人数</w:t>
                  </w:r>
                </w:p>
              </w:tc>
              <w:tc>
                <w:tcPr>
                  <w:tcW w:w="1559" w:type="dxa"/>
                  <w:vAlign w:val="center"/>
                </w:tcPr>
                <w:p w14:paraId="2EB4E806" w14:textId="77777777" w:rsidR="00A21B7E" w:rsidRPr="000246DE" w:rsidRDefault="00A21B7E"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w:t>
                  </w:r>
                </w:p>
              </w:tc>
              <w:tc>
                <w:tcPr>
                  <w:tcW w:w="1559" w:type="dxa"/>
                  <w:vAlign w:val="center"/>
                </w:tcPr>
                <w:p w14:paraId="6D360D09" w14:textId="77777777" w:rsidR="00A21B7E" w:rsidRPr="000246DE" w:rsidRDefault="00A21B7E"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8,059人</w:t>
                  </w:r>
                </w:p>
              </w:tc>
              <w:tc>
                <w:tcPr>
                  <w:tcW w:w="1985" w:type="dxa"/>
                  <w:vAlign w:val="center"/>
                </w:tcPr>
                <w:p w14:paraId="4D9F10D3" w14:textId="77777777" w:rsidR="00A21B7E" w:rsidRPr="000246DE" w:rsidRDefault="00A21B7E"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10,500人</w:t>
                  </w:r>
                </w:p>
              </w:tc>
            </w:tr>
            <w:tr w:rsidR="00A21B7E" w:rsidRPr="000246DE" w14:paraId="38D8E592" w14:textId="77777777" w:rsidTr="003501FD">
              <w:tc>
                <w:tcPr>
                  <w:tcW w:w="3681" w:type="dxa"/>
                </w:tcPr>
                <w:p w14:paraId="639A2927" w14:textId="77777777" w:rsidR="00A21B7E" w:rsidRPr="000246DE" w:rsidRDefault="00A21B7E" w:rsidP="003501FD">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ロコトレ教室　参加人数</w:t>
                  </w:r>
                </w:p>
              </w:tc>
              <w:tc>
                <w:tcPr>
                  <w:tcW w:w="1559" w:type="dxa"/>
                </w:tcPr>
                <w:p w14:paraId="2C29A565" w14:textId="77777777" w:rsidR="00A21B7E" w:rsidRPr="000246DE" w:rsidRDefault="00A21B7E"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58人</w:t>
                  </w:r>
                </w:p>
              </w:tc>
              <w:tc>
                <w:tcPr>
                  <w:tcW w:w="1559" w:type="dxa"/>
                </w:tcPr>
                <w:p w14:paraId="54BAE091" w14:textId="77777777" w:rsidR="00A21B7E" w:rsidRPr="000246DE" w:rsidRDefault="00A21B7E"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49人</w:t>
                  </w:r>
                </w:p>
              </w:tc>
              <w:tc>
                <w:tcPr>
                  <w:tcW w:w="1985" w:type="dxa"/>
                </w:tcPr>
                <w:p w14:paraId="20460274" w14:textId="77777777" w:rsidR="00A21B7E" w:rsidRPr="000246DE" w:rsidRDefault="00A21B7E"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w:t>
                  </w:r>
                </w:p>
              </w:tc>
            </w:tr>
            <w:tr w:rsidR="00A21B7E" w:rsidRPr="000246DE" w14:paraId="4EFAC5DD" w14:textId="77777777" w:rsidTr="003501FD">
              <w:tc>
                <w:tcPr>
                  <w:tcW w:w="3681" w:type="dxa"/>
                </w:tcPr>
                <w:p w14:paraId="73EBEC2D" w14:textId="77777777" w:rsidR="00A21B7E" w:rsidRPr="000246DE" w:rsidRDefault="00A21B7E" w:rsidP="003501FD">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介護支援サポーター事業</w:t>
                  </w:r>
                </w:p>
              </w:tc>
              <w:tc>
                <w:tcPr>
                  <w:tcW w:w="1559" w:type="dxa"/>
                </w:tcPr>
                <w:p w14:paraId="3CD067E5" w14:textId="77777777" w:rsidR="00A21B7E" w:rsidRPr="000246DE" w:rsidRDefault="00A21B7E"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42人</w:t>
                  </w:r>
                </w:p>
              </w:tc>
              <w:tc>
                <w:tcPr>
                  <w:tcW w:w="1559" w:type="dxa"/>
                </w:tcPr>
                <w:p w14:paraId="222E8519" w14:textId="77777777" w:rsidR="00A21B7E" w:rsidRPr="000246DE" w:rsidRDefault="00A21B7E"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53人</w:t>
                  </w:r>
                </w:p>
              </w:tc>
              <w:tc>
                <w:tcPr>
                  <w:tcW w:w="1985" w:type="dxa"/>
                </w:tcPr>
                <w:p w14:paraId="6DB4DFCE" w14:textId="77777777" w:rsidR="00A21B7E" w:rsidRPr="000246DE" w:rsidRDefault="00A21B7E"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59人</w:t>
                  </w:r>
                </w:p>
              </w:tc>
            </w:tr>
            <w:tr w:rsidR="00A21B7E" w:rsidRPr="000246DE" w14:paraId="16DC02AF" w14:textId="77777777" w:rsidTr="003501FD">
              <w:tc>
                <w:tcPr>
                  <w:tcW w:w="3681" w:type="dxa"/>
                </w:tcPr>
                <w:p w14:paraId="05859C03" w14:textId="77777777" w:rsidR="00A21B7E" w:rsidRPr="000246DE" w:rsidRDefault="00A21B7E" w:rsidP="003501FD">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地域介護予防活動支援事業</w:t>
                  </w:r>
                </w:p>
              </w:tc>
              <w:tc>
                <w:tcPr>
                  <w:tcW w:w="1559" w:type="dxa"/>
                </w:tcPr>
                <w:p w14:paraId="71BEC1B4" w14:textId="77777777" w:rsidR="00A21B7E" w:rsidRPr="000246DE" w:rsidRDefault="00A21B7E"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4,269人</w:t>
                  </w:r>
                </w:p>
              </w:tc>
              <w:tc>
                <w:tcPr>
                  <w:tcW w:w="1559" w:type="dxa"/>
                </w:tcPr>
                <w:p w14:paraId="3E1A1372" w14:textId="77777777" w:rsidR="00A21B7E" w:rsidRPr="000246DE" w:rsidRDefault="00A21B7E"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4,317人</w:t>
                  </w:r>
                </w:p>
              </w:tc>
              <w:tc>
                <w:tcPr>
                  <w:tcW w:w="1985" w:type="dxa"/>
                </w:tcPr>
                <w:p w14:paraId="0968DC67" w14:textId="77777777" w:rsidR="00A21B7E" w:rsidRPr="000246DE" w:rsidRDefault="00A21B7E"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4,379人</w:t>
                  </w:r>
                </w:p>
              </w:tc>
            </w:tr>
            <w:tr w:rsidR="00A21B7E" w:rsidRPr="000246DE" w14:paraId="4D8F5142" w14:textId="77777777" w:rsidTr="003501FD">
              <w:tc>
                <w:tcPr>
                  <w:tcW w:w="3681" w:type="dxa"/>
                </w:tcPr>
                <w:p w14:paraId="115FADF2" w14:textId="77777777" w:rsidR="00A21B7E" w:rsidRPr="000246DE" w:rsidRDefault="00A21B7E" w:rsidP="003501FD">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ふれあい交流事業　参加人数</w:t>
                  </w:r>
                </w:p>
              </w:tc>
              <w:tc>
                <w:tcPr>
                  <w:tcW w:w="1559" w:type="dxa"/>
                </w:tcPr>
                <w:p w14:paraId="1EA0E380" w14:textId="77777777" w:rsidR="00A21B7E" w:rsidRPr="000246DE" w:rsidRDefault="00A21B7E"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1,847人</w:t>
                  </w:r>
                </w:p>
              </w:tc>
              <w:tc>
                <w:tcPr>
                  <w:tcW w:w="1559" w:type="dxa"/>
                </w:tcPr>
                <w:p w14:paraId="1D445D06" w14:textId="77777777" w:rsidR="00A21B7E" w:rsidRPr="000246DE" w:rsidRDefault="00A21B7E"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1,928人</w:t>
                  </w:r>
                </w:p>
              </w:tc>
              <w:tc>
                <w:tcPr>
                  <w:tcW w:w="1985" w:type="dxa"/>
                </w:tcPr>
                <w:p w14:paraId="62B17982" w14:textId="77777777" w:rsidR="00A21B7E" w:rsidRPr="000246DE" w:rsidRDefault="00A21B7E"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1,872人</w:t>
                  </w:r>
                </w:p>
              </w:tc>
            </w:tr>
          </w:tbl>
          <w:p w14:paraId="7E965277" w14:textId="06CF9C2E" w:rsidR="00A21B7E" w:rsidRPr="000246DE" w:rsidRDefault="00A21B7E" w:rsidP="00A21B7E">
            <w:pPr>
              <w:jc w:val="left"/>
              <w:rPr>
                <w:rFonts w:asciiTheme="majorEastAsia" w:eastAsiaTheme="majorEastAsia" w:hAnsiTheme="majorEastAsia"/>
                <w:szCs w:val="22"/>
              </w:rPr>
            </w:pPr>
          </w:p>
        </w:tc>
      </w:tr>
      <w:tr w:rsidR="00A972C1" w:rsidRPr="000246DE" w14:paraId="0346869F" w14:textId="77777777" w:rsidTr="00A21B7E">
        <w:trPr>
          <w:trHeight w:val="3392"/>
        </w:trPr>
        <w:tc>
          <w:tcPr>
            <w:tcW w:w="9836" w:type="dxa"/>
            <w:tcBorders>
              <w:top w:val="single" w:sz="4" w:space="0" w:color="auto"/>
            </w:tcBorders>
          </w:tcPr>
          <w:p w14:paraId="36F1441E" w14:textId="77777777" w:rsidR="00A972C1" w:rsidRPr="000246DE" w:rsidRDefault="00A972C1" w:rsidP="00A972C1">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lastRenderedPageBreak/>
              <w:t>【主な見込量】</w:t>
            </w:r>
          </w:p>
          <w:tbl>
            <w:tblPr>
              <w:tblStyle w:val="aa"/>
              <w:tblW w:w="0" w:type="auto"/>
              <w:tblLook w:val="04A0" w:firstRow="1" w:lastRow="0" w:firstColumn="1" w:lastColumn="0" w:noHBand="0" w:noVBand="1"/>
            </w:tblPr>
            <w:tblGrid>
              <w:gridCol w:w="3681"/>
              <w:gridCol w:w="1559"/>
              <w:gridCol w:w="1559"/>
              <w:gridCol w:w="1985"/>
            </w:tblGrid>
            <w:tr w:rsidR="00A972C1" w:rsidRPr="000246DE" w14:paraId="5C43BF0A" w14:textId="77777777" w:rsidTr="00B90F67">
              <w:tc>
                <w:tcPr>
                  <w:tcW w:w="3681" w:type="dxa"/>
                  <w:shd w:val="clear" w:color="auto" w:fill="D9D9D9" w:themeFill="background1" w:themeFillShade="D9"/>
                </w:tcPr>
                <w:p w14:paraId="60CF0791" w14:textId="77777777" w:rsidR="00A972C1" w:rsidRPr="000246DE" w:rsidRDefault="00A972C1" w:rsidP="00B90F67">
                  <w:pPr>
                    <w:rPr>
                      <w:rFonts w:asciiTheme="majorEastAsia" w:eastAsiaTheme="majorEastAsia" w:hAnsiTheme="majorEastAsia"/>
                      <w:szCs w:val="22"/>
                    </w:rPr>
                  </w:pPr>
                </w:p>
              </w:tc>
              <w:tc>
                <w:tcPr>
                  <w:tcW w:w="1559" w:type="dxa"/>
                  <w:shd w:val="clear" w:color="auto" w:fill="D9D9D9" w:themeFill="background1" w:themeFillShade="D9"/>
                </w:tcPr>
                <w:p w14:paraId="01622942" w14:textId="77777777" w:rsidR="00A972C1" w:rsidRPr="000246DE" w:rsidRDefault="00A972C1" w:rsidP="00EE12D6">
                  <w:pPr>
                    <w:jc w:val="center"/>
                    <w:rPr>
                      <w:rFonts w:asciiTheme="majorEastAsia" w:eastAsiaTheme="majorEastAsia" w:hAnsiTheme="majorEastAsia"/>
                      <w:szCs w:val="22"/>
                    </w:rPr>
                  </w:pPr>
                  <w:r w:rsidRPr="000246DE">
                    <w:rPr>
                      <w:rFonts w:asciiTheme="majorEastAsia" w:eastAsiaTheme="majorEastAsia" w:hAnsiTheme="majorEastAsia" w:hint="eastAsia"/>
                    </w:rPr>
                    <w:t>平成30年度</w:t>
                  </w:r>
                </w:p>
              </w:tc>
              <w:tc>
                <w:tcPr>
                  <w:tcW w:w="1559" w:type="dxa"/>
                  <w:shd w:val="clear" w:color="auto" w:fill="D9D9D9" w:themeFill="background1" w:themeFillShade="D9"/>
                </w:tcPr>
                <w:p w14:paraId="2DD58BD0" w14:textId="77777777" w:rsidR="00A972C1" w:rsidRPr="000246DE" w:rsidRDefault="00A972C1" w:rsidP="00EE12D6">
                  <w:pPr>
                    <w:jc w:val="center"/>
                    <w:rPr>
                      <w:rFonts w:asciiTheme="majorEastAsia" w:eastAsiaTheme="majorEastAsia" w:hAnsiTheme="majorEastAsia"/>
                      <w:szCs w:val="22"/>
                    </w:rPr>
                  </w:pPr>
                  <w:r w:rsidRPr="000246DE">
                    <w:rPr>
                      <w:rFonts w:asciiTheme="majorEastAsia" w:eastAsiaTheme="majorEastAsia" w:hAnsiTheme="majorEastAsia" w:hint="eastAsia"/>
                    </w:rPr>
                    <w:t>平成31年度</w:t>
                  </w:r>
                </w:p>
              </w:tc>
              <w:tc>
                <w:tcPr>
                  <w:tcW w:w="1985" w:type="dxa"/>
                  <w:shd w:val="clear" w:color="auto" w:fill="D9D9D9" w:themeFill="background1" w:themeFillShade="D9"/>
                </w:tcPr>
                <w:p w14:paraId="7461854D" w14:textId="77777777" w:rsidR="00A972C1" w:rsidRPr="000246DE" w:rsidRDefault="00A972C1" w:rsidP="00EE12D6">
                  <w:pPr>
                    <w:jc w:val="center"/>
                    <w:rPr>
                      <w:rFonts w:asciiTheme="majorEastAsia" w:eastAsiaTheme="majorEastAsia" w:hAnsiTheme="majorEastAsia"/>
                      <w:szCs w:val="22"/>
                    </w:rPr>
                  </w:pPr>
                  <w:r w:rsidRPr="000246DE">
                    <w:rPr>
                      <w:rFonts w:asciiTheme="majorEastAsia" w:eastAsiaTheme="majorEastAsia" w:hAnsiTheme="majorEastAsia" w:hint="eastAsia"/>
                    </w:rPr>
                    <w:t>平成32年度</w:t>
                  </w:r>
                </w:p>
              </w:tc>
            </w:tr>
            <w:tr w:rsidR="00A972C1" w:rsidRPr="000246DE" w14:paraId="540A31FB" w14:textId="77777777" w:rsidTr="00A972C1">
              <w:tc>
                <w:tcPr>
                  <w:tcW w:w="3681" w:type="dxa"/>
                </w:tcPr>
                <w:p w14:paraId="2E04BF9F" w14:textId="77777777" w:rsidR="00A972C1" w:rsidRPr="000246DE" w:rsidRDefault="00A972C1" w:rsidP="00B90F67">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音楽介護予防教室（泉佐野元気塾）参加人数</w:t>
                  </w:r>
                </w:p>
              </w:tc>
              <w:tc>
                <w:tcPr>
                  <w:tcW w:w="1559" w:type="dxa"/>
                  <w:vAlign w:val="center"/>
                </w:tcPr>
                <w:p w14:paraId="0737FA33" w14:textId="77777777" w:rsidR="00A972C1" w:rsidRPr="000246DE" w:rsidRDefault="00A972C1" w:rsidP="00A972C1">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12,000人</w:t>
                  </w:r>
                </w:p>
              </w:tc>
              <w:tc>
                <w:tcPr>
                  <w:tcW w:w="1559" w:type="dxa"/>
                  <w:vAlign w:val="center"/>
                </w:tcPr>
                <w:p w14:paraId="09863C4A" w14:textId="77777777" w:rsidR="00A972C1" w:rsidRPr="000246DE" w:rsidRDefault="00A972C1" w:rsidP="00A972C1">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12,500人</w:t>
                  </w:r>
                </w:p>
              </w:tc>
              <w:tc>
                <w:tcPr>
                  <w:tcW w:w="1985" w:type="dxa"/>
                  <w:vAlign w:val="center"/>
                </w:tcPr>
                <w:p w14:paraId="7DC39A7A" w14:textId="77777777" w:rsidR="00A972C1" w:rsidRPr="000246DE" w:rsidRDefault="00A972C1" w:rsidP="00A972C1">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13,000人</w:t>
                  </w:r>
                </w:p>
              </w:tc>
            </w:tr>
            <w:tr w:rsidR="00A972C1" w:rsidRPr="000246DE" w14:paraId="43F99718" w14:textId="77777777" w:rsidTr="00B90F67">
              <w:tc>
                <w:tcPr>
                  <w:tcW w:w="3681" w:type="dxa"/>
                </w:tcPr>
                <w:p w14:paraId="262C472C" w14:textId="77777777" w:rsidR="00A972C1" w:rsidRPr="000246DE" w:rsidRDefault="00A972C1" w:rsidP="00B90F67">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ロコトレ教室　参加人数</w:t>
                  </w:r>
                </w:p>
              </w:tc>
              <w:tc>
                <w:tcPr>
                  <w:tcW w:w="1559" w:type="dxa"/>
                </w:tcPr>
                <w:p w14:paraId="0BB3266C" w14:textId="77777777" w:rsidR="00A972C1" w:rsidRPr="000246DE" w:rsidRDefault="00A972C1"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15人</w:t>
                  </w:r>
                </w:p>
              </w:tc>
              <w:tc>
                <w:tcPr>
                  <w:tcW w:w="1559" w:type="dxa"/>
                </w:tcPr>
                <w:p w14:paraId="72D5C2FD" w14:textId="77777777" w:rsidR="00A972C1" w:rsidRPr="000246DE" w:rsidRDefault="00A972C1"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30人</w:t>
                  </w:r>
                </w:p>
              </w:tc>
              <w:tc>
                <w:tcPr>
                  <w:tcW w:w="1985" w:type="dxa"/>
                </w:tcPr>
                <w:p w14:paraId="0DA6683D" w14:textId="77777777" w:rsidR="00A972C1" w:rsidRPr="000246DE" w:rsidRDefault="00A972C1"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30人</w:t>
                  </w:r>
                </w:p>
              </w:tc>
            </w:tr>
            <w:tr w:rsidR="00A972C1" w:rsidRPr="000246DE" w14:paraId="42F0A7A6" w14:textId="77777777" w:rsidTr="002A00EC">
              <w:tc>
                <w:tcPr>
                  <w:tcW w:w="3681" w:type="dxa"/>
                  <w:shd w:val="clear" w:color="auto" w:fill="auto"/>
                </w:tcPr>
                <w:p w14:paraId="592650A1" w14:textId="77777777" w:rsidR="00A972C1" w:rsidRPr="000246DE" w:rsidRDefault="00A972C1" w:rsidP="00B90F67">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介護支援サポーター事業</w:t>
                  </w:r>
                </w:p>
              </w:tc>
              <w:tc>
                <w:tcPr>
                  <w:tcW w:w="1559" w:type="dxa"/>
                </w:tcPr>
                <w:p w14:paraId="2DF01352" w14:textId="77777777" w:rsidR="00A972C1" w:rsidRPr="000246DE" w:rsidRDefault="00A972C1"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65人</w:t>
                  </w:r>
                </w:p>
              </w:tc>
              <w:tc>
                <w:tcPr>
                  <w:tcW w:w="1559" w:type="dxa"/>
                </w:tcPr>
                <w:p w14:paraId="6E21FAAA" w14:textId="77777777" w:rsidR="00A972C1" w:rsidRPr="000246DE" w:rsidRDefault="00A972C1"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70人</w:t>
                  </w:r>
                </w:p>
              </w:tc>
              <w:tc>
                <w:tcPr>
                  <w:tcW w:w="1985" w:type="dxa"/>
                </w:tcPr>
                <w:p w14:paraId="289A4FB5" w14:textId="77777777" w:rsidR="00A972C1" w:rsidRPr="000246DE" w:rsidRDefault="00A972C1"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75人</w:t>
                  </w:r>
                </w:p>
              </w:tc>
            </w:tr>
            <w:tr w:rsidR="00A972C1" w:rsidRPr="000246DE" w14:paraId="51DE1DE6" w14:textId="77777777" w:rsidTr="002A00EC">
              <w:tc>
                <w:tcPr>
                  <w:tcW w:w="3681" w:type="dxa"/>
                  <w:shd w:val="clear" w:color="auto" w:fill="auto"/>
                </w:tcPr>
                <w:p w14:paraId="255C5D6E" w14:textId="77777777" w:rsidR="00A972C1" w:rsidRPr="000246DE" w:rsidRDefault="00A972C1" w:rsidP="00B90F67">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地域介護予防活動支援事業</w:t>
                  </w:r>
                </w:p>
              </w:tc>
              <w:tc>
                <w:tcPr>
                  <w:tcW w:w="1559" w:type="dxa"/>
                </w:tcPr>
                <w:p w14:paraId="6378FB6F" w14:textId="77777777" w:rsidR="00A972C1" w:rsidRPr="000246DE" w:rsidRDefault="00A972C1"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4,430人</w:t>
                  </w:r>
                </w:p>
              </w:tc>
              <w:tc>
                <w:tcPr>
                  <w:tcW w:w="1559" w:type="dxa"/>
                </w:tcPr>
                <w:p w14:paraId="3352AD30" w14:textId="77777777" w:rsidR="00A972C1" w:rsidRPr="000246DE" w:rsidRDefault="00A972C1"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4,480人</w:t>
                  </w:r>
                </w:p>
              </w:tc>
              <w:tc>
                <w:tcPr>
                  <w:tcW w:w="1985" w:type="dxa"/>
                </w:tcPr>
                <w:p w14:paraId="05CAD871" w14:textId="77777777" w:rsidR="00A972C1" w:rsidRPr="000246DE" w:rsidRDefault="00A972C1"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4,530人</w:t>
                  </w:r>
                </w:p>
              </w:tc>
            </w:tr>
            <w:tr w:rsidR="00A972C1" w:rsidRPr="000246DE" w14:paraId="4C316AC6" w14:textId="77777777" w:rsidTr="00B90F67">
              <w:tc>
                <w:tcPr>
                  <w:tcW w:w="3681" w:type="dxa"/>
                </w:tcPr>
                <w:p w14:paraId="512DD8E5" w14:textId="705F77CF" w:rsidR="00A972C1" w:rsidRPr="000246DE" w:rsidRDefault="00A972C1" w:rsidP="002A00EC">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ふれあい交流事業参加人数</w:t>
                  </w:r>
                </w:p>
              </w:tc>
              <w:tc>
                <w:tcPr>
                  <w:tcW w:w="1559" w:type="dxa"/>
                </w:tcPr>
                <w:p w14:paraId="66E6A8F3" w14:textId="77777777" w:rsidR="00A972C1" w:rsidRPr="000246DE" w:rsidRDefault="00A972C1"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1,900人</w:t>
                  </w:r>
                </w:p>
              </w:tc>
              <w:tc>
                <w:tcPr>
                  <w:tcW w:w="1559" w:type="dxa"/>
                </w:tcPr>
                <w:p w14:paraId="39EC515D" w14:textId="77777777" w:rsidR="00A972C1" w:rsidRPr="000246DE" w:rsidRDefault="00A972C1"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1,950人</w:t>
                  </w:r>
                </w:p>
              </w:tc>
              <w:tc>
                <w:tcPr>
                  <w:tcW w:w="1985" w:type="dxa"/>
                </w:tcPr>
                <w:p w14:paraId="39FA2385" w14:textId="77777777" w:rsidR="00A972C1" w:rsidRPr="000246DE" w:rsidRDefault="00A972C1"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2,000人</w:t>
                  </w:r>
                </w:p>
              </w:tc>
            </w:tr>
          </w:tbl>
          <w:p w14:paraId="67E625D7" w14:textId="77777777" w:rsidR="00A972C1" w:rsidRPr="000246DE" w:rsidRDefault="00A972C1" w:rsidP="00EE12D6">
            <w:pPr>
              <w:rPr>
                <w:rFonts w:ascii="HGP創英角ｺﾞｼｯｸUB" w:eastAsia="HGP創英角ｺﾞｼｯｸUB" w:hAnsi="HGP創英角ｺﾞｼｯｸUB"/>
                <w:szCs w:val="22"/>
              </w:rPr>
            </w:pPr>
          </w:p>
        </w:tc>
      </w:tr>
      <w:tr w:rsidR="00EC50B1" w:rsidRPr="000246DE" w14:paraId="0332F751" w14:textId="77777777" w:rsidTr="009B2357">
        <w:trPr>
          <w:trHeight w:val="3098"/>
        </w:trPr>
        <w:tc>
          <w:tcPr>
            <w:tcW w:w="9836" w:type="dxa"/>
            <w:tcBorders>
              <w:bottom w:val="single" w:sz="4" w:space="0" w:color="auto"/>
            </w:tcBorders>
          </w:tcPr>
          <w:p w14:paraId="28F0ADFD" w14:textId="77777777" w:rsidR="00EC50B1" w:rsidRPr="000246DE" w:rsidRDefault="00EC50B1" w:rsidP="00EC50B1">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＜介護予防・生活支援サービスの提供＞</w:t>
            </w:r>
          </w:p>
          <w:p w14:paraId="344F80A7" w14:textId="77777777" w:rsidR="00EC50B1" w:rsidRPr="000246DE" w:rsidRDefault="00EC50B1" w:rsidP="00EC50B1">
            <w:pPr>
              <w:rPr>
                <w:rFonts w:ascii="HGP創英角ｺﾞｼｯｸUB" w:eastAsia="HGP創英角ｺﾞｼｯｸUB" w:hAnsi="HGP創英角ｺﾞｼｯｸUB"/>
                <w:szCs w:val="22"/>
              </w:rPr>
            </w:pPr>
            <w:r w:rsidRPr="000246DE">
              <w:rPr>
                <w:rFonts w:ascii="ＭＳ ゴシック" w:eastAsia="ＭＳ ゴシック" w:hAnsi="ＭＳ ゴシック" w:hint="eastAsia"/>
                <w:szCs w:val="22"/>
              </w:rPr>
              <w:t>●事業の実施にあたっては、地域の実情に応じ、住民、ボランティア、ＮＰＯ、長生会（老人クラブ）、民間企業、市社協その他の社会福祉法人、協同組合等を含めた多様な主体による柔軟な取組みにより、効果的かつ効率的にサービスを提供できるよう検討していきます。</w:t>
            </w:r>
          </w:p>
          <w:p w14:paraId="2F6650B5" w14:textId="690753EB" w:rsidR="00EC50B1" w:rsidRPr="000246DE" w:rsidRDefault="00EC50B1" w:rsidP="00EC50B1">
            <w:pPr>
              <w:rPr>
                <w:rFonts w:ascii="HGP創英角ｺﾞｼｯｸUB" w:eastAsia="HGP創英角ｺﾞｼｯｸUB" w:hAnsi="HGP創英角ｺﾞｼｯｸUB"/>
                <w:szCs w:val="22"/>
              </w:rPr>
            </w:pPr>
            <w:r w:rsidRPr="000246DE">
              <w:rPr>
                <w:rFonts w:ascii="ＭＳ ゴシック" w:eastAsia="ＭＳ ゴシック" w:hAnsi="ＭＳ ゴシック" w:hint="eastAsia"/>
                <w:szCs w:val="22"/>
              </w:rPr>
              <w:t>●訪問型サービス、通所型サービス、介護予防事業においては、従来、地域住民の幅広い互助活動によって培われてきた「見守り・声かけ訪問」「買物代行」「集いの場の提供」</w:t>
            </w:r>
            <w:r w:rsidRPr="000246DE">
              <w:rPr>
                <w:rFonts w:ascii="ＭＳ ゴシック" w:eastAsia="ＭＳ ゴシック" w:hAnsi="ＭＳ ゴシック" w:hint="eastAsia"/>
                <w:color w:val="000000" w:themeColor="text1"/>
                <w:szCs w:val="22"/>
              </w:rPr>
              <w:t>等</w:t>
            </w:r>
            <w:r w:rsidRPr="000246DE">
              <w:rPr>
                <w:rFonts w:ascii="ＭＳ ゴシック" w:eastAsia="ＭＳ ゴシック" w:hAnsi="ＭＳ ゴシック" w:hint="eastAsia"/>
                <w:szCs w:val="22"/>
              </w:rPr>
              <w:t>の生活支援サービスや介護予防サービスとも連携する必要があることから、地域包括支援センター、介護支援専門員、総合事業を担う市と必要な情報交換が図れるように努めていきます。</w:t>
            </w:r>
          </w:p>
        </w:tc>
      </w:tr>
    </w:tbl>
    <w:p w14:paraId="10F7E9DE" w14:textId="72C074B7" w:rsidR="00D95E9A" w:rsidRPr="000246DE" w:rsidRDefault="00D95E9A" w:rsidP="00833FBE">
      <w:pPr>
        <w:widowControl/>
        <w:jc w:val="left"/>
        <w:rPr>
          <w:rFonts w:ascii="HGP創英角ｺﾞｼｯｸUB" w:eastAsia="HGP創英角ｺﾞｼｯｸUB" w:hAnsi="HGP創英角ｺﾞｼｯｸUB"/>
          <w:szCs w:val="22"/>
        </w:rPr>
      </w:pPr>
    </w:p>
    <w:p w14:paraId="5C4A7449" w14:textId="77777777" w:rsidR="00833FBE" w:rsidRPr="000246DE" w:rsidRDefault="00833FBE" w:rsidP="00833FBE">
      <w:pPr>
        <w:widowControl/>
        <w:jc w:val="left"/>
        <w:rPr>
          <w:rFonts w:ascii="HGP創英角ｺﾞｼｯｸUB" w:eastAsia="HGP創英角ｺﾞｼｯｸUB" w:hAnsi="HGP創英角ｺﾞｼｯｸUB"/>
          <w:szCs w:val="22"/>
        </w:rPr>
      </w:pPr>
    </w:p>
    <w:p w14:paraId="2F5BEC43" w14:textId="592B42A0" w:rsidR="00EC50B1" w:rsidRPr="000246DE" w:rsidRDefault="00EC50B1">
      <w:pPr>
        <w:widowControl/>
        <w:jc w:val="left"/>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szCs w:val="22"/>
        </w:rPr>
        <w:br w:type="page"/>
      </w:r>
    </w:p>
    <w:p w14:paraId="2E6A4AE3" w14:textId="4AB84B13" w:rsidR="005A29A5" w:rsidRPr="000246DE" w:rsidRDefault="0092500F" w:rsidP="00CE2CBD">
      <w:pPr>
        <w:pStyle w:val="4"/>
        <w:rPr>
          <w:color w:val="auto"/>
        </w:rPr>
      </w:pPr>
      <w:r w:rsidRPr="000246DE">
        <w:rPr>
          <w:rFonts w:hint="eastAsia"/>
          <w:color w:val="auto"/>
        </w:rPr>
        <w:lastRenderedPageBreak/>
        <w:t>⑤</w:t>
      </w:r>
      <w:r w:rsidR="005A29A5" w:rsidRPr="000246DE">
        <w:rPr>
          <w:rFonts w:hint="eastAsia"/>
          <w:color w:val="auto"/>
        </w:rPr>
        <w:t>権利擁護の推進</w:t>
      </w:r>
    </w:p>
    <w:p w14:paraId="3EC7C1E1" w14:textId="77777777" w:rsidR="005A29A5" w:rsidRPr="000246DE" w:rsidRDefault="005A29A5" w:rsidP="005A29A5">
      <w:pPr>
        <w:ind w:firstLineChars="101" w:firstLine="222"/>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【現状と課題】</w:t>
      </w:r>
    </w:p>
    <w:p w14:paraId="10659F4C" w14:textId="77777777" w:rsidR="005A29A5" w:rsidRPr="000246DE" w:rsidRDefault="005A29A5" w:rsidP="005A29A5">
      <w:pPr>
        <w:ind w:leftChars="95" w:left="209" w:firstLineChars="101" w:firstLine="222"/>
        <w:rPr>
          <w:rFonts w:ascii="ＭＳ ゴシック" w:eastAsia="ＭＳ ゴシック" w:hAnsi="ＭＳ ゴシック"/>
          <w:szCs w:val="22"/>
        </w:rPr>
      </w:pPr>
      <w:r w:rsidRPr="000246DE">
        <w:rPr>
          <w:rFonts w:ascii="ＭＳ ゴシック" w:eastAsia="ＭＳ ゴシック" w:hAnsi="ＭＳ ゴシック" w:hint="eastAsia"/>
          <w:szCs w:val="22"/>
        </w:rPr>
        <w:t>近年、介護において精神的負担を抱えた介護者による高齢者に対する虐待行為が多発しています。特に在宅生活を推進していくにあたっては、介護者家族の負担の増幅が考えられることからその件数は増加することが懸念されます。</w:t>
      </w:r>
    </w:p>
    <w:p w14:paraId="259CCFD2" w14:textId="29584DAE" w:rsidR="005A29A5" w:rsidRPr="000246DE" w:rsidRDefault="005A29A5" w:rsidP="005A29A5">
      <w:pPr>
        <w:ind w:leftChars="95" w:left="209" w:firstLineChars="101" w:firstLine="222"/>
        <w:rPr>
          <w:rFonts w:ascii="ＭＳ ゴシック" w:eastAsia="ＭＳ ゴシック" w:hAnsi="ＭＳ ゴシック"/>
          <w:szCs w:val="22"/>
        </w:rPr>
      </w:pPr>
      <w:r w:rsidRPr="000246DE">
        <w:rPr>
          <w:rFonts w:ascii="ＭＳ ゴシック" w:eastAsia="ＭＳ ゴシック" w:hAnsi="ＭＳ ゴシック" w:hint="eastAsia"/>
          <w:szCs w:val="22"/>
        </w:rPr>
        <w:t>高齢者の状態にかかわらず本人の意思が</w:t>
      </w:r>
      <w:r w:rsidR="00B16C41" w:rsidRPr="000246DE">
        <w:rPr>
          <w:rFonts w:ascii="ＭＳ ゴシック" w:eastAsia="ＭＳ ゴシック" w:hAnsi="ＭＳ ゴシック" w:hint="eastAsia"/>
          <w:szCs w:val="22"/>
        </w:rPr>
        <w:t>尊重されるよう、本市では、「高齢者虐待防止法」の趣旨を踏まえ、</w:t>
      </w:r>
      <w:r w:rsidRPr="000246DE">
        <w:rPr>
          <w:rFonts w:ascii="ＭＳ ゴシック" w:eastAsia="ＭＳ ゴシック" w:hAnsi="ＭＳ ゴシック" w:hint="eastAsia"/>
          <w:szCs w:val="22"/>
        </w:rPr>
        <w:t>地域包括支援センター等関係機関との連携を通じて、地域における虐待の防止と、虐待が発生した場合にも早期に発見・対応できるよう取組み、介護保険施設等においては身体拘束廃止に向けた取組みを進めてきました。</w:t>
      </w:r>
    </w:p>
    <w:p w14:paraId="0BDD8163" w14:textId="4C0BF616" w:rsidR="005A29A5" w:rsidRPr="000246DE" w:rsidRDefault="005A29A5" w:rsidP="005A29A5">
      <w:pPr>
        <w:ind w:leftChars="95" w:left="209" w:firstLineChars="101" w:firstLine="222"/>
        <w:rPr>
          <w:rFonts w:ascii="ＭＳ ゴシック" w:eastAsia="ＭＳ ゴシック" w:hAnsi="ＭＳ ゴシック"/>
          <w:szCs w:val="22"/>
        </w:rPr>
      </w:pPr>
      <w:r w:rsidRPr="000246DE">
        <w:rPr>
          <w:rFonts w:ascii="ＭＳ ゴシック" w:eastAsia="ＭＳ ゴシック" w:hAnsi="ＭＳ ゴシック" w:hint="eastAsia"/>
          <w:szCs w:val="22"/>
        </w:rPr>
        <w:t>また、要介護状態や認知症等になっても本人の尊厳が守られるよう、</w:t>
      </w:r>
      <w:r w:rsidR="00556B4A" w:rsidRPr="000246DE">
        <w:rPr>
          <w:rFonts w:ascii="ＭＳ ゴシック" w:eastAsia="ＭＳ ゴシック" w:hAnsi="ＭＳ ゴシック" w:hint="eastAsia"/>
          <w:szCs w:val="22"/>
        </w:rPr>
        <w:t>日常生活自立支援事業及び</w:t>
      </w:r>
      <w:r w:rsidRPr="000246DE">
        <w:rPr>
          <w:rFonts w:ascii="ＭＳ ゴシック" w:eastAsia="ＭＳ ゴシック" w:hAnsi="ＭＳ ゴシック" w:hint="eastAsia"/>
          <w:szCs w:val="22"/>
        </w:rPr>
        <w:t>成年後見制度等の活用促進も行っていますが、</w:t>
      </w:r>
      <w:r w:rsidR="00140688" w:rsidRPr="000246DE">
        <w:rPr>
          <w:rFonts w:ascii="ＭＳ ゴシック" w:eastAsia="ＭＳ ゴシック" w:hAnsi="ＭＳ ゴシック" w:hint="eastAsia"/>
          <w:szCs w:val="22"/>
        </w:rPr>
        <w:t>介護予防・</w:t>
      </w:r>
      <w:r w:rsidR="001645A7" w:rsidRPr="000246DE">
        <w:rPr>
          <w:rFonts w:ascii="ＭＳ ゴシック" w:eastAsia="ＭＳ ゴシック" w:hAnsi="ＭＳ ゴシック" w:hint="eastAsia"/>
          <w:szCs w:val="22"/>
        </w:rPr>
        <w:t>日常生活圏域ニーズ調査</w:t>
      </w:r>
      <w:r w:rsidRPr="000246DE">
        <w:rPr>
          <w:rFonts w:ascii="ＭＳ ゴシック" w:eastAsia="ＭＳ ゴシック" w:hAnsi="ＭＳ ゴシック" w:hint="eastAsia"/>
          <w:szCs w:val="22"/>
        </w:rPr>
        <w:t>結果では、成年後見制度を「知っている」人は48.5％、日常生活支援事業を「知っている」人は26.8</w:t>
      </w:r>
      <w:r w:rsidR="009B2357" w:rsidRPr="000246DE">
        <w:rPr>
          <w:rFonts w:ascii="ＭＳ ゴシック" w:eastAsia="ＭＳ ゴシック" w:hAnsi="ＭＳ ゴシック" w:hint="eastAsia"/>
          <w:szCs w:val="22"/>
        </w:rPr>
        <w:t>％と、認知度は低い状況がみ</w:t>
      </w:r>
      <w:r w:rsidRPr="000246DE">
        <w:rPr>
          <w:rFonts w:ascii="ＭＳ ゴシック" w:eastAsia="ＭＳ ゴシック" w:hAnsi="ＭＳ ゴシック" w:hint="eastAsia"/>
          <w:szCs w:val="22"/>
        </w:rPr>
        <w:t>られます。</w:t>
      </w:r>
    </w:p>
    <w:p w14:paraId="779CA1C3" w14:textId="77777777" w:rsidR="00833FBE" w:rsidRPr="000246DE" w:rsidRDefault="00833FBE" w:rsidP="005A29A5">
      <w:pPr>
        <w:ind w:leftChars="95" w:left="209" w:firstLineChars="101" w:firstLine="222"/>
        <w:rPr>
          <w:rFonts w:ascii="ＭＳ ゴシック" w:eastAsia="ＭＳ ゴシック" w:hAnsi="ＭＳ ゴシック"/>
          <w:szCs w:val="22"/>
        </w:rPr>
      </w:pPr>
    </w:p>
    <w:tbl>
      <w:tblPr>
        <w:tblStyle w:val="aa"/>
        <w:tblW w:w="0" w:type="auto"/>
        <w:tblLook w:val="04A0" w:firstRow="1" w:lastRow="0" w:firstColumn="1" w:lastColumn="0" w:noHBand="0" w:noVBand="1"/>
      </w:tblPr>
      <w:tblGrid>
        <w:gridCol w:w="9836"/>
      </w:tblGrid>
      <w:tr w:rsidR="00833FBE" w:rsidRPr="000246DE" w14:paraId="7F9C97D7" w14:textId="77777777" w:rsidTr="00B349EE">
        <w:tc>
          <w:tcPr>
            <w:tcW w:w="9836" w:type="dxa"/>
            <w:shd w:val="clear" w:color="auto" w:fill="D9D9D9" w:themeFill="background1" w:themeFillShade="D9"/>
          </w:tcPr>
          <w:p w14:paraId="38E9E255" w14:textId="77777777" w:rsidR="00833FBE" w:rsidRPr="000246DE" w:rsidRDefault="00833FBE" w:rsidP="00311B64">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【今後の方向性】</w:t>
            </w:r>
          </w:p>
        </w:tc>
      </w:tr>
      <w:tr w:rsidR="00833FBE" w:rsidRPr="000246DE" w14:paraId="2449D1CB" w14:textId="77777777" w:rsidTr="009B2357">
        <w:trPr>
          <w:trHeight w:val="7195"/>
        </w:trPr>
        <w:tc>
          <w:tcPr>
            <w:tcW w:w="9836" w:type="dxa"/>
            <w:tcBorders>
              <w:bottom w:val="single" w:sz="4" w:space="0" w:color="auto"/>
            </w:tcBorders>
          </w:tcPr>
          <w:p w14:paraId="409D8AEB" w14:textId="77777777" w:rsidR="00833FBE" w:rsidRPr="000246DE" w:rsidRDefault="00833FBE" w:rsidP="00311B64">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＜高齢者虐待の防止＞</w:t>
            </w:r>
          </w:p>
          <w:p w14:paraId="73C57A49" w14:textId="77777777" w:rsidR="00833FBE" w:rsidRPr="000246DE" w:rsidRDefault="00833FBE" w:rsidP="00311B64">
            <w:pPr>
              <w:rPr>
                <w:rFonts w:ascii="HGP創英角ｺﾞｼｯｸUB" w:eastAsia="HGP創英角ｺﾞｼｯｸUB" w:hAnsi="HGP創英角ｺﾞｼｯｸUB"/>
                <w:szCs w:val="22"/>
              </w:rPr>
            </w:pPr>
            <w:r w:rsidRPr="000246DE">
              <w:rPr>
                <w:rFonts w:ascii="ＭＳ ゴシック" w:eastAsia="ＭＳ ゴシック" w:hAnsi="ＭＳ ゴシック" w:hint="eastAsia"/>
                <w:szCs w:val="22"/>
              </w:rPr>
              <w:t>●住民、介護サービス事業者等に対して、高齢者虐待防止についての啓発を行うとともに、虐待を発見した場合の通報義務や通報窓口等について周知を行います。</w:t>
            </w:r>
          </w:p>
          <w:p w14:paraId="504E272D" w14:textId="77777777" w:rsidR="00833FBE" w:rsidRPr="000246DE" w:rsidRDefault="00833FBE" w:rsidP="00311B64">
            <w:pPr>
              <w:rPr>
                <w:rFonts w:ascii="HGP創英角ｺﾞｼｯｸUB" w:eastAsia="HGP創英角ｺﾞｼｯｸUB" w:hAnsi="HGP創英角ｺﾞｼｯｸUB"/>
                <w:szCs w:val="22"/>
              </w:rPr>
            </w:pPr>
            <w:r w:rsidRPr="000246DE">
              <w:rPr>
                <w:rFonts w:ascii="ＭＳ ゴシック" w:eastAsia="ＭＳ ゴシック" w:hAnsi="ＭＳ ゴシック" w:hint="eastAsia"/>
                <w:szCs w:val="22"/>
              </w:rPr>
              <w:t>●虐待の通報があった場合は、速やかに事実確認を行い、老人福祉法に規定するやむを得ない事由による措置や成年後見制度等の活用を含め、迅速かつ的確に対応し、速やかな解決を図ります。</w:t>
            </w:r>
          </w:p>
          <w:p w14:paraId="237D5C3C" w14:textId="77777777" w:rsidR="00833FBE" w:rsidRPr="000246DE" w:rsidRDefault="00833FBE" w:rsidP="00311B64">
            <w:pPr>
              <w:rPr>
                <w:rFonts w:ascii="HGP創英角ｺﾞｼｯｸUB" w:eastAsia="HGP創英角ｺﾞｼｯｸUB" w:hAnsi="HGP創英角ｺﾞｼｯｸUB"/>
                <w:szCs w:val="22"/>
              </w:rPr>
            </w:pPr>
            <w:r w:rsidRPr="000246DE">
              <w:rPr>
                <w:rFonts w:ascii="ＭＳ ゴシック" w:eastAsia="ＭＳ ゴシック" w:hAnsi="ＭＳ ゴシック" w:hint="eastAsia"/>
                <w:szCs w:val="22"/>
              </w:rPr>
              <w:t>●介護保険施設等において、身体拘束ゼロをめざした自主的な取組みが推進できるよう、引き続き啓発に努めるとともに、広く高齢者の尊厳を保つ介護に関する周知を図ります。</w:t>
            </w:r>
          </w:p>
          <w:p w14:paraId="3D70FFBA" w14:textId="77777777" w:rsidR="00833FBE" w:rsidRPr="000246DE" w:rsidRDefault="00833FBE" w:rsidP="00311B64">
            <w:pPr>
              <w:rPr>
                <w:rFonts w:ascii="ＭＳ ゴシック" w:eastAsia="ＭＳ ゴシック" w:hAnsi="ＭＳ ゴシック"/>
                <w:szCs w:val="22"/>
              </w:rPr>
            </w:pPr>
            <w:r w:rsidRPr="000246DE">
              <w:rPr>
                <w:rFonts w:ascii="ＭＳ ゴシック" w:eastAsia="ＭＳ ゴシック" w:hAnsi="ＭＳ ゴシック" w:hint="eastAsia"/>
                <w:szCs w:val="22"/>
              </w:rPr>
              <w:t>●消防、警察、医療・介護・保健関係団体及び住民組織団体で構成する「泉佐野市高齢者虐待早期発見・見守りネットワーク会議」を開催し、情報交換や研修会の内容に工夫を凝らし、関係機関との連携強化に努めます。</w:t>
            </w:r>
          </w:p>
          <w:p w14:paraId="415F0142" w14:textId="77777777" w:rsidR="009B2357" w:rsidRPr="000246DE" w:rsidRDefault="009B2357" w:rsidP="00311B64">
            <w:pPr>
              <w:rPr>
                <w:rFonts w:ascii="HGP創英角ｺﾞｼｯｸUB" w:eastAsia="HGP創英角ｺﾞｼｯｸUB" w:hAnsi="HGP創英角ｺﾞｼｯｸUB"/>
                <w:szCs w:val="22"/>
              </w:rPr>
            </w:pPr>
          </w:p>
          <w:p w14:paraId="08F9D3CA" w14:textId="77777777" w:rsidR="009B2357" w:rsidRPr="000246DE" w:rsidRDefault="009B2357" w:rsidP="009B2357">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【主な実績】</w:t>
            </w:r>
          </w:p>
          <w:tbl>
            <w:tblPr>
              <w:tblStyle w:val="aa"/>
              <w:tblW w:w="0" w:type="auto"/>
              <w:tblLook w:val="04A0" w:firstRow="1" w:lastRow="0" w:firstColumn="1" w:lastColumn="0" w:noHBand="0" w:noVBand="1"/>
            </w:tblPr>
            <w:tblGrid>
              <w:gridCol w:w="2972"/>
              <w:gridCol w:w="1653"/>
              <w:gridCol w:w="1654"/>
              <w:gridCol w:w="1654"/>
            </w:tblGrid>
            <w:tr w:rsidR="009B2357" w:rsidRPr="000246DE" w14:paraId="5E16F8D1" w14:textId="77777777" w:rsidTr="00EC6BA0">
              <w:tc>
                <w:tcPr>
                  <w:tcW w:w="2972" w:type="dxa"/>
                  <w:shd w:val="clear" w:color="auto" w:fill="D9D9D9" w:themeFill="background1" w:themeFillShade="D9"/>
                </w:tcPr>
                <w:p w14:paraId="733EB270" w14:textId="77777777" w:rsidR="009B2357" w:rsidRPr="000246DE" w:rsidRDefault="009B2357" w:rsidP="00EC6BA0">
                  <w:pPr>
                    <w:rPr>
                      <w:rFonts w:asciiTheme="majorEastAsia" w:eastAsiaTheme="majorEastAsia" w:hAnsiTheme="majorEastAsia"/>
                      <w:szCs w:val="22"/>
                    </w:rPr>
                  </w:pPr>
                </w:p>
              </w:tc>
              <w:tc>
                <w:tcPr>
                  <w:tcW w:w="1653" w:type="dxa"/>
                  <w:shd w:val="clear" w:color="auto" w:fill="D9D9D9" w:themeFill="background1" w:themeFillShade="D9"/>
                </w:tcPr>
                <w:p w14:paraId="47506C85" w14:textId="77777777" w:rsidR="009B2357" w:rsidRPr="000246DE" w:rsidRDefault="009B2357" w:rsidP="00EC6BA0">
                  <w:pPr>
                    <w:jc w:val="center"/>
                    <w:rPr>
                      <w:rFonts w:asciiTheme="majorEastAsia" w:eastAsiaTheme="majorEastAsia" w:hAnsiTheme="majorEastAsia"/>
                      <w:szCs w:val="22"/>
                    </w:rPr>
                  </w:pPr>
                  <w:r w:rsidRPr="000246DE">
                    <w:rPr>
                      <w:rFonts w:asciiTheme="majorEastAsia" w:eastAsiaTheme="majorEastAsia" w:hAnsiTheme="majorEastAsia" w:hint="eastAsia"/>
                    </w:rPr>
                    <w:t>平成27年度</w:t>
                  </w:r>
                </w:p>
              </w:tc>
              <w:tc>
                <w:tcPr>
                  <w:tcW w:w="1654" w:type="dxa"/>
                  <w:shd w:val="clear" w:color="auto" w:fill="D9D9D9" w:themeFill="background1" w:themeFillShade="D9"/>
                </w:tcPr>
                <w:p w14:paraId="7360117D" w14:textId="77777777" w:rsidR="009B2357" w:rsidRPr="000246DE" w:rsidRDefault="009B2357" w:rsidP="00EC6BA0">
                  <w:pPr>
                    <w:jc w:val="center"/>
                    <w:rPr>
                      <w:rFonts w:asciiTheme="majorEastAsia" w:eastAsiaTheme="majorEastAsia" w:hAnsiTheme="majorEastAsia"/>
                      <w:szCs w:val="22"/>
                    </w:rPr>
                  </w:pPr>
                  <w:r w:rsidRPr="000246DE">
                    <w:rPr>
                      <w:rFonts w:asciiTheme="majorEastAsia" w:eastAsiaTheme="majorEastAsia" w:hAnsiTheme="majorEastAsia" w:hint="eastAsia"/>
                    </w:rPr>
                    <w:t>平成28年度</w:t>
                  </w:r>
                </w:p>
              </w:tc>
              <w:tc>
                <w:tcPr>
                  <w:tcW w:w="1654" w:type="dxa"/>
                  <w:shd w:val="clear" w:color="auto" w:fill="D9D9D9" w:themeFill="background1" w:themeFillShade="D9"/>
                </w:tcPr>
                <w:p w14:paraId="478BED2F" w14:textId="77777777" w:rsidR="009B2357" w:rsidRPr="000246DE" w:rsidRDefault="009B2357" w:rsidP="00EC6BA0">
                  <w:pPr>
                    <w:jc w:val="center"/>
                    <w:rPr>
                      <w:rFonts w:asciiTheme="majorEastAsia" w:eastAsiaTheme="majorEastAsia" w:hAnsiTheme="majorEastAsia"/>
                      <w:szCs w:val="22"/>
                    </w:rPr>
                  </w:pPr>
                  <w:r w:rsidRPr="000246DE">
                    <w:rPr>
                      <w:rFonts w:asciiTheme="majorEastAsia" w:eastAsiaTheme="majorEastAsia" w:hAnsiTheme="majorEastAsia" w:hint="eastAsia"/>
                    </w:rPr>
                    <w:t>平成29年度</w:t>
                  </w:r>
                </w:p>
              </w:tc>
            </w:tr>
            <w:tr w:rsidR="009B2357" w:rsidRPr="000246DE" w14:paraId="06C47372" w14:textId="77777777" w:rsidTr="00D4178D">
              <w:tc>
                <w:tcPr>
                  <w:tcW w:w="2972" w:type="dxa"/>
                  <w:vAlign w:val="center"/>
                </w:tcPr>
                <w:p w14:paraId="4351265E" w14:textId="77777777" w:rsidR="009B2357" w:rsidRPr="000246DE" w:rsidRDefault="009B2357" w:rsidP="00EC6BA0">
                  <w:pPr>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高齢者虐待早期発見・見守りネットワーク会議の開催</w:t>
                  </w:r>
                </w:p>
              </w:tc>
              <w:tc>
                <w:tcPr>
                  <w:tcW w:w="1653" w:type="dxa"/>
                  <w:vAlign w:val="center"/>
                </w:tcPr>
                <w:p w14:paraId="1B39B5D3" w14:textId="200CA151" w:rsidR="009B2357" w:rsidRPr="000246DE" w:rsidRDefault="009B2357" w:rsidP="00EC6BA0">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w:t>
                  </w:r>
                  <w:r w:rsidR="00A972C1" w:rsidRPr="000246DE">
                    <w:rPr>
                      <w:rFonts w:ascii="ＭＳ Ｐゴシック" w:eastAsia="ＭＳ Ｐゴシック" w:hAnsi="ＭＳ Ｐゴシック" w:hint="eastAsia"/>
                      <w:sz w:val="21"/>
                    </w:rPr>
                    <w:t>回</w:t>
                  </w:r>
                </w:p>
              </w:tc>
              <w:tc>
                <w:tcPr>
                  <w:tcW w:w="1654" w:type="dxa"/>
                  <w:vAlign w:val="center"/>
                </w:tcPr>
                <w:p w14:paraId="100112AF" w14:textId="3F840DCC" w:rsidR="009B2357" w:rsidRPr="000246DE" w:rsidRDefault="009B2357" w:rsidP="00EC6BA0">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w:t>
                  </w:r>
                  <w:r w:rsidR="00A972C1" w:rsidRPr="000246DE">
                    <w:rPr>
                      <w:rFonts w:ascii="ＭＳ Ｐゴシック" w:eastAsia="ＭＳ Ｐゴシック" w:hAnsi="ＭＳ Ｐゴシック" w:hint="eastAsia"/>
                      <w:sz w:val="21"/>
                    </w:rPr>
                    <w:t>回</w:t>
                  </w:r>
                </w:p>
              </w:tc>
              <w:tc>
                <w:tcPr>
                  <w:tcW w:w="1654" w:type="dxa"/>
                  <w:shd w:val="clear" w:color="auto" w:fill="auto"/>
                  <w:vAlign w:val="center"/>
                </w:tcPr>
                <w:p w14:paraId="14366B70" w14:textId="52F6AC57" w:rsidR="009B2357" w:rsidRPr="000246DE" w:rsidRDefault="001A6AA1" w:rsidP="00EC6BA0">
                  <w:pPr>
                    <w:jc w:val="right"/>
                    <w:rPr>
                      <w:rFonts w:ascii="ＭＳ Ｐゴシック" w:eastAsia="ＭＳ Ｐゴシック" w:hAnsi="ＭＳ Ｐゴシック"/>
                      <w:sz w:val="21"/>
                      <w:szCs w:val="22"/>
                    </w:rPr>
                  </w:pPr>
                  <w:r>
                    <w:rPr>
                      <w:rFonts w:ascii="ＭＳ Ｐゴシック" w:eastAsia="ＭＳ Ｐゴシック" w:hAnsi="ＭＳ Ｐゴシック" w:hint="eastAsia"/>
                      <w:sz w:val="21"/>
                    </w:rPr>
                    <w:t>１</w:t>
                  </w:r>
                  <w:r w:rsidR="00A972C1" w:rsidRPr="000246DE">
                    <w:rPr>
                      <w:rFonts w:ascii="ＭＳ Ｐゴシック" w:eastAsia="ＭＳ Ｐゴシック" w:hAnsi="ＭＳ Ｐゴシック" w:hint="eastAsia"/>
                      <w:sz w:val="21"/>
                    </w:rPr>
                    <w:t>回</w:t>
                  </w:r>
                </w:p>
              </w:tc>
            </w:tr>
          </w:tbl>
          <w:p w14:paraId="398D8207" w14:textId="77777777" w:rsidR="009B2357" w:rsidRPr="000246DE" w:rsidRDefault="009B2357" w:rsidP="009B2357">
            <w:pPr>
              <w:rPr>
                <w:rFonts w:ascii="ＭＳ Ｐゴシック" w:eastAsia="ＭＳ Ｐゴシック" w:hAnsi="ＭＳ Ｐゴシック"/>
                <w:sz w:val="21"/>
                <w:szCs w:val="22"/>
              </w:rPr>
            </w:pPr>
          </w:p>
          <w:p w14:paraId="04C2276E" w14:textId="77777777" w:rsidR="009B2357" w:rsidRPr="000246DE" w:rsidRDefault="009B2357" w:rsidP="009B2357">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【主な見込量】</w:t>
            </w:r>
          </w:p>
          <w:tbl>
            <w:tblPr>
              <w:tblStyle w:val="aa"/>
              <w:tblW w:w="0" w:type="auto"/>
              <w:tblLook w:val="04A0" w:firstRow="1" w:lastRow="0" w:firstColumn="1" w:lastColumn="0" w:noHBand="0" w:noVBand="1"/>
            </w:tblPr>
            <w:tblGrid>
              <w:gridCol w:w="2972"/>
              <w:gridCol w:w="1653"/>
              <w:gridCol w:w="1654"/>
              <w:gridCol w:w="1654"/>
            </w:tblGrid>
            <w:tr w:rsidR="009B2357" w:rsidRPr="000246DE" w14:paraId="4F0478F0" w14:textId="77777777" w:rsidTr="00EC6BA0">
              <w:tc>
                <w:tcPr>
                  <w:tcW w:w="2972" w:type="dxa"/>
                  <w:shd w:val="clear" w:color="auto" w:fill="D9D9D9" w:themeFill="background1" w:themeFillShade="D9"/>
                  <w:vAlign w:val="center"/>
                </w:tcPr>
                <w:p w14:paraId="276F551E" w14:textId="77777777" w:rsidR="009B2357" w:rsidRPr="000246DE" w:rsidRDefault="009B2357" w:rsidP="00EC6BA0">
                  <w:pPr>
                    <w:rPr>
                      <w:rFonts w:asciiTheme="majorEastAsia" w:eastAsiaTheme="majorEastAsia" w:hAnsiTheme="majorEastAsia"/>
                      <w:szCs w:val="22"/>
                    </w:rPr>
                  </w:pPr>
                </w:p>
              </w:tc>
              <w:tc>
                <w:tcPr>
                  <w:tcW w:w="1653" w:type="dxa"/>
                  <w:shd w:val="clear" w:color="auto" w:fill="D9D9D9" w:themeFill="background1" w:themeFillShade="D9"/>
                  <w:vAlign w:val="center"/>
                </w:tcPr>
                <w:p w14:paraId="7521358A" w14:textId="77777777" w:rsidR="009B2357" w:rsidRPr="000246DE" w:rsidRDefault="009B2357" w:rsidP="00EC6BA0">
                  <w:pPr>
                    <w:jc w:val="center"/>
                    <w:rPr>
                      <w:rFonts w:asciiTheme="majorEastAsia" w:eastAsiaTheme="majorEastAsia" w:hAnsiTheme="majorEastAsia"/>
                      <w:szCs w:val="22"/>
                    </w:rPr>
                  </w:pPr>
                  <w:r w:rsidRPr="000246DE">
                    <w:rPr>
                      <w:rFonts w:asciiTheme="majorEastAsia" w:eastAsiaTheme="majorEastAsia" w:hAnsiTheme="majorEastAsia" w:hint="eastAsia"/>
                    </w:rPr>
                    <w:t>平成30年度</w:t>
                  </w:r>
                </w:p>
              </w:tc>
              <w:tc>
                <w:tcPr>
                  <w:tcW w:w="1654" w:type="dxa"/>
                  <w:shd w:val="clear" w:color="auto" w:fill="D9D9D9" w:themeFill="background1" w:themeFillShade="D9"/>
                  <w:vAlign w:val="center"/>
                </w:tcPr>
                <w:p w14:paraId="160FE094" w14:textId="77777777" w:rsidR="009B2357" w:rsidRPr="000246DE" w:rsidRDefault="009B2357" w:rsidP="00EC6BA0">
                  <w:pPr>
                    <w:jc w:val="center"/>
                    <w:rPr>
                      <w:rFonts w:asciiTheme="majorEastAsia" w:eastAsiaTheme="majorEastAsia" w:hAnsiTheme="majorEastAsia"/>
                      <w:szCs w:val="22"/>
                    </w:rPr>
                  </w:pPr>
                  <w:r w:rsidRPr="000246DE">
                    <w:rPr>
                      <w:rFonts w:asciiTheme="majorEastAsia" w:eastAsiaTheme="majorEastAsia" w:hAnsiTheme="majorEastAsia" w:hint="eastAsia"/>
                    </w:rPr>
                    <w:t>平成31年度</w:t>
                  </w:r>
                </w:p>
              </w:tc>
              <w:tc>
                <w:tcPr>
                  <w:tcW w:w="1654" w:type="dxa"/>
                  <w:shd w:val="clear" w:color="auto" w:fill="D9D9D9" w:themeFill="background1" w:themeFillShade="D9"/>
                  <w:vAlign w:val="center"/>
                </w:tcPr>
                <w:p w14:paraId="7A274163" w14:textId="77777777" w:rsidR="009B2357" w:rsidRPr="000246DE" w:rsidRDefault="009B2357" w:rsidP="00EC6BA0">
                  <w:pPr>
                    <w:jc w:val="center"/>
                    <w:rPr>
                      <w:rFonts w:asciiTheme="majorEastAsia" w:eastAsiaTheme="majorEastAsia" w:hAnsiTheme="majorEastAsia"/>
                      <w:szCs w:val="22"/>
                    </w:rPr>
                  </w:pPr>
                  <w:r w:rsidRPr="000246DE">
                    <w:rPr>
                      <w:rFonts w:asciiTheme="majorEastAsia" w:eastAsiaTheme="majorEastAsia" w:hAnsiTheme="majorEastAsia" w:hint="eastAsia"/>
                    </w:rPr>
                    <w:t>平成32年度</w:t>
                  </w:r>
                </w:p>
              </w:tc>
            </w:tr>
            <w:tr w:rsidR="009B2357" w:rsidRPr="000246DE" w14:paraId="49191170" w14:textId="77777777" w:rsidTr="00EC6BA0">
              <w:tc>
                <w:tcPr>
                  <w:tcW w:w="2972" w:type="dxa"/>
                  <w:vAlign w:val="center"/>
                </w:tcPr>
                <w:p w14:paraId="03852A66" w14:textId="77777777" w:rsidR="009B2357" w:rsidRPr="000246DE" w:rsidRDefault="009B2357" w:rsidP="00EC6BA0">
                  <w:pPr>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高齢者虐待早期発見・見守りネットワーク会議の開催</w:t>
                  </w:r>
                </w:p>
              </w:tc>
              <w:tc>
                <w:tcPr>
                  <w:tcW w:w="1653" w:type="dxa"/>
                  <w:vAlign w:val="center"/>
                </w:tcPr>
                <w:p w14:paraId="26B84367" w14:textId="794EA4E6" w:rsidR="009B2357" w:rsidRPr="000246DE" w:rsidRDefault="009B2357" w:rsidP="00EC6BA0">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w:t>
                  </w:r>
                  <w:r w:rsidR="00A972C1" w:rsidRPr="000246DE">
                    <w:rPr>
                      <w:rFonts w:ascii="ＭＳ Ｐゴシック" w:eastAsia="ＭＳ Ｐゴシック" w:hAnsi="ＭＳ Ｐゴシック" w:hint="eastAsia"/>
                      <w:sz w:val="21"/>
                    </w:rPr>
                    <w:t>回</w:t>
                  </w:r>
                </w:p>
              </w:tc>
              <w:tc>
                <w:tcPr>
                  <w:tcW w:w="1654" w:type="dxa"/>
                  <w:vAlign w:val="center"/>
                </w:tcPr>
                <w:p w14:paraId="05FE90AD" w14:textId="5918F461" w:rsidR="009B2357" w:rsidRPr="000246DE" w:rsidRDefault="009B2357" w:rsidP="00EC6BA0">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w:t>
                  </w:r>
                  <w:r w:rsidR="00A972C1" w:rsidRPr="000246DE">
                    <w:rPr>
                      <w:rFonts w:ascii="ＭＳ Ｐゴシック" w:eastAsia="ＭＳ Ｐゴシック" w:hAnsi="ＭＳ Ｐゴシック" w:hint="eastAsia"/>
                      <w:sz w:val="21"/>
                    </w:rPr>
                    <w:t>回</w:t>
                  </w:r>
                </w:p>
              </w:tc>
              <w:tc>
                <w:tcPr>
                  <w:tcW w:w="1654" w:type="dxa"/>
                  <w:vAlign w:val="center"/>
                </w:tcPr>
                <w:p w14:paraId="1200F08D" w14:textId="2D640B93" w:rsidR="009B2357" w:rsidRPr="000246DE" w:rsidRDefault="009B2357" w:rsidP="00EC6BA0">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w:t>
                  </w:r>
                  <w:r w:rsidR="00A972C1" w:rsidRPr="000246DE">
                    <w:rPr>
                      <w:rFonts w:ascii="ＭＳ Ｐゴシック" w:eastAsia="ＭＳ Ｐゴシック" w:hAnsi="ＭＳ Ｐゴシック" w:hint="eastAsia"/>
                      <w:sz w:val="21"/>
                    </w:rPr>
                    <w:t>回</w:t>
                  </w:r>
                </w:p>
              </w:tc>
            </w:tr>
          </w:tbl>
          <w:p w14:paraId="3579FF74" w14:textId="1242B097" w:rsidR="009B2357" w:rsidRPr="000246DE" w:rsidRDefault="009B2357" w:rsidP="00311B64">
            <w:pPr>
              <w:rPr>
                <w:rFonts w:ascii="HGP創英角ｺﾞｼｯｸUB" w:eastAsia="HGP創英角ｺﾞｼｯｸUB" w:hAnsi="HGP創英角ｺﾞｼｯｸUB"/>
                <w:szCs w:val="22"/>
              </w:rPr>
            </w:pPr>
          </w:p>
        </w:tc>
      </w:tr>
    </w:tbl>
    <w:p w14:paraId="6E40B5D4" w14:textId="77777777" w:rsidR="009B2357" w:rsidRPr="000246DE" w:rsidRDefault="009B2357">
      <w:r w:rsidRPr="000246DE">
        <w:br w:type="page"/>
      </w:r>
    </w:p>
    <w:tbl>
      <w:tblPr>
        <w:tblStyle w:val="aa"/>
        <w:tblW w:w="0" w:type="auto"/>
        <w:tblLook w:val="04A0" w:firstRow="1" w:lastRow="0" w:firstColumn="1" w:lastColumn="0" w:noHBand="0" w:noVBand="1"/>
      </w:tblPr>
      <w:tblGrid>
        <w:gridCol w:w="9836"/>
      </w:tblGrid>
      <w:tr w:rsidR="00833FBE" w:rsidRPr="000246DE" w14:paraId="55321A86" w14:textId="77777777" w:rsidTr="009B2357">
        <w:trPr>
          <w:trHeight w:val="8494"/>
        </w:trPr>
        <w:tc>
          <w:tcPr>
            <w:tcW w:w="9836" w:type="dxa"/>
            <w:tcBorders>
              <w:bottom w:val="single" w:sz="4" w:space="0" w:color="auto"/>
            </w:tcBorders>
          </w:tcPr>
          <w:p w14:paraId="0B42113C" w14:textId="61BEC2B6" w:rsidR="00833FBE" w:rsidRPr="000246DE" w:rsidRDefault="00833FBE" w:rsidP="00311B64">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lastRenderedPageBreak/>
              <w:t>＜権利擁護事業の推進＞</w:t>
            </w:r>
          </w:p>
          <w:p w14:paraId="424B0F2D" w14:textId="1F06B0FA" w:rsidR="00833FBE" w:rsidRPr="000246DE" w:rsidRDefault="00833FBE" w:rsidP="00311B64">
            <w:pPr>
              <w:rPr>
                <w:rFonts w:ascii="HGP創英角ｺﾞｼｯｸUB" w:eastAsia="HGP創英角ｺﾞｼｯｸUB" w:hAnsi="HGP創英角ｺﾞｼｯｸUB"/>
                <w:szCs w:val="22"/>
              </w:rPr>
            </w:pPr>
            <w:r w:rsidRPr="000246DE">
              <w:rPr>
                <w:rFonts w:ascii="ＭＳ ゴシック" w:eastAsia="ＭＳ ゴシック" w:hAnsi="ＭＳ ゴシック" w:hint="eastAsia"/>
                <w:szCs w:val="22"/>
              </w:rPr>
              <w:t>●成年後見制度の促進に関する法律に基づき、適切な成年後見人を選任できるよう、法人後見の実施、市民後見人の養成・支援、成年後見等実施機関</w:t>
            </w:r>
            <w:r w:rsidR="009B2357" w:rsidRPr="000246DE">
              <w:rPr>
                <w:rFonts w:ascii="ＭＳ ゴシック" w:eastAsia="ＭＳ ゴシック" w:hAnsi="ＭＳ ゴシック" w:hint="eastAsia"/>
                <w:szCs w:val="22"/>
              </w:rPr>
              <w:t>及び成年後見関連事業者や社会福祉協議会と連携し、制度を推進していき</w:t>
            </w:r>
            <w:r w:rsidRPr="000246DE">
              <w:rPr>
                <w:rFonts w:ascii="ＭＳ ゴシック" w:eastAsia="ＭＳ ゴシック" w:hAnsi="ＭＳ ゴシック" w:hint="eastAsia"/>
                <w:szCs w:val="22"/>
              </w:rPr>
              <w:t>ます。</w:t>
            </w:r>
          </w:p>
          <w:p w14:paraId="54921C45" w14:textId="77777777" w:rsidR="00833FBE" w:rsidRPr="000246DE" w:rsidRDefault="00833FBE" w:rsidP="00311B64">
            <w:pPr>
              <w:rPr>
                <w:rFonts w:ascii="ＭＳ ゴシック" w:eastAsia="ＭＳ ゴシック" w:hAnsi="ＭＳ ゴシック"/>
                <w:szCs w:val="22"/>
              </w:rPr>
            </w:pPr>
            <w:r w:rsidRPr="000246DE">
              <w:rPr>
                <w:rFonts w:ascii="ＭＳ ゴシック" w:eastAsia="ＭＳ ゴシック" w:hAnsi="ＭＳ ゴシック" w:hint="eastAsia"/>
                <w:szCs w:val="22"/>
              </w:rPr>
              <w:t>●研修会や弁護士による法律相談</w:t>
            </w:r>
            <w:r w:rsidRPr="000246DE">
              <w:rPr>
                <w:rFonts w:ascii="ＭＳ ゴシック" w:eastAsia="ＭＳ ゴシック" w:hAnsi="ＭＳ ゴシック" w:hint="eastAsia"/>
                <w:color w:val="000000" w:themeColor="text1"/>
                <w:szCs w:val="22"/>
              </w:rPr>
              <w:t>等</w:t>
            </w:r>
            <w:r w:rsidRPr="000246DE">
              <w:rPr>
                <w:rFonts w:ascii="ＭＳ ゴシック" w:eastAsia="ＭＳ ゴシック" w:hAnsi="ＭＳ ゴシック" w:hint="eastAsia"/>
                <w:szCs w:val="22"/>
              </w:rPr>
              <w:t>の機会を活用して、権利擁護の業務に携わる職員の対応等についての資質向上に取組みます。</w:t>
            </w:r>
          </w:p>
          <w:p w14:paraId="6B11C1D5" w14:textId="77777777" w:rsidR="00EC50B1" w:rsidRPr="000246DE" w:rsidRDefault="00EC50B1" w:rsidP="00311B64">
            <w:pPr>
              <w:rPr>
                <w:rFonts w:ascii="ＭＳ ゴシック" w:eastAsia="ＭＳ ゴシック" w:hAnsi="ＭＳ ゴシック"/>
                <w:szCs w:val="22"/>
              </w:rPr>
            </w:pPr>
          </w:p>
          <w:p w14:paraId="2345EF68" w14:textId="77777777" w:rsidR="00EC50B1" w:rsidRPr="000246DE" w:rsidRDefault="00EC50B1" w:rsidP="0050495D">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【主な事業】</w:t>
            </w:r>
          </w:p>
          <w:tbl>
            <w:tblPr>
              <w:tblStyle w:val="aa"/>
              <w:tblW w:w="0" w:type="auto"/>
              <w:tblLook w:val="04A0" w:firstRow="1" w:lastRow="0" w:firstColumn="1" w:lastColumn="0" w:noHBand="0" w:noVBand="1"/>
            </w:tblPr>
            <w:tblGrid>
              <w:gridCol w:w="2972"/>
              <w:gridCol w:w="6633"/>
            </w:tblGrid>
            <w:tr w:rsidR="00B90C6F" w:rsidRPr="000246DE" w14:paraId="4A436AFC" w14:textId="77777777" w:rsidTr="00B90C6F">
              <w:tc>
                <w:tcPr>
                  <w:tcW w:w="2972" w:type="dxa"/>
                  <w:shd w:val="clear" w:color="auto" w:fill="D9D9D9" w:themeFill="background1" w:themeFillShade="D9"/>
                </w:tcPr>
                <w:p w14:paraId="7A9D5EAB" w14:textId="4EABBB23" w:rsidR="00B90C6F" w:rsidRPr="000246DE" w:rsidRDefault="00B90C6F" w:rsidP="00B90C6F">
                  <w:pPr>
                    <w:jc w:val="center"/>
                    <w:rPr>
                      <w:rFonts w:ascii="HGP創英角ｺﾞｼｯｸUB" w:eastAsia="HGP創英角ｺﾞｼｯｸUB" w:hAnsi="HGP創英角ｺﾞｼｯｸUB"/>
                      <w:szCs w:val="22"/>
                    </w:rPr>
                  </w:pPr>
                  <w:r w:rsidRPr="000246DE">
                    <w:rPr>
                      <w:rFonts w:asciiTheme="majorEastAsia" w:eastAsiaTheme="majorEastAsia" w:hAnsiTheme="majorEastAsia" w:hint="eastAsia"/>
                      <w:szCs w:val="22"/>
                    </w:rPr>
                    <w:t>事業名</w:t>
                  </w:r>
                </w:p>
              </w:tc>
              <w:tc>
                <w:tcPr>
                  <w:tcW w:w="6633" w:type="dxa"/>
                  <w:shd w:val="clear" w:color="auto" w:fill="D9D9D9" w:themeFill="background1" w:themeFillShade="D9"/>
                </w:tcPr>
                <w:p w14:paraId="0245C92D" w14:textId="2D371C76" w:rsidR="00B90C6F" w:rsidRPr="000246DE" w:rsidRDefault="00B90C6F" w:rsidP="00B90C6F">
                  <w:pPr>
                    <w:jc w:val="center"/>
                    <w:rPr>
                      <w:rFonts w:ascii="HGP創英角ｺﾞｼｯｸUB" w:eastAsia="HGP創英角ｺﾞｼｯｸUB" w:hAnsi="HGP創英角ｺﾞｼｯｸUB"/>
                      <w:szCs w:val="22"/>
                    </w:rPr>
                  </w:pPr>
                  <w:r w:rsidRPr="000246DE">
                    <w:rPr>
                      <w:rFonts w:asciiTheme="majorEastAsia" w:eastAsiaTheme="majorEastAsia" w:hAnsiTheme="majorEastAsia" w:hint="eastAsia"/>
                      <w:szCs w:val="22"/>
                    </w:rPr>
                    <w:t>内容</w:t>
                  </w:r>
                </w:p>
              </w:tc>
            </w:tr>
            <w:tr w:rsidR="00B90C6F" w:rsidRPr="000246DE" w14:paraId="4C955DFB" w14:textId="77777777" w:rsidTr="00B90C6F">
              <w:tc>
                <w:tcPr>
                  <w:tcW w:w="2972" w:type="dxa"/>
                </w:tcPr>
                <w:p w14:paraId="176C22C3" w14:textId="364BB72E" w:rsidR="00B90C6F" w:rsidRPr="000246DE" w:rsidRDefault="00B90C6F" w:rsidP="00B90C6F">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成年後見制度利用支援事業</w:t>
                  </w:r>
                </w:p>
              </w:tc>
              <w:tc>
                <w:tcPr>
                  <w:tcW w:w="6633" w:type="dxa"/>
                </w:tcPr>
                <w:p w14:paraId="2A7E5BD2" w14:textId="0087EE6F" w:rsidR="00B90C6F" w:rsidRPr="000246DE" w:rsidRDefault="00556B4A" w:rsidP="00B90C6F">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後見人等の報酬等必要となる経費の補助を行います</w:t>
                  </w:r>
                  <w:r w:rsidR="00B90C6F" w:rsidRPr="000246DE">
                    <w:rPr>
                      <w:rFonts w:ascii="ＭＳ Ｐゴシック" w:eastAsia="ＭＳ Ｐゴシック" w:hAnsi="ＭＳ Ｐゴシック" w:hint="eastAsia"/>
                      <w:sz w:val="21"/>
                      <w:szCs w:val="22"/>
                    </w:rPr>
                    <w:t>。</w:t>
                  </w:r>
                </w:p>
              </w:tc>
            </w:tr>
            <w:tr w:rsidR="00B90C6F" w:rsidRPr="000246DE" w14:paraId="18A7C0BB" w14:textId="77777777" w:rsidTr="00B90C6F">
              <w:tc>
                <w:tcPr>
                  <w:tcW w:w="2972" w:type="dxa"/>
                </w:tcPr>
                <w:p w14:paraId="19434618" w14:textId="6ECDB660" w:rsidR="00B90C6F" w:rsidRPr="000246DE" w:rsidRDefault="00B90C6F" w:rsidP="00B90C6F">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市民後見推進事業</w:t>
                  </w:r>
                </w:p>
              </w:tc>
              <w:tc>
                <w:tcPr>
                  <w:tcW w:w="6633" w:type="dxa"/>
                </w:tcPr>
                <w:p w14:paraId="44E4CD60" w14:textId="5007A9B4" w:rsidR="00B90C6F" w:rsidRPr="000246DE" w:rsidRDefault="00B90C6F" w:rsidP="00B90C6F">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市民後見人の養成を大阪府社会福祉協議会に委託して実施</w:t>
                  </w:r>
                  <w:r w:rsidR="00556B4A" w:rsidRPr="000246DE">
                    <w:rPr>
                      <w:rFonts w:ascii="ＭＳ Ｐゴシック" w:eastAsia="ＭＳ Ｐゴシック" w:hAnsi="ＭＳ Ｐゴシック" w:hint="eastAsia"/>
                      <w:sz w:val="21"/>
                      <w:szCs w:val="22"/>
                    </w:rPr>
                    <w:t>します</w:t>
                  </w:r>
                  <w:r w:rsidRPr="000246DE">
                    <w:rPr>
                      <w:rFonts w:ascii="ＭＳ Ｐゴシック" w:eastAsia="ＭＳ Ｐゴシック" w:hAnsi="ＭＳ Ｐゴシック" w:hint="eastAsia"/>
                      <w:sz w:val="21"/>
                      <w:szCs w:val="22"/>
                    </w:rPr>
                    <w:t>。</w:t>
                  </w:r>
                </w:p>
              </w:tc>
            </w:tr>
          </w:tbl>
          <w:p w14:paraId="0C42F310" w14:textId="5DEF47A4" w:rsidR="00EC50B1" w:rsidRPr="000246DE" w:rsidRDefault="00EC50B1" w:rsidP="00B90C6F">
            <w:pPr>
              <w:rPr>
                <w:rFonts w:ascii="HGP創英角ｺﾞｼｯｸUB" w:eastAsia="HGP創英角ｺﾞｼｯｸUB" w:hAnsi="HGP創英角ｺﾞｼｯｸUB"/>
                <w:szCs w:val="22"/>
              </w:rPr>
            </w:pPr>
          </w:p>
          <w:p w14:paraId="7B2FC1C0" w14:textId="62AABDE8" w:rsidR="00EC50B1" w:rsidRPr="000246DE" w:rsidRDefault="0050495D" w:rsidP="0050495D">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【主な実績】</w:t>
            </w:r>
          </w:p>
          <w:tbl>
            <w:tblPr>
              <w:tblStyle w:val="aa"/>
              <w:tblW w:w="0" w:type="auto"/>
              <w:tblLook w:val="04A0" w:firstRow="1" w:lastRow="0" w:firstColumn="1" w:lastColumn="0" w:noHBand="0" w:noVBand="1"/>
            </w:tblPr>
            <w:tblGrid>
              <w:gridCol w:w="2972"/>
              <w:gridCol w:w="1653"/>
              <w:gridCol w:w="1654"/>
              <w:gridCol w:w="1654"/>
            </w:tblGrid>
            <w:tr w:rsidR="0050495D" w:rsidRPr="000246DE" w14:paraId="1B98FADA" w14:textId="77777777" w:rsidTr="0050495D">
              <w:tc>
                <w:tcPr>
                  <w:tcW w:w="2972" w:type="dxa"/>
                  <w:shd w:val="clear" w:color="auto" w:fill="D9D9D9" w:themeFill="background1" w:themeFillShade="D9"/>
                </w:tcPr>
                <w:p w14:paraId="0431454D" w14:textId="77777777" w:rsidR="0050495D" w:rsidRPr="000246DE" w:rsidRDefault="0050495D" w:rsidP="00311B64">
                  <w:pPr>
                    <w:rPr>
                      <w:rFonts w:asciiTheme="majorEastAsia" w:eastAsiaTheme="majorEastAsia" w:hAnsiTheme="majorEastAsia"/>
                      <w:szCs w:val="22"/>
                    </w:rPr>
                  </w:pPr>
                </w:p>
              </w:tc>
              <w:tc>
                <w:tcPr>
                  <w:tcW w:w="1653" w:type="dxa"/>
                  <w:shd w:val="clear" w:color="auto" w:fill="D9D9D9" w:themeFill="background1" w:themeFillShade="D9"/>
                </w:tcPr>
                <w:p w14:paraId="713C3C63" w14:textId="27DB0FD8" w:rsidR="0050495D" w:rsidRPr="000246DE" w:rsidRDefault="0050495D" w:rsidP="00546BF3">
                  <w:pPr>
                    <w:jc w:val="center"/>
                    <w:rPr>
                      <w:rFonts w:asciiTheme="majorEastAsia" w:eastAsiaTheme="majorEastAsia" w:hAnsiTheme="majorEastAsia"/>
                      <w:szCs w:val="22"/>
                    </w:rPr>
                  </w:pPr>
                  <w:r w:rsidRPr="000246DE">
                    <w:rPr>
                      <w:rFonts w:asciiTheme="majorEastAsia" w:eastAsiaTheme="majorEastAsia" w:hAnsiTheme="majorEastAsia" w:hint="eastAsia"/>
                    </w:rPr>
                    <w:t>平成27年度</w:t>
                  </w:r>
                </w:p>
              </w:tc>
              <w:tc>
                <w:tcPr>
                  <w:tcW w:w="1654" w:type="dxa"/>
                  <w:shd w:val="clear" w:color="auto" w:fill="D9D9D9" w:themeFill="background1" w:themeFillShade="D9"/>
                </w:tcPr>
                <w:p w14:paraId="2EE5A29E" w14:textId="41BC2CC5" w:rsidR="0050495D" w:rsidRPr="000246DE" w:rsidRDefault="0050495D" w:rsidP="00546BF3">
                  <w:pPr>
                    <w:jc w:val="center"/>
                    <w:rPr>
                      <w:rFonts w:asciiTheme="majorEastAsia" w:eastAsiaTheme="majorEastAsia" w:hAnsiTheme="majorEastAsia"/>
                      <w:szCs w:val="22"/>
                    </w:rPr>
                  </w:pPr>
                  <w:r w:rsidRPr="000246DE">
                    <w:rPr>
                      <w:rFonts w:asciiTheme="majorEastAsia" w:eastAsiaTheme="majorEastAsia" w:hAnsiTheme="majorEastAsia" w:hint="eastAsia"/>
                    </w:rPr>
                    <w:t>平成28年度</w:t>
                  </w:r>
                </w:p>
              </w:tc>
              <w:tc>
                <w:tcPr>
                  <w:tcW w:w="1654" w:type="dxa"/>
                  <w:shd w:val="clear" w:color="auto" w:fill="D9D9D9" w:themeFill="background1" w:themeFillShade="D9"/>
                </w:tcPr>
                <w:p w14:paraId="3A9C5C98" w14:textId="206B1B3E" w:rsidR="0050495D" w:rsidRPr="000246DE" w:rsidRDefault="0050495D" w:rsidP="00546BF3">
                  <w:pPr>
                    <w:jc w:val="center"/>
                    <w:rPr>
                      <w:rFonts w:asciiTheme="majorEastAsia" w:eastAsiaTheme="majorEastAsia" w:hAnsiTheme="majorEastAsia"/>
                      <w:szCs w:val="22"/>
                    </w:rPr>
                  </w:pPr>
                  <w:r w:rsidRPr="000246DE">
                    <w:rPr>
                      <w:rFonts w:asciiTheme="majorEastAsia" w:eastAsiaTheme="majorEastAsia" w:hAnsiTheme="majorEastAsia" w:hint="eastAsia"/>
                    </w:rPr>
                    <w:t>平成29年度</w:t>
                  </w:r>
                </w:p>
              </w:tc>
            </w:tr>
            <w:tr w:rsidR="002A00EC" w:rsidRPr="000246DE" w14:paraId="45C48DA0" w14:textId="77777777" w:rsidTr="002A00EC">
              <w:trPr>
                <w:trHeight w:hRule="exact" w:val="340"/>
              </w:trPr>
              <w:tc>
                <w:tcPr>
                  <w:tcW w:w="2972" w:type="dxa"/>
                  <w:shd w:val="clear" w:color="auto" w:fill="auto"/>
                  <w:vAlign w:val="center"/>
                </w:tcPr>
                <w:p w14:paraId="56DC498C" w14:textId="318464FE" w:rsidR="002A00EC" w:rsidRPr="000246DE" w:rsidRDefault="002A00EC" w:rsidP="00311B64">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成年後見制度利用支援事業</w:t>
                  </w:r>
                </w:p>
              </w:tc>
              <w:tc>
                <w:tcPr>
                  <w:tcW w:w="1653" w:type="dxa"/>
                  <w:shd w:val="clear" w:color="auto" w:fill="auto"/>
                  <w:vAlign w:val="center"/>
                </w:tcPr>
                <w:p w14:paraId="5BFE5D38" w14:textId="52D82C50" w:rsidR="002A00EC" w:rsidRPr="001A6AA1" w:rsidRDefault="002A00EC" w:rsidP="0050495D">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2人</w:t>
                  </w:r>
                </w:p>
              </w:tc>
              <w:tc>
                <w:tcPr>
                  <w:tcW w:w="1654" w:type="dxa"/>
                  <w:shd w:val="clear" w:color="auto" w:fill="auto"/>
                  <w:vAlign w:val="center"/>
                </w:tcPr>
                <w:p w14:paraId="484B139F" w14:textId="792870E6" w:rsidR="002A00EC" w:rsidRPr="001A6AA1" w:rsidRDefault="002A00EC" w:rsidP="0050495D">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0人</w:t>
                  </w:r>
                </w:p>
              </w:tc>
              <w:tc>
                <w:tcPr>
                  <w:tcW w:w="1654" w:type="dxa"/>
                  <w:shd w:val="clear" w:color="auto" w:fill="auto"/>
                  <w:vAlign w:val="center"/>
                </w:tcPr>
                <w:p w14:paraId="033C9248" w14:textId="02AA1686" w:rsidR="002A00EC" w:rsidRPr="001A6AA1" w:rsidRDefault="002A00EC" w:rsidP="0050495D">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rPr>
                    <w:t>2人</w:t>
                  </w:r>
                </w:p>
              </w:tc>
            </w:tr>
            <w:tr w:rsidR="002A00EC" w:rsidRPr="000246DE" w14:paraId="2E7D94BF" w14:textId="77777777" w:rsidTr="002A00EC">
              <w:trPr>
                <w:trHeight w:hRule="exact" w:val="340"/>
              </w:trPr>
              <w:tc>
                <w:tcPr>
                  <w:tcW w:w="2972" w:type="dxa"/>
                  <w:shd w:val="clear" w:color="auto" w:fill="auto"/>
                  <w:vAlign w:val="center"/>
                </w:tcPr>
                <w:p w14:paraId="207A192F" w14:textId="369790C4" w:rsidR="002A00EC" w:rsidRPr="000246DE" w:rsidRDefault="002A00EC" w:rsidP="00311B64">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市民後見人バンク登録者数</w:t>
                  </w:r>
                </w:p>
              </w:tc>
              <w:tc>
                <w:tcPr>
                  <w:tcW w:w="1653" w:type="dxa"/>
                  <w:shd w:val="clear" w:color="auto" w:fill="auto"/>
                  <w:vAlign w:val="center"/>
                </w:tcPr>
                <w:p w14:paraId="0724D354" w14:textId="59676524" w:rsidR="002A00EC" w:rsidRPr="001A6AA1" w:rsidRDefault="002A00EC" w:rsidP="0050495D">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10人</w:t>
                  </w:r>
                </w:p>
              </w:tc>
              <w:tc>
                <w:tcPr>
                  <w:tcW w:w="1654" w:type="dxa"/>
                  <w:shd w:val="clear" w:color="auto" w:fill="auto"/>
                  <w:vAlign w:val="center"/>
                </w:tcPr>
                <w:p w14:paraId="2ACBFA49" w14:textId="727CB7C3" w:rsidR="002A00EC" w:rsidRPr="001A6AA1" w:rsidRDefault="002A00EC" w:rsidP="0050495D">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14人</w:t>
                  </w:r>
                </w:p>
              </w:tc>
              <w:tc>
                <w:tcPr>
                  <w:tcW w:w="1654" w:type="dxa"/>
                  <w:shd w:val="clear" w:color="auto" w:fill="auto"/>
                  <w:vAlign w:val="center"/>
                </w:tcPr>
                <w:p w14:paraId="6E4D81E8" w14:textId="522EB632" w:rsidR="002A00EC" w:rsidRPr="001A6AA1" w:rsidRDefault="002A00EC" w:rsidP="0050495D">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rPr>
                    <w:t>15人</w:t>
                  </w:r>
                </w:p>
              </w:tc>
            </w:tr>
            <w:tr w:rsidR="002A00EC" w:rsidRPr="000246DE" w14:paraId="6C6B3CA3" w14:textId="77777777" w:rsidTr="002A00EC">
              <w:trPr>
                <w:trHeight w:hRule="exact" w:val="340"/>
              </w:trPr>
              <w:tc>
                <w:tcPr>
                  <w:tcW w:w="2972" w:type="dxa"/>
                  <w:shd w:val="clear" w:color="auto" w:fill="auto"/>
                  <w:vAlign w:val="center"/>
                </w:tcPr>
                <w:p w14:paraId="3A29D5CA" w14:textId="70F11F2A" w:rsidR="002A00EC" w:rsidRPr="000246DE" w:rsidRDefault="002A00EC" w:rsidP="00311B64">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市民後見人受任件数</w:t>
                  </w:r>
                </w:p>
              </w:tc>
              <w:tc>
                <w:tcPr>
                  <w:tcW w:w="1653" w:type="dxa"/>
                  <w:shd w:val="clear" w:color="auto" w:fill="auto"/>
                  <w:vAlign w:val="center"/>
                </w:tcPr>
                <w:p w14:paraId="71FB8910" w14:textId="50ADBCFF" w:rsidR="002A00EC" w:rsidRPr="001A6AA1" w:rsidRDefault="002A00EC" w:rsidP="0050495D">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3件</w:t>
                  </w:r>
                </w:p>
              </w:tc>
              <w:tc>
                <w:tcPr>
                  <w:tcW w:w="1654" w:type="dxa"/>
                  <w:shd w:val="clear" w:color="auto" w:fill="auto"/>
                  <w:vAlign w:val="center"/>
                </w:tcPr>
                <w:p w14:paraId="59C60D1E" w14:textId="04EC4EC3" w:rsidR="002A00EC" w:rsidRPr="001A6AA1" w:rsidRDefault="002A00EC" w:rsidP="0050495D">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2件</w:t>
                  </w:r>
                </w:p>
              </w:tc>
              <w:tc>
                <w:tcPr>
                  <w:tcW w:w="1654" w:type="dxa"/>
                  <w:shd w:val="clear" w:color="auto" w:fill="auto"/>
                  <w:vAlign w:val="center"/>
                </w:tcPr>
                <w:p w14:paraId="1DF21DBA" w14:textId="651079C0" w:rsidR="002A00EC" w:rsidRPr="001A6AA1" w:rsidRDefault="002A00EC" w:rsidP="0050495D">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rPr>
                    <w:t>2件</w:t>
                  </w:r>
                </w:p>
              </w:tc>
            </w:tr>
          </w:tbl>
          <w:p w14:paraId="6B9B54B3" w14:textId="77777777" w:rsidR="00833FBE" w:rsidRPr="000246DE" w:rsidRDefault="00833FBE" w:rsidP="00311B64">
            <w:pPr>
              <w:rPr>
                <w:rFonts w:ascii="ＭＳ ゴシック" w:eastAsia="ＭＳ ゴシック" w:hAnsi="ＭＳ ゴシック"/>
                <w:szCs w:val="22"/>
              </w:rPr>
            </w:pPr>
          </w:p>
          <w:p w14:paraId="7CE2FBD6" w14:textId="77777777" w:rsidR="00556B4A" w:rsidRPr="000246DE" w:rsidRDefault="00556B4A" w:rsidP="00556B4A">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【主な見込量】</w:t>
            </w:r>
          </w:p>
          <w:tbl>
            <w:tblPr>
              <w:tblStyle w:val="aa"/>
              <w:tblW w:w="0" w:type="auto"/>
              <w:tblLook w:val="04A0" w:firstRow="1" w:lastRow="0" w:firstColumn="1" w:lastColumn="0" w:noHBand="0" w:noVBand="1"/>
            </w:tblPr>
            <w:tblGrid>
              <w:gridCol w:w="2972"/>
              <w:gridCol w:w="1653"/>
              <w:gridCol w:w="1654"/>
              <w:gridCol w:w="1654"/>
            </w:tblGrid>
            <w:tr w:rsidR="00556B4A" w:rsidRPr="000246DE" w14:paraId="75601EA3" w14:textId="77777777" w:rsidTr="003501FD">
              <w:tc>
                <w:tcPr>
                  <w:tcW w:w="2972" w:type="dxa"/>
                  <w:shd w:val="clear" w:color="auto" w:fill="D9D9D9" w:themeFill="background1" w:themeFillShade="D9"/>
                  <w:vAlign w:val="center"/>
                </w:tcPr>
                <w:p w14:paraId="2AE43BB3" w14:textId="77777777" w:rsidR="00556B4A" w:rsidRPr="000246DE" w:rsidRDefault="00556B4A" w:rsidP="003501FD">
                  <w:pPr>
                    <w:rPr>
                      <w:rFonts w:asciiTheme="majorEastAsia" w:eastAsiaTheme="majorEastAsia" w:hAnsiTheme="majorEastAsia"/>
                      <w:szCs w:val="22"/>
                    </w:rPr>
                  </w:pPr>
                </w:p>
              </w:tc>
              <w:tc>
                <w:tcPr>
                  <w:tcW w:w="1653" w:type="dxa"/>
                  <w:shd w:val="clear" w:color="auto" w:fill="D9D9D9" w:themeFill="background1" w:themeFillShade="D9"/>
                  <w:vAlign w:val="center"/>
                </w:tcPr>
                <w:p w14:paraId="10D31EB8" w14:textId="77777777" w:rsidR="00556B4A" w:rsidRPr="000246DE" w:rsidRDefault="00556B4A" w:rsidP="003501FD">
                  <w:pPr>
                    <w:jc w:val="center"/>
                    <w:rPr>
                      <w:rFonts w:asciiTheme="majorEastAsia" w:eastAsiaTheme="majorEastAsia" w:hAnsiTheme="majorEastAsia"/>
                      <w:szCs w:val="22"/>
                    </w:rPr>
                  </w:pPr>
                  <w:r w:rsidRPr="000246DE">
                    <w:rPr>
                      <w:rFonts w:asciiTheme="majorEastAsia" w:eastAsiaTheme="majorEastAsia" w:hAnsiTheme="majorEastAsia" w:hint="eastAsia"/>
                    </w:rPr>
                    <w:t>平成30年度</w:t>
                  </w:r>
                </w:p>
              </w:tc>
              <w:tc>
                <w:tcPr>
                  <w:tcW w:w="1654" w:type="dxa"/>
                  <w:shd w:val="clear" w:color="auto" w:fill="D9D9D9" w:themeFill="background1" w:themeFillShade="D9"/>
                  <w:vAlign w:val="center"/>
                </w:tcPr>
                <w:p w14:paraId="0E4E2069" w14:textId="77777777" w:rsidR="00556B4A" w:rsidRPr="000246DE" w:rsidRDefault="00556B4A" w:rsidP="003501FD">
                  <w:pPr>
                    <w:jc w:val="center"/>
                    <w:rPr>
                      <w:rFonts w:asciiTheme="majorEastAsia" w:eastAsiaTheme="majorEastAsia" w:hAnsiTheme="majorEastAsia"/>
                      <w:szCs w:val="22"/>
                    </w:rPr>
                  </w:pPr>
                  <w:r w:rsidRPr="000246DE">
                    <w:rPr>
                      <w:rFonts w:asciiTheme="majorEastAsia" w:eastAsiaTheme="majorEastAsia" w:hAnsiTheme="majorEastAsia" w:hint="eastAsia"/>
                    </w:rPr>
                    <w:t>平成31年度</w:t>
                  </w:r>
                </w:p>
              </w:tc>
              <w:tc>
                <w:tcPr>
                  <w:tcW w:w="1654" w:type="dxa"/>
                  <w:shd w:val="clear" w:color="auto" w:fill="D9D9D9" w:themeFill="background1" w:themeFillShade="D9"/>
                  <w:vAlign w:val="center"/>
                </w:tcPr>
                <w:p w14:paraId="663E0C06" w14:textId="77777777" w:rsidR="00556B4A" w:rsidRPr="000246DE" w:rsidRDefault="00556B4A" w:rsidP="003501FD">
                  <w:pPr>
                    <w:jc w:val="center"/>
                    <w:rPr>
                      <w:rFonts w:asciiTheme="majorEastAsia" w:eastAsiaTheme="majorEastAsia" w:hAnsiTheme="majorEastAsia"/>
                      <w:szCs w:val="22"/>
                    </w:rPr>
                  </w:pPr>
                  <w:r w:rsidRPr="000246DE">
                    <w:rPr>
                      <w:rFonts w:asciiTheme="majorEastAsia" w:eastAsiaTheme="majorEastAsia" w:hAnsiTheme="majorEastAsia" w:hint="eastAsia"/>
                    </w:rPr>
                    <w:t>平成32年度</w:t>
                  </w:r>
                </w:p>
              </w:tc>
            </w:tr>
            <w:tr w:rsidR="002A00EC" w:rsidRPr="001A6AA1" w14:paraId="559707A3" w14:textId="77777777" w:rsidTr="002A00EC">
              <w:trPr>
                <w:trHeight w:hRule="exact" w:val="340"/>
              </w:trPr>
              <w:tc>
                <w:tcPr>
                  <w:tcW w:w="2972" w:type="dxa"/>
                  <w:shd w:val="clear" w:color="auto" w:fill="auto"/>
                  <w:vAlign w:val="center"/>
                </w:tcPr>
                <w:p w14:paraId="038458F7" w14:textId="77777777" w:rsidR="002A00EC" w:rsidRPr="000246DE" w:rsidRDefault="002A00EC" w:rsidP="003501FD">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成年後見制度利用支援事業</w:t>
                  </w:r>
                </w:p>
              </w:tc>
              <w:tc>
                <w:tcPr>
                  <w:tcW w:w="1653" w:type="dxa"/>
                  <w:shd w:val="clear" w:color="auto" w:fill="auto"/>
                  <w:vAlign w:val="center"/>
                </w:tcPr>
                <w:p w14:paraId="0755B80D" w14:textId="2FD9B02B" w:rsidR="002A00EC" w:rsidRPr="001A6AA1" w:rsidRDefault="002A00EC" w:rsidP="003501FD">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2人</w:t>
                  </w:r>
                </w:p>
              </w:tc>
              <w:tc>
                <w:tcPr>
                  <w:tcW w:w="1654" w:type="dxa"/>
                  <w:shd w:val="clear" w:color="auto" w:fill="auto"/>
                  <w:vAlign w:val="center"/>
                </w:tcPr>
                <w:p w14:paraId="7E8286A9" w14:textId="66043C36" w:rsidR="002A00EC" w:rsidRPr="001A6AA1" w:rsidRDefault="002A00EC" w:rsidP="003501FD">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2人</w:t>
                  </w:r>
                </w:p>
              </w:tc>
              <w:tc>
                <w:tcPr>
                  <w:tcW w:w="1654" w:type="dxa"/>
                  <w:shd w:val="clear" w:color="auto" w:fill="auto"/>
                  <w:vAlign w:val="center"/>
                </w:tcPr>
                <w:p w14:paraId="70750D95" w14:textId="0E15E109" w:rsidR="002A00EC" w:rsidRPr="001A6AA1" w:rsidRDefault="002A00EC" w:rsidP="003501FD">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2人</w:t>
                  </w:r>
                </w:p>
              </w:tc>
            </w:tr>
            <w:tr w:rsidR="00556B4A" w:rsidRPr="000246DE" w14:paraId="350B931F" w14:textId="77777777" w:rsidTr="003501FD">
              <w:trPr>
                <w:trHeight w:hRule="exact" w:val="340"/>
              </w:trPr>
              <w:tc>
                <w:tcPr>
                  <w:tcW w:w="2972" w:type="dxa"/>
                  <w:vAlign w:val="center"/>
                </w:tcPr>
                <w:p w14:paraId="1E0CD175" w14:textId="77777777" w:rsidR="00556B4A" w:rsidRPr="000246DE" w:rsidRDefault="00556B4A" w:rsidP="003501FD">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市民後見人バンク登録者数</w:t>
                  </w:r>
                </w:p>
              </w:tc>
              <w:tc>
                <w:tcPr>
                  <w:tcW w:w="1653" w:type="dxa"/>
                  <w:vAlign w:val="center"/>
                </w:tcPr>
                <w:p w14:paraId="6CCC35CA" w14:textId="77777777" w:rsidR="00556B4A" w:rsidRPr="000246DE" w:rsidRDefault="00556B4A"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18人</w:t>
                  </w:r>
                </w:p>
              </w:tc>
              <w:tc>
                <w:tcPr>
                  <w:tcW w:w="1654" w:type="dxa"/>
                  <w:vAlign w:val="center"/>
                </w:tcPr>
                <w:p w14:paraId="713880BD" w14:textId="77777777" w:rsidR="00556B4A" w:rsidRPr="000246DE" w:rsidRDefault="00556B4A"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20人</w:t>
                  </w:r>
                </w:p>
              </w:tc>
              <w:tc>
                <w:tcPr>
                  <w:tcW w:w="1654" w:type="dxa"/>
                  <w:vAlign w:val="center"/>
                </w:tcPr>
                <w:p w14:paraId="1FAFC454" w14:textId="77777777" w:rsidR="00556B4A" w:rsidRPr="000246DE" w:rsidRDefault="00556B4A"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22人</w:t>
                  </w:r>
                </w:p>
              </w:tc>
            </w:tr>
            <w:tr w:rsidR="00556B4A" w:rsidRPr="000246DE" w14:paraId="4ACFD4C5" w14:textId="77777777" w:rsidTr="00A972C1">
              <w:trPr>
                <w:trHeight w:hRule="exact" w:val="340"/>
              </w:trPr>
              <w:tc>
                <w:tcPr>
                  <w:tcW w:w="2972" w:type="dxa"/>
                  <w:vAlign w:val="center"/>
                </w:tcPr>
                <w:p w14:paraId="1817E67A" w14:textId="77777777" w:rsidR="00556B4A" w:rsidRPr="000246DE" w:rsidRDefault="00556B4A" w:rsidP="003501FD">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市民後見人受任件数</w:t>
                  </w:r>
                </w:p>
              </w:tc>
              <w:tc>
                <w:tcPr>
                  <w:tcW w:w="1653" w:type="dxa"/>
                  <w:vAlign w:val="center"/>
                </w:tcPr>
                <w:p w14:paraId="67F1A478" w14:textId="77777777" w:rsidR="00556B4A" w:rsidRPr="000246DE" w:rsidRDefault="00556B4A"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4件</w:t>
                  </w:r>
                </w:p>
              </w:tc>
              <w:tc>
                <w:tcPr>
                  <w:tcW w:w="1654" w:type="dxa"/>
                  <w:vAlign w:val="center"/>
                </w:tcPr>
                <w:p w14:paraId="3C3F7ABE" w14:textId="77777777" w:rsidR="00556B4A" w:rsidRPr="000246DE" w:rsidRDefault="00556B4A"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5件</w:t>
                  </w:r>
                </w:p>
              </w:tc>
              <w:tc>
                <w:tcPr>
                  <w:tcW w:w="1654" w:type="dxa"/>
                  <w:vAlign w:val="center"/>
                </w:tcPr>
                <w:p w14:paraId="6A549B1F" w14:textId="77777777" w:rsidR="00556B4A" w:rsidRPr="000246DE" w:rsidRDefault="00556B4A" w:rsidP="003501FD">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6件</w:t>
                  </w:r>
                </w:p>
              </w:tc>
            </w:tr>
          </w:tbl>
          <w:p w14:paraId="79D2BB03" w14:textId="77777777" w:rsidR="00556B4A" w:rsidRPr="000246DE" w:rsidRDefault="00556B4A" w:rsidP="00311B64">
            <w:pPr>
              <w:rPr>
                <w:rFonts w:ascii="ＭＳ ゴシック" w:eastAsia="ＭＳ ゴシック" w:hAnsi="ＭＳ ゴシック"/>
                <w:szCs w:val="22"/>
              </w:rPr>
            </w:pPr>
          </w:p>
          <w:p w14:paraId="4FF716CA" w14:textId="4F6073E6" w:rsidR="00833FBE" w:rsidRPr="000246DE" w:rsidRDefault="00833FBE" w:rsidP="00311B64">
            <w:pPr>
              <w:rPr>
                <w:rFonts w:ascii="HGP創英角ｺﾞｼｯｸUB" w:eastAsia="HGP創英角ｺﾞｼｯｸUB" w:hAnsi="HGP創英角ｺﾞｼｯｸUB"/>
                <w:szCs w:val="22"/>
              </w:rPr>
            </w:pPr>
          </w:p>
        </w:tc>
      </w:tr>
    </w:tbl>
    <w:p w14:paraId="7335FDCD" w14:textId="77777777" w:rsidR="00EC50B1" w:rsidRPr="000246DE" w:rsidRDefault="00EC50B1">
      <w:pPr>
        <w:widowControl/>
        <w:jc w:val="left"/>
        <w:rPr>
          <w:rFonts w:ascii="ＭＳ ゴシック" w:eastAsia="ＭＳ ゴシック" w:hAnsi="ＭＳ ゴシック"/>
          <w:szCs w:val="22"/>
        </w:rPr>
      </w:pPr>
      <w:r w:rsidRPr="000246DE">
        <w:rPr>
          <w:rFonts w:ascii="ＭＳ ゴシック" w:eastAsia="ＭＳ ゴシック" w:hAnsi="ＭＳ ゴシック"/>
          <w:szCs w:val="22"/>
        </w:rPr>
        <w:br w:type="page"/>
      </w:r>
    </w:p>
    <w:p w14:paraId="66EA2F8A" w14:textId="42BFA2DD" w:rsidR="005A29A5" w:rsidRPr="000246DE" w:rsidRDefault="005A29A5" w:rsidP="00CE2CBD">
      <w:pPr>
        <w:pStyle w:val="3"/>
        <w:rPr>
          <w:color w:val="auto"/>
          <w:sz w:val="36"/>
          <w:szCs w:val="36"/>
        </w:rPr>
      </w:pPr>
      <w:bookmarkStart w:id="50" w:name="_Toc504406163"/>
      <w:r w:rsidRPr="000246DE">
        <w:rPr>
          <w:rFonts w:hint="eastAsia"/>
          <w:color w:val="auto"/>
        </w:rPr>
        <w:lastRenderedPageBreak/>
        <w:t>（２）認知症高齢者</w:t>
      </w:r>
      <w:r w:rsidRPr="000246DE">
        <w:rPr>
          <w:rFonts w:cs="ＭＳ Ｐゴシック" w:hint="eastAsia"/>
          <w:color w:val="auto"/>
          <w:kern w:val="0"/>
        </w:rPr>
        <w:t>等にやさしい地域づくり</w:t>
      </w:r>
      <w:r w:rsidRPr="000246DE">
        <w:rPr>
          <w:rFonts w:hint="eastAsia"/>
          <w:color w:val="auto"/>
        </w:rPr>
        <w:t>（新オレンジプランの推進）</w:t>
      </w:r>
      <w:bookmarkEnd w:id="50"/>
    </w:p>
    <w:p w14:paraId="37EFCDC6" w14:textId="6F8FF994" w:rsidR="0092500F" w:rsidRPr="000246DE" w:rsidRDefault="0092500F" w:rsidP="00CE2CBD">
      <w:pPr>
        <w:pStyle w:val="4"/>
        <w:rPr>
          <w:color w:val="auto"/>
        </w:rPr>
      </w:pPr>
      <w:r w:rsidRPr="000246DE">
        <w:rPr>
          <w:rFonts w:hint="eastAsia"/>
          <w:color w:val="auto"/>
        </w:rPr>
        <w:t>①認知症への理解促進</w:t>
      </w:r>
    </w:p>
    <w:p w14:paraId="5CCEAEB2" w14:textId="3870F24B" w:rsidR="0092500F" w:rsidRPr="000246DE" w:rsidRDefault="0092500F" w:rsidP="0092500F">
      <w:pPr>
        <w:ind w:firstLineChars="101" w:firstLine="222"/>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【現状と課題】</w:t>
      </w:r>
    </w:p>
    <w:p w14:paraId="24745054" w14:textId="77777777" w:rsidR="00556B4A" w:rsidRPr="000246DE" w:rsidRDefault="0092500F" w:rsidP="000E356A">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高齢化の進展に伴い、認知症の人はさらに増加する中で、認知症の人を単に支えられる側と考えるのではなく、認知症の人が認知症とともによりよく生きていくことができるような環境整備が必要となります。</w:t>
      </w:r>
    </w:p>
    <w:p w14:paraId="0010B756" w14:textId="28EC14FF" w:rsidR="0092500F" w:rsidRPr="000246DE" w:rsidRDefault="00556B4A" w:rsidP="000E356A">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国が策定した認知症施策推進総合戦略（新オレンジプラン）に沿って、認知症サポーターの養成を進めており、平成29年</w:t>
      </w:r>
      <w:r w:rsidR="00AA41E1" w:rsidRPr="000246DE">
        <w:rPr>
          <w:rFonts w:asciiTheme="majorEastAsia" w:eastAsiaTheme="majorEastAsia" w:hAnsiTheme="majorEastAsia" w:hint="eastAsia"/>
          <w:szCs w:val="22"/>
        </w:rPr>
        <w:t>12</w:t>
      </w:r>
      <w:r w:rsidRPr="000246DE">
        <w:rPr>
          <w:rFonts w:asciiTheme="majorEastAsia" w:eastAsiaTheme="majorEastAsia" w:hAnsiTheme="majorEastAsia" w:hint="eastAsia"/>
          <w:szCs w:val="22"/>
        </w:rPr>
        <w:t>月末現在</w:t>
      </w:r>
      <w:r w:rsidR="00AA41E1" w:rsidRPr="000246DE">
        <w:rPr>
          <w:rFonts w:asciiTheme="majorEastAsia" w:eastAsiaTheme="majorEastAsia" w:hAnsiTheme="majorEastAsia" w:hint="eastAsia"/>
          <w:szCs w:val="22"/>
        </w:rPr>
        <w:t>5,544</w:t>
      </w:r>
      <w:r w:rsidRPr="000246DE">
        <w:rPr>
          <w:rFonts w:asciiTheme="majorEastAsia" w:eastAsiaTheme="majorEastAsia" w:hAnsiTheme="majorEastAsia" w:hint="eastAsia"/>
          <w:szCs w:val="22"/>
        </w:rPr>
        <w:t>人の認知症サポーターを養成しています。</w:t>
      </w:r>
    </w:p>
    <w:p w14:paraId="4252B361" w14:textId="77777777" w:rsidR="000E356A" w:rsidRPr="000246DE" w:rsidRDefault="000E356A" w:rsidP="000E356A">
      <w:pPr>
        <w:ind w:leftChars="100" w:left="220" w:firstLineChars="100" w:firstLine="220"/>
        <w:rPr>
          <w:rFonts w:asciiTheme="majorEastAsia" w:eastAsiaTheme="majorEastAsia" w:hAnsiTheme="majorEastAsia"/>
          <w:szCs w:val="22"/>
        </w:rPr>
      </w:pPr>
    </w:p>
    <w:p w14:paraId="502236A5" w14:textId="0A90C65F" w:rsidR="00F22EE3" w:rsidRPr="000246DE" w:rsidRDefault="000E356A" w:rsidP="00F22EE3">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noProof/>
          <w:szCs w:val="22"/>
        </w:rPr>
        <mc:AlternateContent>
          <mc:Choice Requires="wps">
            <w:drawing>
              <wp:anchor distT="0" distB="0" distL="114300" distR="114300" simplePos="0" relativeHeight="251840512" behindDoc="0" locked="0" layoutInCell="1" allowOverlap="1" wp14:anchorId="6F16D585" wp14:editId="22E7C973">
                <wp:simplePos x="0" y="0"/>
                <wp:positionH relativeFrom="column">
                  <wp:posOffset>226208</wp:posOffset>
                </wp:positionH>
                <wp:positionV relativeFrom="paragraph">
                  <wp:posOffset>18873</wp:posOffset>
                </wp:positionV>
                <wp:extent cx="5613990" cy="1169581"/>
                <wp:effectExtent l="0" t="0" r="25400" b="12065"/>
                <wp:wrapNone/>
                <wp:docPr id="52" name="対角する 2 つの角を切り取った四角形 52"/>
                <wp:cNvGraphicFramePr/>
                <a:graphic xmlns:a="http://schemas.openxmlformats.org/drawingml/2006/main">
                  <a:graphicData uri="http://schemas.microsoft.com/office/word/2010/wordprocessingShape">
                    <wps:wsp>
                      <wps:cNvSpPr/>
                      <wps:spPr>
                        <a:xfrm>
                          <a:off x="0" y="0"/>
                          <a:ext cx="5613990" cy="1169581"/>
                        </a:xfrm>
                        <a:prstGeom prst="snip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対角する 2 つの角を切り取った四角形 52" o:spid="_x0000_s1026" style="position:absolute;left:0;text-align:left;margin-left:17.8pt;margin-top:1.5pt;width:442.05pt;height:92.1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613990,1169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" path="m,l5419056,r194934,194934l5613990,1169581r,l194934,1169581,,974647,,xe" filled="f" strokecolor="#1f4d78 [1604]" strokeweight="1pt">
                <v:stroke joinstyle="miter"/>
                <v:path arrowok="t" o:connecttype="custom" o:connectlocs="0,0;5419056,0;5613990,194934;5613990,1169581;5613990,1169581;194934,1169581;0,974647;0,0" o:connectangles="0,0,0,0,0,0,0,0"/>
              </v:shape>
            </w:pict>
          </mc:Fallback>
        </mc:AlternateContent>
      </w:r>
      <w:r w:rsidR="00D02B7B" w:rsidRPr="000246DE">
        <w:rPr>
          <w:rFonts w:asciiTheme="majorEastAsia" w:eastAsiaTheme="majorEastAsia" w:hAnsiTheme="majorEastAsia" w:hint="eastAsia"/>
          <w:szCs w:val="22"/>
        </w:rPr>
        <w:t>※認知症推計</w:t>
      </w:r>
    </w:p>
    <w:p w14:paraId="3E0766E7" w14:textId="31280D5B" w:rsidR="004355D2" w:rsidRPr="000246DE" w:rsidRDefault="007329CC" w:rsidP="000E356A">
      <w:pPr>
        <w:ind w:leftChars="100" w:left="220" w:firstLineChars="200" w:firstLine="440"/>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全国推計：</w:t>
      </w:r>
      <w:r w:rsidR="0092500F" w:rsidRPr="000246DE">
        <w:rPr>
          <w:rFonts w:asciiTheme="majorEastAsia" w:eastAsiaTheme="majorEastAsia" w:hAnsiTheme="majorEastAsia" w:hint="eastAsia"/>
          <w:color w:val="000000" w:themeColor="text1"/>
          <w:szCs w:val="22"/>
        </w:rPr>
        <w:t>平成24年</w:t>
      </w:r>
      <w:r w:rsidR="00DF4796" w:rsidRPr="000246DE">
        <w:rPr>
          <w:rFonts w:asciiTheme="majorEastAsia" w:eastAsiaTheme="majorEastAsia" w:hAnsiTheme="majorEastAsia" w:hint="eastAsia"/>
          <w:color w:val="000000" w:themeColor="text1"/>
          <w:szCs w:val="22"/>
        </w:rPr>
        <w:t>（2012年）</w:t>
      </w:r>
      <w:r w:rsidR="0092500F" w:rsidRPr="000246DE">
        <w:rPr>
          <w:rFonts w:asciiTheme="majorEastAsia" w:eastAsiaTheme="majorEastAsia" w:hAnsiTheme="majorEastAsia" w:hint="eastAsia"/>
          <w:color w:val="000000" w:themeColor="text1"/>
          <w:szCs w:val="22"/>
        </w:rPr>
        <w:t>462万人（約７人に１人）</w:t>
      </w:r>
    </w:p>
    <w:p w14:paraId="1C561B76" w14:textId="4CAD83F3" w:rsidR="0092500F" w:rsidRPr="000246DE" w:rsidRDefault="0092500F" w:rsidP="00A31633">
      <w:pPr>
        <w:ind w:leftChars="193" w:left="425" w:firstLineChars="1406" w:firstLine="3093"/>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⇒平成37年</w:t>
      </w:r>
      <w:r w:rsidR="00DF4796" w:rsidRPr="000246DE">
        <w:rPr>
          <w:rFonts w:asciiTheme="majorEastAsia" w:eastAsiaTheme="majorEastAsia" w:hAnsiTheme="majorEastAsia" w:hint="eastAsia"/>
          <w:color w:val="000000" w:themeColor="text1"/>
          <w:szCs w:val="22"/>
        </w:rPr>
        <w:t>（2025年）</w:t>
      </w:r>
      <w:r w:rsidRPr="000246DE">
        <w:rPr>
          <w:rFonts w:asciiTheme="majorEastAsia" w:eastAsiaTheme="majorEastAsia" w:hAnsiTheme="majorEastAsia" w:hint="eastAsia"/>
          <w:color w:val="000000" w:themeColor="text1"/>
          <w:szCs w:val="22"/>
        </w:rPr>
        <w:t>約700万人（約５人に１人）</w:t>
      </w:r>
    </w:p>
    <w:p w14:paraId="64598823" w14:textId="77777777" w:rsidR="00A31633" w:rsidRPr="000246DE" w:rsidRDefault="007329CC" w:rsidP="004355D2">
      <w:pPr>
        <w:ind w:leftChars="100" w:left="220" w:firstLineChars="200" w:firstLine="440"/>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泉佐野市推計：</w:t>
      </w:r>
      <w:r w:rsidR="00B16C41" w:rsidRPr="000246DE">
        <w:rPr>
          <w:rFonts w:asciiTheme="majorEastAsia" w:eastAsiaTheme="majorEastAsia" w:hAnsiTheme="majorEastAsia" w:hint="eastAsia"/>
          <w:color w:val="000000" w:themeColor="text1"/>
          <w:szCs w:val="22"/>
        </w:rPr>
        <w:t>平成28</w:t>
      </w:r>
      <w:r w:rsidR="0092500F" w:rsidRPr="000246DE">
        <w:rPr>
          <w:rFonts w:asciiTheme="majorEastAsia" w:eastAsiaTheme="majorEastAsia" w:hAnsiTheme="majorEastAsia" w:hint="eastAsia"/>
          <w:color w:val="000000" w:themeColor="text1"/>
          <w:szCs w:val="22"/>
        </w:rPr>
        <w:t>年</w:t>
      </w:r>
      <w:r w:rsidR="00DF4796" w:rsidRPr="000246DE">
        <w:rPr>
          <w:rFonts w:asciiTheme="majorEastAsia" w:eastAsiaTheme="majorEastAsia" w:hAnsiTheme="majorEastAsia" w:hint="eastAsia"/>
          <w:color w:val="000000" w:themeColor="text1"/>
          <w:szCs w:val="22"/>
        </w:rPr>
        <w:t>（2016年）</w:t>
      </w:r>
      <w:r w:rsidR="00B16C41" w:rsidRPr="000246DE">
        <w:rPr>
          <w:rFonts w:asciiTheme="majorEastAsia" w:eastAsiaTheme="majorEastAsia" w:hAnsiTheme="majorEastAsia" w:hint="eastAsia"/>
          <w:color w:val="000000" w:themeColor="text1"/>
          <w:szCs w:val="22"/>
        </w:rPr>
        <w:t>2,720</w:t>
      </w:r>
      <w:r w:rsidR="0092500F" w:rsidRPr="000246DE">
        <w:rPr>
          <w:rFonts w:asciiTheme="majorEastAsia" w:eastAsiaTheme="majorEastAsia" w:hAnsiTheme="majorEastAsia" w:hint="eastAsia"/>
          <w:color w:val="000000" w:themeColor="text1"/>
          <w:szCs w:val="22"/>
        </w:rPr>
        <w:t>人</w:t>
      </w:r>
    </w:p>
    <w:p w14:paraId="2E6840B5" w14:textId="59C883A0" w:rsidR="0092500F" w:rsidRPr="000246DE" w:rsidRDefault="0092500F" w:rsidP="00A31633">
      <w:pPr>
        <w:ind w:leftChars="100" w:left="220" w:firstLineChars="1500" w:firstLine="3300"/>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w:t>
      </w:r>
      <w:r w:rsidR="00B16C41" w:rsidRPr="000246DE">
        <w:rPr>
          <w:rFonts w:asciiTheme="majorEastAsia" w:eastAsiaTheme="majorEastAsia" w:hAnsiTheme="majorEastAsia" w:hint="eastAsia"/>
          <w:color w:val="000000" w:themeColor="text1"/>
          <w:szCs w:val="22"/>
        </w:rPr>
        <w:t>平成37</w:t>
      </w:r>
      <w:r w:rsidRPr="000246DE">
        <w:rPr>
          <w:rFonts w:asciiTheme="majorEastAsia" w:eastAsiaTheme="majorEastAsia" w:hAnsiTheme="majorEastAsia" w:hint="eastAsia"/>
          <w:color w:val="000000" w:themeColor="text1"/>
          <w:szCs w:val="22"/>
        </w:rPr>
        <w:t>年</w:t>
      </w:r>
      <w:r w:rsidR="00DF4796" w:rsidRPr="000246DE">
        <w:rPr>
          <w:rFonts w:asciiTheme="majorEastAsia" w:eastAsiaTheme="majorEastAsia" w:hAnsiTheme="majorEastAsia" w:hint="eastAsia"/>
          <w:color w:val="000000" w:themeColor="text1"/>
          <w:szCs w:val="22"/>
        </w:rPr>
        <w:t>（2025年）</w:t>
      </w:r>
      <w:r w:rsidR="007329CC" w:rsidRPr="000246DE">
        <w:rPr>
          <w:rFonts w:asciiTheme="majorEastAsia" w:eastAsiaTheme="majorEastAsia" w:hAnsiTheme="majorEastAsia" w:hint="eastAsia"/>
          <w:color w:val="000000" w:themeColor="text1"/>
          <w:szCs w:val="22"/>
        </w:rPr>
        <w:t>約3,400人</w:t>
      </w:r>
    </w:p>
    <w:p w14:paraId="689527F5" w14:textId="77777777" w:rsidR="000E356A" w:rsidRPr="000246DE" w:rsidRDefault="000E356A" w:rsidP="004355D2">
      <w:pPr>
        <w:ind w:leftChars="100" w:left="220" w:firstLineChars="200" w:firstLine="440"/>
        <w:rPr>
          <w:rFonts w:asciiTheme="majorEastAsia" w:eastAsiaTheme="majorEastAsia" w:hAnsiTheme="majorEastAsia"/>
          <w:szCs w:val="22"/>
        </w:rPr>
      </w:pPr>
    </w:p>
    <w:p w14:paraId="3137BCCC" w14:textId="77777777" w:rsidR="000E356A" w:rsidRPr="000246DE" w:rsidRDefault="000E356A" w:rsidP="004355D2">
      <w:pPr>
        <w:ind w:leftChars="100" w:left="220" w:firstLineChars="200" w:firstLine="440"/>
        <w:rPr>
          <w:rFonts w:asciiTheme="majorEastAsia" w:eastAsiaTheme="majorEastAsia" w:hAnsiTheme="majorEastAsia"/>
          <w:szCs w:val="22"/>
        </w:rPr>
      </w:pPr>
    </w:p>
    <w:p w14:paraId="2BFB3993" w14:textId="24162F8A" w:rsidR="0092500F" w:rsidRPr="000246DE" w:rsidRDefault="0092500F" w:rsidP="0092500F">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また、</w:t>
      </w:r>
      <w:r w:rsidR="00140688" w:rsidRPr="000246DE">
        <w:rPr>
          <w:rFonts w:asciiTheme="majorEastAsia" w:eastAsiaTheme="majorEastAsia" w:hAnsiTheme="majorEastAsia" w:hint="eastAsia"/>
          <w:szCs w:val="22"/>
        </w:rPr>
        <w:t>介護予防・</w:t>
      </w:r>
      <w:r w:rsidR="001645A7" w:rsidRPr="000246DE">
        <w:rPr>
          <w:rFonts w:ascii="ＭＳ ゴシック" w:eastAsia="ＭＳ ゴシック" w:hAnsi="ＭＳ ゴシック" w:hint="eastAsia"/>
          <w:szCs w:val="22"/>
        </w:rPr>
        <w:t>日常生活圏域ニーズ調査</w:t>
      </w:r>
      <w:r w:rsidRPr="000246DE">
        <w:rPr>
          <w:rFonts w:asciiTheme="majorEastAsia" w:eastAsiaTheme="majorEastAsia" w:hAnsiTheme="majorEastAsia" w:hint="eastAsia"/>
          <w:szCs w:val="22"/>
        </w:rPr>
        <w:t>結果より、認知症についての理解意欲がある人は70.8％と高い割合を占めており、市民が認知症に関する理解や知識を得る機会の提供が必要です。</w:t>
      </w:r>
    </w:p>
    <w:p w14:paraId="79B85ED6" w14:textId="77777777" w:rsidR="000E356A" w:rsidRPr="000246DE" w:rsidRDefault="000E356A" w:rsidP="0092500F">
      <w:pPr>
        <w:ind w:leftChars="100" w:left="220" w:firstLineChars="100" w:firstLine="220"/>
        <w:rPr>
          <w:rFonts w:asciiTheme="majorEastAsia" w:eastAsiaTheme="majorEastAsia" w:hAnsiTheme="majorEastAsia"/>
          <w:szCs w:val="22"/>
        </w:rPr>
      </w:pPr>
    </w:p>
    <w:p w14:paraId="78EF5DDD" w14:textId="77777777" w:rsidR="009B2357" w:rsidRPr="000246DE" w:rsidRDefault="009B2357" w:rsidP="009B2357">
      <w:pPr>
        <w:widowControl/>
        <w:jc w:val="center"/>
        <w:rPr>
          <w:rFonts w:asciiTheme="majorEastAsia" w:eastAsiaTheme="majorEastAsia" w:hAnsiTheme="majorEastAsia"/>
          <w:szCs w:val="22"/>
        </w:rPr>
      </w:pPr>
      <w:r w:rsidRPr="000246DE">
        <w:rPr>
          <w:noProof/>
        </w:rPr>
        <w:drawing>
          <wp:inline distT="0" distB="0" distL="0" distR="0" wp14:anchorId="6FB14146" wp14:editId="5FD6D036">
            <wp:extent cx="3747240" cy="3360600"/>
            <wp:effectExtent l="0" t="0" r="5715"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47240" cy="3360600"/>
                    </a:xfrm>
                    <a:prstGeom prst="rect">
                      <a:avLst/>
                    </a:prstGeom>
                    <a:noFill/>
                    <a:ln>
                      <a:noFill/>
                    </a:ln>
                  </pic:spPr>
                </pic:pic>
              </a:graphicData>
            </a:graphic>
          </wp:inline>
        </w:drawing>
      </w:r>
    </w:p>
    <w:p w14:paraId="04A5C836" w14:textId="11F0D98E" w:rsidR="00DF13C9" w:rsidRPr="000246DE" w:rsidRDefault="00DF13C9" w:rsidP="009B2357">
      <w:pPr>
        <w:widowControl/>
        <w:jc w:val="center"/>
        <w:rPr>
          <w:rFonts w:asciiTheme="majorEastAsia" w:eastAsiaTheme="majorEastAsia" w:hAnsiTheme="majorEastAsia"/>
          <w:szCs w:val="22"/>
        </w:rPr>
      </w:pPr>
      <w:r w:rsidRPr="000246DE">
        <w:rPr>
          <w:rFonts w:asciiTheme="majorEastAsia" w:eastAsiaTheme="majorEastAsia" w:hAnsiTheme="majorEastAsia"/>
          <w:szCs w:val="22"/>
        </w:rPr>
        <w:br w:type="page"/>
      </w:r>
    </w:p>
    <w:tbl>
      <w:tblPr>
        <w:tblStyle w:val="aa"/>
        <w:tblW w:w="0" w:type="auto"/>
        <w:tblLook w:val="04A0" w:firstRow="1" w:lastRow="0" w:firstColumn="1" w:lastColumn="0" w:noHBand="0" w:noVBand="1"/>
      </w:tblPr>
      <w:tblGrid>
        <w:gridCol w:w="9836"/>
      </w:tblGrid>
      <w:tr w:rsidR="000E356A" w:rsidRPr="000246DE" w14:paraId="44E54541" w14:textId="77777777" w:rsidTr="00B349EE">
        <w:tc>
          <w:tcPr>
            <w:tcW w:w="9836" w:type="dxa"/>
            <w:shd w:val="clear" w:color="auto" w:fill="D9D9D9" w:themeFill="background1" w:themeFillShade="D9"/>
          </w:tcPr>
          <w:p w14:paraId="71682F23" w14:textId="77777777" w:rsidR="000E356A" w:rsidRPr="000246DE" w:rsidRDefault="000E356A" w:rsidP="00311B64">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lastRenderedPageBreak/>
              <w:t>【今後の方向性】</w:t>
            </w:r>
          </w:p>
        </w:tc>
      </w:tr>
      <w:tr w:rsidR="000E356A" w:rsidRPr="000246DE" w14:paraId="243B359B" w14:textId="77777777" w:rsidTr="000E356A">
        <w:trPr>
          <w:trHeight w:val="2560"/>
        </w:trPr>
        <w:tc>
          <w:tcPr>
            <w:tcW w:w="9836" w:type="dxa"/>
            <w:tcBorders>
              <w:bottom w:val="single" w:sz="4" w:space="0" w:color="auto"/>
            </w:tcBorders>
          </w:tcPr>
          <w:p w14:paraId="53A27E93" w14:textId="77777777" w:rsidR="000E356A" w:rsidRPr="000246DE" w:rsidRDefault="000E356A" w:rsidP="00311B64">
            <w:pPr>
              <w:rPr>
                <w:rFonts w:ascii="HGP創英角ｺﾞｼｯｸUB" w:eastAsia="HGP創英角ｺﾞｼｯｸUB" w:hAnsi="HGP創英角ｺﾞｼｯｸUB" w:cs="ＭＳ Ｐゴシック"/>
                <w:kern w:val="0"/>
                <w:szCs w:val="22"/>
              </w:rPr>
            </w:pPr>
            <w:r w:rsidRPr="000246DE">
              <w:rPr>
                <w:rFonts w:ascii="HGP創英角ｺﾞｼｯｸUB" w:eastAsia="HGP創英角ｺﾞｼｯｸUB" w:hAnsi="HGP創英角ｺﾞｼｯｸUB" w:cs="ＭＳ Ｐゴシック" w:hint="eastAsia"/>
                <w:kern w:val="0"/>
                <w:szCs w:val="22"/>
              </w:rPr>
              <w:t>＜認知症への理解を深めるための普及・啓発の推進＞</w:t>
            </w:r>
          </w:p>
          <w:p w14:paraId="676CC5A9" w14:textId="09F1F746" w:rsidR="000E356A" w:rsidRPr="000246DE" w:rsidRDefault="000E356A" w:rsidP="00311B64">
            <w:pPr>
              <w:rPr>
                <w:rFonts w:ascii="HGP創英角ｺﾞｼｯｸUB" w:eastAsia="HGP創英角ｺﾞｼｯｸUB" w:hAnsi="HGP創英角ｺﾞｼｯｸUB" w:cs="ＭＳ Ｐゴシック"/>
                <w:kern w:val="0"/>
                <w:szCs w:val="22"/>
              </w:rPr>
            </w:pPr>
            <w:r w:rsidRPr="000246DE">
              <w:rPr>
                <w:rFonts w:asciiTheme="majorEastAsia" w:eastAsiaTheme="majorEastAsia" w:hAnsiTheme="majorEastAsia" w:hint="eastAsia"/>
                <w:szCs w:val="22"/>
              </w:rPr>
              <w:t>●認知症地域支援推進員を</w:t>
            </w:r>
            <w:r w:rsidRPr="001A6AA1">
              <w:rPr>
                <w:rFonts w:asciiTheme="majorEastAsia" w:eastAsiaTheme="majorEastAsia" w:hAnsiTheme="majorEastAsia" w:hint="eastAsia"/>
                <w:szCs w:val="22"/>
              </w:rPr>
              <w:t>地域包括支援センターに</w:t>
            </w:r>
            <w:r w:rsidRPr="000246DE">
              <w:rPr>
                <w:rFonts w:asciiTheme="majorEastAsia" w:eastAsiaTheme="majorEastAsia" w:hAnsiTheme="majorEastAsia" w:hint="eastAsia"/>
                <w:szCs w:val="22"/>
              </w:rPr>
              <w:t>配置し、認知症の人や関係機関との連携を図り、地域の方々への認知症の知識の普及活動</w:t>
            </w:r>
            <w:r w:rsidRPr="000246DE">
              <w:rPr>
                <w:rFonts w:asciiTheme="majorEastAsia" w:eastAsiaTheme="majorEastAsia" w:hAnsiTheme="majorEastAsia" w:hint="eastAsia"/>
                <w:color w:val="000000" w:themeColor="text1"/>
                <w:szCs w:val="22"/>
              </w:rPr>
              <w:t>等</w:t>
            </w:r>
            <w:r w:rsidRPr="000246DE">
              <w:rPr>
                <w:rFonts w:asciiTheme="majorEastAsia" w:eastAsiaTheme="majorEastAsia" w:hAnsiTheme="majorEastAsia" w:hint="eastAsia"/>
                <w:szCs w:val="22"/>
              </w:rPr>
              <w:t>を行い、取組みの強化を図ります。</w:t>
            </w:r>
          </w:p>
          <w:p w14:paraId="22596E01" w14:textId="77777777" w:rsidR="000E356A" w:rsidRPr="000246DE" w:rsidRDefault="000E356A" w:rsidP="00311B64">
            <w:pPr>
              <w:rPr>
                <w:rFonts w:ascii="HGP創英角ｺﾞｼｯｸUB" w:eastAsia="HGP創英角ｺﾞｼｯｸUB" w:hAnsi="HGP創英角ｺﾞｼｯｸUB" w:cs="ＭＳ Ｐゴシック"/>
                <w:kern w:val="0"/>
                <w:szCs w:val="22"/>
              </w:rPr>
            </w:pPr>
            <w:r w:rsidRPr="000246DE">
              <w:rPr>
                <w:rFonts w:asciiTheme="majorEastAsia" w:eastAsiaTheme="majorEastAsia" w:hAnsiTheme="majorEastAsia" w:hint="eastAsia"/>
                <w:szCs w:val="22"/>
              </w:rPr>
              <w:t>●認知症高齢者の尊厳が保たれるように、認知症に対する正しい理解や知識が社会全体に広まるよう意識啓発活動の充実に努めます。</w:t>
            </w:r>
          </w:p>
          <w:p w14:paraId="2A9EAC0D" w14:textId="628BA583" w:rsidR="000E356A" w:rsidRPr="000246DE" w:rsidRDefault="000E356A" w:rsidP="00311B64">
            <w:pPr>
              <w:rPr>
                <w:rFonts w:ascii="HGP創英角ｺﾞｼｯｸUB" w:eastAsia="HGP創英角ｺﾞｼｯｸUB" w:hAnsi="HGP創英角ｺﾞｼｯｸUB"/>
                <w:szCs w:val="22"/>
              </w:rPr>
            </w:pPr>
            <w:r w:rsidRPr="000246DE">
              <w:rPr>
                <w:rFonts w:asciiTheme="majorEastAsia" w:eastAsiaTheme="majorEastAsia" w:hAnsiTheme="majorEastAsia" w:hint="eastAsia"/>
                <w:szCs w:val="22"/>
              </w:rPr>
              <w:t>●泉佐野泉南医師会、地域包括支援センター等と連携のもと、住民向け認知症講演会を開催します。</w:t>
            </w:r>
          </w:p>
        </w:tc>
      </w:tr>
      <w:tr w:rsidR="000E356A" w:rsidRPr="000246DE" w14:paraId="4695C758" w14:textId="77777777" w:rsidTr="00322BF8">
        <w:trPr>
          <w:trHeight w:val="7104"/>
        </w:trPr>
        <w:tc>
          <w:tcPr>
            <w:tcW w:w="9836" w:type="dxa"/>
            <w:tcBorders>
              <w:bottom w:val="single" w:sz="4" w:space="0" w:color="auto"/>
            </w:tcBorders>
          </w:tcPr>
          <w:p w14:paraId="731B37A2" w14:textId="08FF411E" w:rsidR="000E356A" w:rsidRPr="000246DE" w:rsidRDefault="000E356A" w:rsidP="00311B64">
            <w:pPr>
              <w:rPr>
                <w:rFonts w:ascii="HGP創英角ｺﾞｼｯｸUB" w:eastAsia="HGP創英角ｺﾞｼｯｸUB" w:hAnsi="HGP創英角ｺﾞｼｯｸUB"/>
                <w:b/>
                <w:noProof/>
                <w:szCs w:val="22"/>
              </w:rPr>
            </w:pPr>
            <w:r w:rsidRPr="000246DE">
              <w:rPr>
                <w:rFonts w:ascii="HGP創英角ｺﾞｼｯｸUB" w:eastAsia="HGP創英角ｺﾞｼｯｸUB" w:hAnsi="HGP創英角ｺﾞｼｯｸUB" w:cs="ＭＳ Ｐゴシック" w:hint="eastAsia"/>
                <w:kern w:val="0"/>
                <w:szCs w:val="22"/>
              </w:rPr>
              <w:t>＜認知症の人を含む高齢者にやさしい地域づくりの推進＞</w:t>
            </w:r>
          </w:p>
          <w:p w14:paraId="116367D1" w14:textId="77777777" w:rsidR="000E356A" w:rsidRPr="000246DE" w:rsidRDefault="000E356A" w:rsidP="00311B64">
            <w:pPr>
              <w:rPr>
                <w:rFonts w:ascii="HGP創英角ｺﾞｼｯｸUB" w:eastAsia="HGP創英角ｺﾞｼｯｸUB" w:hAnsi="HGP創英角ｺﾞｼｯｸUB"/>
                <w:b/>
                <w:noProof/>
                <w:szCs w:val="22"/>
              </w:rPr>
            </w:pPr>
            <w:r w:rsidRPr="000246DE">
              <w:rPr>
                <w:rFonts w:asciiTheme="majorEastAsia" w:eastAsiaTheme="majorEastAsia" w:hAnsiTheme="majorEastAsia" w:hint="eastAsia"/>
                <w:szCs w:val="22"/>
              </w:rPr>
              <w:t>●認知症サポーター養成講座を引き続き推進し、養成講座の受講対象を拡充する等、認知症を支える地域づくりに努めていきます。</w:t>
            </w:r>
          </w:p>
          <w:p w14:paraId="358C4B97" w14:textId="77777777" w:rsidR="000E356A" w:rsidRPr="000246DE" w:rsidRDefault="000E356A" w:rsidP="00311B64">
            <w:pPr>
              <w:rPr>
                <w:rFonts w:ascii="HGP創英角ｺﾞｼｯｸUB" w:eastAsia="HGP創英角ｺﾞｼｯｸUB" w:hAnsi="HGP創英角ｺﾞｼｯｸUB"/>
                <w:b/>
                <w:noProof/>
                <w:szCs w:val="22"/>
              </w:rPr>
            </w:pPr>
            <w:r w:rsidRPr="000246DE">
              <w:rPr>
                <w:rFonts w:asciiTheme="majorEastAsia" w:eastAsiaTheme="majorEastAsia" w:hAnsiTheme="majorEastAsia" w:hint="eastAsia"/>
                <w:szCs w:val="22"/>
              </w:rPr>
              <w:t>●行方不明者の早期発見・保護等、地域での見守り体制の強化のため、泉佐野市社協徘徊ＳＯＳネットワークの周知の徹底、拡充及び広域行政との連携等を促進します。</w:t>
            </w:r>
          </w:p>
          <w:p w14:paraId="716D212D" w14:textId="77777777" w:rsidR="00DF13C9" w:rsidRPr="000246DE" w:rsidRDefault="00DF13C9" w:rsidP="00311B64">
            <w:pPr>
              <w:rPr>
                <w:rFonts w:ascii="HGP創英角ｺﾞｼｯｸUB" w:eastAsia="HGP創英角ｺﾞｼｯｸUB" w:hAnsi="HGP創英角ｺﾞｼｯｸUB"/>
                <w:szCs w:val="22"/>
              </w:rPr>
            </w:pPr>
          </w:p>
          <w:p w14:paraId="76B8292A" w14:textId="77777777" w:rsidR="000E356A" w:rsidRPr="000246DE" w:rsidRDefault="000E356A" w:rsidP="00DF13C9">
            <w:pPr>
              <w:ind w:firstLineChars="50" w:firstLine="110"/>
              <w:rPr>
                <w:rFonts w:ascii="HGP創英角ｺﾞｼｯｸUB" w:eastAsia="HGP創英角ｺﾞｼｯｸUB" w:hAnsi="HGP創英角ｺﾞｼｯｸUB"/>
                <w:b/>
                <w:noProof/>
                <w:szCs w:val="22"/>
              </w:rPr>
            </w:pPr>
            <w:r w:rsidRPr="000246DE">
              <w:rPr>
                <w:rFonts w:ascii="HGP創英角ｺﾞｼｯｸUB" w:eastAsia="HGP創英角ｺﾞｼｯｸUB" w:hAnsi="HGP創英角ｺﾞｼｯｸUB" w:hint="eastAsia"/>
                <w:szCs w:val="22"/>
              </w:rPr>
              <w:t>【主な事業】</w:t>
            </w:r>
          </w:p>
          <w:tbl>
            <w:tblPr>
              <w:tblStyle w:val="aa"/>
              <w:tblW w:w="0" w:type="auto"/>
              <w:tblLook w:val="04A0" w:firstRow="1" w:lastRow="0" w:firstColumn="1" w:lastColumn="0" w:noHBand="0" w:noVBand="1"/>
            </w:tblPr>
            <w:tblGrid>
              <w:gridCol w:w="2547"/>
              <w:gridCol w:w="7063"/>
            </w:tblGrid>
            <w:tr w:rsidR="000E356A" w:rsidRPr="000246DE" w14:paraId="7857E4DA" w14:textId="77777777" w:rsidTr="00DF13C9">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124C3C" w14:textId="77777777" w:rsidR="000E356A" w:rsidRPr="000246DE" w:rsidRDefault="000E356A" w:rsidP="00311B64">
                  <w:pPr>
                    <w:ind w:left="440" w:hanging="440"/>
                    <w:jc w:val="center"/>
                    <w:rPr>
                      <w:rFonts w:asciiTheme="majorEastAsia" w:eastAsiaTheme="majorEastAsia" w:hAnsiTheme="majorEastAsia"/>
                      <w:szCs w:val="22"/>
                    </w:rPr>
                  </w:pPr>
                  <w:r w:rsidRPr="000246DE">
                    <w:rPr>
                      <w:rFonts w:asciiTheme="majorEastAsia" w:eastAsiaTheme="majorEastAsia" w:hAnsiTheme="majorEastAsia" w:hint="eastAsia"/>
                      <w:szCs w:val="22"/>
                    </w:rPr>
                    <w:t>事業名</w:t>
                  </w:r>
                </w:p>
              </w:tc>
              <w:tc>
                <w:tcPr>
                  <w:tcW w:w="7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0386D1" w14:textId="77777777" w:rsidR="000E356A" w:rsidRPr="000246DE" w:rsidRDefault="000E356A" w:rsidP="00311B64">
                  <w:pPr>
                    <w:ind w:left="440" w:hanging="440"/>
                    <w:jc w:val="center"/>
                    <w:rPr>
                      <w:rFonts w:asciiTheme="majorEastAsia" w:eastAsiaTheme="majorEastAsia" w:hAnsiTheme="majorEastAsia"/>
                      <w:szCs w:val="22"/>
                    </w:rPr>
                  </w:pPr>
                  <w:r w:rsidRPr="000246DE">
                    <w:rPr>
                      <w:rFonts w:asciiTheme="majorEastAsia" w:eastAsiaTheme="majorEastAsia" w:hAnsiTheme="majorEastAsia" w:hint="eastAsia"/>
                      <w:szCs w:val="22"/>
                    </w:rPr>
                    <w:t>内容</w:t>
                  </w:r>
                </w:p>
              </w:tc>
            </w:tr>
            <w:tr w:rsidR="000E356A" w:rsidRPr="000246DE" w14:paraId="66B5BA2D" w14:textId="77777777" w:rsidTr="002A00EC">
              <w:trPr>
                <w:trHeight w:val="965"/>
              </w:trPr>
              <w:tc>
                <w:tcPr>
                  <w:tcW w:w="2547" w:type="dxa"/>
                  <w:tcBorders>
                    <w:top w:val="single" w:sz="4" w:space="0" w:color="auto"/>
                    <w:left w:val="single" w:sz="4" w:space="0" w:color="auto"/>
                    <w:bottom w:val="single" w:sz="4" w:space="0" w:color="auto"/>
                    <w:right w:val="single" w:sz="4" w:space="0" w:color="auto"/>
                  </w:tcBorders>
                  <w:vAlign w:val="center"/>
                  <w:hideMark/>
                </w:tcPr>
                <w:p w14:paraId="5EF372BC" w14:textId="77777777" w:rsidR="000E356A" w:rsidRPr="000246DE" w:rsidRDefault="000E356A" w:rsidP="002A00EC">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認知症サポーター養成講座</w:t>
                  </w:r>
                </w:p>
              </w:tc>
              <w:tc>
                <w:tcPr>
                  <w:tcW w:w="7063" w:type="dxa"/>
                  <w:tcBorders>
                    <w:top w:val="single" w:sz="4" w:space="0" w:color="auto"/>
                    <w:left w:val="single" w:sz="4" w:space="0" w:color="auto"/>
                    <w:bottom w:val="single" w:sz="4" w:space="0" w:color="auto"/>
                    <w:right w:val="single" w:sz="4" w:space="0" w:color="auto"/>
                  </w:tcBorders>
                  <w:vAlign w:val="center"/>
                  <w:hideMark/>
                </w:tcPr>
                <w:p w14:paraId="3C8573BC" w14:textId="1BBF0C3E" w:rsidR="000E356A" w:rsidRPr="000246DE" w:rsidRDefault="000E356A" w:rsidP="002A00EC">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認知症に関する正しい知識と理解を持ち、地域や職場で認知症や家族に対してできる範囲での手助けをする人である、認知症サポーターを養成する講座</w:t>
                  </w:r>
                  <w:r w:rsidR="00186E5A" w:rsidRPr="000246DE">
                    <w:rPr>
                      <w:rFonts w:ascii="ＭＳ Ｐゴシック" w:eastAsia="ＭＳ Ｐゴシック" w:hAnsi="ＭＳ Ｐゴシック" w:hint="eastAsia"/>
                      <w:sz w:val="21"/>
                      <w:szCs w:val="22"/>
                    </w:rPr>
                    <w:t>です</w:t>
                  </w:r>
                  <w:r w:rsidRPr="000246DE">
                    <w:rPr>
                      <w:rFonts w:ascii="ＭＳ Ｐゴシック" w:eastAsia="ＭＳ Ｐゴシック" w:hAnsi="ＭＳ Ｐゴシック" w:hint="eastAsia"/>
                      <w:sz w:val="21"/>
                      <w:szCs w:val="22"/>
                    </w:rPr>
                    <w:t>。</w:t>
                  </w:r>
                </w:p>
              </w:tc>
            </w:tr>
          </w:tbl>
          <w:p w14:paraId="755D2FAB" w14:textId="77777777" w:rsidR="000E356A" w:rsidRPr="000246DE" w:rsidRDefault="000E356A" w:rsidP="00311B64">
            <w:pPr>
              <w:rPr>
                <w:rFonts w:ascii="HGP創英角ｺﾞｼｯｸUB" w:eastAsia="HGP創英角ｺﾞｼｯｸUB" w:hAnsi="HGP創英角ｺﾞｼｯｸUB"/>
                <w:b/>
                <w:noProof/>
                <w:szCs w:val="22"/>
              </w:rPr>
            </w:pPr>
          </w:p>
          <w:p w14:paraId="2BD99EAA" w14:textId="77777777" w:rsidR="000E356A" w:rsidRPr="000246DE" w:rsidRDefault="000E356A" w:rsidP="00DF13C9">
            <w:pPr>
              <w:ind w:firstLineChars="50" w:firstLine="110"/>
              <w:rPr>
                <w:rFonts w:ascii="HGP創英角ｺﾞｼｯｸUB" w:eastAsia="HGP創英角ｺﾞｼｯｸUB" w:hAnsi="HGP創英角ｺﾞｼｯｸUB"/>
                <w:b/>
                <w:noProof/>
                <w:szCs w:val="22"/>
              </w:rPr>
            </w:pPr>
            <w:r w:rsidRPr="000246DE">
              <w:rPr>
                <w:rFonts w:ascii="HGP創英角ｺﾞｼｯｸUB" w:eastAsia="HGP創英角ｺﾞｼｯｸUB" w:hAnsi="HGP創英角ｺﾞｼｯｸUB" w:hint="eastAsia"/>
                <w:szCs w:val="22"/>
              </w:rPr>
              <w:t>【主な実績】</w:t>
            </w:r>
          </w:p>
          <w:tbl>
            <w:tblPr>
              <w:tblStyle w:val="aa"/>
              <w:tblW w:w="0" w:type="auto"/>
              <w:tblLook w:val="04A0" w:firstRow="1" w:lastRow="0" w:firstColumn="1" w:lastColumn="0" w:noHBand="0" w:noVBand="1"/>
            </w:tblPr>
            <w:tblGrid>
              <w:gridCol w:w="2547"/>
              <w:gridCol w:w="1929"/>
              <w:gridCol w:w="1929"/>
              <w:gridCol w:w="1930"/>
            </w:tblGrid>
            <w:tr w:rsidR="000E356A" w:rsidRPr="000246DE" w14:paraId="149E7565" w14:textId="77777777" w:rsidTr="00DF13C9">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0D52F3" w14:textId="77777777" w:rsidR="000E356A" w:rsidRPr="000246DE" w:rsidRDefault="000E356A" w:rsidP="00311B64">
                  <w:pPr>
                    <w:ind w:left="440" w:hanging="440"/>
                    <w:jc w:val="center"/>
                    <w:rPr>
                      <w:rFonts w:asciiTheme="majorEastAsia" w:eastAsiaTheme="majorEastAsia" w:hAnsiTheme="majorEastAsia"/>
                      <w:szCs w:val="22"/>
                    </w:rPr>
                  </w:pPr>
                </w:p>
              </w:tc>
              <w:tc>
                <w:tcPr>
                  <w:tcW w:w="19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34037A" w14:textId="77777777" w:rsidR="000E356A" w:rsidRPr="000246DE" w:rsidRDefault="000E356A" w:rsidP="00311B64">
                  <w:pPr>
                    <w:ind w:left="440" w:hanging="440"/>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平成27年度</w:t>
                  </w:r>
                </w:p>
              </w:tc>
              <w:tc>
                <w:tcPr>
                  <w:tcW w:w="19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7638EF" w14:textId="77777777" w:rsidR="000E356A" w:rsidRPr="000246DE" w:rsidRDefault="000E356A" w:rsidP="00311B64">
                  <w:pPr>
                    <w:ind w:left="440" w:hanging="440"/>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平成28年度</w:t>
                  </w:r>
                </w:p>
              </w:tc>
              <w:tc>
                <w:tcPr>
                  <w:tcW w:w="1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730BF4" w14:textId="77777777" w:rsidR="000E356A" w:rsidRPr="000246DE" w:rsidRDefault="000E356A" w:rsidP="00311B64">
                  <w:pPr>
                    <w:rPr>
                      <w:rFonts w:asciiTheme="majorEastAsia" w:eastAsiaTheme="majorEastAsia" w:hAnsiTheme="majorEastAsia"/>
                      <w:szCs w:val="22"/>
                    </w:rPr>
                  </w:pPr>
                  <w:r w:rsidRPr="000246DE">
                    <w:rPr>
                      <w:rFonts w:asciiTheme="majorEastAsia" w:eastAsiaTheme="majorEastAsia" w:hAnsiTheme="majorEastAsia" w:hint="eastAsia"/>
                      <w:szCs w:val="22"/>
                    </w:rPr>
                    <w:t>平成29年度見込</w:t>
                  </w:r>
                </w:p>
              </w:tc>
            </w:tr>
            <w:tr w:rsidR="000E356A" w:rsidRPr="000246DE" w14:paraId="3AD92CBD" w14:textId="77777777" w:rsidTr="002A00EC">
              <w:trPr>
                <w:trHeight w:val="299"/>
              </w:trPr>
              <w:tc>
                <w:tcPr>
                  <w:tcW w:w="2547" w:type="dxa"/>
                  <w:tcBorders>
                    <w:top w:val="single" w:sz="4" w:space="0" w:color="auto"/>
                    <w:left w:val="single" w:sz="4" w:space="0" w:color="auto"/>
                    <w:bottom w:val="single" w:sz="4" w:space="0" w:color="auto"/>
                    <w:right w:val="single" w:sz="4" w:space="0" w:color="auto"/>
                  </w:tcBorders>
                  <w:vAlign w:val="center"/>
                  <w:hideMark/>
                </w:tcPr>
                <w:p w14:paraId="1E0A70F2" w14:textId="2940BDF1" w:rsidR="000E356A" w:rsidRPr="000246DE" w:rsidRDefault="000E356A" w:rsidP="002A00EC">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認知症サポーター</w:t>
                  </w:r>
                  <w:r w:rsidR="00556B4A" w:rsidRPr="000246DE">
                    <w:rPr>
                      <w:rFonts w:ascii="ＭＳ Ｐゴシック" w:eastAsia="ＭＳ Ｐゴシック" w:hAnsi="ＭＳ Ｐゴシック" w:hint="eastAsia"/>
                      <w:sz w:val="21"/>
                      <w:szCs w:val="22"/>
                    </w:rPr>
                    <w:t>数</w:t>
                  </w:r>
                </w:p>
              </w:tc>
              <w:tc>
                <w:tcPr>
                  <w:tcW w:w="1929" w:type="dxa"/>
                  <w:tcBorders>
                    <w:top w:val="single" w:sz="4" w:space="0" w:color="auto"/>
                    <w:left w:val="single" w:sz="4" w:space="0" w:color="auto"/>
                    <w:bottom w:val="single" w:sz="4" w:space="0" w:color="auto"/>
                    <w:right w:val="single" w:sz="4" w:space="0" w:color="auto"/>
                  </w:tcBorders>
                  <w:vAlign w:val="center"/>
                </w:tcPr>
                <w:p w14:paraId="119BB1CF" w14:textId="5B213557" w:rsidR="000E356A" w:rsidRPr="000246DE" w:rsidRDefault="00556B4A" w:rsidP="002A00EC">
                  <w:pPr>
                    <w:spacing w:line="0" w:lineRule="atLeast"/>
                    <w:ind w:left="440" w:hanging="440"/>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4,608人</w:t>
                  </w:r>
                </w:p>
              </w:tc>
              <w:tc>
                <w:tcPr>
                  <w:tcW w:w="1929" w:type="dxa"/>
                  <w:tcBorders>
                    <w:top w:val="single" w:sz="4" w:space="0" w:color="auto"/>
                    <w:left w:val="single" w:sz="4" w:space="0" w:color="auto"/>
                    <w:bottom w:val="single" w:sz="4" w:space="0" w:color="auto"/>
                    <w:right w:val="single" w:sz="4" w:space="0" w:color="auto"/>
                  </w:tcBorders>
                  <w:vAlign w:val="center"/>
                </w:tcPr>
                <w:p w14:paraId="1D010707" w14:textId="50B567D5" w:rsidR="000E356A" w:rsidRPr="000246DE" w:rsidRDefault="00556B4A" w:rsidP="002A00EC">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4,993人</w:t>
                  </w:r>
                </w:p>
              </w:tc>
              <w:tc>
                <w:tcPr>
                  <w:tcW w:w="1930" w:type="dxa"/>
                  <w:tcBorders>
                    <w:top w:val="single" w:sz="4" w:space="0" w:color="auto"/>
                    <w:left w:val="single" w:sz="4" w:space="0" w:color="auto"/>
                    <w:bottom w:val="single" w:sz="4" w:space="0" w:color="auto"/>
                    <w:right w:val="single" w:sz="4" w:space="0" w:color="auto"/>
                  </w:tcBorders>
                  <w:vAlign w:val="center"/>
                </w:tcPr>
                <w:p w14:paraId="4B774D31" w14:textId="7DC32543" w:rsidR="000E356A" w:rsidRPr="000246DE" w:rsidRDefault="00556B4A" w:rsidP="002A00EC">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5,560人</w:t>
                  </w:r>
                </w:p>
              </w:tc>
            </w:tr>
          </w:tbl>
          <w:p w14:paraId="29AB83BD" w14:textId="77777777" w:rsidR="000E356A" w:rsidRPr="000246DE" w:rsidRDefault="000E356A" w:rsidP="00311B64">
            <w:pPr>
              <w:rPr>
                <w:rFonts w:ascii="HGP創英角ｺﾞｼｯｸUB" w:eastAsia="HGP創英角ｺﾞｼｯｸUB" w:hAnsi="HGP創英角ｺﾞｼｯｸUB"/>
                <w:b/>
                <w:noProof/>
                <w:szCs w:val="22"/>
              </w:rPr>
            </w:pPr>
          </w:p>
          <w:p w14:paraId="09DCB5FF" w14:textId="77777777" w:rsidR="000E356A" w:rsidRPr="000246DE" w:rsidRDefault="000E356A" w:rsidP="00DF13C9">
            <w:pPr>
              <w:ind w:firstLineChars="50" w:firstLine="110"/>
              <w:rPr>
                <w:rFonts w:ascii="HGP創英角ｺﾞｼｯｸUB" w:eastAsia="HGP創英角ｺﾞｼｯｸUB" w:hAnsi="HGP創英角ｺﾞｼｯｸUB"/>
                <w:b/>
                <w:noProof/>
                <w:szCs w:val="22"/>
              </w:rPr>
            </w:pPr>
            <w:r w:rsidRPr="000246DE">
              <w:rPr>
                <w:rFonts w:ascii="HGP創英角ｺﾞｼｯｸUB" w:eastAsia="HGP創英角ｺﾞｼｯｸUB" w:hAnsi="HGP創英角ｺﾞｼｯｸUB" w:hint="eastAsia"/>
                <w:szCs w:val="22"/>
              </w:rPr>
              <w:t>【主な見込量】</w:t>
            </w:r>
          </w:p>
          <w:tbl>
            <w:tblPr>
              <w:tblStyle w:val="aa"/>
              <w:tblW w:w="0" w:type="auto"/>
              <w:tblLook w:val="04A0" w:firstRow="1" w:lastRow="0" w:firstColumn="1" w:lastColumn="0" w:noHBand="0" w:noVBand="1"/>
            </w:tblPr>
            <w:tblGrid>
              <w:gridCol w:w="2547"/>
              <w:gridCol w:w="1930"/>
              <w:gridCol w:w="1931"/>
              <w:gridCol w:w="1931"/>
            </w:tblGrid>
            <w:tr w:rsidR="000E356A" w:rsidRPr="000246DE" w14:paraId="0D1796CB" w14:textId="77777777" w:rsidTr="00DF13C9">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301024" w14:textId="77777777" w:rsidR="000E356A" w:rsidRPr="000246DE" w:rsidRDefault="000E356A" w:rsidP="00311B64">
                  <w:pPr>
                    <w:ind w:left="440" w:hanging="440"/>
                    <w:jc w:val="center"/>
                    <w:rPr>
                      <w:rFonts w:asciiTheme="majorEastAsia" w:eastAsiaTheme="majorEastAsia" w:hAnsiTheme="majorEastAsia"/>
                      <w:szCs w:val="22"/>
                    </w:rPr>
                  </w:pPr>
                </w:p>
              </w:tc>
              <w:tc>
                <w:tcPr>
                  <w:tcW w:w="1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E837D5" w14:textId="77777777" w:rsidR="000E356A" w:rsidRPr="000246DE" w:rsidRDefault="000E356A" w:rsidP="00311B64">
                  <w:pPr>
                    <w:ind w:left="440" w:hanging="440"/>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平成30年度</w:t>
                  </w:r>
                </w:p>
              </w:tc>
              <w:tc>
                <w:tcPr>
                  <w:tcW w:w="1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B29882" w14:textId="77777777" w:rsidR="000E356A" w:rsidRPr="000246DE" w:rsidRDefault="000E356A" w:rsidP="00311B64">
                  <w:pPr>
                    <w:ind w:left="440" w:hanging="440"/>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平成31年度</w:t>
                  </w:r>
                </w:p>
              </w:tc>
              <w:tc>
                <w:tcPr>
                  <w:tcW w:w="1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917A8E" w14:textId="77777777" w:rsidR="000E356A" w:rsidRPr="000246DE" w:rsidRDefault="000E356A" w:rsidP="00311B64">
                  <w:pPr>
                    <w:ind w:left="440" w:hanging="440"/>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平成32年度</w:t>
                  </w:r>
                </w:p>
              </w:tc>
            </w:tr>
            <w:tr w:rsidR="00556B4A" w:rsidRPr="000246DE" w14:paraId="527738C1" w14:textId="77777777" w:rsidTr="004A15D6">
              <w:trPr>
                <w:trHeight w:val="319"/>
              </w:trPr>
              <w:tc>
                <w:tcPr>
                  <w:tcW w:w="2547" w:type="dxa"/>
                  <w:tcBorders>
                    <w:top w:val="single" w:sz="4" w:space="0" w:color="auto"/>
                    <w:left w:val="single" w:sz="4" w:space="0" w:color="auto"/>
                    <w:bottom w:val="single" w:sz="4" w:space="0" w:color="auto"/>
                    <w:right w:val="single" w:sz="4" w:space="0" w:color="auto"/>
                  </w:tcBorders>
                  <w:vAlign w:val="center"/>
                  <w:hideMark/>
                </w:tcPr>
                <w:p w14:paraId="5D00B13A" w14:textId="2BC58C71" w:rsidR="00556B4A" w:rsidRPr="000246DE" w:rsidRDefault="00556B4A" w:rsidP="002A00EC">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認知症サポーター数</w:t>
                  </w:r>
                </w:p>
              </w:tc>
              <w:tc>
                <w:tcPr>
                  <w:tcW w:w="1930" w:type="dxa"/>
                  <w:tcBorders>
                    <w:top w:val="single" w:sz="4" w:space="0" w:color="auto"/>
                    <w:left w:val="single" w:sz="4" w:space="0" w:color="auto"/>
                    <w:bottom w:val="single" w:sz="4" w:space="0" w:color="auto"/>
                    <w:right w:val="single" w:sz="4" w:space="0" w:color="auto"/>
                  </w:tcBorders>
                  <w:vAlign w:val="center"/>
                </w:tcPr>
                <w:p w14:paraId="7E9BE2D8" w14:textId="7029CB7C" w:rsidR="00556B4A" w:rsidRPr="000246DE" w:rsidRDefault="00556B4A" w:rsidP="002A00EC">
                  <w:pPr>
                    <w:spacing w:line="0" w:lineRule="atLeast"/>
                    <w:ind w:left="440" w:hanging="440"/>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6,040人</w:t>
                  </w:r>
                </w:p>
              </w:tc>
              <w:tc>
                <w:tcPr>
                  <w:tcW w:w="1931" w:type="dxa"/>
                  <w:tcBorders>
                    <w:top w:val="single" w:sz="4" w:space="0" w:color="auto"/>
                    <w:left w:val="single" w:sz="4" w:space="0" w:color="auto"/>
                    <w:bottom w:val="single" w:sz="4" w:space="0" w:color="auto"/>
                    <w:right w:val="single" w:sz="4" w:space="0" w:color="auto"/>
                  </w:tcBorders>
                  <w:vAlign w:val="center"/>
                </w:tcPr>
                <w:p w14:paraId="3D5A846F" w14:textId="2448FA67" w:rsidR="00556B4A" w:rsidRPr="000246DE" w:rsidRDefault="00556B4A" w:rsidP="002A00EC">
                  <w:pPr>
                    <w:spacing w:line="0" w:lineRule="atLeast"/>
                    <w:ind w:left="440" w:hanging="440"/>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6,520人</w:t>
                  </w:r>
                </w:p>
              </w:tc>
              <w:tc>
                <w:tcPr>
                  <w:tcW w:w="1931" w:type="dxa"/>
                  <w:tcBorders>
                    <w:top w:val="single" w:sz="4" w:space="0" w:color="auto"/>
                    <w:left w:val="single" w:sz="4" w:space="0" w:color="auto"/>
                    <w:bottom w:val="single" w:sz="4" w:space="0" w:color="auto"/>
                    <w:right w:val="single" w:sz="4" w:space="0" w:color="auto"/>
                  </w:tcBorders>
                  <w:vAlign w:val="center"/>
                </w:tcPr>
                <w:p w14:paraId="54977BDA" w14:textId="6A41309E" w:rsidR="00556B4A" w:rsidRPr="000246DE" w:rsidRDefault="00556B4A" w:rsidP="002A00EC">
                  <w:pPr>
                    <w:spacing w:line="0" w:lineRule="atLeast"/>
                    <w:ind w:left="440" w:hanging="440"/>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7,000人</w:t>
                  </w:r>
                </w:p>
              </w:tc>
            </w:tr>
          </w:tbl>
          <w:p w14:paraId="3C1D2EB6" w14:textId="143D2C64" w:rsidR="000E356A" w:rsidRPr="000246DE" w:rsidRDefault="000E356A" w:rsidP="000E356A">
            <w:pPr>
              <w:jc w:val="left"/>
              <w:rPr>
                <w:rFonts w:ascii="HGP創英角ｺﾞｼｯｸUB" w:eastAsia="HGP創英角ｺﾞｼｯｸUB" w:hAnsi="HGP創英角ｺﾞｼｯｸUB"/>
                <w:szCs w:val="22"/>
              </w:rPr>
            </w:pPr>
          </w:p>
        </w:tc>
      </w:tr>
    </w:tbl>
    <w:p w14:paraId="083C1ABB" w14:textId="69373C32" w:rsidR="00DF13C9" w:rsidRPr="000246DE" w:rsidRDefault="00DF13C9" w:rsidP="0092500F">
      <w:pPr>
        <w:rPr>
          <w:rFonts w:ascii="HG創英角ｺﾞｼｯｸUB" w:eastAsia="HG創英角ｺﾞｼｯｸUB" w:hAnsi="HG創英角ｺﾞｼｯｸUB"/>
          <w:szCs w:val="22"/>
        </w:rPr>
      </w:pPr>
    </w:p>
    <w:p w14:paraId="070D2E92" w14:textId="77777777" w:rsidR="00DF13C9" w:rsidRPr="000246DE" w:rsidRDefault="00DF13C9">
      <w:pPr>
        <w:widowControl/>
        <w:jc w:val="left"/>
        <w:rPr>
          <w:rFonts w:ascii="HG創英角ｺﾞｼｯｸUB" w:eastAsia="HG創英角ｺﾞｼｯｸUB" w:hAnsi="HG創英角ｺﾞｼｯｸUB"/>
          <w:szCs w:val="22"/>
        </w:rPr>
      </w:pPr>
      <w:r w:rsidRPr="000246DE">
        <w:rPr>
          <w:rFonts w:ascii="HG創英角ｺﾞｼｯｸUB" w:eastAsia="HG創英角ｺﾞｼｯｸUB" w:hAnsi="HG創英角ｺﾞｼｯｸUB"/>
          <w:szCs w:val="22"/>
        </w:rPr>
        <w:br w:type="page"/>
      </w:r>
    </w:p>
    <w:p w14:paraId="30F8E8E1" w14:textId="476C0905" w:rsidR="0092500F" w:rsidRPr="000246DE" w:rsidRDefault="0092500F" w:rsidP="00CE2CBD">
      <w:pPr>
        <w:pStyle w:val="4"/>
        <w:rPr>
          <w:color w:val="auto"/>
        </w:rPr>
      </w:pPr>
      <w:r w:rsidRPr="000246DE">
        <w:rPr>
          <w:rFonts w:hint="eastAsia"/>
          <w:color w:val="auto"/>
        </w:rPr>
        <w:lastRenderedPageBreak/>
        <w:t>②家族介護者</w:t>
      </w:r>
      <w:r w:rsidR="00D02B7B" w:rsidRPr="000246DE">
        <w:rPr>
          <w:rFonts w:hint="eastAsia"/>
          <w:color w:val="auto"/>
        </w:rPr>
        <w:t>等</w:t>
      </w:r>
      <w:r w:rsidRPr="000246DE">
        <w:rPr>
          <w:rFonts w:hint="eastAsia"/>
          <w:color w:val="auto"/>
        </w:rPr>
        <w:t>への支援</w:t>
      </w:r>
    </w:p>
    <w:p w14:paraId="6929EB5E" w14:textId="77777777" w:rsidR="0092500F" w:rsidRPr="000246DE" w:rsidRDefault="0092500F" w:rsidP="0092500F">
      <w:pPr>
        <w:ind w:firstLineChars="101" w:firstLine="222"/>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【現状と課題】</w:t>
      </w:r>
    </w:p>
    <w:p w14:paraId="0BE1A251" w14:textId="56E3D2C0" w:rsidR="0092500F" w:rsidRPr="000246DE" w:rsidRDefault="00A6403B" w:rsidP="0092500F">
      <w:pPr>
        <w:ind w:leftChars="100" w:left="220" w:firstLineChars="100" w:firstLine="220"/>
        <w:rPr>
          <w:rFonts w:asciiTheme="majorEastAsia" w:eastAsiaTheme="majorEastAsia" w:hAnsiTheme="majorEastAsia"/>
          <w:szCs w:val="22"/>
        </w:rPr>
      </w:pPr>
      <w:r w:rsidRPr="00D4178D">
        <w:rPr>
          <w:rFonts w:ascii="ＭＳ ゴシック" w:eastAsia="ＭＳ ゴシック" w:hAnsi="ＭＳ ゴシック" w:hint="eastAsia"/>
          <w:szCs w:val="22"/>
        </w:rPr>
        <w:t>在宅介護実態</w:t>
      </w:r>
      <w:r w:rsidR="001645A7" w:rsidRPr="00D4178D">
        <w:rPr>
          <w:rFonts w:ascii="ＭＳ ゴシック" w:eastAsia="ＭＳ ゴシック" w:hAnsi="ＭＳ ゴシック" w:hint="eastAsia"/>
          <w:szCs w:val="22"/>
        </w:rPr>
        <w:t>調査</w:t>
      </w:r>
      <w:r w:rsidR="0092500F" w:rsidRPr="00D4178D">
        <w:rPr>
          <w:rFonts w:asciiTheme="majorEastAsia" w:eastAsiaTheme="majorEastAsia" w:hAnsiTheme="majorEastAsia" w:hint="eastAsia"/>
          <w:szCs w:val="22"/>
        </w:rPr>
        <w:t>結</w:t>
      </w:r>
      <w:r w:rsidR="0092500F" w:rsidRPr="000246DE">
        <w:rPr>
          <w:rFonts w:asciiTheme="majorEastAsia" w:eastAsiaTheme="majorEastAsia" w:hAnsiTheme="majorEastAsia" w:hint="eastAsia"/>
          <w:szCs w:val="22"/>
        </w:rPr>
        <w:t>果を</w:t>
      </w:r>
      <w:r w:rsidR="00186E5A" w:rsidRPr="000246DE">
        <w:rPr>
          <w:rFonts w:asciiTheme="majorEastAsia" w:eastAsiaTheme="majorEastAsia" w:hAnsiTheme="majorEastAsia" w:hint="eastAsia"/>
          <w:szCs w:val="22"/>
        </w:rPr>
        <w:t>み</w:t>
      </w:r>
      <w:r w:rsidR="0092500F" w:rsidRPr="000246DE">
        <w:rPr>
          <w:rFonts w:asciiTheme="majorEastAsia" w:eastAsiaTheme="majorEastAsia" w:hAnsiTheme="majorEastAsia" w:hint="eastAsia"/>
          <w:szCs w:val="22"/>
        </w:rPr>
        <w:t>ると、要介護（要支援）認定者のうち認知症の症状を抱えている人は28.7％と４人に１人以上の割合となっており、また介護者が不安を感じる介護として認知症の対応を挙げている人が29.9％となっています。</w:t>
      </w:r>
    </w:p>
    <w:p w14:paraId="6A1CB013" w14:textId="77777777" w:rsidR="0092500F" w:rsidRPr="000246DE" w:rsidRDefault="0092500F" w:rsidP="0092500F">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今後さらなる高齢化の進展により認知症高齢者の増加が見込まれることから、これまで以上に取組みを強化する必要があります。</w:t>
      </w:r>
    </w:p>
    <w:p w14:paraId="699BC103" w14:textId="22A7EED4" w:rsidR="0092500F" w:rsidRPr="000246DE" w:rsidRDefault="0092500F" w:rsidP="0092500F">
      <w:pPr>
        <w:ind w:leftChars="100" w:left="220" w:firstLineChars="100" w:firstLine="220"/>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認知症高齢者ができる限り自立した生活を送り、家族の負担軽減を図るためには、症状の早期発見・早期対応とともに、必要なサービスが継続的に提供されることが重要であることから</w:t>
      </w:r>
      <w:r w:rsidRPr="001A6AA1">
        <w:rPr>
          <w:rFonts w:asciiTheme="majorEastAsia" w:eastAsiaTheme="majorEastAsia" w:hAnsiTheme="majorEastAsia" w:hint="eastAsia"/>
          <w:color w:val="000000" w:themeColor="text1"/>
          <w:szCs w:val="22"/>
        </w:rPr>
        <w:t>、平成26年度</w:t>
      </w:r>
      <w:r w:rsidR="00CD5C46" w:rsidRPr="001A6AA1">
        <w:rPr>
          <w:rFonts w:asciiTheme="majorEastAsia" w:eastAsiaTheme="majorEastAsia" w:hAnsiTheme="majorEastAsia" w:hint="eastAsia"/>
          <w:color w:val="000000" w:themeColor="text1"/>
          <w:szCs w:val="22"/>
        </w:rPr>
        <w:t>（2014年度）</w:t>
      </w:r>
      <w:r w:rsidRPr="001A6AA1">
        <w:rPr>
          <w:rFonts w:asciiTheme="majorEastAsia" w:eastAsiaTheme="majorEastAsia" w:hAnsiTheme="majorEastAsia" w:hint="eastAsia"/>
          <w:color w:val="000000" w:themeColor="text1"/>
          <w:szCs w:val="22"/>
        </w:rPr>
        <w:t>に認知症ケアパスを作成、平成29年度</w:t>
      </w:r>
      <w:r w:rsidR="00CD5C46" w:rsidRPr="001A6AA1">
        <w:rPr>
          <w:rFonts w:asciiTheme="majorEastAsia" w:eastAsiaTheme="majorEastAsia" w:hAnsiTheme="majorEastAsia" w:hint="eastAsia"/>
          <w:color w:val="000000" w:themeColor="text1"/>
          <w:szCs w:val="22"/>
        </w:rPr>
        <w:t>（2017年</w:t>
      </w:r>
      <w:r w:rsidR="00C92BC4" w:rsidRPr="001A6AA1">
        <w:rPr>
          <w:rFonts w:asciiTheme="majorEastAsia" w:eastAsiaTheme="majorEastAsia" w:hAnsiTheme="majorEastAsia" w:hint="eastAsia"/>
          <w:color w:val="000000" w:themeColor="text1"/>
          <w:szCs w:val="22"/>
        </w:rPr>
        <w:t>度</w:t>
      </w:r>
      <w:r w:rsidR="00CD5C46" w:rsidRPr="001A6AA1">
        <w:rPr>
          <w:rFonts w:asciiTheme="majorEastAsia" w:eastAsiaTheme="majorEastAsia" w:hAnsiTheme="majorEastAsia" w:hint="eastAsia"/>
          <w:color w:val="000000" w:themeColor="text1"/>
          <w:szCs w:val="22"/>
        </w:rPr>
        <w:t>）</w:t>
      </w:r>
      <w:r w:rsidRPr="001A6AA1">
        <w:rPr>
          <w:rFonts w:asciiTheme="majorEastAsia" w:eastAsiaTheme="majorEastAsia" w:hAnsiTheme="majorEastAsia" w:hint="eastAsia"/>
          <w:color w:val="000000" w:themeColor="text1"/>
          <w:szCs w:val="22"/>
        </w:rPr>
        <w:t>に認知症初期</w:t>
      </w:r>
      <w:r w:rsidRPr="000246DE">
        <w:rPr>
          <w:rFonts w:asciiTheme="majorEastAsia" w:eastAsiaTheme="majorEastAsia" w:hAnsiTheme="majorEastAsia" w:hint="eastAsia"/>
          <w:color w:val="000000" w:themeColor="text1"/>
          <w:szCs w:val="22"/>
        </w:rPr>
        <w:t>集中支援チームを地域包括支援センター内に設置しました。</w:t>
      </w:r>
    </w:p>
    <w:p w14:paraId="0C3B6CD7" w14:textId="77777777" w:rsidR="000E356A" w:rsidRPr="000246DE" w:rsidRDefault="000E356A" w:rsidP="0092500F">
      <w:pPr>
        <w:ind w:leftChars="100" w:left="220" w:firstLineChars="100" w:firstLine="220"/>
        <w:rPr>
          <w:rFonts w:asciiTheme="majorEastAsia" w:eastAsiaTheme="majorEastAsia" w:hAnsiTheme="majorEastAsia"/>
          <w:szCs w:val="22"/>
        </w:rPr>
      </w:pPr>
    </w:p>
    <w:p w14:paraId="5ECB3AE9" w14:textId="77777777" w:rsidR="000E356A" w:rsidRPr="000246DE" w:rsidRDefault="000E356A" w:rsidP="0092500F">
      <w:pPr>
        <w:ind w:leftChars="100" w:left="220" w:firstLineChars="100" w:firstLine="220"/>
        <w:rPr>
          <w:rFonts w:asciiTheme="majorEastAsia" w:eastAsiaTheme="majorEastAsia" w:hAnsiTheme="majorEastAsia"/>
          <w:szCs w:val="22"/>
        </w:rPr>
      </w:pPr>
    </w:p>
    <w:p w14:paraId="04F7CC4C" w14:textId="0E683A25" w:rsidR="00896A10" w:rsidRPr="000246DE" w:rsidRDefault="00896A10" w:rsidP="00896A10">
      <w:pPr>
        <w:ind w:firstLineChars="101" w:firstLine="223"/>
        <w:jc w:val="center"/>
        <w:rPr>
          <w:rFonts w:ascii="ＭＳ Ｐゴシック" w:eastAsia="ＭＳ Ｐゴシック" w:hAnsi="ＭＳ Ｐゴシック" w:cs="ＭＳ Ｐゴシック"/>
          <w:b/>
          <w:kern w:val="0"/>
          <w:szCs w:val="22"/>
        </w:rPr>
      </w:pPr>
      <w:r w:rsidRPr="000246DE">
        <w:rPr>
          <w:rFonts w:ascii="ＭＳ Ｐゴシック" w:eastAsia="ＭＳ Ｐゴシック" w:hAnsi="ＭＳ Ｐゴシック" w:cs="ＭＳ Ｐゴシック" w:hint="eastAsia"/>
          <w:b/>
          <w:kern w:val="0"/>
          <w:szCs w:val="22"/>
        </w:rPr>
        <w:t>【認知症初期集中支援チームと認知症地域支援推進員について】</w:t>
      </w:r>
    </w:p>
    <w:p w14:paraId="5B508B4C" w14:textId="77777777" w:rsidR="00E70410" w:rsidRPr="000246DE" w:rsidRDefault="00E70410" w:rsidP="00896A10">
      <w:pPr>
        <w:ind w:firstLineChars="101" w:firstLine="223"/>
        <w:jc w:val="center"/>
        <w:rPr>
          <w:rFonts w:ascii="ＭＳ Ｐゴシック" w:eastAsia="ＭＳ Ｐゴシック" w:hAnsi="ＭＳ Ｐゴシック" w:cs="ＭＳ Ｐゴシック"/>
          <w:b/>
          <w:kern w:val="0"/>
          <w:szCs w:val="22"/>
        </w:rPr>
      </w:pPr>
    </w:p>
    <w:p w14:paraId="71799C46" w14:textId="276BCBBB" w:rsidR="000E356A" w:rsidRPr="000246DE" w:rsidRDefault="00E70410" w:rsidP="00E70410">
      <w:pPr>
        <w:ind w:firstLineChars="101" w:firstLine="222"/>
        <w:rPr>
          <w:rFonts w:ascii="ＭＳ Ｐゴシック" w:eastAsia="ＭＳ Ｐゴシック" w:hAnsi="ＭＳ Ｐゴシック" w:cs="ＭＳ Ｐゴシック"/>
          <w:b/>
          <w:kern w:val="0"/>
          <w:szCs w:val="22"/>
        </w:rPr>
      </w:pPr>
      <w:r w:rsidRPr="000246DE">
        <w:rPr>
          <w:noProof/>
        </w:rPr>
        <w:drawing>
          <wp:inline distT="0" distB="0" distL="0" distR="0" wp14:anchorId="4BA08300" wp14:editId="74814C17">
            <wp:extent cx="6120130" cy="2739544"/>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2739544"/>
                    </a:xfrm>
                    <a:prstGeom prst="rect">
                      <a:avLst/>
                    </a:prstGeom>
                    <a:noFill/>
                    <a:ln>
                      <a:noFill/>
                    </a:ln>
                  </pic:spPr>
                </pic:pic>
              </a:graphicData>
            </a:graphic>
          </wp:inline>
        </w:drawing>
      </w:r>
    </w:p>
    <w:p w14:paraId="616D0D75" w14:textId="4415D4BA" w:rsidR="00104975" w:rsidRPr="000246DE" w:rsidRDefault="00104975">
      <w:pPr>
        <w:widowControl/>
        <w:jc w:val="left"/>
        <w:rPr>
          <w:rFonts w:ascii="ＭＳ Ｐゴシック" w:eastAsia="ＭＳ Ｐゴシック" w:hAnsi="ＭＳ Ｐゴシック" w:cs="ＭＳ Ｐゴシック"/>
          <w:b/>
          <w:kern w:val="0"/>
          <w:szCs w:val="22"/>
        </w:rPr>
      </w:pPr>
      <w:r w:rsidRPr="000246DE">
        <w:rPr>
          <w:rFonts w:ascii="ＭＳ Ｐゴシック" w:eastAsia="ＭＳ Ｐゴシック" w:hAnsi="ＭＳ Ｐゴシック" w:cs="ＭＳ Ｐゴシック"/>
          <w:b/>
          <w:kern w:val="0"/>
          <w:szCs w:val="22"/>
        </w:rPr>
        <w:br w:type="page"/>
      </w:r>
    </w:p>
    <w:tbl>
      <w:tblPr>
        <w:tblStyle w:val="aa"/>
        <w:tblW w:w="0" w:type="auto"/>
        <w:tblLook w:val="04A0" w:firstRow="1" w:lastRow="0" w:firstColumn="1" w:lastColumn="0" w:noHBand="0" w:noVBand="1"/>
      </w:tblPr>
      <w:tblGrid>
        <w:gridCol w:w="9836"/>
      </w:tblGrid>
      <w:tr w:rsidR="00F66BFB" w:rsidRPr="000246DE" w14:paraId="00BAC790" w14:textId="77777777" w:rsidTr="00104975">
        <w:tc>
          <w:tcPr>
            <w:tcW w:w="9836" w:type="dxa"/>
            <w:shd w:val="clear" w:color="auto" w:fill="D9D9D9" w:themeFill="background1" w:themeFillShade="D9"/>
          </w:tcPr>
          <w:p w14:paraId="097FA3C7" w14:textId="77777777" w:rsidR="00F66BFB" w:rsidRPr="000246DE" w:rsidRDefault="00F66BFB" w:rsidP="00311B64">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lastRenderedPageBreak/>
              <w:t>【今後の方向性】</w:t>
            </w:r>
          </w:p>
        </w:tc>
      </w:tr>
      <w:tr w:rsidR="00F66BFB" w:rsidRPr="000246DE" w14:paraId="7D66C4CE" w14:textId="77777777" w:rsidTr="00104975">
        <w:trPr>
          <w:trHeight w:val="6855"/>
        </w:trPr>
        <w:tc>
          <w:tcPr>
            <w:tcW w:w="9836" w:type="dxa"/>
          </w:tcPr>
          <w:p w14:paraId="57279E00" w14:textId="77777777" w:rsidR="00F66BFB" w:rsidRPr="000246DE" w:rsidRDefault="00F66BFB" w:rsidP="00311B64">
            <w:pPr>
              <w:rPr>
                <w:rFonts w:ascii="HGP創英角ｺﾞｼｯｸUB" w:eastAsia="HGP創英角ｺﾞｼｯｸUB" w:hAnsi="HGP創英角ｺﾞｼｯｸUB" w:cs="ＭＳ Ｐゴシック"/>
                <w:kern w:val="0"/>
                <w:szCs w:val="22"/>
              </w:rPr>
            </w:pPr>
            <w:r w:rsidRPr="000246DE">
              <w:rPr>
                <w:rFonts w:ascii="HGP創英角ｺﾞｼｯｸUB" w:eastAsia="HGP創英角ｺﾞｼｯｸUB" w:hAnsi="HGP創英角ｺﾞｼｯｸUB" w:cs="ＭＳ Ｐゴシック" w:hint="eastAsia"/>
                <w:kern w:val="0"/>
                <w:szCs w:val="22"/>
              </w:rPr>
              <w:t>＜認知症の様態に応じた適時適切な医療・介護等の提供＞</w:t>
            </w:r>
          </w:p>
          <w:p w14:paraId="3C029C37" w14:textId="77777777" w:rsidR="00F66BFB" w:rsidRPr="000246DE" w:rsidRDefault="00F66BFB" w:rsidP="00311B64">
            <w:pPr>
              <w:rPr>
                <w:rFonts w:asciiTheme="majorEastAsia" w:eastAsiaTheme="majorEastAsia" w:hAnsiTheme="majorEastAsia"/>
                <w:szCs w:val="22"/>
              </w:rPr>
            </w:pPr>
            <w:r w:rsidRPr="000246DE">
              <w:rPr>
                <w:rFonts w:asciiTheme="majorEastAsia" w:eastAsiaTheme="majorEastAsia" w:hAnsiTheme="majorEastAsia" w:hint="eastAsia"/>
                <w:szCs w:val="22"/>
              </w:rPr>
              <w:t>●医療との連携、認知症への早期対応の推進のため、認知症初期集中支援チームの周知を図り、活動を推進します。</w:t>
            </w:r>
          </w:p>
          <w:p w14:paraId="57F6A30D" w14:textId="77777777" w:rsidR="00104975" w:rsidRPr="000246DE" w:rsidRDefault="00104975" w:rsidP="00311B64">
            <w:pPr>
              <w:rPr>
                <w:rFonts w:asciiTheme="majorEastAsia" w:eastAsiaTheme="majorEastAsia" w:hAnsiTheme="majorEastAsia"/>
                <w:szCs w:val="22"/>
              </w:rPr>
            </w:pPr>
          </w:p>
          <w:p w14:paraId="2BDA0895" w14:textId="10E0CB00" w:rsidR="00104975" w:rsidRPr="000246DE" w:rsidRDefault="00104975" w:rsidP="00104975">
            <w:pPr>
              <w:ind w:firstLineChars="50" w:firstLine="110"/>
              <w:rPr>
                <w:rFonts w:asciiTheme="majorEastAsia" w:eastAsiaTheme="majorEastAsia" w:hAnsiTheme="majorEastAsia"/>
                <w:szCs w:val="22"/>
              </w:rPr>
            </w:pPr>
            <w:r w:rsidRPr="000246DE">
              <w:rPr>
                <w:rFonts w:ascii="HGP創英角ｺﾞｼｯｸUB" w:eastAsia="HGP創英角ｺﾞｼｯｸUB" w:hAnsi="HGP創英角ｺﾞｼｯｸUB" w:hint="eastAsia"/>
                <w:szCs w:val="22"/>
              </w:rPr>
              <w:t>【主な事業】</w:t>
            </w:r>
          </w:p>
          <w:tbl>
            <w:tblPr>
              <w:tblStyle w:val="aa"/>
              <w:tblW w:w="0" w:type="auto"/>
              <w:tblLook w:val="04A0" w:firstRow="1" w:lastRow="0" w:firstColumn="1" w:lastColumn="0" w:noHBand="0" w:noVBand="1"/>
            </w:tblPr>
            <w:tblGrid>
              <w:gridCol w:w="2689"/>
              <w:gridCol w:w="6916"/>
            </w:tblGrid>
            <w:tr w:rsidR="00104975" w:rsidRPr="000246DE" w14:paraId="7B35D032" w14:textId="77777777" w:rsidTr="00104975">
              <w:tc>
                <w:tcPr>
                  <w:tcW w:w="2689" w:type="dxa"/>
                  <w:shd w:val="clear" w:color="auto" w:fill="D9D9D9" w:themeFill="background1" w:themeFillShade="D9"/>
                </w:tcPr>
                <w:p w14:paraId="56A16810" w14:textId="0515E129" w:rsidR="00104975" w:rsidRPr="000246DE" w:rsidRDefault="00104975" w:rsidP="00104975">
                  <w:pPr>
                    <w:jc w:val="center"/>
                    <w:rPr>
                      <w:rFonts w:ascii="HGP創英角ｺﾞｼｯｸUB" w:eastAsia="HGP創英角ｺﾞｼｯｸUB" w:hAnsi="HGP創英角ｺﾞｼｯｸUB" w:cs="ＭＳ Ｐゴシック"/>
                      <w:kern w:val="0"/>
                      <w:szCs w:val="22"/>
                    </w:rPr>
                  </w:pPr>
                  <w:r w:rsidRPr="000246DE">
                    <w:rPr>
                      <w:rFonts w:asciiTheme="majorEastAsia" w:eastAsiaTheme="majorEastAsia" w:hAnsiTheme="majorEastAsia" w:hint="eastAsia"/>
                      <w:szCs w:val="22"/>
                    </w:rPr>
                    <w:t>事業名</w:t>
                  </w:r>
                </w:p>
              </w:tc>
              <w:tc>
                <w:tcPr>
                  <w:tcW w:w="6916" w:type="dxa"/>
                  <w:shd w:val="clear" w:color="auto" w:fill="D9D9D9" w:themeFill="background1" w:themeFillShade="D9"/>
                </w:tcPr>
                <w:p w14:paraId="092212BF" w14:textId="336B9EE3" w:rsidR="00104975" w:rsidRPr="000246DE" w:rsidRDefault="00104975" w:rsidP="00104975">
                  <w:pPr>
                    <w:jc w:val="center"/>
                    <w:rPr>
                      <w:rFonts w:ascii="HGP創英角ｺﾞｼｯｸUB" w:eastAsia="HGP創英角ｺﾞｼｯｸUB" w:hAnsi="HGP創英角ｺﾞｼｯｸUB" w:cs="ＭＳ Ｐゴシック"/>
                      <w:kern w:val="0"/>
                      <w:szCs w:val="22"/>
                    </w:rPr>
                  </w:pPr>
                  <w:r w:rsidRPr="000246DE">
                    <w:rPr>
                      <w:rFonts w:asciiTheme="majorEastAsia" w:eastAsiaTheme="majorEastAsia" w:hAnsiTheme="majorEastAsia" w:hint="eastAsia"/>
                      <w:szCs w:val="22"/>
                    </w:rPr>
                    <w:t>内容</w:t>
                  </w:r>
                </w:p>
              </w:tc>
            </w:tr>
            <w:tr w:rsidR="00104975" w:rsidRPr="000246DE" w14:paraId="0B902186" w14:textId="77777777" w:rsidTr="004A15D6">
              <w:trPr>
                <w:trHeight w:val="1272"/>
              </w:trPr>
              <w:tc>
                <w:tcPr>
                  <w:tcW w:w="2689" w:type="dxa"/>
                  <w:vAlign w:val="center"/>
                </w:tcPr>
                <w:p w14:paraId="5A8111D0" w14:textId="42BB3EC2" w:rsidR="00104975" w:rsidRPr="000246DE" w:rsidRDefault="00104975" w:rsidP="004A15D6">
                  <w:pPr>
                    <w:rPr>
                      <w:rFonts w:ascii="ＭＳ Ｐゴシック" w:eastAsia="ＭＳ Ｐゴシック" w:hAnsi="ＭＳ Ｐゴシック" w:cs="ＭＳ Ｐゴシック"/>
                      <w:kern w:val="0"/>
                      <w:sz w:val="21"/>
                      <w:szCs w:val="22"/>
                    </w:rPr>
                  </w:pPr>
                  <w:r w:rsidRPr="000246DE">
                    <w:rPr>
                      <w:rFonts w:ascii="ＭＳ Ｐゴシック" w:eastAsia="ＭＳ Ｐゴシック" w:hAnsi="ＭＳ Ｐゴシック" w:hint="eastAsia"/>
                      <w:sz w:val="21"/>
                      <w:szCs w:val="22"/>
                    </w:rPr>
                    <w:t>認知症初期集中支援事業</w:t>
                  </w:r>
                </w:p>
              </w:tc>
              <w:tc>
                <w:tcPr>
                  <w:tcW w:w="6916" w:type="dxa"/>
                  <w:vAlign w:val="center"/>
                </w:tcPr>
                <w:p w14:paraId="249537F3" w14:textId="7853DF45" w:rsidR="00104975" w:rsidRPr="000246DE" w:rsidRDefault="00104975" w:rsidP="004A15D6">
                  <w:pPr>
                    <w:snapToGrid w:val="0"/>
                    <w:rPr>
                      <w:rFonts w:ascii="ＭＳ Ｐゴシック" w:eastAsia="ＭＳ Ｐゴシック" w:hAnsi="ＭＳ Ｐゴシック" w:cs="ＭＳ Ｐゴシック"/>
                      <w:kern w:val="0"/>
                      <w:sz w:val="21"/>
                      <w:szCs w:val="22"/>
                    </w:rPr>
                  </w:pPr>
                  <w:r w:rsidRPr="000246DE">
                    <w:rPr>
                      <w:rFonts w:ascii="ＭＳ Ｐゴシック" w:eastAsia="ＭＳ Ｐゴシック" w:hAnsi="ＭＳ Ｐゴシック" w:hint="eastAsia"/>
                      <w:sz w:val="21"/>
                      <w:szCs w:val="22"/>
                    </w:rPr>
                    <w:t>新オレンジプランに基づき認知症になっても本人の意思が尊重され、できる限り住み慣れた地域の良い環境で暮らし続けるために、認知症やその家族に早期に関わり、早期診断・早期発見に向けた支援体制を構築することを目的に設置</w:t>
                  </w:r>
                  <w:r w:rsidR="00186E5A" w:rsidRPr="000246DE">
                    <w:rPr>
                      <w:rFonts w:ascii="ＭＳ Ｐゴシック" w:eastAsia="ＭＳ Ｐゴシック" w:hAnsi="ＭＳ Ｐゴシック" w:hint="eastAsia"/>
                      <w:sz w:val="21"/>
                      <w:szCs w:val="22"/>
                    </w:rPr>
                    <w:t>しています</w:t>
                  </w:r>
                  <w:r w:rsidRPr="000246DE">
                    <w:rPr>
                      <w:rFonts w:ascii="ＭＳ Ｐゴシック" w:eastAsia="ＭＳ Ｐゴシック" w:hAnsi="ＭＳ Ｐゴシック" w:hint="eastAsia"/>
                      <w:sz w:val="21"/>
                      <w:szCs w:val="22"/>
                    </w:rPr>
                    <w:t>。</w:t>
                  </w:r>
                </w:p>
              </w:tc>
            </w:tr>
          </w:tbl>
          <w:p w14:paraId="5AE9C6EE" w14:textId="77777777" w:rsidR="00104975" w:rsidRPr="000246DE" w:rsidRDefault="00104975" w:rsidP="00104975">
            <w:pPr>
              <w:rPr>
                <w:rFonts w:asciiTheme="majorEastAsia" w:eastAsiaTheme="majorEastAsia" w:hAnsiTheme="majorEastAsia"/>
                <w:szCs w:val="22"/>
              </w:rPr>
            </w:pPr>
          </w:p>
          <w:p w14:paraId="55816E41" w14:textId="6D1CFDFD" w:rsidR="00104975" w:rsidRPr="000246DE" w:rsidRDefault="00104975" w:rsidP="00104975">
            <w:pPr>
              <w:ind w:firstLineChars="50" w:firstLine="110"/>
              <w:rPr>
                <w:rFonts w:asciiTheme="majorEastAsia" w:eastAsiaTheme="majorEastAsia" w:hAnsiTheme="majorEastAsia"/>
                <w:szCs w:val="22"/>
              </w:rPr>
            </w:pPr>
            <w:r w:rsidRPr="000246DE">
              <w:rPr>
                <w:rFonts w:ascii="HGP創英角ｺﾞｼｯｸUB" w:eastAsia="HGP創英角ｺﾞｼｯｸUB" w:hAnsi="HGP創英角ｺﾞｼｯｸUB" w:hint="eastAsia"/>
                <w:szCs w:val="22"/>
              </w:rPr>
              <w:t>【主な実績】</w:t>
            </w:r>
          </w:p>
          <w:tbl>
            <w:tblPr>
              <w:tblStyle w:val="aa"/>
              <w:tblW w:w="0" w:type="auto"/>
              <w:tblLook w:val="04A0" w:firstRow="1" w:lastRow="0" w:firstColumn="1" w:lastColumn="0" w:noHBand="0" w:noVBand="1"/>
            </w:tblPr>
            <w:tblGrid>
              <w:gridCol w:w="2689"/>
              <w:gridCol w:w="1795"/>
              <w:gridCol w:w="1795"/>
              <w:gridCol w:w="1938"/>
            </w:tblGrid>
            <w:tr w:rsidR="00104975" w:rsidRPr="000246DE" w14:paraId="324F8F05" w14:textId="77777777" w:rsidTr="00104975">
              <w:tc>
                <w:tcPr>
                  <w:tcW w:w="2689" w:type="dxa"/>
                  <w:shd w:val="clear" w:color="auto" w:fill="D9D9D9" w:themeFill="background1" w:themeFillShade="D9"/>
                </w:tcPr>
                <w:p w14:paraId="18437101" w14:textId="77777777" w:rsidR="00104975" w:rsidRPr="000246DE" w:rsidRDefault="00104975" w:rsidP="00104975">
                  <w:pPr>
                    <w:rPr>
                      <w:rFonts w:ascii="HGP創英角ｺﾞｼｯｸUB" w:eastAsia="HGP創英角ｺﾞｼｯｸUB" w:hAnsi="HGP創英角ｺﾞｼｯｸUB" w:cs="ＭＳ Ｐゴシック"/>
                      <w:kern w:val="0"/>
                      <w:szCs w:val="22"/>
                    </w:rPr>
                  </w:pPr>
                </w:p>
              </w:tc>
              <w:tc>
                <w:tcPr>
                  <w:tcW w:w="1795" w:type="dxa"/>
                  <w:shd w:val="clear" w:color="auto" w:fill="D9D9D9" w:themeFill="background1" w:themeFillShade="D9"/>
                </w:tcPr>
                <w:p w14:paraId="6E52F021" w14:textId="28DF102F" w:rsidR="00104975" w:rsidRPr="000246DE" w:rsidRDefault="00104975" w:rsidP="00186E5A">
                  <w:pPr>
                    <w:jc w:val="center"/>
                    <w:rPr>
                      <w:rFonts w:ascii="HGP創英角ｺﾞｼｯｸUB" w:eastAsia="HGP創英角ｺﾞｼｯｸUB" w:hAnsi="HGP創英角ｺﾞｼｯｸUB" w:cs="ＭＳ Ｐゴシック"/>
                      <w:kern w:val="0"/>
                      <w:szCs w:val="22"/>
                    </w:rPr>
                  </w:pPr>
                  <w:r w:rsidRPr="000246DE">
                    <w:rPr>
                      <w:rFonts w:asciiTheme="majorEastAsia" w:eastAsiaTheme="majorEastAsia" w:hAnsiTheme="majorEastAsia" w:hint="eastAsia"/>
                      <w:szCs w:val="22"/>
                    </w:rPr>
                    <w:t>平成27年度</w:t>
                  </w:r>
                </w:p>
              </w:tc>
              <w:tc>
                <w:tcPr>
                  <w:tcW w:w="1795" w:type="dxa"/>
                  <w:shd w:val="clear" w:color="auto" w:fill="D9D9D9" w:themeFill="background1" w:themeFillShade="D9"/>
                </w:tcPr>
                <w:p w14:paraId="7ED307BD" w14:textId="107C9359" w:rsidR="00104975" w:rsidRPr="000246DE" w:rsidRDefault="00104975" w:rsidP="00186E5A">
                  <w:pPr>
                    <w:jc w:val="center"/>
                    <w:rPr>
                      <w:rFonts w:ascii="HGP創英角ｺﾞｼｯｸUB" w:eastAsia="HGP創英角ｺﾞｼｯｸUB" w:hAnsi="HGP創英角ｺﾞｼｯｸUB" w:cs="ＭＳ Ｐゴシック"/>
                      <w:kern w:val="0"/>
                      <w:szCs w:val="22"/>
                    </w:rPr>
                  </w:pPr>
                  <w:r w:rsidRPr="000246DE">
                    <w:rPr>
                      <w:rFonts w:asciiTheme="majorEastAsia" w:eastAsiaTheme="majorEastAsia" w:hAnsiTheme="majorEastAsia" w:hint="eastAsia"/>
                      <w:szCs w:val="22"/>
                    </w:rPr>
                    <w:t>平成28年度</w:t>
                  </w:r>
                </w:p>
              </w:tc>
              <w:tc>
                <w:tcPr>
                  <w:tcW w:w="1938" w:type="dxa"/>
                  <w:shd w:val="clear" w:color="auto" w:fill="D9D9D9" w:themeFill="background1" w:themeFillShade="D9"/>
                </w:tcPr>
                <w:p w14:paraId="00DCD121" w14:textId="162D809F" w:rsidR="00104975" w:rsidRPr="000246DE" w:rsidRDefault="00104975" w:rsidP="00104975">
                  <w:pPr>
                    <w:rPr>
                      <w:rFonts w:ascii="HGP創英角ｺﾞｼｯｸUB" w:eastAsia="HGP創英角ｺﾞｼｯｸUB" w:hAnsi="HGP創英角ｺﾞｼｯｸUB" w:cs="ＭＳ Ｐゴシック"/>
                      <w:kern w:val="0"/>
                      <w:szCs w:val="22"/>
                    </w:rPr>
                  </w:pPr>
                  <w:r w:rsidRPr="000246DE">
                    <w:rPr>
                      <w:rFonts w:asciiTheme="majorEastAsia" w:eastAsiaTheme="majorEastAsia" w:hAnsiTheme="majorEastAsia" w:hint="eastAsia"/>
                      <w:szCs w:val="22"/>
                    </w:rPr>
                    <w:t>平成29年度見込</w:t>
                  </w:r>
                </w:p>
              </w:tc>
            </w:tr>
            <w:tr w:rsidR="00104975" w:rsidRPr="000246DE" w14:paraId="5C5B7289" w14:textId="77777777" w:rsidTr="00104975">
              <w:tc>
                <w:tcPr>
                  <w:tcW w:w="2689" w:type="dxa"/>
                </w:tcPr>
                <w:p w14:paraId="312E76DB" w14:textId="0845F555" w:rsidR="00104975" w:rsidRPr="000246DE" w:rsidRDefault="000D64A2" w:rsidP="00104975">
                  <w:pPr>
                    <w:rPr>
                      <w:rFonts w:ascii="ＭＳ Ｐゴシック" w:eastAsia="ＭＳ Ｐゴシック" w:hAnsi="ＭＳ Ｐゴシック" w:cs="ＭＳ Ｐゴシック"/>
                      <w:kern w:val="0"/>
                      <w:sz w:val="21"/>
                      <w:szCs w:val="22"/>
                    </w:rPr>
                  </w:pPr>
                  <w:r w:rsidRPr="006E7830">
                    <w:rPr>
                      <w:rFonts w:ascii="ＭＳ Ｐゴシック" w:eastAsia="ＭＳ Ｐゴシック" w:hAnsi="ＭＳ Ｐゴシック" w:cs="ＭＳ Ｐゴシック" w:hint="eastAsia"/>
                      <w:kern w:val="0"/>
                      <w:sz w:val="21"/>
                      <w:szCs w:val="22"/>
                    </w:rPr>
                    <w:t>訪問実人数</w:t>
                  </w:r>
                </w:p>
              </w:tc>
              <w:tc>
                <w:tcPr>
                  <w:tcW w:w="1795" w:type="dxa"/>
                  <w:vAlign w:val="center"/>
                </w:tcPr>
                <w:p w14:paraId="5E926BD6" w14:textId="46A80FA7" w:rsidR="00104975" w:rsidRPr="000246DE" w:rsidRDefault="00556B4A" w:rsidP="00104975">
                  <w:pPr>
                    <w:jc w:val="right"/>
                    <w:rPr>
                      <w:rFonts w:ascii="ＭＳ Ｐゴシック" w:eastAsia="ＭＳ Ｐゴシック" w:hAnsi="ＭＳ Ｐゴシック" w:cs="ＭＳ Ｐゴシック"/>
                      <w:kern w:val="0"/>
                      <w:sz w:val="21"/>
                      <w:szCs w:val="22"/>
                    </w:rPr>
                  </w:pPr>
                  <w:r w:rsidRPr="000246DE">
                    <w:rPr>
                      <w:rFonts w:ascii="ＭＳ Ｐゴシック" w:eastAsia="ＭＳ Ｐゴシック" w:hAnsi="ＭＳ Ｐゴシック" w:hint="eastAsia"/>
                      <w:sz w:val="21"/>
                      <w:szCs w:val="22"/>
                    </w:rPr>
                    <w:t>―</w:t>
                  </w:r>
                </w:p>
              </w:tc>
              <w:tc>
                <w:tcPr>
                  <w:tcW w:w="1795" w:type="dxa"/>
                  <w:vAlign w:val="center"/>
                </w:tcPr>
                <w:p w14:paraId="323FE2BF" w14:textId="55E26145" w:rsidR="00104975" w:rsidRPr="000246DE" w:rsidRDefault="00556B4A" w:rsidP="00104975">
                  <w:pPr>
                    <w:jc w:val="right"/>
                    <w:rPr>
                      <w:rFonts w:ascii="ＭＳ Ｐゴシック" w:eastAsia="ＭＳ Ｐゴシック" w:hAnsi="ＭＳ Ｐゴシック" w:cs="ＭＳ Ｐゴシック"/>
                      <w:kern w:val="0"/>
                      <w:sz w:val="21"/>
                      <w:szCs w:val="22"/>
                    </w:rPr>
                  </w:pPr>
                  <w:r w:rsidRPr="000246DE">
                    <w:rPr>
                      <w:rFonts w:ascii="ＭＳ Ｐゴシック" w:eastAsia="ＭＳ Ｐゴシック" w:hAnsi="ＭＳ Ｐゴシック" w:hint="eastAsia"/>
                      <w:sz w:val="21"/>
                      <w:szCs w:val="22"/>
                    </w:rPr>
                    <w:t>―</w:t>
                  </w:r>
                </w:p>
              </w:tc>
              <w:tc>
                <w:tcPr>
                  <w:tcW w:w="1938" w:type="dxa"/>
                  <w:vAlign w:val="center"/>
                </w:tcPr>
                <w:p w14:paraId="57EA8E21" w14:textId="2C0EEBE4" w:rsidR="00104975" w:rsidRPr="000246DE" w:rsidRDefault="00104975" w:rsidP="00556B4A">
                  <w:pPr>
                    <w:jc w:val="right"/>
                    <w:rPr>
                      <w:rFonts w:ascii="ＭＳ Ｐゴシック" w:eastAsia="ＭＳ Ｐゴシック" w:hAnsi="ＭＳ Ｐゴシック" w:cs="ＭＳ Ｐゴシック"/>
                      <w:kern w:val="0"/>
                      <w:sz w:val="21"/>
                      <w:szCs w:val="22"/>
                    </w:rPr>
                  </w:pPr>
                  <w:r w:rsidRPr="000246DE">
                    <w:rPr>
                      <w:rFonts w:ascii="ＭＳ Ｐゴシック" w:eastAsia="ＭＳ Ｐゴシック" w:hAnsi="ＭＳ Ｐゴシック" w:hint="eastAsia"/>
                      <w:sz w:val="21"/>
                      <w:szCs w:val="22"/>
                    </w:rPr>
                    <w:t>2</w:t>
                  </w:r>
                  <w:r w:rsidR="00556B4A" w:rsidRPr="000246DE">
                    <w:rPr>
                      <w:rFonts w:ascii="ＭＳ Ｐゴシック" w:eastAsia="ＭＳ Ｐゴシック" w:hAnsi="ＭＳ Ｐゴシック" w:hint="eastAsia"/>
                      <w:sz w:val="21"/>
                      <w:szCs w:val="22"/>
                    </w:rPr>
                    <w:t>人</w:t>
                  </w:r>
                </w:p>
              </w:tc>
            </w:tr>
          </w:tbl>
          <w:p w14:paraId="36865598" w14:textId="77777777" w:rsidR="00104975" w:rsidRPr="000246DE" w:rsidRDefault="00104975" w:rsidP="00104975">
            <w:pPr>
              <w:rPr>
                <w:rFonts w:asciiTheme="majorEastAsia" w:eastAsiaTheme="majorEastAsia" w:hAnsiTheme="majorEastAsia"/>
                <w:szCs w:val="22"/>
              </w:rPr>
            </w:pPr>
          </w:p>
          <w:p w14:paraId="5A8E70BF" w14:textId="7C1CA7D7" w:rsidR="00104975" w:rsidRPr="000246DE" w:rsidRDefault="00104975" w:rsidP="00104975">
            <w:pPr>
              <w:ind w:firstLineChars="50" w:firstLine="110"/>
              <w:rPr>
                <w:rFonts w:asciiTheme="majorEastAsia" w:eastAsiaTheme="majorEastAsia" w:hAnsiTheme="majorEastAsia"/>
                <w:szCs w:val="22"/>
              </w:rPr>
            </w:pPr>
            <w:r w:rsidRPr="000246DE">
              <w:rPr>
                <w:rFonts w:ascii="HGP創英角ｺﾞｼｯｸUB" w:eastAsia="HGP創英角ｺﾞｼｯｸUB" w:hAnsi="HGP創英角ｺﾞｼｯｸUB" w:hint="eastAsia"/>
                <w:szCs w:val="22"/>
              </w:rPr>
              <w:t>【主な見込量】</w:t>
            </w:r>
          </w:p>
          <w:tbl>
            <w:tblPr>
              <w:tblStyle w:val="aa"/>
              <w:tblW w:w="0" w:type="auto"/>
              <w:tblLook w:val="04A0" w:firstRow="1" w:lastRow="0" w:firstColumn="1" w:lastColumn="0" w:noHBand="0" w:noVBand="1"/>
            </w:tblPr>
            <w:tblGrid>
              <w:gridCol w:w="2689"/>
              <w:gridCol w:w="1795"/>
              <w:gridCol w:w="1795"/>
              <w:gridCol w:w="1938"/>
            </w:tblGrid>
            <w:tr w:rsidR="00104975" w:rsidRPr="000246DE" w14:paraId="3BBBE160" w14:textId="77777777" w:rsidTr="00B90F67">
              <w:tc>
                <w:tcPr>
                  <w:tcW w:w="2689" w:type="dxa"/>
                  <w:shd w:val="clear" w:color="auto" w:fill="D9D9D9" w:themeFill="background1" w:themeFillShade="D9"/>
                </w:tcPr>
                <w:p w14:paraId="258848FF" w14:textId="77777777" w:rsidR="00104975" w:rsidRPr="000246DE" w:rsidRDefault="00104975" w:rsidP="00104975">
                  <w:pPr>
                    <w:rPr>
                      <w:rFonts w:ascii="HGP創英角ｺﾞｼｯｸUB" w:eastAsia="HGP創英角ｺﾞｼｯｸUB" w:hAnsi="HGP創英角ｺﾞｼｯｸUB" w:cs="ＭＳ Ｐゴシック"/>
                      <w:kern w:val="0"/>
                      <w:szCs w:val="22"/>
                    </w:rPr>
                  </w:pPr>
                </w:p>
              </w:tc>
              <w:tc>
                <w:tcPr>
                  <w:tcW w:w="1795" w:type="dxa"/>
                  <w:shd w:val="clear" w:color="auto" w:fill="D9D9D9" w:themeFill="background1" w:themeFillShade="D9"/>
                  <w:vAlign w:val="center"/>
                </w:tcPr>
                <w:p w14:paraId="786530E8" w14:textId="5B532B6D" w:rsidR="00104975" w:rsidRPr="000246DE" w:rsidRDefault="00104975" w:rsidP="00104975">
                  <w:pPr>
                    <w:jc w:val="center"/>
                    <w:rPr>
                      <w:rFonts w:ascii="HGP創英角ｺﾞｼｯｸUB" w:eastAsia="HGP創英角ｺﾞｼｯｸUB" w:hAnsi="HGP創英角ｺﾞｼｯｸUB" w:cs="ＭＳ Ｐゴシック"/>
                      <w:kern w:val="0"/>
                      <w:szCs w:val="22"/>
                    </w:rPr>
                  </w:pPr>
                  <w:r w:rsidRPr="000246DE">
                    <w:rPr>
                      <w:rFonts w:asciiTheme="majorEastAsia" w:eastAsiaTheme="majorEastAsia" w:hAnsiTheme="majorEastAsia" w:hint="eastAsia"/>
                      <w:szCs w:val="22"/>
                    </w:rPr>
                    <w:t>平成30年度</w:t>
                  </w:r>
                </w:p>
              </w:tc>
              <w:tc>
                <w:tcPr>
                  <w:tcW w:w="1795" w:type="dxa"/>
                  <w:shd w:val="clear" w:color="auto" w:fill="D9D9D9" w:themeFill="background1" w:themeFillShade="D9"/>
                  <w:vAlign w:val="center"/>
                </w:tcPr>
                <w:p w14:paraId="5D121F0D" w14:textId="20B5EDE9" w:rsidR="00104975" w:rsidRPr="000246DE" w:rsidRDefault="00104975" w:rsidP="00104975">
                  <w:pPr>
                    <w:jc w:val="center"/>
                    <w:rPr>
                      <w:rFonts w:ascii="HGP創英角ｺﾞｼｯｸUB" w:eastAsia="HGP創英角ｺﾞｼｯｸUB" w:hAnsi="HGP創英角ｺﾞｼｯｸUB" w:cs="ＭＳ Ｐゴシック"/>
                      <w:kern w:val="0"/>
                      <w:szCs w:val="22"/>
                    </w:rPr>
                  </w:pPr>
                  <w:r w:rsidRPr="000246DE">
                    <w:rPr>
                      <w:rFonts w:asciiTheme="majorEastAsia" w:eastAsiaTheme="majorEastAsia" w:hAnsiTheme="majorEastAsia" w:hint="eastAsia"/>
                      <w:szCs w:val="22"/>
                    </w:rPr>
                    <w:t>平成31年度</w:t>
                  </w:r>
                </w:p>
              </w:tc>
              <w:tc>
                <w:tcPr>
                  <w:tcW w:w="1938" w:type="dxa"/>
                  <w:shd w:val="clear" w:color="auto" w:fill="D9D9D9" w:themeFill="background1" w:themeFillShade="D9"/>
                  <w:vAlign w:val="center"/>
                </w:tcPr>
                <w:p w14:paraId="1B3E2FC9" w14:textId="7E74BA0A" w:rsidR="00104975" w:rsidRPr="000246DE" w:rsidRDefault="00104975" w:rsidP="00104975">
                  <w:pPr>
                    <w:jc w:val="center"/>
                    <w:rPr>
                      <w:rFonts w:ascii="HGP創英角ｺﾞｼｯｸUB" w:eastAsia="HGP創英角ｺﾞｼｯｸUB" w:hAnsi="HGP創英角ｺﾞｼｯｸUB" w:cs="ＭＳ Ｐゴシック"/>
                      <w:kern w:val="0"/>
                      <w:szCs w:val="22"/>
                    </w:rPr>
                  </w:pPr>
                  <w:r w:rsidRPr="000246DE">
                    <w:rPr>
                      <w:rFonts w:asciiTheme="majorEastAsia" w:eastAsiaTheme="majorEastAsia" w:hAnsiTheme="majorEastAsia" w:hint="eastAsia"/>
                      <w:szCs w:val="22"/>
                    </w:rPr>
                    <w:t>平成32年度</w:t>
                  </w:r>
                </w:p>
              </w:tc>
            </w:tr>
            <w:tr w:rsidR="00104975" w:rsidRPr="000246DE" w14:paraId="54352F98" w14:textId="77777777" w:rsidTr="00B90F67">
              <w:tc>
                <w:tcPr>
                  <w:tcW w:w="2689" w:type="dxa"/>
                </w:tcPr>
                <w:p w14:paraId="31C1F1EC" w14:textId="224109AF" w:rsidR="00104975" w:rsidRPr="000246DE" w:rsidRDefault="000D64A2" w:rsidP="00104975">
                  <w:pPr>
                    <w:rPr>
                      <w:rFonts w:ascii="ＭＳ Ｐゴシック" w:eastAsia="ＭＳ Ｐゴシック" w:hAnsi="ＭＳ Ｐゴシック" w:cs="ＭＳ Ｐゴシック"/>
                      <w:kern w:val="0"/>
                      <w:sz w:val="21"/>
                      <w:szCs w:val="22"/>
                    </w:rPr>
                  </w:pPr>
                  <w:r w:rsidRPr="006E7830">
                    <w:rPr>
                      <w:rFonts w:ascii="ＭＳ Ｐゴシック" w:eastAsia="ＭＳ Ｐゴシック" w:hAnsi="ＭＳ Ｐゴシック" w:hint="eastAsia"/>
                      <w:sz w:val="21"/>
                      <w:szCs w:val="22"/>
                    </w:rPr>
                    <w:t>訪問実人数</w:t>
                  </w:r>
                </w:p>
              </w:tc>
              <w:tc>
                <w:tcPr>
                  <w:tcW w:w="1795" w:type="dxa"/>
                  <w:vAlign w:val="center"/>
                </w:tcPr>
                <w:p w14:paraId="786AC099" w14:textId="07D18AB8" w:rsidR="00104975" w:rsidRPr="000246DE" w:rsidRDefault="00104975" w:rsidP="00104975">
                  <w:pPr>
                    <w:jc w:val="right"/>
                    <w:rPr>
                      <w:rFonts w:ascii="ＭＳ Ｐゴシック" w:eastAsia="ＭＳ Ｐゴシック" w:hAnsi="ＭＳ Ｐゴシック" w:cs="ＭＳ Ｐゴシック"/>
                      <w:kern w:val="0"/>
                      <w:sz w:val="21"/>
                      <w:szCs w:val="22"/>
                    </w:rPr>
                  </w:pPr>
                  <w:r w:rsidRPr="000246DE">
                    <w:rPr>
                      <w:rFonts w:ascii="ＭＳ Ｐゴシック" w:eastAsia="ＭＳ Ｐゴシック" w:hAnsi="ＭＳ Ｐゴシック" w:hint="eastAsia"/>
                      <w:sz w:val="21"/>
                      <w:szCs w:val="22"/>
                    </w:rPr>
                    <w:t>12</w:t>
                  </w:r>
                  <w:r w:rsidR="00556B4A" w:rsidRPr="000246DE">
                    <w:rPr>
                      <w:rFonts w:ascii="ＭＳ Ｐゴシック" w:eastAsia="ＭＳ Ｐゴシック" w:hAnsi="ＭＳ Ｐゴシック" w:hint="eastAsia"/>
                      <w:sz w:val="21"/>
                      <w:szCs w:val="22"/>
                    </w:rPr>
                    <w:t>人</w:t>
                  </w:r>
                </w:p>
              </w:tc>
              <w:tc>
                <w:tcPr>
                  <w:tcW w:w="1795" w:type="dxa"/>
                  <w:vAlign w:val="center"/>
                </w:tcPr>
                <w:p w14:paraId="326BB3EE" w14:textId="3DBCD806" w:rsidR="00104975" w:rsidRPr="000246DE" w:rsidRDefault="00104975" w:rsidP="00104975">
                  <w:pPr>
                    <w:jc w:val="right"/>
                    <w:rPr>
                      <w:rFonts w:ascii="ＭＳ Ｐゴシック" w:eastAsia="ＭＳ Ｐゴシック" w:hAnsi="ＭＳ Ｐゴシック" w:cs="ＭＳ Ｐゴシック"/>
                      <w:kern w:val="0"/>
                      <w:sz w:val="21"/>
                      <w:szCs w:val="22"/>
                    </w:rPr>
                  </w:pPr>
                  <w:r w:rsidRPr="000246DE">
                    <w:rPr>
                      <w:rFonts w:ascii="ＭＳ Ｐゴシック" w:eastAsia="ＭＳ Ｐゴシック" w:hAnsi="ＭＳ Ｐゴシック" w:hint="eastAsia"/>
                      <w:sz w:val="21"/>
                      <w:szCs w:val="22"/>
                    </w:rPr>
                    <w:t>13</w:t>
                  </w:r>
                  <w:r w:rsidR="00556B4A" w:rsidRPr="000246DE">
                    <w:rPr>
                      <w:rFonts w:ascii="ＭＳ Ｐゴシック" w:eastAsia="ＭＳ Ｐゴシック" w:hAnsi="ＭＳ Ｐゴシック" w:hint="eastAsia"/>
                      <w:sz w:val="21"/>
                      <w:szCs w:val="22"/>
                    </w:rPr>
                    <w:t>人</w:t>
                  </w:r>
                </w:p>
              </w:tc>
              <w:tc>
                <w:tcPr>
                  <w:tcW w:w="1938" w:type="dxa"/>
                  <w:vAlign w:val="center"/>
                </w:tcPr>
                <w:p w14:paraId="68E27F29" w14:textId="06AE84F7" w:rsidR="00104975" w:rsidRPr="000246DE" w:rsidRDefault="00104975" w:rsidP="00104975">
                  <w:pPr>
                    <w:jc w:val="right"/>
                    <w:rPr>
                      <w:rFonts w:ascii="ＭＳ Ｐゴシック" w:eastAsia="ＭＳ Ｐゴシック" w:hAnsi="ＭＳ Ｐゴシック" w:cs="ＭＳ Ｐゴシック"/>
                      <w:kern w:val="0"/>
                      <w:sz w:val="21"/>
                      <w:szCs w:val="22"/>
                    </w:rPr>
                  </w:pPr>
                  <w:r w:rsidRPr="000246DE">
                    <w:rPr>
                      <w:rFonts w:ascii="ＭＳ Ｐゴシック" w:eastAsia="ＭＳ Ｐゴシック" w:hAnsi="ＭＳ Ｐゴシック" w:hint="eastAsia"/>
                      <w:sz w:val="21"/>
                      <w:szCs w:val="22"/>
                    </w:rPr>
                    <w:t>14</w:t>
                  </w:r>
                  <w:r w:rsidR="00556B4A" w:rsidRPr="000246DE">
                    <w:rPr>
                      <w:rFonts w:ascii="ＭＳ Ｐゴシック" w:eastAsia="ＭＳ Ｐゴシック" w:hAnsi="ＭＳ Ｐゴシック" w:hint="eastAsia"/>
                      <w:sz w:val="21"/>
                      <w:szCs w:val="22"/>
                    </w:rPr>
                    <w:t>人</w:t>
                  </w:r>
                </w:p>
              </w:tc>
            </w:tr>
          </w:tbl>
          <w:p w14:paraId="1886909E" w14:textId="6B8FC5D2" w:rsidR="00104975" w:rsidRPr="000246DE" w:rsidRDefault="00104975" w:rsidP="00311B64">
            <w:pPr>
              <w:rPr>
                <w:rFonts w:ascii="HGP創英角ｺﾞｼｯｸUB" w:eastAsia="HGP創英角ｺﾞｼｯｸUB" w:hAnsi="HGP創英角ｺﾞｼｯｸUB"/>
                <w:szCs w:val="22"/>
              </w:rPr>
            </w:pPr>
          </w:p>
        </w:tc>
      </w:tr>
      <w:tr w:rsidR="00E00ABF" w:rsidRPr="000246DE" w14:paraId="702343C4" w14:textId="77777777" w:rsidTr="00556B4A">
        <w:trPr>
          <w:trHeight w:val="2104"/>
        </w:trPr>
        <w:tc>
          <w:tcPr>
            <w:tcW w:w="9836" w:type="dxa"/>
            <w:tcBorders>
              <w:bottom w:val="single" w:sz="4" w:space="0" w:color="auto"/>
            </w:tcBorders>
          </w:tcPr>
          <w:p w14:paraId="47FB57D5" w14:textId="77777777" w:rsidR="00E00ABF" w:rsidRPr="000246DE" w:rsidRDefault="00E00ABF" w:rsidP="00E00ABF">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＜若年性認知症への取組み・</w:t>
            </w:r>
            <w:r w:rsidRPr="000246DE">
              <w:rPr>
                <w:rFonts w:ascii="HGP創英角ｺﾞｼｯｸUB" w:eastAsia="HGP創英角ｺﾞｼｯｸUB" w:hAnsi="HGP創英角ｺﾞｼｯｸUB" w:cs="ＭＳ Ｐゴシック" w:hint="eastAsia"/>
                <w:kern w:val="0"/>
                <w:szCs w:val="22"/>
              </w:rPr>
              <w:t>認知症の人の介護者への支援</w:t>
            </w:r>
            <w:r w:rsidRPr="000246DE">
              <w:rPr>
                <w:rFonts w:ascii="HGP創英角ｺﾞｼｯｸUB" w:eastAsia="HGP創英角ｺﾞｼｯｸUB" w:hAnsi="HGP創英角ｺﾞｼｯｸUB" w:hint="eastAsia"/>
                <w:szCs w:val="22"/>
              </w:rPr>
              <w:t>＞</w:t>
            </w:r>
          </w:p>
          <w:p w14:paraId="106555F5" w14:textId="77777777" w:rsidR="00E00ABF" w:rsidRPr="000246DE" w:rsidRDefault="00E00ABF" w:rsidP="00E00ABF">
            <w:pPr>
              <w:rPr>
                <w:rFonts w:asciiTheme="majorEastAsia" w:eastAsiaTheme="majorEastAsia" w:hAnsiTheme="majorEastAsia"/>
                <w:szCs w:val="22"/>
              </w:rPr>
            </w:pPr>
            <w:r w:rsidRPr="000246DE">
              <w:rPr>
                <w:rFonts w:asciiTheme="majorEastAsia" w:eastAsiaTheme="majorEastAsia" w:hAnsiTheme="majorEastAsia" w:hint="eastAsia"/>
                <w:szCs w:val="22"/>
              </w:rPr>
              <w:t>●現存の認知症ケアパスの内容を改編し、情報も整理し、認知症ケアパスの利用を促進します。</w:t>
            </w:r>
          </w:p>
          <w:p w14:paraId="5F26D76C" w14:textId="1A9F47BC" w:rsidR="00E00ABF" w:rsidRPr="000246DE" w:rsidRDefault="00E00ABF" w:rsidP="00E00ABF">
            <w:pPr>
              <w:rPr>
                <w:rFonts w:ascii="HGP創英角ｺﾞｼｯｸUB" w:eastAsia="HGP創英角ｺﾞｼｯｸUB" w:hAnsi="HGP創英角ｺﾞｼｯｸUB" w:cs="ＭＳ Ｐゴシック"/>
                <w:kern w:val="0"/>
                <w:szCs w:val="22"/>
              </w:rPr>
            </w:pPr>
            <w:r w:rsidRPr="000246DE">
              <w:rPr>
                <w:rFonts w:asciiTheme="majorEastAsia" w:eastAsiaTheme="majorEastAsia" w:hAnsiTheme="majorEastAsia" w:hint="eastAsia"/>
                <w:color w:val="000000" w:themeColor="text1"/>
                <w:szCs w:val="22"/>
              </w:rPr>
              <w:t>●今後も若年性認知症の方の把握に努め、本人やその家族、地域の人や専門職とが互いに交流できる認知症カフェ等の取組みを推進するとともに、新設についても支援していきます。また、家族会等の検討も行っていきます。</w:t>
            </w:r>
          </w:p>
        </w:tc>
      </w:tr>
    </w:tbl>
    <w:p w14:paraId="0EB22C25" w14:textId="0E5F5341" w:rsidR="005A29A5" w:rsidRPr="000246DE" w:rsidRDefault="005A29A5" w:rsidP="008325B0">
      <w:pPr>
        <w:ind w:firstLineChars="101" w:firstLine="222"/>
        <w:rPr>
          <w:rFonts w:ascii="HGP創英角ｺﾞｼｯｸUB" w:eastAsia="HGP創英角ｺﾞｼｯｸUB" w:hAnsi="HGP創英角ｺﾞｼｯｸUB"/>
          <w:szCs w:val="22"/>
        </w:rPr>
      </w:pPr>
    </w:p>
    <w:p w14:paraId="376EB641" w14:textId="66DB1FBC" w:rsidR="00E00ABF" w:rsidRPr="000246DE" w:rsidRDefault="00E00ABF">
      <w:pPr>
        <w:widowControl/>
        <w:jc w:val="left"/>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szCs w:val="22"/>
        </w:rPr>
        <w:br w:type="page"/>
      </w:r>
    </w:p>
    <w:p w14:paraId="5B857DB9" w14:textId="504BED83" w:rsidR="009C3C96" w:rsidRPr="000246DE" w:rsidRDefault="005A29A5" w:rsidP="00CE2CBD">
      <w:pPr>
        <w:pStyle w:val="3"/>
        <w:rPr>
          <w:color w:val="auto"/>
        </w:rPr>
      </w:pPr>
      <w:bookmarkStart w:id="51" w:name="_Toc504406164"/>
      <w:r w:rsidRPr="000246DE">
        <w:rPr>
          <w:rFonts w:hint="eastAsia"/>
          <w:color w:val="auto"/>
        </w:rPr>
        <w:lastRenderedPageBreak/>
        <w:t>（３）</w:t>
      </w:r>
      <w:r w:rsidR="009C3C96" w:rsidRPr="000246DE">
        <w:rPr>
          <w:rFonts w:hint="eastAsia"/>
          <w:color w:val="auto"/>
        </w:rPr>
        <w:t>高齢者の安心した暮らしの確保</w:t>
      </w:r>
      <w:bookmarkEnd w:id="51"/>
    </w:p>
    <w:p w14:paraId="1557CA3A" w14:textId="1989DA87" w:rsidR="005A29A5" w:rsidRPr="000246DE" w:rsidRDefault="009C3C96" w:rsidP="009C3C96">
      <w:pPr>
        <w:pStyle w:val="4"/>
        <w:rPr>
          <w:color w:val="auto"/>
        </w:rPr>
      </w:pPr>
      <w:r w:rsidRPr="000246DE">
        <w:rPr>
          <w:rFonts w:hint="eastAsia"/>
          <w:color w:val="auto"/>
        </w:rPr>
        <w:t>①</w:t>
      </w:r>
      <w:r w:rsidR="005A29A5" w:rsidRPr="000246DE">
        <w:rPr>
          <w:rFonts w:hint="eastAsia"/>
          <w:color w:val="auto"/>
        </w:rPr>
        <w:t>安全、安心、快適に暮らせる住まいとまちづくり</w:t>
      </w:r>
    </w:p>
    <w:p w14:paraId="28563765" w14:textId="4B3E3823" w:rsidR="007A40E6" w:rsidRPr="000246DE" w:rsidRDefault="007A40E6" w:rsidP="007A40E6"/>
    <w:p w14:paraId="63F5C5A5" w14:textId="403F2E24" w:rsidR="005A29A5" w:rsidRPr="000246DE" w:rsidRDefault="005A29A5" w:rsidP="005A29A5">
      <w:pPr>
        <w:ind w:firstLineChars="101" w:firstLine="222"/>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【現状と課題】</w:t>
      </w:r>
    </w:p>
    <w:p w14:paraId="66AC3C15" w14:textId="77777777" w:rsidR="005A29A5" w:rsidRPr="000246DE" w:rsidRDefault="005A29A5" w:rsidP="005A29A5">
      <w:pPr>
        <w:ind w:leftChars="114" w:left="251" w:firstLineChars="82" w:firstLine="180"/>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安全・快適に暮らせるまちづくりを実現するため、市民と協働でバリアフリー化や防災まちづくりを推進しています。</w:t>
      </w:r>
    </w:p>
    <w:p w14:paraId="7889D61B" w14:textId="77777777" w:rsidR="005A29A5" w:rsidRPr="000246DE" w:rsidRDefault="005A29A5" w:rsidP="005A29A5">
      <w:pPr>
        <w:ind w:leftChars="114" w:left="251" w:firstLineChars="82" w:firstLine="180"/>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市民が加齢や障害によって介護や支援を必要とする状態になったとしても、住み慣れた地域での暮らしを続けるためには、在宅福祉サービスの充実のみならず、生活しやすい住環境であることが必要です。</w:t>
      </w:r>
    </w:p>
    <w:p w14:paraId="5AE7B9E6" w14:textId="7487D77D" w:rsidR="005A29A5" w:rsidRPr="000246DE" w:rsidRDefault="005A29A5" w:rsidP="005A29A5">
      <w:pPr>
        <w:ind w:leftChars="114" w:left="251" w:firstLineChars="82" w:firstLine="180"/>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本市では、高齢者や障害のある人を含めたすべての人々が住みやすい、ユニバーサルデザインに基づいた住環境を整備し、生活行動範囲を広げる環境づくりの一環として、平成27年度</w:t>
      </w:r>
      <w:r w:rsidR="00CD5C46" w:rsidRPr="000246DE">
        <w:rPr>
          <w:rFonts w:asciiTheme="majorEastAsia" w:eastAsiaTheme="majorEastAsia" w:hAnsiTheme="majorEastAsia" w:hint="eastAsia"/>
          <w:color w:val="000000" w:themeColor="text1"/>
          <w:szCs w:val="22"/>
        </w:rPr>
        <w:t>（2015年</w:t>
      </w:r>
      <w:r w:rsidR="00C92BC4" w:rsidRPr="000246DE">
        <w:rPr>
          <w:rFonts w:asciiTheme="majorEastAsia" w:eastAsiaTheme="majorEastAsia" w:hAnsiTheme="majorEastAsia" w:hint="eastAsia"/>
          <w:color w:val="000000" w:themeColor="text1"/>
          <w:szCs w:val="22"/>
        </w:rPr>
        <w:t>度</w:t>
      </w:r>
      <w:r w:rsidR="00CD5C46" w:rsidRPr="000246DE">
        <w:rPr>
          <w:rFonts w:asciiTheme="majorEastAsia" w:eastAsiaTheme="majorEastAsia" w:hAnsiTheme="majorEastAsia" w:hint="eastAsia"/>
          <w:color w:val="000000" w:themeColor="text1"/>
          <w:szCs w:val="22"/>
        </w:rPr>
        <w:t>）</w:t>
      </w:r>
      <w:r w:rsidRPr="000246DE">
        <w:rPr>
          <w:rFonts w:asciiTheme="majorEastAsia" w:eastAsiaTheme="majorEastAsia" w:hAnsiTheme="majorEastAsia" w:hint="eastAsia"/>
          <w:color w:val="000000" w:themeColor="text1"/>
          <w:szCs w:val="22"/>
        </w:rPr>
        <w:t>にはりんくうタウン駅ホー</w:t>
      </w:r>
      <w:r w:rsidRPr="006E7830">
        <w:rPr>
          <w:rFonts w:asciiTheme="majorEastAsia" w:eastAsiaTheme="majorEastAsia" w:hAnsiTheme="majorEastAsia" w:hint="eastAsia"/>
          <w:color w:val="000000" w:themeColor="text1"/>
          <w:szCs w:val="22"/>
        </w:rPr>
        <w:t>ムの内方線</w:t>
      </w:r>
      <w:r w:rsidR="000D64A2" w:rsidRPr="006E7830">
        <w:rPr>
          <w:rFonts w:asciiTheme="majorEastAsia" w:eastAsiaTheme="majorEastAsia" w:hAnsiTheme="majorEastAsia" w:hint="eastAsia"/>
          <w:color w:val="000000" w:themeColor="text1"/>
          <w:szCs w:val="22"/>
        </w:rPr>
        <w:t>付き点状</w:t>
      </w:r>
      <w:r w:rsidRPr="006E7830">
        <w:rPr>
          <w:rFonts w:asciiTheme="majorEastAsia" w:eastAsiaTheme="majorEastAsia" w:hAnsiTheme="majorEastAsia" w:hint="eastAsia"/>
          <w:color w:val="000000" w:themeColor="text1"/>
          <w:szCs w:val="22"/>
        </w:rPr>
        <w:t>ブロック整備</w:t>
      </w:r>
      <w:r w:rsidRPr="000246DE">
        <w:rPr>
          <w:rFonts w:asciiTheme="majorEastAsia" w:eastAsiaTheme="majorEastAsia" w:hAnsiTheme="majorEastAsia" w:hint="eastAsia"/>
          <w:color w:val="000000" w:themeColor="text1"/>
          <w:szCs w:val="22"/>
        </w:rPr>
        <w:t>、平成29年度</w:t>
      </w:r>
      <w:r w:rsidR="00CD5C46" w:rsidRPr="000246DE">
        <w:rPr>
          <w:rFonts w:asciiTheme="majorEastAsia" w:eastAsiaTheme="majorEastAsia" w:hAnsiTheme="majorEastAsia" w:hint="eastAsia"/>
          <w:color w:val="000000" w:themeColor="text1"/>
          <w:szCs w:val="22"/>
        </w:rPr>
        <w:t>（2017年</w:t>
      </w:r>
      <w:r w:rsidR="00C92BC4" w:rsidRPr="000246DE">
        <w:rPr>
          <w:rFonts w:asciiTheme="majorEastAsia" w:eastAsiaTheme="majorEastAsia" w:hAnsiTheme="majorEastAsia" w:hint="eastAsia"/>
          <w:color w:val="000000" w:themeColor="text1"/>
          <w:szCs w:val="22"/>
        </w:rPr>
        <w:t>度</w:t>
      </w:r>
      <w:r w:rsidR="00CD5C46" w:rsidRPr="000246DE">
        <w:rPr>
          <w:rFonts w:asciiTheme="majorEastAsia" w:eastAsiaTheme="majorEastAsia" w:hAnsiTheme="majorEastAsia" w:hint="eastAsia"/>
          <w:color w:val="000000" w:themeColor="text1"/>
          <w:szCs w:val="22"/>
        </w:rPr>
        <w:t>）</w:t>
      </w:r>
      <w:r w:rsidRPr="000246DE">
        <w:rPr>
          <w:rFonts w:asciiTheme="majorEastAsia" w:eastAsiaTheme="majorEastAsia" w:hAnsiTheme="majorEastAsia" w:hint="eastAsia"/>
          <w:color w:val="000000" w:themeColor="text1"/>
          <w:szCs w:val="22"/>
        </w:rPr>
        <w:t>には鶴原駅のバリアフリー化に伴う下り駅舎の新設工事（スロープ設置、階段設置等）を実施しました。</w:t>
      </w:r>
    </w:p>
    <w:p w14:paraId="06D3A292" w14:textId="14777A5C" w:rsidR="005A29A5" w:rsidRPr="000246DE" w:rsidRDefault="005A29A5" w:rsidP="005A29A5">
      <w:pPr>
        <w:ind w:leftChars="114" w:left="251" w:firstLineChars="82" w:firstLine="180"/>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また、今後大地震等の災害が予測される</w:t>
      </w:r>
      <w:r w:rsidR="008F47AF" w:rsidRPr="000246DE">
        <w:rPr>
          <w:rFonts w:asciiTheme="majorEastAsia" w:eastAsiaTheme="majorEastAsia" w:hAnsiTheme="majorEastAsia" w:hint="eastAsia"/>
          <w:color w:val="000000" w:themeColor="text1"/>
          <w:szCs w:val="22"/>
        </w:rPr>
        <w:t>中</w:t>
      </w:r>
      <w:r w:rsidRPr="000246DE">
        <w:rPr>
          <w:rFonts w:asciiTheme="majorEastAsia" w:eastAsiaTheme="majorEastAsia" w:hAnsiTheme="majorEastAsia" w:hint="eastAsia"/>
          <w:color w:val="000000" w:themeColor="text1"/>
          <w:szCs w:val="22"/>
        </w:rPr>
        <w:t>、災害発生時の避難について不安を感じる人が16.0</w:t>
      </w:r>
      <w:r w:rsidR="00CD5C46" w:rsidRPr="000246DE">
        <w:rPr>
          <w:rFonts w:asciiTheme="majorEastAsia" w:eastAsiaTheme="majorEastAsia" w:hAnsiTheme="majorEastAsia" w:hint="eastAsia"/>
          <w:color w:val="000000" w:themeColor="text1"/>
          <w:szCs w:val="22"/>
        </w:rPr>
        <w:t>％という</w:t>
      </w:r>
      <w:r w:rsidR="00140688" w:rsidRPr="000246DE">
        <w:rPr>
          <w:rFonts w:asciiTheme="majorEastAsia" w:eastAsiaTheme="majorEastAsia" w:hAnsiTheme="majorEastAsia" w:hint="eastAsia"/>
          <w:color w:val="000000" w:themeColor="text1"/>
          <w:szCs w:val="22"/>
        </w:rPr>
        <w:t>介護予防・</w:t>
      </w:r>
      <w:r w:rsidR="001645A7" w:rsidRPr="000246DE">
        <w:rPr>
          <w:rFonts w:ascii="ＭＳ ゴシック" w:eastAsia="ＭＳ ゴシック" w:hAnsi="ＭＳ ゴシック" w:hint="eastAsia"/>
          <w:color w:val="000000" w:themeColor="text1"/>
          <w:szCs w:val="22"/>
        </w:rPr>
        <w:t>日常生活圏域ニーズ調査</w:t>
      </w:r>
      <w:r w:rsidR="00CD5C46" w:rsidRPr="000246DE">
        <w:rPr>
          <w:rFonts w:asciiTheme="majorEastAsia" w:eastAsiaTheme="majorEastAsia" w:hAnsiTheme="majorEastAsia" w:hint="eastAsia"/>
          <w:color w:val="000000" w:themeColor="text1"/>
          <w:szCs w:val="22"/>
        </w:rPr>
        <w:t>結果にみ</w:t>
      </w:r>
      <w:r w:rsidRPr="000246DE">
        <w:rPr>
          <w:rFonts w:asciiTheme="majorEastAsia" w:eastAsiaTheme="majorEastAsia" w:hAnsiTheme="majorEastAsia" w:hint="eastAsia"/>
          <w:color w:val="000000" w:themeColor="text1"/>
          <w:szCs w:val="22"/>
        </w:rPr>
        <w:t>られるように、社会的に孤立し支援に結びつかない恐れのある高齢者等を把握し、高齢者が日頃安心・安全に暮らせるための見守り支援体制を強化することが、全国的に喫緊の課題となっています。</w:t>
      </w:r>
    </w:p>
    <w:p w14:paraId="001071BE" w14:textId="3E99E5FE" w:rsidR="005A29A5" w:rsidRPr="000246DE" w:rsidRDefault="005A29A5" w:rsidP="005A29A5">
      <w:pPr>
        <w:ind w:leftChars="114" w:left="251" w:firstLineChars="82" w:firstLine="180"/>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ひとり暮らしや昼間独居、認知症高齢者等に配慮し、困ったことを身近に相談できる環境づくりに努めるとともに、すべての高齢者が安心して暮らし続けられるよう、地域包括支援センター、医療機関、介護サービス事業者、保健センター（健康推進課）、市社協、保健所や民生委員・児童委員等との連携の強化を図り、地域における高齢者の状況把握に努めています。</w:t>
      </w:r>
    </w:p>
    <w:p w14:paraId="11E82A11" w14:textId="77777777" w:rsidR="005A29A5" w:rsidRPr="000246DE" w:rsidRDefault="005A29A5" w:rsidP="005A29A5">
      <w:pPr>
        <w:ind w:firstLineChars="101" w:firstLine="222"/>
        <w:rPr>
          <w:rFonts w:ascii="HGP創英角ｺﾞｼｯｸUB" w:eastAsia="HGP創英角ｺﾞｼｯｸUB" w:hAnsi="HGP創英角ｺﾞｼｯｸUB"/>
          <w:szCs w:val="22"/>
        </w:rPr>
      </w:pPr>
    </w:p>
    <w:p w14:paraId="4D2ABC5D" w14:textId="77777777" w:rsidR="007A40E6" w:rsidRPr="000246DE" w:rsidRDefault="007A40E6" w:rsidP="005A29A5">
      <w:pPr>
        <w:ind w:firstLineChars="101" w:firstLine="222"/>
        <w:rPr>
          <w:rFonts w:ascii="HGP創英角ｺﾞｼｯｸUB" w:eastAsia="HGP創英角ｺﾞｼｯｸUB" w:hAnsi="HGP創英角ｺﾞｼｯｸUB"/>
          <w:szCs w:val="22"/>
        </w:rPr>
      </w:pPr>
    </w:p>
    <w:p w14:paraId="7B89158C" w14:textId="06985359" w:rsidR="009164BA" w:rsidRPr="000246DE" w:rsidRDefault="009164BA">
      <w:pPr>
        <w:widowControl/>
        <w:jc w:val="left"/>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szCs w:val="22"/>
        </w:rPr>
        <w:br w:type="page"/>
      </w:r>
    </w:p>
    <w:tbl>
      <w:tblPr>
        <w:tblStyle w:val="aa"/>
        <w:tblW w:w="0" w:type="auto"/>
        <w:tblLook w:val="04A0" w:firstRow="1" w:lastRow="0" w:firstColumn="1" w:lastColumn="0" w:noHBand="0" w:noVBand="1"/>
      </w:tblPr>
      <w:tblGrid>
        <w:gridCol w:w="9836"/>
      </w:tblGrid>
      <w:tr w:rsidR="005D5E36" w:rsidRPr="000246DE" w14:paraId="71C73531" w14:textId="77777777" w:rsidTr="003C6225">
        <w:trPr>
          <w:cantSplit/>
        </w:trPr>
        <w:tc>
          <w:tcPr>
            <w:tcW w:w="9836" w:type="dxa"/>
            <w:shd w:val="clear" w:color="auto" w:fill="D9D9D9" w:themeFill="background1" w:themeFillShade="D9"/>
          </w:tcPr>
          <w:p w14:paraId="2FE7FC4F" w14:textId="77777777" w:rsidR="005D5E36" w:rsidRPr="000246DE" w:rsidRDefault="005D5E36" w:rsidP="00311B64">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lastRenderedPageBreak/>
              <w:t>【今後の方向性】</w:t>
            </w:r>
          </w:p>
        </w:tc>
      </w:tr>
      <w:tr w:rsidR="005D5E36" w:rsidRPr="000246DE" w14:paraId="68F66DF0" w14:textId="77777777" w:rsidTr="00556B4A">
        <w:trPr>
          <w:cantSplit/>
          <w:trHeight w:val="11391"/>
        </w:trPr>
        <w:tc>
          <w:tcPr>
            <w:tcW w:w="9836" w:type="dxa"/>
            <w:tcBorders>
              <w:bottom w:val="single" w:sz="4" w:space="0" w:color="auto"/>
            </w:tcBorders>
          </w:tcPr>
          <w:p w14:paraId="3C680D20" w14:textId="77777777" w:rsidR="005D5E36" w:rsidRPr="000246DE" w:rsidRDefault="005D5E36" w:rsidP="00311B64">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＜住宅・生活環境の整備＞</w:t>
            </w:r>
          </w:p>
          <w:p w14:paraId="64A92F51" w14:textId="77777777" w:rsidR="005D5E36" w:rsidRPr="000246DE" w:rsidRDefault="005D5E36" w:rsidP="00311B64">
            <w:pPr>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●平成30年（2018年）以降に井原の里駅のバリアフリー化のための整備を予定しています。</w:t>
            </w:r>
          </w:p>
          <w:p w14:paraId="0095B4D4" w14:textId="7CAC4640" w:rsidR="005D5E36" w:rsidRPr="000246DE" w:rsidRDefault="005D5E36" w:rsidP="00311B64">
            <w:pPr>
              <w:rPr>
                <w:rFonts w:ascii="ＭＳ ゴシック" w:eastAsia="ＭＳ ゴシック" w:hAnsi="ＭＳ ゴシック"/>
                <w:color w:val="000000" w:themeColor="text1"/>
                <w:szCs w:val="22"/>
              </w:rPr>
            </w:pPr>
            <w:r w:rsidRPr="000246DE">
              <w:rPr>
                <w:rFonts w:ascii="ＭＳ ゴシック" w:eastAsia="ＭＳ ゴシック" w:hAnsi="ＭＳ ゴシック" w:hint="eastAsia"/>
                <w:color w:val="000000" w:themeColor="text1"/>
                <w:szCs w:val="22"/>
              </w:rPr>
              <w:t>●</w:t>
            </w:r>
            <w:r w:rsidR="00556B4A" w:rsidRPr="000246DE">
              <w:rPr>
                <w:rFonts w:asciiTheme="majorEastAsia" w:eastAsiaTheme="majorEastAsia" w:hAnsiTheme="majorEastAsia" w:hint="eastAsia"/>
                <w:color w:val="000000" w:themeColor="text1"/>
                <w:szCs w:val="22"/>
              </w:rPr>
              <w:t>サービス付き高齢者向け住宅の情報については、大阪府と連携し、サービス付き高齢者向け住宅情報提供システムを活用し情報提供等に取組んでいきます。</w:t>
            </w:r>
          </w:p>
          <w:p w14:paraId="1B081CF3" w14:textId="77777777" w:rsidR="005D5E36" w:rsidRPr="000246DE" w:rsidRDefault="005D5E36" w:rsidP="00311B64">
            <w:pPr>
              <w:rPr>
                <w:rFonts w:ascii="ＭＳ ゴシック" w:eastAsia="ＭＳ ゴシック" w:hAnsi="ＭＳ ゴシック"/>
                <w:color w:val="000000" w:themeColor="text1"/>
                <w:szCs w:val="22"/>
              </w:rPr>
            </w:pPr>
            <w:r w:rsidRPr="000246DE">
              <w:rPr>
                <w:rFonts w:ascii="ＭＳ ゴシック" w:eastAsia="ＭＳ ゴシック" w:hAnsi="ＭＳ ゴシック" w:hint="eastAsia"/>
                <w:color w:val="000000" w:themeColor="text1"/>
                <w:szCs w:val="22"/>
              </w:rPr>
              <w:t>●</w:t>
            </w:r>
            <w:r w:rsidRPr="000246DE">
              <w:rPr>
                <w:rFonts w:asciiTheme="majorEastAsia" w:eastAsiaTheme="majorEastAsia" w:hAnsiTheme="majorEastAsia" w:hint="eastAsia"/>
                <w:color w:val="000000" w:themeColor="text1"/>
                <w:szCs w:val="22"/>
              </w:rPr>
              <w:t>加齢に伴い身体機能が低下する高齢者にとって、転倒等によって要介護状態にならないよう室内の段差解消や風呂場の手すり設置等住宅内部の改善は重要です。市営住宅の建替えにあたっては、バリアフリー化を推進し、誰もが住みやすい住宅の整備に努めます。</w:t>
            </w:r>
          </w:p>
          <w:p w14:paraId="5ED82165" w14:textId="448BB384" w:rsidR="005D5E36" w:rsidRPr="000246DE" w:rsidRDefault="005D5E36" w:rsidP="00311B64">
            <w:pPr>
              <w:rPr>
                <w:rFonts w:asciiTheme="majorEastAsia" w:eastAsiaTheme="majorEastAsia" w:hAnsiTheme="majorEastAsia"/>
                <w:color w:val="000000" w:themeColor="text1"/>
                <w:szCs w:val="22"/>
              </w:rPr>
            </w:pPr>
            <w:r w:rsidRPr="000246DE">
              <w:rPr>
                <w:rFonts w:ascii="ＭＳ ゴシック" w:eastAsia="ＭＳ ゴシック" w:hAnsi="ＭＳ ゴシック" w:hint="eastAsia"/>
                <w:color w:val="000000" w:themeColor="text1"/>
                <w:szCs w:val="22"/>
              </w:rPr>
              <w:t>●</w:t>
            </w:r>
            <w:r w:rsidRPr="000246DE">
              <w:rPr>
                <w:rFonts w:asciiTheme="majorEastAsia" w:eastAsiaTheme="majorEastAsia" w:hAnsiTheme="majorEastAsia" w:hint="eastAsia"/>
                <w:color w:val="000000" w:themeColor="text1"/>
                <w:szCs w:val="22"/>
              </w:rPr>
              <w:t>介護保険制度の住宅改修については、利用促進に向け、市報及び市ホームページ等を活用し啓発に努めていきます。</w:t>
            </w:r>
          </w:p>
          <w:p w14:paraId="78101303" w14:textId="0C620609" w:rsidR="00556B4A" w:rsidRPr="000246DE" w:rsidRDefault="00556B4A" w:rsidP="00311B64">
            <w:pPr>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●施設福祉サービスとしては以下の施設についての情報提供等に努めていきます。また、援助の必要な高齢者については、老人福祉法による保護措置や生活支援ハウスへの入所について検討します。</w:t>
            </w:r>
          </w:p>
          <w:p w14:paraId="278E44DD" w14:textId="285B4BAD" w:rsidR="00556B4A" w:rsidRPr="000246DE" w:rsidRDefault="00556B4A" w:rsidP="00556B4A">
            <w:pPr>
              <w:ind w:leftChars="257" w:left="565"/>
              <w:rPr>
                <w:rFonts w:asciiTheme="majorEastAsia" w:eastAsiaTheme="majorEastAsia" w:hAnsiTheme="majorEastAsia"/>
                <w:color w:val="000000" w:themeColor="text1"/>
                <w:szCs w:val="22"/>
              </w:rPr>
            </w:pPr>
            <w:r w:rsidRPr="000246DE">
              <w:rPr>
                <w:noProof/>
              </w:rPr>
              <w:drawing>
                <wp:inline distT="0" distB="0" distL="0" distR="0" wp14:anchorId="5172EF6F" wp14:editId="27DD1A83">
                  <wp:extent cx="5486400" cy="3891279"/>
                  <wp:effectExtent l="0" t="0" r="19050" b="0"/>
                  <wp:docPr id="457" name="図表 4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250987C" w14:textId="43E8288A" w:rsidR="00186E5A" w:rsidRPr="000246DE" w:rsidRDefault="00186E5A" w:rsidP="005D5E36">
            <w:pPr>
              <w:jc w:val="left"/>
              <w:rPr>
                <w:rFonts w:ascii="HGP創英角ｺﾞｼｯｸUB" w:eastAsia="HGP創英角ｺﾞｼｯｸUB" w:hAnsi="HGP創英角ｺﾞｼｯｸUB"/>
                <w:szCs w:val="22"/>
              </w:rPr>
            </w:pPr>
          </w:p>
        </w:tc>
      </w:tr>
      <w:tr w:rsidR="005D5E36" w:rsidRPr="000246DE" w14:paraId="6137ECD0" w14:textId="77777777" w:rsidTr="004A15D6">
        <w:trPr>
          <w:cantSplit/>
          <w:trHeight w:val="11329"/>
        </w:trPr>
        <w:tc>
          <w:tcPr>
            <w:tcW w:w="9836" w:type="dxa"/>
            <w:tcBorders>
              <w:bottom w:val="single" w:sz="4" w:space="0" w:color="auto"/>
            </w:tcBorders>
          </w:tcPr>
          <w:p w14:paraId="09BAEFE6" w14:textId="0CFA3453" w:rsidR="005D5E36" w:rsidRPr="000246DE" w:rsidRDefault="005D5E36" w:rsidP="00311B64">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lastRenderedPageBreak/>
              <w:t>＜災害時</w:t>
            </w:r>
            <w:r w:rsidR="00556B4A" w:rsidRPr="000246DE">
              <w:rPr>
                <w:rFonts w:ascii="HGP創英角ｺﾞｼｯｸUB" w:eastAsia="HGP創英角ｺﾞｼｯｸUB" w:hAnsi="HGP創英角ｺﾞｼｯｸUB" w:hint="eastAsia"/>
                <w:szCs w:val="22"/>
              </w:rPr>
              <w:t>等</w:t>
            </w:r>
            <w:r w:rsidRPr="000246DE">
              <w:rPr>
                <w:rFonts w:ascii="HGP創英角ｺﾞｼｯｸUB" w:eastAsia="HGP創英角ｺﾞｼｯｸUB" w:hAnsi="HGP創英角ｺﾞｼｯｸUB" w:hint="eastAsia"/>
                <w:szCs w:val="22"/>
              </w:rPr>
              <w:t>における高齢者支援体制の確立＞</w:t>
            </w:r>
          </w:p>
          <w:p w14:paraId="058378C7" w14:textId="77777777" w:rsidR="005D5E36" w:rsidRPr="000246DE" w:rsidRDefault="005D5E36" w:rsidP="00311B64">
            <w:pPr>
              <w:rPr>
                <w:rFonts w:asciiTheme="majorEastAsia" w:eastAsiaTheme="majorEastAsia" w:hAnsiTheme="majorEastAsia"/>
                <w:szCs w:val="22"/>
              </w:rPr>
            </w:pPr>
            <w:r w:rsidRPr="000246DE">
              <w:rPr>
                <w:rFonts w:ascii="ＭＳ ゴシック" w:eastAsia="ＭＳ ゴシック" w:hAnsi="ＭＳ ゴシック" w:hint="eastAsia"/>
                <w:szCs w:val="22"/>
              </w:rPr>
              <w:t>●</w:t>
            </w:r>
            <w:r w:rsidRPr="000246DE">
              <w:rPr>
                <w:rFonts w:asciiTheme="majorEastAsia" w:eastAsiaTheme="majorEastAsia" w:hAnsiTheme="majorEastAsia" w:hint="eastAsia"/>
                <w:szCs w:val="22"/>
              </w:rPr>
              <w:t>災害発生時に要援護者の安否確認等の支援を円滑に行うため、日頃から地域で取組む見守り活動等を通じ、ひとり暮らし高齢者</w:t>
            </w:r>
            <w:r w:rsidRPr="000246DE">
              <w:rPr>
                <w:rFonts w:asciiTheme="majorEastAsia" w:eastAsiaTheme="majorEastAsia" w:hAnsiTheme="majorEastAsia" w:hint="eastAsia"/>
                <w:color w:val="000000" w:themeColor="text1"/>
                <w:szCs w:val="22"/>
              </w:rPr>
              <w:t>等</w:t>
            </w:r>
            <w:r w:rsidRPr="000246DE">
              <w:rPr>
                <w:rFonts w:asciiTheme="majorEastAsia" w:eastAsiaTheme="majorEastAsia" w:hAnsiTheme="majorEastAsia" w:hint="eastAsia"/>
                <w:szCs w:val="22"/>
              </w:rPr>
              <w:t>要援護者の情報の把握に努めるとともに、「地域の絆づくり登録制度」の活用により、避難行動要支援者の個別支援計画の作成を推進していける体制づくりに努めていきます。</w:t>
            </w:r>
          </w:p>
          <w:p w14:paraId="75B618B5" w14:textId="11F4C2B0" w:rsidR="00556B4A" w:rsidRPr="000246DE" w:rsidRDefault="00556B4A" w:rsidP="00311B64">
            <w:pPr>
              <w:rPr>
                <w:rFonts w:asciiTheme="majorEastAsia" w:eastAsiaTheme="majorEastAsia" w:hAnsiTheme="majorEastAsia"/>
                <w:szCs w:val="22"/>
              </w:rPr>
            </w:pPr>
            <w:r w:rsidRPr="000246DE">
              <w:rPr>
                <w:rFonts w:asciiTheme="majorEastAsia" w:eastAsiaTheme="majorEastAsia" w:hAnsiTheme="majorEastAsia" w:hint="eastAsia"/>
                <w:szCs w:val="22"/>
              </w:rPr>
              <w:t>●在宅の病弱な高齢者やひとり暮らし高齢者等に対し、日常生活用具として緊急通報装置を設置することでひとり暮らし等高齢者を支援していきます。</w:t>
            </w:r>
          </w:p>
          <w:p w14:paraId="265931FF" w14:textId="77777777" w:rsidR="005D5E36" w:rsidRPr="000246DE" w:rsidRDefault="005D5E36" w:rsidP="005D5E36">
            <w:pPr>
              <w:jc w:val="left"/>
              <w:rPr>
                <w:rFonts w:ascii="HGP創英角ｺﾞｼｯｸUB" w:eastAsia="HGP創英角ｺﾞｼｯｸUB" w:hAnsi="HGP創英角ｺﾞｼｯｸUB"/>
                <w:szCs w:val="22"/>
              </w:rPr>
            </w:pPr>
          </w:p>
          <w:p w14:paraId="567AF111" w14:textId="77777777" w:rsidR="00556B4A" w:rsidRPr="000246DE" w:rsidRDefault="00556B4A" w:rsidP="00556B4A">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【主な事業】</w:t>
            </w:r>
          </w:p>
          <w:tbl>
            <w:tblPr>
              <w:tblStyle w:val="aa"/>
              <w:tblW w:w="0" w:type="auto"/>
              <w:tblLook w:val="04A0" w:firstRow="1" w:lastRow="0" w:firstColumn="1" w:lastColumn="0" w:noHBand="0" w:noVBand="1"/>
            </w:tblPr>
            <w:tblGrid>
              <w:gridCol w:w="3021"/>
              <w:gridCol w:w="6589"/>
            </w:tblGrid>
            <w:tr w:rsidR="00556B4A" w:rsidRPr="000246DE" w14:paraId="11D31D00" w14:textId="77777777" w:rsidTr="000D64A2">
              <w:tc>
                <w:tcPr>
                  <w:tcW w:w="3021" w:type="dxa"/>
                  <w:shd w:val="clear" w:color="auto" w:fill="D9D9D9" w:themeFill="background1" w:themeFillShade="D9"/>
                </w:tcPr>
                <w:p w14:paraId="457EED8C" w14:textId="77777777" w:rsidR="00556B4A" w:rsidRPr="000246DE" w:rsidRDefault="00556B4A" w:rsidP="003501FD">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事業名</w:t>
                  </w:r>
                </w:p>
              </w:tc>
              <w:tc>
                <w:tcPr>
                  <w:tcW w:w="6589" w:type="dxa"/>
                  <w:shd w:val="clear" w:color="auto" w:fill="D9D9D9" w:themeFill="background1" w:themeFillShade="D9"/>
                </w:tcPr>
                <w:p w14:paraId="316BDB91" w14:textId="77777777" w:rsidR="00556B4A" w:rsidRPr="000246DE" w:rsidRDefault="00556B4A" w:rsidP="003501FD">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内容</w:t>
                  </w:r>
                </w:p>
              </w:tc>
            </w:tr>
            <w:tr w:rsidR="000D64A2" w:rsidRPr="001A6AA1" w14:paraId="79E8CB89" w14:textId="77777777" w:rsidTr="004A15D6">
              <w:trPr>
                <w:trHeight w:val="1471"/>
              </w:trPr>
              <w:tc>
                <w:tcPr>
                  <w:tcW w:w="3021" w:type="dxa"/>
                  <w:vAlign w:val="center"/>
                </w:tcPr>
                <w:p w14:paraId="6B0C3BE0" w14:textId="58CBB44D" w:rsidR="000D64A2" w:rsidRPr="001A6AA1" w:rsidRDefault="000D64A2" w:rsidP="004A15D6">
                  <w:pPr>
                    <w:rPr>
                      <w:rFonts w:ascii="ＭＳ Ｐゴシック" w:eastAsia="ＭＳ Ｐゴシック" w:hAnsi="ＭＳ Ｐゴシック"/>
                      <w:sz w:val="21"/>
                      <w:szCs w:val="22"/>
                      <w:lang w:eastAsia="zh-CN"/>
                    </w:rPr>
                  </w:pPr>
                  <w:r w:rsidRPr="001A6AA1">
                    <w:rPr>
                      <w:rFonts w:ascii="ＭＳ Ｐゴシック" w:eastAsia="ＭＳ Ｐゴシック" w:hAnsi="ＭＳ Ｐゴシック" w:hint="eastAsia"/>
                      <w:sz w:val="21"/>
                      <w:szCs w:val="22"/>
                    </w:rPr>
                    <w:t>地域の絆づくり登録制度</w:t>
                  </w:r>
                </w:p>
              </w:tc>
              <w:tc>
                <w:tcPr>
                  <w:tcW w:w="6589" w:type="dxa"/>
                  <w:vAlign w:val="center"/>
                </w:tcPr>
                <w:p w14:paraId="4F61E707" w14:textId="7BD8ADD9" w:rsidR="000D64A2" w:rsidRPr="001A6AA1" w:rsidRDefault="000D64A2" w:rsidP="003501FD">
                  <w:pPr>
                    <w:spacing w:line="0" w:lineRule="atLeast"/>
                    <w:rPr>
                      <w:rFonts w:ascii="ＭＳ Ｐゴシック" w:eastAsia="ＭＳ Ｐゴシック" w:hAnsi="ＭＳ Ｐゴシック"/>
                      <w:color w:val="000000" w:themeColor="text1"/>
                      <w:sz w:val="21"/>
                      <w:szCs w:val="22"/>
                    </w:rPr>
                  </w:pPr>
                  <w:r w:rsidRPr="001A6AA1">
                    <w:rPr>
                      <w:rFonts w:ascii="ＭＳ Ｐゴシック" w:eastAsia="ＭＳ Ｐゴシック" w:hAnsi="ＭＳ Ｐゴシック" w:hint="eastAsia"/>
                      <w:sz w:val="21"/>
                      <w:szCs w:val="22"/>
                    </w:rPr>
                    <w:t>市の「避難行動要支援者避難行動支援プラン」に基づき、ひとり暮らし高齢者等からの登録申請を受付、登録のあった情報を行政、市社協、自主防災組織、町会・自治会、民生委員児童委員協議会、地区福祉委員会等の関係機関と情報共有し、地域の中で日常からの見守り・声かけ活動や災害時の支援体制づくりを実施しています。</w:t>
                  </w:r>
                </w:p>
              </w:tc>
            </w:tr>
            <w:tr w:rsidR="000D64A2" w:rsidRPr="001A6AA1" w14:paraId="45D372C6" w14:textId="77777777" w:rsidTr="004A15D6">
              <w:trPr>
                <w:trHeight w:val="996"/>
              </w:trPr>
              <w:tc>
                <w:tcPr>
                  <w:tcW w:w="3021" w:type="dxa"/>
                  <w:vAlign w:val="center"/>
                </w:tcPr>
                <w:p w14:paraId="72D5385C" w14:textId="049B8C1B" w:rsidR="000D64A2" w:rsidRPr="001A6AA1" w:rsidRDefault="000D64A2" w:rsidP="004A15D6">
                  <w:pPr>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lang w:eastAsia="zh-CN"/>
                    </w:rPr>
                    <w:t>緊急通報装置設置事業</w:t>
                  </w:r>
                </w:p>
              </w:tc>
              <w:tc>
                <w:tcPr>
                  <w:tcW w:w="6589" w:type="dxa"/>
                  <w:vAlign w:val="center"/>
                </w:tcPr>
                <w:p w14:paraId="78E00958" w14:textId="55856B5F" w:rsidR="000D64A2" w:rsidRPr="001A6AA1" w:rsidRDefault="000D64A2" w:rsidP="003501FD">
                  <w:pPr>
                    <w:spacing w:line="0" w:lineRule="atLeast"/>
                    <w:rPr>
                      <w:rFonts w:ascii="ＭＳ Ｐゴシック" w:eastAsia="ＭＳ Ｐゴシック" w:hAnsi="ＭＳ Ｐゴシック"/>
                      <w:sz w:val="21"/>
                      <w:szCs w:val="22"/>
                    </w:rPr>
                  </w:pPr>
                  <w:r w:rsidRPr="001A6AA1">
                    <w:rPr>
                      <w:rFonts w:ascii="ＭＳ Ｐゴシック" w:eastAsia="ＭＳ Ｐゴシック" w:hAnsi="ＭＳ Ｐゴシック" w:hint="eastAsia"/>
                      <w:color w:val="000000" w:themeColor="text1"/>
                      <w:sz w:val="21"/>
                      <w:szCs w:val="22"/>
                    </w:rPr>
                    <w:t>受信センターで緊急通報の受信や利用者の健康不安解消のため、随時相談できるよう体制整備、看護師による指導や助言及び月１回の安否確認等を実施しています。</w:t>
                  </w:r>
                </w:p>
              </w:tc>
            </w:tr>
          </w:tbl>
          <w:p w14:paraId="46DFD708" w14:textId="77777777" w:rsidR="00556B4A" w:rsidRPr="001A6AA1" w:rsidRDefault="00556B4A" w:rsidP="005D5E36">
            <w:pPr>
              <w:jc w:val="left"/>
              <w:rPr>
                <w:rFonts w:ascii="HGP創英角ｺﾞｼｯｸUB" w:eastAsia="HGP創英角ｺﾞｼｯｸUB" w:hAnsi="HGP創英角ｺﾞｼｯｸUB"/>
                <w:szCs w:val="22"/>
              </w:rPr>
            </w:pPr>
          </w:p>
          <w:p w14:paraId="4109A5D0" w14:textId="77777777" w:rsidR="00556B4A" w:rsidRPr="001A6AA1" w:rsidRDefault="00556B4A" w:rsidP="00556B4A">
            <w:pPr>
              <w:ind w:firstLineChars="50" w:firstLine="110"/>
              <w:rPr>
                <w:rFonts w:ascii="HGP創英角ｺﾞｼｯｸUB" w:eastAsia="HGP創英角ｺﾞｼｯｸUB" w:hAnsi="HGP創英角ｺﾞｼｯｸUB"/>
                <w:szCs w:val="22"/>
              </w:rPr>
            </w:pPr>
            <w:r w:rsidRPr="001A6AA1">
              <w:rPr>
                <w:rFonts w:ascii="HGP創英角ｺﾞｼｯｸUB" w:eastAsia="HGP創英角ｺﾞｼｯｸUB" w:hAnsi="HGP創英角ｺﾞｼｯｸUB" w:hint="eastAsia"/>
                <w:szCs w:val="22"/>
              </w:rPr>
              <w:t>【主な実績】</w:t>
            </w:r>
          </w:p>
          <w:tbl>
            <w:tblPr>
              <w:tblStyle w:val="aa"/>
              <w:tblW w:w="0" w:type="auto"/>
              <w:tblLook w:val="04A0" w:firstRow="1" w:lastRow="0" w:firstColumn="1" w:lastColumn="0" w:noHBand="0" w:noVBand="1"/>
            </w:tblPr>
            <w:tblGrid>
              <w:gridCol w:w="3090"/>
              <w:gridCol w:w="1890"/>
              <w:gridCol w:w="1890"/>
              <w:gridCol w:w="1890"/>
            </w:tblGrid>
            <w:tr w:rsidR="00556B4A" w:rsidRPr="001A6AA1" w14:paraId="32526C27" w14:textId="77777777" w:rsidTr="003501FD">
              <w:tc>
                <w:tcPr>
                  <w:tcW w:w="3090" w:type="dxa"/>
                  <w:shd w:val="clear" w:color="auto" w:fill="D9D9D9" w:themeFill="background1" w:themeFillShade="D9"/>
                </w:tcPr>
                <w:p w14:paraId="2A2AFCC6" w14:textId="77777777" w:rsidR="00556B4A" w:rsidRPr="001A6AA1" w:rsidRDefault="00556B4A" w:rsidP="003501FD">
                  <w:pPr>
                    <w:jc w:val="center"/>
                    <w:rPr>
                      <w:rFonts w:asciiTheme="majorEastAsia" w:eastAsiaTheme="majorEastAsia" w:hAnsiTheme="majorEastAsia"/>
                      <w:szCs w:val="22"/>
                    </w:rPr>
                  </w:pPr>
                </w:p>
              </w:tc>
              <w:tc>
                <w:tcPr>
                  <w:tcW w:w="1890" w:type="dxa"/>
                  <w:shd w:val="clear" w:color="auto" w:fill="D9D9D9" w:themeFill="background1" w:themeFillShade="D9"/>
                </w:tcPr>
                <w:p w14:paraId="4E2FF419" w14:textId="77777777" w:rsidR="00556B4A" w:rsidRPr="001A6AA1" w:rsidRDefault="00556B4A" w:rsidP="003501FD">
                  <w:pPr>
                    <w:jc w:val="center"/>
                    <w:rPr>
                      <w:rFonts w:asciiTheme="majorEastAsia" w:eastAsiaTheme="majorEastAsia" w:hAnsiTheme="majorEastAsia"/>
                      <w:szCs w:val="22"/>
                    </w:rPr>
                  </w:pPr>
                  <w:r w:rsidRPr="001A6AA1">
                    <w:rPr>
                      <w:rFonts w:asciiTheme="majorEastAsia" w:eastAsiaTheme="majorEastAsia" w:hAnsiTheme="majorEastAsia" w:hint="eastAsia"/>
                      <w:szCs w:val="22"/>
                    </w:rPr>
                    <w:t>平成27年度</w:t>
                  </w:r>
                </w:p>
              </w:tc>
              <w:tc>
                <w:tcPr>
                  <w:tcW w:w="1890" w:type="dxa"/>
                  <w:shd w:val="clear" w:color="auto" w:fill="D9D9D9" w:themeFill="background1" w:themeFillShade="D9"/>
                </w:tcPr>
                <w:p w14:paraId="20B43774" w14:textId="77777777" w:rsidR="00556B4A" w:rsidRPr="001A6AA1" w:rsidRDefault="00556B4A" w:rsidP="003501FD">
                  <w:pPr>
                    <w:jc w:val="center"/>
                    <w:rPr>
                      <w:rFonts w:asciiTheme="majorEastAsia" w:eastAsiaTheme="majorEastAsia" w:hAnsiTheme="majorEastAsia"/>
                      <w:szCs w:val="22"/>
                    </w:rPr>
                  </w:pPr>
                  <w:r w:rsidRPr="001A6AA1">
                    <w:rPr>
                      <w:rFonts w:asciiTheme="majorEastAsia" w:eastAsiaTheme="majorEastAsia" w:hAnsiTheme="majorEastAsia" w:hint="eastAsia"/>
                      <w:szCs w:val="22"/>
                    </w:rPr>
                    <w:t>平成28年度</w:t>
                  </w:r>
                </w:p>
              </w:tc>
              <w:tc>
                <w:tcPr>
                  <w:tcW w:w="1890" w:type="dxa"/>
                  <w:shd w:val="clear" w:color="auto" w:fill="D9D9D9" w:themeFill="background1" w:themeFillShade="D9"/>
                </w:tcPr>
                <w:p w14:paraId="3CC024D9" w14:textId="77777777" w:rsidR="00556B4A" w:rsidRPr="001A6AA1" w:rsidRDefault="00556B4A" w:rsidP="003501FD">
                  <w:pPr>
                    <w:jc w:val="center"/>
                    <w:rPr>
                      <w:rFonts w:asciiTheme="majorEastAsia" w:eastAsiaTheme="majorEastAsia" w:hAnsiTheme="majorEastAsia"/>
                      <w:szCs w:val="22"/>
                    </w:rPr>
                  </w:pPr>
                  <w:r w:rsidRPr="001A6AA1">
                    <w:rPr>
                      <w:rFonts w:asciiTheme="majorEastAsia" w:eastAsiaTheme="majorEastAsia" w:hAnsiTheme="majorEastAsia" w:hint="eastAsia"/>
                      <w:szCs w:val="22"/>
                    </w:rPr>
                    <w:t>平成29年度見込</w:t>
                  </w:r>
                </w:p>
              </w:tc>
            </w:tr>
            <w:tr w:rsidR="000D64A2" w:rsidRPr="001A6AA1" w14:paraId="6954AE7A" w14:textId="77777777" w:rsidTr="004A15D6">
              <w:trPr>
                <w:trHeight w:val="510"/>
              </w:trPr>
              <w:tc>
                <w:tcPr>
                  <w:tcW w:w="3090" w:type="dxa"/>
                  <w:vAlign w:val="center"/>
                </w:tcPr>
                <w:p w14:paraId="571D90E9" w14:textId="52AE3057" w:rsidR="000D64A2" w:rsidRPr="001A6AA1" w:rsidRDefault="000D64A2" w:rsidP="000D64A2">
                  <w:pPr>
                    <w:spacing w:line="0" w:lineRule="atLeast"/>
                    <w:rPr>
                      <w:rFonts w:ascii="ＭＳ Ｐゴシック" w:eastAsia="ＭＳ Ｐゴシック" w:hAnsi="ＭＳ Ｐゴシック"/>
                      <w:sz w:val="21"/>
                      <w:szCs w:val="22"/>
                      <w:lang w:eastAsia="zh-CN"/>
                    </w:rPr>
                  </w:pPr>
                  <w:r w:rsidRPr="001A6AA1">
                    <w:rPr>
                      <w:rFonts w:ascii="ＭＳ Ｐゴシック" w:eastAsia="ＭＳ Ｐゴシック" w:hAnsi="ＭＳ Ｐゴシック" w:hint="eastAsia"/>
                      <w:sz w:val="21"/>
                      <w:szCs w:val="22"/>
                    </w:rPr>
                    <w:t>地域の絆づくり登録者数</w:t>
                  </w:r>
                </w:p>
              </w:tc>
              <w:tc>
                <w:tcPr>
                  <w:tcW w:w="1890" w:type="dxa"/>
                  <w:vAlign w:val="center"/>
                </w:tcPr>
                <w:p w14:paraId="244D1A38" w14:textId="7F816AAB" w:rsidR="000D64A2" w:rsidRPr="001A6AA1" w:rsidRDefault="000D64A2" w:rsidP="000D64A2">
                  <w:pPr>
                    <w:ind w:left="440" w:hanging="440"/>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rPr>
                    <w:t>2,094人</w:t>
                  </w:r>
                </w:p>
              </w:tc>
              <w:tc>
                <w:tcPr>
                  <w:tcW w:w="1890" w:type="dxa"/>
                  <w:vAlign w:val="center"/>
                </w:tcPr>
                <w:p w14:paraId="3CF390DD" w14:textId="22E625FF" w:rsidR="000D64A2" w:rsidRPr="001A6AA1" w:rsidRDefault="000D64A2" w:rsidP="000D64A2">
                  <w:pPr>
                    <w:ind w:left="440" w:hanging="440"/>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rPr>
                    <w:t>2,347人</w:t>
                  </w:r>
                </w:p>
              </w:tc>
              <w:tc>
                <w:tcPr>
                  <w:tcW w:w="1890" w:type="dxa"/>
                  <w:vAlign w:val="center"/>
                </w:tcPr>
                <w:p w14:paraId="670942CD" w14:textId="724C757C" w:rsidR="000D64A2" w:rsidRPr="001A6AA1" w:rsidRDefault="000D64A2" w:rsidP="000D64A2">
                  <w:pPr>
                    <w:ind w:left="440" w:hanging="440"/>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rPr>
                    <w:t>2,700人</w:t>
                  </w:r>
                </w:p>
              </w:tc>
            </w:tr>
            <w:tr w:rsidR="00556B4A" w:rsidRPr="001A6AA1" w14:paraId="625AADAE" w14:textId="77777777" w:rsidTr="004A15D6">
              <w:trPr>
                <w:trHeight w:val="737"/>
              </w:trPr>
              <w:tc>
                <w:tcPr>
                  <w:tcW w:w="3090" w:type="dxa"/>
                  <w:vAlign w:val="center"/>
                </w:tcPr>
                <w:p w14:paraId="1F0BED69" w14:textId="77777777" w:rsidR="00556B4A" w:rsidRPr="001A6AA1" w:rsidRDefault="00556B4A" w:rsidP="003501FD">
                  <w:pPr>
                    <w:spacing w:line="0" w:lineRule="atLeast"/>
                    <w:rPr>
                      <w:rFonts w:ascii="ＭＳ Ｐゴシック" w:eastAsia="ＭＳ Ｐゴシック" w:hAnsi="ＭＳ Ｐゴシック"/>
                      <w:sz w:val="21"/>
                      <w:szCs w:val="22"/>
                      <w:lang w:eastAsia="zh-CN"/>
                    </w:rPr>
                  </w:pPr>
                  <w:r w:rsidRPr="001A6AA1">
                    <w:rPr>
                      <w:rFonts w:ascii="ＭＳ Ｐゴシック" w:eastAsia="ＭＳ Ｐゴシック" w:hAnsi="ＭＳ Ｐゴシック" w:hint="eastAsia"/>
                      <w:sz w:val="21"/>
                      <w:szCs w:val="22"/>
                      <w:lang w:eastAsia="zh-CN"/>
                    </w:rPr>
                    <w:t>緊急通報装置設置事業</w:t>
                  </w:r>
                </w:p>
                <w:p w14:paraId="279F956F" w14:textId="77777777" w:rsidR="00556B4A" w:rsidRPr="001A6AA1" w:rsidRDefault="00556B4A" w:rsidP="003501FD">
                  <w:pPr>
                    <w:spacing w:line="0" w:lineRule="atLeast"/>
                    <w:rPr>
                      <w:rFonts w:ascii="ＭＳ Ｐゴシック" w:eastAsia="ＭＳ Ｐゴシック" w:hAnsi="ＭＳ Ｐゴシック"/>
                      <w:sz w:val="21"/>
                      <w:szCs w:val="22"/>
                      <w:lang w:eastAsia="zh-CN"/>
                    </w:rPr>
                  </w:pPr>
                  <w:r w:rsidRPr="001A6AA1">
                    <w:rPr>
                      <w:rFonts w:ascii="ＭＳ Ｐゴシック" w:eastAsia="ＭＳ Ｐゴシック" w:hAnsi="ＭＳ Ｐゴシック" w:hint="eastAsia"/>
                      <w:sz w:val="21"/>
                      <w:szCs w:val="22"/>
                      <w:lang w:eastAsia="zh-CN"/>
                    </w:rPr>
                    <w:t>利用者数</w:t>
                  </w:r>
                </w:p>
              </w:tc>
              <w:tc>
                <w:tcPr>
                  <w:tcW w:w="1890" w:type="dxa"/>
                  <w:vAlign w:val="center"/>
                </w:tcPr>
                <w:p w14:paraId="30349752" w14:textId="77777777" w:rsidR="00556B4A" w:rsidRPr="001A6AA1" w:rsidRDefault="00556B4A" w:rsidP="003501FD">
                  <w:pPr>
                    <w:ind w:left="440" w:hanging="440"/>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rPr>
                    <w:t>334人</w:t>
                  </w:r>
                </w:p>
              </w:tc>
              <w:tc>
                <w:tcPr>
                  <w:tcW w:w="1890" w:type="dxa"/>
                  <w:vAlign w:val="center"/>
                </w:tcPr>
                <w:p w14:paraId="6C9DF004" w14:textId="77777777" w:rsidR="00556B4A" w:rsidRPr="001A6AA1" w:rsidRDefault="00556B4A" w:rsidP="003501FD">
                  <w:pPr>
                    <w:ind w:left="440" w:hanging="440"/>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rPr>
                    <w:t>327人</w:t>
                  </w:r>
                </w:p>
              </w:tc>
              <w:tc>
                <w:tcPr>
                  <w:tcW w:w="1890" w:type="dxa"/>
                  <w:vAlign w:val="center"/>
                </w:tcPr>
                <w:p w14:paraId="020DB162" w14:textId="77777777" w:rsidR="00556B4A" w:rsidRPr="001A6AA1" w:rsidRDefault="00556B4A" w:rsidP="003501FD">
                  <w:pPr>
                    <w:ind w:left="440" w:hanging="440"/>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rPr>
                    <w:t>327人</w:t>
                  </w:r>
                </w:p>
              </w:tc>
            </w:tr>
          </w:tbl>
          <w:p w14:paraId="5EB3256D" w14:textId="77777777" w:rsidR="00556B4A" w:rsidRPr="001A6AA1" w:rsidRDefault="00556B4A" w:rsidP="00556B4A">
            <w:pPr>
              <w:rPr>
                <w:rFonts w:ascii="HGP創英角ｺﾞｼｯｸUB" w:eastAsia="HGP創英角ｺﾞｼｯｸUB" w:hAnsi="HGP創英角ｺﾞｼｯｸUB"/>
                <w:szCs w:val="22"/>
              </w:rPr>
            </w:pPr>
          </w:p>
          <w:p w14:paraId="19AFB9FD" w14:textId="77777777" w:rsidR="00556B4A" w:rsidRPr="001A6AA1" w:rsidRDefault="00556B4A" w:rsidP="00556B4A">
            <w:pPr>
              <w:ind w:firstLineChars="50" w:firstLine="110"/>
              <w:rPr>
                <w:rFonts w:ascii="HGP創英角ｺﾞｼｯｸUB" w:eastAsia="HGP創英角ｺﾞｼｯｸUB" w:hAnsi="HGP創英角ｺﾞｼｯｸUB"/>
                <w:szCs w:val="22"/>
              </w:rPr>
            </w:pPr>
            <w:r w:rsidRPr="001A6AA1">
              <w:rPr>
                <w:rFonts w:ascii="HGP創英角ｺﾞｼｯｸUB" w:eastAsia="HGP創英角ｺﾞｼｯｸUB" w:hAnsi="HGP創英角ｺﾞｼｯｸUB" w:hint="eastAsia"/>
                <w:szCs w:val="22"/>
              </w:rPr>
              <w:t>【主な見込量】</w:t>
            </w:r>
          </w:p>
          <w:tbl>
            <w:tblPr>
              <w:tblStyle w:val="aa"/>
              <w:tblW w:w="0" w:type="auto"/>
              <w:tblLook w:val="04A0" w:firstRow="1" w:lastRow="0" w:firstColumn="1" w:lastColumn="0" w:noHBand="0" w:noVBand="1"/>
            </w:tblPr>
            <w:tblGrid>
              <w:gridCol w:w="3090"/>
              <w:gridCol w:w="1890"/>
              <w:gridCol w:w="1890"/>
              <w:gridCol w:w="1890"/>
            </w:tblGrid>
            <w:tr w:rsidR="00556B4A" w:rsidRPr="001A6AA1" w14:paraId="0B1FBBBD" w14:textId="77777777" w:rsidTr="003501FD">
              <w:tc>
                <w:tcPr>
                  <w:tcW w:w="3090" w:type="dxa"/>
                  <w:shd w:val="clear" w:color="auto" w:fill="D9D9D9" w:themeFill="background1" w:themeFillShade="D9"/>
                </w:tcPr>
                <w:p w14:paraId="057EEE43" w14:textId="77777777" w:rsidR="00556B4A" w:rsidRPr="001A6AA1" w:rsidRDefault="00556B4A" w:rsidP="003501FD">
                  <w:pPr>
                    <w:jc w:val="center"/>
                    <w:rPr>
                      <w:rFonts w:asciiTheme="majorEastAsia" w:eastAsiaTheme="majorEastAsia" w:hAnsiTheme="majorEastAsia"/>
                      <w:szCs w:val="22"/>
                    </w:rPr>
                  </w:pPr>
                </w:p>
              </w:tc>
              <w:tc>
                <w:tcPr>
                  <w:tcW w:w="1890" w:type="dxa"/>
                  <w:shd w:val="clear" w:color="auto" w:fill="D9D9D9" w:themeFill="background1" w:themeFillShade="D9"/>
                  <w:vAlign w:val="center"/>
                </w:tcPr>
                <w:p w14:paraId="71874186" w14:textId="77777777" w:rsidR="00556B4A" w:rsidRPr="001A6AA1" w:rsidRDefault="00556B4A" w:rsidP="003501FD">
                  <w:pPr>
                    <w:jc w:val="center"/>
                    <w:rPr>
                      <w:rFonts w:asciiTheme="majorEastAsia" w:eastAsiaTheme="majorEastAsia" w:hAnsiTheme="majorEastAsia"/>
                      <w:szCs w:val="22"/>
                    </w:rPr>
                  </w:pPr>
                  <w:r w:rsidRPr="001A6AA1">
                    <w:rPr>
                      <w:rFonts w:asciiTheme="majorEastAsia" w:eastAsiaTheme="majorEastAsia" w:hAnsiTheme="majorEastAsia" w:hint="eastAsia"/>
                      <w:szCs w:val="22"/>
                    </w:rPr>
                    <w:t>平成30年度</w:t>
                  </w:r>
                </w:p>
              </w:tc>
              <w:tc>
                <w:tcPr>
                  <w:tcW w:w="1890" w:type="dxa"/>
                  <w:shd w:val="clear" w:color="auto" w:fill="D9D9D9" w:themeFill="background1" w:themeFillShade="D9"/>
                  <w:vAlign w:val="center"/>
                </w:tcPr>
                <w:p w14:paraId="6CE9B2EE" w14:textId="77777777" w:rsidR="00556B4A" w:rsidRPr="001A6AA1" w:rsidRDefault="00556B4A" w:rsidP="003501FD">
                  <w:pPr>
                    <w:jc w:val="center"/>
                    <w:rPr>
                      <w:rFonts w:asciiTheme="majorEastAsia" w:eastAsiaTheme="majorEastAsia" w:hAnsiTheme="majorEastAsia"/>
                      <w:szCs w:val="22"/>
                    </w:rPr>
                  </w:pPr>
                  <w:r w:rsidRPr="001A6AA1">
                    <w:rPr>
                      <w:rFonts w:asciiTheme="majorEastAsia" w:eastAsiaTheme="majorEastAsia" w:hAnsiTheme="majorEastAsia" w:hint="eastAsia"/>
                      <w:szCs w:val="22"/>
                    </w:rPr>
                    <w:t>平成31年度</w:t>
                  </w:r>
                </w:p>
              </w:tc>
              <w:tc>
                <w:tcPr>
                  <w:tcW w:w="1890" w:type="dxa"/>
                  <w:shd w:val="clear" w:color="auto" w:fill="D9D9D9" w:themeFill="background1" w:themeFillShade="D9"/>
                  <w:vAlign w:val="center"/>
                </w:tcPr>
                <w:p w14:paraId="5C823B09" w14:textId="77777777" w:rsidR="00556B4A" w:rsidRPr="001A6AA1" w:rsidRDefault="00556B4A" w:rsidP="003501FD">
                  <w:pPr>
                    <w:jc w:val="center"/>
                    <w:rPr>
                      <w:rFonts w:asciiTheme="majorEastAsia" w:eastAsiaTheme="majorEastAsia" w:hAnsiTheme="majorEastAsia"/>
                      <w:szCs w:val="22"/>
                    </w:rPr>
                  </w:pPr>
                  <w:r w:rsidRPr="001A6AA1">
                    <w:rPr>
                      <w:rFonts w:asciiTheme="majorEastAsia" w:eastAsiaTheme="majorEastAsia" w:hAnsiTheme="majorEastAsia" w:hint="eastAsia"/>
                      <w:szCs w:val="22"/>
                    </w:rPr>
                    <w:t>平成32年度</w:t>
                  </w:r>
                </w:p>
              </w:tc>
            </w:tr>
            <w:tr w:rsidR="000D64A2" w:rsidRPr="001A6AA1" w14:paraId="55194189" w14:textId="77777777" w:rsidTr="004A15D6">
              <w:trPr>
                <w:trHeight w:val="454"/>
              </w:trPr>
              <w:tc>
                <w:tcPr>
                  <w:tcW w:w="3090" w:type="dxa"/>
                  <w:vAlign w:val="center"/>
                </w:tcPr>
                <w:p w14:paraId="068E03D0" w14:textId="4087542C" w:rsidR="000D64A2" w:rsidRPr="001A6AA1" w:rsidRDefault="000D64A2" w:rsidP="000D64A2">
                  <w:pPr>
                    <w:spacing w:line="0" w:lineRule="atLeast"/>
                    <w:rPr>
                      <w:rFonts w:ascii="ＭＳ Ｐゴシック" w:eastAsia="ＭＳ Ｐゴシック" w:hAnsi="ＭＳ Ｐゴシック"/>
                      <w:sz w:val="21"/>
                      <w:szCs w:val="22"/>
                      <w:lang w:eastAsia="zh-CN"/>
                    </w:rPr>
                  </w:pPr>
                  <w:r w:rsidRPr="001A6AA1">
                    <w:rPr>
                      <w:rFonts w:ascii="ＭＳ Ｐゴシック" w:eastAsia="ＭＳ Ｐゴシック" w:hAnsi="ＭＳ Ｐゴシック" w:hint="eastAsia"/>
                      <w:sz w:val="21"/>
                      <w:szCs w:val="22"/>
                    </w:rPr>
                    <w:t>地域の絆づくり登録者数</w:t>
                  </w:r>
                </w:p>
              </w:tc>
              <w:tc>
                <w:tcPr>
                  <w:tcW w:w="1890" w:type="dxa"/>
                  <w:vAlign w:val="center"/>
                </w:tcPr>
                <w:p w14:paraId="113504BA" w14:textId="22B5058F" w:rsidR="000D64A2" w:rsidRPr="001A6AA1" w:rsidRDefault="000D64A2" w:rsidP="003501FD">
                  <w:pPr>
                    <w:spacing w:line="0" w:lineRule="atLeast"/>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rPr>
                    <w:t>2,800人</w:t>
                  </w:r>
                </w:p>
              </w:tc>
              <w:tc>
                <w:tcPr>
                  <w:tcW w:w="1890" w:type="dxa"/>
                  <w:vAlign w:val="center"/>
                </w:tcPr>
                <w:p w14:paraId="3A0315F5" w14:textId="15A3162B" w:rsidR="000D64A2" w:rsidRPr="001A6AA1" w:rsidRDefault="000D64A2" w:rsidP="003501FD">
                  <w:pPr>
                    <w:spacing w:line="0" w:lineRule="atLeast"/>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rPr>
                    <w:t>2,900人</w:t>
                  </w:r>
                </w:p>
              </w:tc>
              <w:tc>
                <w:tcPr>
                  <w:tcW w:w="1890" w:type="dxa"/>
                  <w:vAlign w:val="center"/>
                </w:tcPr>
                <w:p w14:paraId="236E2F4C" w14:textId="2C963395" w:rsidR="000D64A2" w:rsidRPr="001A6AA1" w:rsidRDefault="000D64A2" w:rsidP="003501FD">
                  <w:pPr>
                    <w:spacing w:line="0" w:lineRule="atLeast"/>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rPr>
                    <w:t>3,000人</w:t>
                  </w:r>
                </w:p>
              </w:tc>
            </w:tr>
            <w:tr w:rsidR="00556B4A" w:rsidRPr="000246DE" w14:paraId="6BE551CD" w14:textId="77777777" w:rsidTr="004A15D6">
              <w:trPr>
                <w:trHeight w:val="737"/>
              </w:trPr>
              <w:tc>
                <w:tcPr>
                  <w:tcW w:w="3090" w:type="dxa"/>
                  <w:vAlign w:val="center"/>
                </w:tcPr>
                <w:p w14:paraId="5B71F19D" w14:textId="77777777" w:rsidR="00556B4A" w:rsidRPr="001A6AA1" w:rsidRDefault="00556B4A" w:rsidP="000D64A2">
                  <w:pPr>
                    <w:spacing w:line="0" w:lineRule="atLeast"/>
                    <w:rPr>
                      <w:rFonts w:ascii="ＭＳ Ｐゴシック" w:eastAsia="ＭＳ Ｐゴシック" w:hAnsi="ＭＳ Ｐゴシック"/>
                      <w:sz w:val="21"/>
                      <w:szCs w:val="22"/>
                      <w:lang w:eastAsia="zh-CN"/>
                    </w:rPr>
                  </w:pPr>
                  <w:r w:rsidRPr="001A6AA1">
                    <w:rPr>
                      <w:rFonts w:ascii="ＭＳ Ｐゴシック" w:eastAsia="ＭＳ Ｐゴシック" w:hAnsi="ＭＳ Ｐゴシック" w:hint="eastAsia"/>
                      <w:sz w:val="21"/>
                      <w:szCs w:val="22"/>
                      <w:lang w:eastAsia="zh-CN"/>
                    </w:rPr>
                    <w:t>緊急通報装置設置事業</w:t>
                  </w:r>
                </w:p>
                <w:p w14:paraId="3D4EF777" w14:textId="77777777" w:rsidR="00556B4A" w:rsidRPr="001A6AA1" w:rsidRDefault="00556B4A" w:rsidP="000D64A2">
                  <w:pPr>
                    <w:spacing w:line="0" w:lineRule="atLeas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lang w:eastAsia="zh-CN"/>
                    </w:rPr>
                    <w:t>利用者数</w:t>
                  </w:r>
                </w:p>
              </w:tc>
              <w:tc>
                <w:tcPr>
                  <w:tcW w:w="1890" w:type="dxa"/>
                  <w:vAlign w:val="center"/>
                </w:tcPr>
                <w:p w14:paraId="19786B7F" w14:textId="77777777" w:rsidR="00556B4A" w:rsidRPr="001A6AA1" w:rsidRDefault="00556B4A" w:rsidP="003501FD">
                  <w:pPr>
                    <w:spacing w:line="0" w:lineRule="atLeast"/>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rPr>
                    <w:t>330人</w:t>
                  </w:r>
                </w:p>
              </w:tc>
              <w:tc>
                <w:tcPr>
                  <w:tcW w:w="1890" w:type="dxa"/>
                  <w:vAlign w:val="center"/>
                </w:tcPr>
                <w:p w14:paraId="3BC0A3C1" w14:textId="77777777" w:rsidR="00556B4A" w:rsidRPr="001A6AA1" w:rsidRDefault="00556B4A" w:rsidP="003501FD">
                  <w:pPr>
                    <w:spacing w:line="0" w:lineRule="atLeast"/>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rPr>
                    <w:t>335人</w:t>
                  </w:r>
                </w:p>
              </w:tc>
              <w:tc>
                <w:tcPr>
                  <w:tcW w:w="1890" w:type="dxa"/>
                  <w:vAlign w:val="center"/>
                </w:tcPr>
                <w:p w14:paraId="6856FAED" w14:textId="77777777" w:rsidR="00556B4A" w:rsidRPr="001A6AA1" w:rsidRDefault="00556B4A" w:rsidP="003501FD">
                  <w:pPr>
                    <w:spacing w:line="0" w:lineRule="atLeast"/>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szCs w:val="22"/>
                    </w:rPr>
                    <w:t>340人</w:t>
                  </w:r>
                </w:p>
              </w:tc>
            </w:tr>
          </w:tbl>
          <w:p w14:paraId="4F1484D0" w14:textId="471B0270" w:rsidR="00556B4A" w:rsidRPr="000246DE" w:rsidRDefault="00556B4A" w:rsidP="005D5E36">
            <w:pPr>
              <w:jc w:val="left"/>
              <w:rPr>
                <w:rFonts w:ascii="HGP創英角ｺﾞｼｯｸUB" w:eastAsia="HGP創英角ｺﾞｼｯｸUB" w:hAnsi="HGP創英角ｺﾞｼｯｸUB"/>
                <w:szCs w:val="22"/>
              </w:rPr>
            </w:pPr>
          </w:p>
        </w:tc>
      </w:tr>
    </w:tbl>
    <w:p w14:paraId="4A98B167" w14:textId="6B225A11" w:rsidR="009164BA" w:rsidRPr="000246DE" w:rsidRDefault="009164BA">
      <w:pPr>
        <w:widowControl/>
        <w:jc w:val="left"/>
        <w:rPr>
          <w:rFonts w:ascii="HG創英角ｺﾞｼｯｸUB" w:eastAsia="HG創英角ｺﾞｼｯｸUB" w:hAnsi="HG創英角ｺﾞｼｯｸUB"/>
          <w:sz w:val="28"/>
          <w:szCs w:val="28"/>
        </w:rPr>
      </w:pPr>
    </w:p>
    <w:p w14:paraId="1FE62D12" w14:textId="77777777" w:rsidR="009164BA" w:rsidRPr="000246DE" w:rsidRDefault="009164BA">
      <w:pPr>
        <w:widowControl/>
        <w:jc w:val="left"/>
        <w:rPr>
          <w:rFonts w:ascii="HG創英角ｺﾞｼｯｸUB" w:eastAsia="HG創英角ｺﾞｼｯｸUB" w:hAnsi="HG創英角ｺﾞｼｯｸUB"/>
          <w:sz w:val="28"/>
          <w:szCs w:val="28"/>
        </w:rPr>
      </w:pPr>
      <w:r w:rsidRPr="000246DE">
        <w:rPr>
          <w:rFonts w:ascii="HG創英角ｺﾞｼｯｸUB" w:eastAsia="HG創英角ｺﾞｼｯｸUB" w:hAnsi="HG創英角ｺﾞｼｯｸUB"/>
          <w:sz w:val="28"/>
          <w:szCs w:val="28"/>
        </w:rPr>
        <w:br w:type="page"/>
      </w:r>
    </w:p>
    <w:p w14:paraId="0BE39362" w14:textId="61113B3F" w:rsidR="009C3C96" w:rsidRPr="000246DE" w:rsidRDefault="0092500F" w:rsidP="00CE2CBD">
      <w:pPr>
        <w:pStyle w:val="3"/>
        <w:rPr>
          <w:color w:val="auto"/>
        </w:rPr>
      </w:pPr>
      <w:bookmarkStart w:id="52" w:name="_Toc504406165"/>
      <w:r w:rsidRPr="000246DE">
        <w:rPr>
          <w:rFonts w:hint="eastAsia"/>
          <w:color w:val="auto"/>
        </w:rPr>
        <w:lastRenderedPageBreak/>
        <w:t>（４）</w:t>
      </w:r>
      <w:r w:rsidR="009C3C96" w:rsidRPr="000246DE">
        <w:rPr>
          <w:rFonts w:hint="eastAsia"/>
          <w:color w:val="auto"/>
        </w:rPr>
        <w:t>高齢者の心身の健康の保持・増進</w:t>
      </w:r>
      <w:bookmarkEnd w:id="52"/>
    </w:p>
    <w:p w14:paraId="2333A998" w14:textId="1DCCF757" w:rsidR="005A29A5" w:rsidRPr="000246DE" w:rsidRDefault="009C3C96" w:rsidP="009C3C96">
      <w:pPr>
        <w:pStyle w:val="4"/>
        <w:rPr>
          <w:color w:val="auto"/>
          <w:sz w:val="36"/>
          <w:szCs w:val="36"/>
        </w:rPr>
      </w:pPr>
      <w:r w:rsidRPr="000246DE">
        <w:rPr>
          <w:rFonts w:hint="eastAsia"/>
          <w:color w:val="auto"/>
        </w:rPr>
        <w:t>①</w:t>
      </w:r>
      <w:r w:rsidR="0092500F" w:rsidRPr="000246DE">
        <w:rPr>
          <w:rFonts w:hint="eastAsia"/>
          <w:color w:val="auto"/>
        </w:rPr>
        <w:t>生きがい・</w:t>
      </w:r>
      <w:r w:rsidR="005A29A5" w:rsidRPr="000246DE">
        <w:rPr>
          <w:rFonts w:hint="eastAsia"/>
          <w:color w:val="auto"/>
        </w:rPr>
        <w:t>健康づくりの推進</w:t>
      </w:r>
    </w:p>
    <w:p w14:paraId="0FFE034A" w14:textId="77777777" w:rsidR="005A29A5" w:rsidRPr="000246DE" w:rsidRDefault="005A29A5" w:rsidP="005A29A5">
      <w:pPr>
        <w:ind w:firstLineChars="101" w:firstLine="222"/>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【現状と課題】</w:t>
      </w:r>
    </w:p>
    <w:p w14:paraId="1ED0E3E9" w14:textId="77777777" w:rsidR="005A29A5" w:rsidRPr="000246DE" w:rsidRDefault="005A29A5" w:rsidP="00054EEF">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高齢者が住み慣れた地域で、自分らしくいきいきと暮らし続けるためには、健康を維持しつつ、生きがいを持って日常生活を過ごすことが重要です。</w:t>
      </w:r>
    </w:p>
    <w:p w14:paraId="53347A64" w14:textId="77777777" w:rsidR="005A29A5" w:rsidRPr="000246DE" w:rsidRDefault="005A29A5" w:rsidP="00054EEF">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生活習慣病予防及び早期発見の面では、健康診査、各種がん検診（胃がん・大腸がん・子宮がん・乳がん・肺がん検診）、肝炎ウイルス検診や、寝たきりの原因となる骨折等の予防のための骨粗鬆症検診、高齢期における健康を維持し、食べる楽しみを享受できるよう歯の喪失を予防するための歯周疾患検診を行っていますが、近年受診率がやや低迷しているため、受診を促進する取組みが必要です。</w:t>
      </w:r>
    </w:p>
    <w:p w14:paraId="1F48294B" w14:textId="77777777" w:rsidR="005A29A5" w:rsidRPr="000246DE" w:rsidRDefault="005A29A5" w:rsidP="00054EEF">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また、地域に貢献し、働き盛りの世代と同じように社会的役割を担うことが、高齢者の生きがいにつながることを期待し、就労意欲のある高齢者に対してシルバー人材センターを通した就労支援や、ボランティア活動の促進に取組んでいます。</w:t>
      </w:r>
    </w:p>
    <w:p w14:paraId="2E64E95B" w14:textId="46D5FE22" w:rsidR="005A29A5" w:rsidRPr="000246DE" w:rsidRDefault="005A29A5" w:rsidP="00054EEF">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しかし、</w:t>
      </w:r>
      <w:r w:rsidR="00140688" w:rsidRPr="000246DE">
        <w:rPr>
          <w:rFonts w:asciiTheme="majorEastAsia" w:eastAsiaTheme="majorEastAsia" w:hAnsiTheme="majorEastAsia" w:hint="eastAsia"/>
          <w:szCs w:val="22"/>
        </w:rPr>
        <w:t>介護予防・</w:t>
      </w:r>
      <w:r w:rsidR="001645A7" w:rsidRPr="000246DE">
        <w:rPr>
          <w:rFonts w:ascii="ＭＳ ゴシック" w:eastAsia="ＭＳ ゴシック" w:hAnsi="ＭＳ ゴシック" w:hint="eastAsia"/>
          <w:szCs w:val="22"/>
        </w:rPr>
        <w:t>日常生活圏域ニーズ調査</w:t>
      </w:r>
      <w:r w:rsidRPr="000246DE">
        <w:rPr>
          <w:rFonts w:asciiTheme="majorEastAsia" w:eastAsiaTheme="majorEastAsia" w:hAnsiTheme="majorEastAsia" w:hint="eastAsia"/>
          <w:szCs w:val="22"/>
        </w:rPr>
        <w:t>結果では、健康づくりや生涯学習活動に参加している人は２割程度となっており、参加していない人からは「どんなグループやサークルがあるかわからない」といった声が上がっています。実際、音楽介護予防教室（泉佐野元気塾）を知らない人は65.0％と、実施事業についての情報発信、周知の必要があります。</w:t>
      </w:r>
    </w:p>
    <w:p w14:paraId="705909FE" w14:textId="77777777" w:rsidR="005A29A5" w:rsidRPr="000246DE" w:rsidRDefault="005A29A5" w:rsidP="005A29A5">
      <w:pPr>
        <w:ind w:firstLineChars="101" w:firstLine="222"/>
        <w:rPr>
          <w:rFonts w:ascii="HGP創英角ｺﾞｼｯｸUB" w:eastAsia="HGP創英角ｺﾞｼｯｸUB" w:hAnsi="HGP創英角ｺﾞｼｯｸUB"/>
          <w:szCs w:val="22"/>
        </w:rPr>
      </w:pPr>
    </w:p>
    <w:p w14:paraId="73D9463A" w14:textId="5989D030" w:rsidR="00A142D0" w:rsidRPr="000246DE" w:rsidRDefault="00A142D0">
      <w:pPr>
        <w:widowControl/>
        <w:jc w:val="left"/>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szCs w:val="22"/>
        </w:rPr>
        <w:br w:type="page"/>
      </w:r>
    </w:p>
    <w:tbl>
      <w:tblPr>
        <w:tblStyle w:val="aa"/>
        <w:tblW w:w="9747" w:type="dxa"/>
        <w:tblLayout w:type="fixed"/>
        <w:tblLook w:val="04A0" w:firstRow="1" w:lastRow="0" w:firstColumn="1" w:lastColumn="0" w:noHBand="0" w:noVBand="1"/>
      </w:tblPr>
      <w:tblGrid>
        <w:gridCol w:w="9747"/>
      </w:tblGrid>
      <w:tr w:rsidR="00AF3B72" w:rsidRPr="000246DE" w14:paraId="398A9725" w14:textId="77777777" w:rsidTr="00104975">
        <w:tc>
          <w:tcPr>
            <w:tcW w:w="9747" w:type="dxa"/>
            <w:shd w:val="clear" w:color="auto" w:fill="D9D9D9" w:themeFill="background1" w:themeFillShade="D9"/>
          </w:tcPr>
          <w:p w14:paraId="053ABDA8" w14:textId="77777777" w:rsidR="00AF3B72" w:rsidRPr="000246DE" w:rsidRDefault="00AF3B72" w:rsidP="00311B64">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lastRenderedPageBreak/>
              <w:t>【今後の方向性】</w:t>
            </w:r>
          </w:p>
        </w:tc>
      </w:tr>
      <w:tr w:rsidR="00AF3B72" w:rsidRPr="000246DE" w14:paraId="532CC60B" w14:textId="77777777" w:rsidTr="003375B4">
        <w:trPr>
          <w:trHeight w:val="2025"/>
        </w:trPr>
        <w:tc>
          <w:tcPr>
            <w:tcW w:w="9747" w:type="dxa"/>
          </w:tcPr>
          <w:p w14:paraId="20EB9338" w14:textId="77777777" w:rsidR="00AF3B72" w:rsidRPr="000246DE" w:rsidRDefault="00AF3B72" w:rsidP="00311B64">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＜健康づくり・生活習慣病の予防の推進＞</w:t>
            </w:r>
          </w:p>
          <w:p w14:paraId="1F0BE669" w14:textId="77777777" w:rsidR="00AF3B72" w:rsidRPr="000246DE" w:rsidRDefault="00AF3B72" w:rsidP="00311B64">
            <w:pPr>
              <w:rPr>
                <w:rFonts w:ascii="HGP創英角ｺﾞｼｯｸUB" w:eastAsia="HGP創英角ｺﾞｼｯｸUB" w:hAnsi="HGP創英角ｺﾞｼｯｸUB"/>
                <w:szCs w:val="22"/>
              </w:rPr>
            </w:pPr>
            <w:r w:rsidRPr="000246DE">
              <w:rPr>
                <w:rFonts w:asciiTheme="majorEastAsia" w:eastAsiaTheme="majorEastAsia" w:hAnsiTheme="majorEastAsia" w:hint="eastAsia"/>
                <w:szCs w:val="22"/>
              </w:rPr>
              <w:t>●健康の保持・増進に資することを目的とし、生活習慣病の予防、その他の健康に関することについて、正しい知識の普及を図り「自らの健康は自らが守る」という認識と自覚を高めることや健康に関する個別の相談に応じる健康相談、健康教育を実施します。</w:t>
            </w:r>
          </w:p>
          <w:p w14:paraId="51E28356" w14:textId="77777777" w:rsidR="00AF3B72" w:rsidRPr="000246DE" w:rsidRDefault="00AF3B72" w:rsidP="00311B64">
            <w:pPr>
              <w:rPr>
                <w:rFonts w:asciiTheme="majorEastAsia" w:eastAsiaTheme="majorEastAsia" w:hAnsiTheme="majorEastAsia"/>
                <w:szCs w:val="22"/>
              </w:rPr>
            </w:pPr>
            <w:r w:rsidRPr="000246DE">
              <w:rPr>
                <w:rFonts w:ascii="ＭＳ ゴシック" w:eastAsia="ＭＳ ゴシック" w:hAnsi="ＭＳ ゴシック" w:hint="eastAsia"/>
                <w:szCs w:val="22"/>
              </w:rPr>
              <w:t>●</w:t>
            </w:r>
            <w:r w:rsidRPr="000246DE">
              <w:rPr>
                <w:rFonts w:asciiTheme="majorEastAsia" w:eastAsiaTheme="majorEastAsia" w:hAnsiTheme="majorEastAsia" w:hint="eastAsia"/>
                <w:szCs w:val="22"/>
              </w:rPr>
              <w:t>「健康マイレージ制度」を推進し、高齢者の健康づくり・生活習慣病予防に努めます。</w:t>
            </w:r>
          </w:p>
          <w:p w14:paraId="14D53A5D" w14:textId="1C6B4D8A" w:rsidR="00AF3B72" w:rsidRPr="000246DE" w:rsidRDefault="00AF3B72" w:rsidP="00AF3B72">
            <w:pPr>
              <w:jc w:val="left"/>
              <w:rPr>
                <w:rFonts w:ascii="HGP創英角ｺﾞｼｯｸUB" w:eastAsia="HGP創英角ｺﾞｼｯｸUB" w:hAnsi="HGP創英角ｺﾞｼｯｸUB"/>
                <w:szCs w:val="22"/>
              </w:rPr>
            </w:pPr>
          </w:p>
        </w:tc>
      </w:tr>
      <w:tr w:rsidR="003375B4" w:rsidRPr="000246DE" w14:paraId="63922929" w14:textId="77777777" w:rsidTr="004A15D6">
        <w:trPr>
          <w:trHeight w:val="10358"/>
        </w:trPr>
        <w:tc>
          <w:tcPr>
            <w:tcW w:w="9747" w:type="dxa"/>
          </w:tcPr>
          <w:p w14:paraId="1068BC7D" w14:textId="77777777" w:rsidR="003375B4" w:rsidRPr="000246DE" w:rsidRDefault="003375B4" w:rsidP="003375B4">
            <w:pPr>
              <w:rPr>
                <w:rFonts w:ascii="HGS創英角ｺﾞｼｯｸUB" w:eastAsia="HGS創英角ｺﾞｼｯｸUB" w:hAnsi="HGS創英角ｺﾞｼｯｸUB"/>
                <w:szCs w:val="22"/>
              </w:rPr>
            </w:pPr>
            <w:r w:rsidRPr="000246DE">
              <w:rPr>
                <w:rFonts w:ascii="HGS創英角ｺﾞｼｯｸUB" w:eastAsia="HGS創英角ｺﾞｼｯｸUB" w:hAnsi="HGS創英角ｺﾞｼｯｸUB" w:hint="eastAsia"/>
                <w:szCs w:val="22"/>
              </w:rPr>
              <w:t>＜生きがいづくりの推進＞</w:t>
            </w:r>
          </w:p>
          <w:p w14:paraId="1D13BFFC" w14:textId="77777777" w:rsidR="003375B4" w:rsidRPr="000246DE" w:rsidRDefault="003375B4" w:rsidP="003375B4">
            <w:pPr>
              <w:rPr>
                <w:rFonts w:asciiTheme="majorEastAsia" w:eastAsiaTheme="majorEastAsia" w:hAnsiTheme="majorEastAsia"/>
                <w:szCs w:val="22"/>
              </w:rPr>
            </w:pPr>
            <w:r w:rsidRPr="000246DE">
              <w:rPr>
                <w:rFonts w:ascii="HGS創英角ｺﾞｼｯｸUB" w:eastAsia="HGS創英角ｺﾞｼｯｸUB" w:hAnsi="HGS創英角ｺﾞｼｯｸUB" w:hint="eastAsia"/>
                <w:szCs w:val="22"/>
              </w:rPr>
              <w:t>●</w:t>
            </w:r>
            <w:r w:rsidRPr="000246DE">
              <w:rPr>
                <w:rFonts w:asciiTheme="majorEastAsia" w:eastAsiaTheme="majorEastAsia" w:hAnsiTheme="majorEastAsia" w:hint="eastAsia"/>
                <w:szCs w:val="22"/>
              </w:rPr>
              <w:t>高齢者が住み慣れた地域でいきいきと生活できるよう、生きがいづくりの取組みを支援していきます。</w:t>
            </w:r>
          </w:p>
          <w:p w14:paraId="19B8DF58" w14:textId="77777777" w:rsidR="003375B4" w:rsidRPr="000246DE" w:rsidRDefault="003375B4" w:rsidP="00311B64">
            <w:pPr>
              <w:rPr>
                <w:rFonts w:ascii="HGP創英角ｺﾞｼｯｸUB" w:eastAsia="HGP創英角ｺﾞｼｯｸUB" w:hAnsi="HGP創英角ｺﾞｼｯｸUB"/>
                <w:szCs w:val="22"/>
              </w:rPr>
            </w:pPr>
          </w:p>
          <w:p w14:paraId="645D00AB" w14:textId="77777777" w:rsidR="003375B4" w:rsidRPr="000246DE" w:rsidRDefault="003375B4" w:rsidP="000D5A4A">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【主な事業】</w:t>
            </w:r>
          </w:p>
          <w:tbl>
            <w:tblPr>
              <w:tblStyle w:val="aa"/>
              <w:tblW w:w="9596" w:type="dxa"/>
              <w:tblLayout w:type="fixed"/>
              <w:tblLook w:val="04A0" w:firstRow="1" w:lastRow="0" w:firstColumn="1" w:lastColumn="0" w:noHBand="0" w:noVBand="1"/>
            </w:tblPr>
            <w:tblGrid>
              <w:gridCol w:w="2547"/>
              <w:gridCol w:w="7049"/>
            </w:tblGrid>
            <w:tr w:rsidR="003375B4" w:rsidRPr="000246DE" w14:paraId="2A5272CC" w14:textId="77777777" w:rsidTr="00A142D0">
              <w:tc>
                <w:tcPr>
                  <w:tcW w:w="2547" w:type="dxa"/>
                  <w:shd w:val="clear" w:color="auto" w:fill="D9D9D9" w:themeFill="background1" w:themeFillShade="D9"/>
                </w:tcPr>
                <w:p w14:paraId="5EEF87D2" w14:textId="77777777" w:rsidR="003375B4" w:rsidRPr="000246DE" w:rsidRDefault="003375B4" w:rsidP="00311B64">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事業名</w:t>
                  </w:r>
                </w:p>
              </w:tc>
              <w:tc>
                <w:tcPr>
                  <w:tcW w:w="7049" w:type="dxa"/>
                  <w:shd w:val="clear" w:color="auto" w:fill="D9D9D9" w:themeFill="background1" w:themeFillShade="D9"/>
                </w:tcPr>
                <w:p w14:paraId="263A6C1E" w14:textId="77777777" w:rsidR="003375B4" w:rsidRPr="000246DE" w:rsidRDefault="003375B4" w:rsidP="00311B64">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内容</w:t>
                  </w:r>
                </w:p>
              </w:tc>
            </w:tr>
            <w:tr w:rsidR="003375B4" w:rsidRPr="000246DE" w14:paraId="4BBADF70" w14:textId="77777777" w:rsidTr="004A15D6">
              <w:trPr>
                <w:trHeight w:val="980"/>
              </w:trPr>
              <w:tc>
                <w:tcPr>
                  <w:tcW w:w="2547" w:type="dxa"/>
                  <w:vAlign w:val="center"/>
                </w:tcPr>
                <w:p w14:paraId="380AC2EB" w14:textId="77777777" w:rsidR="003375B4" w:rsidRPr="000246DE" w:rsidRDefault="003375B4"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長生会連合会及び各単位長生会の支援事業</w:t>
                  </w:r>
                </w:p>
              </w:tc>
              <w:tc>
                <w:tcPr>
                  <w:tcW w:w="7049" w:type="dxa"/>
                  <w:vAlign w:val="center"/>
                </w:tcPr>
                <w:p w14:paraId="0FE47DCD" w14:textId="77777777" w:rsidR="003375B4" w:rsidRPr="000246DE" w:rsidRDefault="003375B4"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高齢期の生活を健全で豊かに過ごすための活動や、健康保持のためのスポーツ、レクリエーション事業、また地域の清掃等を行う社会奉仕活動</w:t>
                  </w:r>
                  <w:r w:rsidRPr="000246DE">
                    <w:rPr>
                      <w:rFonts w:ascii="ＭＳ Ｐゴシック" w:eastAsia="ＭＳ Ｐゴシック" w:hAnsi="ＭＳ Ｐゴシック" w:hint="eastAsia"/>
                      <w:color w:val="000000" w:themeColor="text1"/>
                      <w:sz w:val="21"/>
                      <w:szCs w:val="22"/>
                    </w:rPr>
                    <w:t>等</w:t>
                  </w:r>
                  <w:r w:rsidRPr="000246DE">
                    <w:rPr>
                      <w:rFonts w:ascii="ＭＳ Ｐゴシック" w:eastAsia="ＭＳ Ｐゴシック" w:hAnsi="ＭＳ Ｐゴシック" w:hint="eastAsia"/>
                      <w:sz w:val="21"/>
                      <w:szCs w:val="22"/>
                    </w:rPr>
                    <w:t>の長生会活動の支援を行っています。</w:t>
                  </w:r>
                </w:p>
              </w:tc>
            </w:tr>
            <w:tr w:rsidR="003375B4" w:rsidRPr="000246DE" w14:paraId="7D3618BB" w14:textId="77777777" w:rsidTr="004A15D6">
              <w:trPr>
                <w:trHeight w:val="382"/>
              </w:trPr>
              <w:tc>
                <w:tcPr>
                  <w:tcW w:w="2547" w:type="dxa"/>
                  <w:vAlign w:val="center"/>
                </w:tcPr>
                <w:p w14:paraId="5B1AADD8" w14:textId="6E3E4B9C" w:rsidR="003375B4" w:rsidRPr="000246DE" w:rsidRDefault="003375B4"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老人福祉農園</w:t>
                  </w:r>
                </w:p>
              </w:tc>
              <w:tc>
                <w:tcPr>
                  <w:tcW w:w="7049" w:type="dxa"/>
                  <w:vAlign w:val="center"/>
                </w:tcPr>
                <w:p w14:paraId="298C0F5D" w14:textId="77777777" w:rsidR="003375B4" w:rsidRPr="000246DE" w:rsidRDefault="003375B4"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農園を場として心身の健康保持及び利用者同士の相互交流を図っています。</w:t>
                  </w:r>
                </w:p>
              </w:tc>
            </w:tr>
            <w:tr w:rsidR="003375B4" w:rsidRPr="000246DE" w14:paraId="73B23978" w14:textId="77777777" w:rsidTr="004A15D6">
              <w:trPr>
                <w:trHeight w:val="693"/>
              </w:trPr>
              <w:tc>
                <w:tcPr>
                  <w:tcW w:w="2547" w:type="dxa"/>
                  <w:vAlign w:val="center"/>
                </w:tcPr>
                <w:p w14:paraId="1F5FB5BF" w14:textId="77777777" w:rsidR="003375B4" w:rsidRPr="000246DE" w:rsidRDefault="003375B4"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ひとり暮らし高齢者交流会</w:t>
                  </w:r>
                </w:p>
              </w:tc>
              <w:tc>
                <w:tcPr>
                  <w:tcW w:w="7049" w:type="dxa"/>
                  <w:vAlign w:val="center"/>
                </w:tcPr>
                <w:p w14:paraId="35CC24F2" w14:textId="77777777" w:rsidR="003375B4" w:rsidRPr="000246DE" w:rsidRDefault="003375B4"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民生委員・児童委員が交流会の参加勧奨のため地域をまわり、引きこもり防止や信頼関係の構築を図っています。</w:t>
                  </w:r>
                </w:p>
              </w:tc>
            </w:tr>
            <w:tr w:rsidR="003375B4" w:rsidRPr="000246DE" w14:paraId="31512120" w14:textId="77777777" w:rsidTr="004A15D6">
              <w:trPr>
                <w:trHeight w:val="986"/>
              </w:trPr>
              <w:tc>
                <w:tcPr>
                  <w:tcW w:w="2547" w:type="dxa"/>
                  <w:vAlign w:val="center"/>
                </w:tcPr>
                <w:p w14:paraId="17539D78" w14:textId="77777777" w:rsidR="003375B4" w:rsidRPr="000246DE" w:rsidRDefault="003375B4"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高齢者祝賀事業</w:t>
                  </w:r>
                </w:p>
              </w:tc>
              <w:tc>
                <w:tcPr>
                  <w:tcW w:w="7049" w:type="dxa"/>
                  <w:vAlign w:val="center"/>
                </w:tcPr>
                <w:p w14:paraId="7DCCB538" w14:textId="77777777" w:rsidR="003375B4" w:rsidRPr="000246DE" w:rsidRDefault="003375B4"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生きがいと健康づくりの一環として、市内最高齢、100歳、90歳の高齢者に敬老と長寿の祝福のため祝賀状と祝品の給付を行っています。また、婚姻満50年の夫婦を祝福する金婚を祝う会を開催しています。</w:t>
                  </w:r>
                </w:p>
              </w:tc>
            </w:tr>
            <w:tr w:rsidR="003375B4" w:rsidRPr="000246DE" w14:paraId="1A1DA73A" w14:textId="77777777" w:rsidTr="004A15D6">
              <w:trPr>
                <w:trHeight w:val="1276"/>
              </w:trPr>
              <w:tc>
                <w:tcPr>
                  <w:tcW w:w="2547" w:type="dxa"/>
                  <w:vAlign w:val="center"/>
                </w:tcPr>
                <w:p w14:paraId="1070A52A" w14:textId="77777777" w:rsidR="003375B4" w:rsidRPr="000246DE" w:rsidRDefault="003375B4"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老人福祉施設</w:t>
                  </w:r>
                </w:p>
              </w:tc>
              <w:tc>
                <w:tcPr>
                  <w:tcW w:w="7049" w:type="dxa"/>
                  <w:vAlign w:val="center"/>
                </w:tcPr>
                <w:p w14:paraId="4C7CFC3F" w14:textId="77777777" w:rsidR="003375B4" w:rsidRPr="000246DE" w:rsidRDefault="003375B4"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老人福祉センターでは高齢者に対しての各種相談、健康の増進、教養の向上及びレクレーションのための便宜を総合的に提供することを目的としています。</w:t>
                  </w:r>
                </w:p>
                <w:p w14:paraId="71E5DB5E" w14:textId="77777777" w:rsidR="003375B4" w:rsidRPr="000246DE" w:rsidRDefault="003375B4"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 xml:space="preserve">　老人福祉センター（Ｂ型）（平成29年10月にＡ型から変更）</w:t>
                  </w:r>
                </w:p>
              </w:tc>
            </w:tr>
          </w:tbl>
          <w:p w14:paraId="7EA51C21" w14:textId="77777777" w:rsidR="003375B4" w:rsidRPr="000246DE" w:rsidRDefault="003375B4" w:rsidP="00A142D0">
            <w:pPr>
              <w:rPr>
                <w:rFonts w:ascii="HGP創英角ｺﾞｼｯｸUB" w:eastAsia="HGP創英角ｺﾞｼｯｸUB" w:hAnsi="HGP創英角ｺﾞｼｯｸUB"/>
                <w:szCs w:val="22"/>
              </w:rPr>
            </w:pPr>
          </w:p>
          <w:p w14:paraId="1F3529CF" w14:textId="77777777" w:rsidR="003375B4" w:rsidRPr="000246DE" w:rsidRDefault="003375B4" w:rsidP="000D5A4A">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【主な実績】</w:t>
            </w:r>
          </w:p>
          <w:tbl>
            <w:tblPr>
              <w:tblStyle w:val="aa"/>
              <w:tblW w:w="0" w:type="auto"/>
              <w:tblLayout w:type="fixed"/>
              <w:tblLook w:val="04A0" w:firstRow="1" w:lastRow="0" w:firstColumn="1" w:lastColumn="0" w:noHBand="0" w:noVBand="1"/>
            </w:tblPr>
            <w:tblGrid>
              <w:gridCol w:w="2972"/>
              <w:gridCol w:w="1701"/>
              <w:gridCol w:w="1701"/>
              <w:gridCol w:w="2126"/>
            </w:tblGrid>
            <w:tr w:rsidR="003375B4" w:rsidRPr="000246DE" w14:paraId="0FED66DF" w14:textId="77777777" w:rsidTr="00162120">
              <w:tc>
                <w:tcPr>
                  <w:tcW w:w="2972" w:type="dxa"/>
                  <w:shd w:val="clear" w:color="auto" w:fill="D9D9D9" w:themeFill="background1" w:themeFillShade="D9"/>
                  <w:vAlign w:val="center"/>
                </w:tcPr>
                <w:p w14:paraId="55919B6D" w14:textId="77777777" w:rsidR="003375B4" w:rsidRPr="000246DE" w:rsidRDefault="003375B4" w:rsidP="00B90F67">
                  <w:pPr>
                    <w:rPr>
                      <w:rFonts w:asciiTheme="majorEastAsia" w:eastAsiaTheme="majorEastAsia" w:hAnsiTheme="majorEastAsia"/>
                      <w:szCs w:val="22"/>
                    </w:rPr>
                  </w:pPr>
                </w:p>
              </w:tc>
              <w:tc>
                <w:tcPr>
                  <w:tcW w:w="1701" w:type="dxa"/>
                  <w:shd w:val="clear" w:color="auto" w:fill="D9D9D9" w:themeFill="background1" w:themeFillShade="D9"/>
                  <w:vAlign w:val="center"/>
                </w:tcPr>
                <w:p w14:paraId="4E048B66" w14:textId="77777777" w:rsidR="003375B4" w:rsidRPr="000246DE" w:rsidRDefault="003375B4" w:rsidP="00B90F67">
                  <w:pPr>
                    <w:jc w:val="center"/>
                    <w:rPr>
                      <w:rFonts w:asciiTheme="majorEastAsia" w:eastAsiaTheme="majorEastAsia" w:hAnsiTheme="majorEastAsia"/>
                      <w:szCs w:val="22"/>
                    </w:rPr>
                  </w:pPr>
                  <w:r w:rsidRPr="000246DE">
                    <w:rPr>
                      <w:rFonts w:asciiTheme="majorEastAsia" w:eastAsiaTheme="majorEastAsia" w:hAnsiTheme="majorEastAsia" w:hint="eastAsia"/>
                    </w:rPr>
                    <w:t>平成27年度</w:t>
                  </w:r>
                </w:p>
              </w:tc>
              <w:tc>
                <w:tcPr>
                  <w:tcW w:w="1701" w:type="dxa"/>
                  <w:shd w:val="clear" w:color="auto" w:fill="D9D9D9" w:themeFill="background1" w:themeFillShade="D9"/>
                  <w:vAlign w:val="center"/>
                </w:tcPr>
                <w:p w14:paraId="1F64A9FD" w14:textId="77777777" w:rsidR="003375B4" w:rsidRPr="000246DE" w:rsidRDefault="003375B4" w:rsidP="00B90F67">
                  <w:pPr>
                    <w:jc w:val="center"/>
                    <w:rPr>
                      <w:rFonts w:asciiTheme="majorEastAsia" w:eastAsiaTheme="majorEastAsia" w:hAnsiTheme="majorEastAsia"/>
                      <w:szCs w:val="22"/>
                    </w:rPr>
                  </w:pPr>
                  <w:r w:rsidRPr="000246DE">
                    <w:rPr>
                      <w:rFonts w:asciiTheme="majorEastAsia" w:eastAsiaTheme="majorEastAsia" w:hAnsiTheme="majorEastAsia" w:hint="eastAsia"/>
                    </w:rPr>
                    <w:t>平成28年度</w:t>
                  </w:r>
                </w:p>
              </w:tc>
              <w:tc>
                <w:tcPr>
                  <w:tcW w:w="2126" w:type="dxa"/>
                  <w:shd w:val="clear" w:color="auto" w:fill="D9D9D9" w:themeFill="background1" w:themeFillShade="D9"/>
                  <w:vAlign w:val="center"/>
                </w:tcPr>
                <w:p w14:paraId="73DA11E5" w14:textId="698657D0" w:rsidR="003375B4" w:rsidRPr="001A6AA1" w:rsidRDefault="003375B4" w:rsidP="000D64A2">
                  <w:pPr>
                    <w:jc w:val="center"/>
                    <w:rPr>
                      <w:rFonts w:asciiTheme="majorEastAsia" w:eastAsiaTheme="majorEastAsia" w:hAnsiTheme="majorEastAsia"/>
                      <w:szCs w:val="22"/>
                    </w:rPr>
                  </w:pPr>
                  <w:r w:rsidRPr="001A6AA1">
                    <w:rPr>
                      <w:rFonts w:asciiTheme="majorEastAsia" w:eastAsiaTheme="majorEastAsia" w:hAnsiTheme="majorEastAsia" w:hint="eastAsia"/>
                    </w:rPr>
                    <w:t>平成29年度</w:t>
                  </w:r>
                  <w:r w:rsidR="000D64A2" w:rsidRPr="001A6AA1">
                    <w:rPr>
                      <w:rFonts w:asciiTheme="majorEastAsia" w:eastAsiaTheme="majorEastAsia" w:hAnsiTheme="majorEastAsia"/>
                      <w:szCs w:val="22"/>
                    </w:rPr>
                    <w:t xml:space="preserve"> </w:t>
                  </w:r>
                </w:p>
              </w:tc>
            </w:tr>
            <w:tr w:rsidR="003375B4" w:rsidRPr="000246DE" w14:paraId="4BE4EB41" w14:textId="77777777" w:rsidTr="004A15D6">
              <w:trPr>
                <w:trHeight w:val="567"/>
              </w:trPr>
              <w:tc>
                <w:tcPr>
                  <w:tcW w:w="2972" w:type="dxa"/>
                  <w:shd w:val="clear" w:color="auto" w:fill="auto"/>
                  <w:vAlign w:val="center"/>
                </w:tcPr>
                <w:p w14:paraId="2190230C" w14:textId="7AA7E2FD" w:rsidR="003375B4" w:rsidRPr="000246DE" w:rsidRDefault="003375B4" w:rsidP="00B90F67">
                  <w:pPr>
                    <w:snapToGrid w:val="0"/>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長生会</w:t>
                  </w:r>
                  <w:r w:rsidR="000D64A2" w:rsidRPr="001A6AA1">
                    <w:rPr>
                      <w:rFonts w:ascii="ＭＳ Ｐゴシック" w:eastAsia="ＭＳ Ｐゴシック" w:hAnsi="ＭＳ Ｐゴシック" w:hint="eastAsia"/>
                      <w:sz w:val="21"/>
                    </w:rPr>
                    <w:t>会員数</w:t>
                  </w:r>
                </w:p>
              </w:tc>
              <w:tc>
                <w:tcPr>
                  <w:tcW w:w="1701" w:type="dxa"/>
                  <w:vAlign w:val="center"/>
                </w:tcPr>
                <w:p w14:paraId="319D5961" w14:textId="77777777" w:rsidR="003375B4" w:rsidRPr="000246DE" w:rsidRDefault="003375B4"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5,524人</w:t>
                  </w:r>
                </w:p>
              </w:tc>
              <w:tc>
                <w:tcPr>
                  <w:tcW w:w="1701" w:type="dxa"/>
                  <w:vAlign w:val="center"/>
                </w:tcPr>
                <w:p w14:paraId="7C7AA5CB" w14:textId="77777777" w:rsidR="003375B4" w:rsidRPr="000246DE" w:rsidRDefault="003375B4"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5,485人</w:t>
                  </w:r>
                </w:p>
              </w:tc>
              <w:tc>
                <w:tcPr>
                  <w:tcW w:w="2126" w:type="dxa"/>
                  <w:vAlign w:val="center"/>
                </w:tcPr>
                <w:p w14:paraId="0837487F" w14:textId="77777777" w:rsidR="003375B4" w:rsidRPr="001A6AA1" w:rsidRDefault="003375B4" w:rsidP="00B90F67">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5,382人</w:t>
                  </w:r>
                </w:p>
              </w:tc>
            </w:tr>
            <w:tr w:rsidR="003375B4" w:rsidRPr="000246DE" w14:paraId="21DEA1D0" w14:textId="77777777" w:rsidTr="004A15D6">
              <w:trPr>
                <w:trHeight w:val="567"/>
              </w:trPr>
              <w:tc>
                <w:tcPr>
                  <w:tcW w:w="2972" w:type="dxa"/>
                  <w:vAlign w:val="center"/>
                </w:tcPr>
                <w:p w14:paraId="28220284" w14:textId="5AC2E450" w:rsidR="003375B4" w:rsidRPr="000246DE" w:rsidRDefault="003375B4" w:rsidP="00B90F67">
                  <w:pPr>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老人福祉農園利用者数</w:t>
                  </w:r>
                </w:p>
              </w:tc>
              <w:tc>
                <w:tcPr>
                  <w:tcW w:w="1701" w:type="dxa"/>
                  <w:vAlign w:val="center"/>
                </w:tcPr>
                <w:p w14:paraId="3BC75CFE" w14:textId="77777777" w:rsidR="003375B4" w:rsidRPr="000246DE" w:rsidRDefault="003375B4"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160人</w:t>
                  </w:r>
                </w:p>
              </w:tc>
              <w:tc>
                <w:tcPr>
                  <w:tcW w:w="1701" w:type="dxa"/>
                  <w:vAlign w:val="center"/>
                </w:tcPr>
                <w:p w14:paraId="6A474A59" w14:textId="77777777" w:rsidR="003375B4" w:rsidRPr="000246DE" w:rsidRDefault="003375B4"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141人</w:t>
                  </w:r>
                </w:p>
              </w:tc>
              <w:tc>
                <w:tcPr>
                  <w:tcW w:w="2126" w:type="dxa"/>
                  <w:vAlign w:val="center"/>
                </w:tcPr>
                <w:p w14:paraId="4BFC1C83" w14:textId="77777777" w:rsidR="003375B4" w:rsidRPr="001A6AA1" w:rsidRDefault="003375B4" w:rsidP="00B90F67">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141人</w:t>
                  </w:r>
                </w:p>
              </w:tc>
            </w:tr>
            <w:tr w:rsidR="003375B4" w:rsidRPr="000246DE" w14:paraId="404023DC" w14:textId="77777777" w:rsidTr="004A15D6">
              <w:trPr>
                <w:trHeight w:val="624"/>
              </w:trPr>
              <w:tc>
                <w:tcPr>
                  <w:tcW w:w="2972" w:type="dxa"/>
                  <w:vAlign w:val="center"/>
                </w:tcPr>
                <w:p w14:paraId="74F26254" w14:textId="46809CCD" w:rsidR="003375B4" w:rsidRPr="000246DE" w:rsidRDefault="003375B4" w:rsidP="004A15D6">
                  <w:pPr>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ひとり暮らし高齢者交流会参加者数</w:t>
                  </w:r>
                </w:p>
              </w:tc>
              <w:tc>
                <w:tcPr>
                  <w:tcW w:w="1701" w:type="dxa"/>
                  <w:vAlign w:val="center"/>
                </w:tcPr>
                <w:p w14:paraId="11B33272" w14:textId="77777777" w:rsidR="003375B4" w:rsidRPr="000246DE" w:rsidRDefault="003375B4"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770人</w:t>
                  </w:r>
                </w:p>
              </w:tc>
              <w:tc>
                <w:tcPr>
                  <w:tcW w:w="1701" w:type="dxa"/>
                  <w:vAlign w:val="center"/>
                </w:tcPr>
                <w:p w14:paraId="22A2F18B" w14:textId="77777777" w:rsidR="003375B4" w:rsidRPr="000246DE" w:rsidRDefault="003375B4"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812人</w:t>
                  </w:r>
                </w:p>
              </w:tc>
              <w:tc>
                <w:tcPr>
                  <w:tcW w:w="2126" w:type="dxa"/>
                  <w:shd w:val="clear" w:color="auto" w:fill="auto"/>
                  <w:vAlign w:val="center"/>
                </w:tcPr>
                <w:p w14:paraId="601928D4" w14:textId="1D51B607" w:rsidR="003375B4" w:rsidRPr="001A6AA1" w:rsidRDefault="000D64A2" w:rsidP="00B90F67">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493</w:t>
                  </w:r>
                  <w:r w:rsidR="00A972C1" w:rsidRPr="001A6AA1">
                    <w:rPr>
                      <w:rFonts w:ascii="ＭＳ Ｐゴシック" w:eastAsia="ＭＳ Ｐゴシック" w:hAnsi="ＭＳ Ｐゴシック" w:hint="eastAsia"/>
                      <w:sz w:val="21"/>
                    </w:rPr>
                    <w:t>人</w:t>
                  </w:r>
                </w:p>
              </w:tc>
            </w:tr>
            <w:tr w:rsidR="003375B4" w:rsidRPr="000246DE" w14:paraId="176EB763" w14:textId="77777777" w:rsidTr="004A15D6">
              <w:trPr>
                <w:trHeight w:val="567"/>
              </w:trPr>
              <w:tc>
                <w:tcPr>
                  <w:tcW w:w="2972" w:type="dxa"/>
                  <w:vAlign w:val="center"/>
                </w:tcPr>
                <w:p w14:paraId="77AC7667" w14:textId="211BD321" w:rsidR="003375B4" w:rsidRPr="000246DE" w:rsidRDefault="003375B4" w:rsidP="00B90F67">
                  <w:pPr>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高齢者祝賀事業参加者数</w:t>
                  </w:r>
                </w:p>
              </w:tc>
              <w:tc>
                <w:tcPr>
                  <w:tcW w:w="1701" w:type="dxa"/>
                  <w:vAlign w:val="center"/>
                </w:tcPr>
                <w:p w14:paraId="2E473233" w14:textId="77777777" w:rsidR="003375B4" w:rsidRPr="000246DE" w:rsidRDefault="003375B4"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335人</w:t>
                  </w:r>
                </w:p>
              </w:tc>
              <w:tc>
                <w:tcPr>
                  <w:tcW w:w="1701" w:type="dxa"/>
                  <w:vAlign w:val="center"/>
                </w:tcPr>
                <w:p w14:paraId="7C5D8DD7" w14:textId="77777777" w:rsidR="003375B4" w:rsidRPr="000246DE" w:rsidRDefault="003375B4" w:rsidP="00B90F67">
                  <w:pPr>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rPr>
                    <w:t>340人</w:t>
                  </w:r>
                </w:p>
              </w:tc>
              <w:tc>
                <w:tcPr>
                  <w:tcW w:w="2126" w:type="dxa"/>
                  <w:vAlign w:val="center"/>
                </w:tcPr>
                <w:p w14:paraId="2C175D9A" w14:textId="77777777" w:rsidR="003375B4" w:rsidRPr="001A6AA1" w:rsidRDefault="003375B4" w:rsidP="00B90F67">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360人</w:t>
                  </w:r>
                </w:p>
              </w:tc>
            </w:tr>
          </w:tbl>
          <w:p w14:paraId="31E61A78" w14:textId="77777777" w:rsidR="003375B4" w:rsidRPr="000246DE" w:rsidRDefault="003375B4" w:rsidP="00AF3B72">
            <w:pPr>
              <w:jc w:val="left"/>
              <w:rPr>
                <w:rFonts w:ascii="HGP創英角ｺﾞｼｯｸUB" w:eastAsia="HGP創英角ｺﾞｼｯｸUB" w:hAnsi="HGP創英角ｺﾞｼｯｸUB"/>
                <w:szCs w:val="22"/>
              </w:rPr>
            </w:pPr>
          </w:p>
        </w:tc>
      </w:tr>
      <w:tr w:rsidR="003375B4" w:rsidRPr="000246DE" w14:paraId="3858B46E" w14:textId="77777777" w:rsidTr="004A15D6">
        <w:trPr>
          <w:trHeight w:val="3392"/>
        </w:trPr>
        <w:tc>
          <w:tcPr>
            <w:tcW w:w="9747" w:type="dxa"/>
          </w:tcPr>
          <w:p w14:paraId="3220D810" w14:textId="77777777" w:rsidR="003375B4" w:rsidRPr="000246DE" w:rsidRDefault="003375B4" w:rsidP="000D5A4A">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lastRenderedPageBreak/>
              <w:t>【主な見込量】</w:t>
            </w:r>
          </w:p>
          <w:tbl>
            <w:tblPr>
              <w:tblStyle w:val="aa"/>
              <w:tblW w:w="0" w:type="auto"/>
              <w:tblLayout w:type="fixed"/>
              <w:tblLook w:val="04A0" w:firstRow="1" w:lastRow="0" w:firstColumn="1" w:lastColumn="0" w:noHBand="0" w:noVBand="1"/>
            </w:tblPr>
            <w:tblGrid>
              <w:gridCol w:w="2972"/>
              <w:gridCol w:w="1701"/>
              <w:gridCol w:w="1701"/>
              <w:gridCol w:w="1559"/>
            </w:tblGrid>
            <w:tr w:rsidR="003375B4" w:rsidRPr="000246DE" w14:paraId="207BECB5" w14:textId="77777777" w:rsidTr="00A6687D">
              <w:tc>
                <w:tcPr>
                  <w:tcW w:w="2972" w:type="dxa"/>
                  <w:shd w:val="clear" w:color="auto" w:fill="D9D9D9" w:themeFill="background1" w:themeFillShade="D9"/>
                  <w:vAlign w:val="center"/>
                </w:tcPr>
                <w:p w14:paraId="310DAA9E" w14:textId="77777777" w:rsidR="003375B4" w:rsidRPr="000246DE" w:rsidRDefault="003375B4" w:rsidP="00B90F67">
                  <w:pPr>
                    <w:rPr>
                      <w:rFonts w:asciiTheme="majorEastAsia" w:eastAsiaTheme="majorEastAsia" w:hAnsiTheme="majorEastAsia"/>
                      <w:szCs w:val="22"/>
                    </w:rPr>
                  </w:pPr>
                </w:p>
              </w:tc>
              <w:tc>
                <w:tcPr>
                  <w:tcW w:w="1701" w:type="dxa"/>
                  <w:shd w:val="clear" w:color="auto" w:fill="D9D9D9" w:themeFill="background1" w:themeFillShade="D9"/>
                  <w:vAlign w:val="center"/>
                </w:tcPr>
                <w:p w14:paraId="745729D7" w14:textId="77777777" w:rsidR="003375B4" w:rsidRPr="000246DE" w:rsidRDefault="003375B4" w:rsidP="00B90F67">
                  <w:pPr>
                    <w:jc w:val="center"/>
                    <w:rPr>
                      <w:rFonts w:asciiTheme="majorEastAsia" w:eastAsiaTheme="majorEastAsia" w:hAnsiTheme="majorEastAsia"/>
                      <w:szCs w:val="22"/>
                    </w:rPr>
                  </w:pPr>
                  <w:r w:rsidRPr="000246DE">
                    <w:rPr>
                      <w:rFonts w:asciiTheme="majorEastAsia" w:eastAsiaTheme="majorEastAsia" w:hAnsiTheme="majorEastAsia" w:hint="eastAsia"/>
                    </w:rPr>
                    <w:t>平成30年度</w:t>
                  </w:r>
                </w:p>
              </w:tc>
              <w:tc>
                <w:tcPr>
                  <w:tcW w:w="1701" w:type="dxa"/>
                  <w:shd w:val="clear" w:color="auto" w:fill="D9D9D9" w:themeFill="background1" w:themeFillShade="D9"/>
                  <w:vAlign w:val="center"/>
                </w:tcPr>
                <w:p w14:paraId="4EED1105" w14:textId="77777777" w:rsidR="003375B4" w:rsidRPr="000246DE" w:rsidRDefault="003375B4" w:rsidP="00B90F67">
                  <w:pPr>
                    <w:jc w:val="center"/>
                    <w:rPr>
                      <w:rFonts w:asciiTheme="majorEastAsia" w:eastAsiaTheme="majorEastAsia" w:hAnsiTheme="majorEastAsia"/>
                      <w:szCs w:val="22"/>
                    </w:rPr>
                  </w:pPr>
                  <w:r w:rsidRPr="000246DE">
                    <w:rPr>
                      <w:rFonts w:asciiTheme="majorEastAsia" w:eastAsiaTheme="majorEastAsia" w:hAnsiTheme="majorEastAsia" w:hint="eastAsia"/>
                    </w:rPr>
                    <w:t>平成31年度</w:t>
                  </w:r>
                </w:p>
              </w:tc>
              <w:tc>
                <w:tcPr>
                  <w:tcW w:w="1559" w:type="dxa"/>
                  <w:shd w:val="clear" w:color="auto" w:fill="D9D9D9" w:themeFill="background1" w:themeFillShade="D9"/>
                  <w:vAlign w:val="center"/>
                </w:tcPr>
                <w:p w14:paraId="77B2C6A7" w14:textId="77777777" w:rsidR="003375B4" w:rsidRPr="000246DE" w:rsidRDefault="003375B4" w:rsidP="00A142D0">
                  <w:pPr>
                    <w:jc w:val="center"/>
                    <w:rPr>
                      <w:rFonts w:asciiTheme="majorEastAsia" w:eastAsiaTheme="majorEastAsia" w:hAnsiTheme="majorEastAsia"/>
                      <w:szCs w:val="22"/>
                    </w:rPr>
                  </w:pPr>
                  <w:r w:rsidRPr="000246DE">
                    <w:rPr>
                      <w:rFonts w:asciiTheme="majorEastAsia" w:eastAsiaTheme="majorEastAsia" w:hAnsiTheme="majorEastAsia" w:hint="eastAsia"/>
                    </w:rPr>
                    <w:t>平成32年度</w:t>
                  </w:r>
                </w:p>
              </w:tc>
            </w:tr>
            <w:tr w:rsidR="000D64A2" w:rsidRPr="001A6AA1" w14:paraId="32FBCE86" w14:textId="77777777" w:rsidTr="00A6687D">
              <w:trPr>
                <w:trHeight w:val="510"/>
              </w:trPr>
              <w:tc>
                <w:tcPr>
                  <w:tcW w:w="2972" w:type="dxa"/>
                  <w:shd w:val="clear" w:color="auto" w:fill="auto"/>
                  <w:vAlign w:val="center"/>
                </w:tcPr>
                <w:p w14:paraId="4D348EC8" w14:textId="7F45FD17" w:rsidR="000D64A2" w:rsidRPr="001A6AA1" w:rsidRDefault="000D64A2" w:rsidP="00B90F67">
                  <w:pPr>
                    <w:snapToGrid w:val="0"/>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長生会会員数</w:t>
                  </w:r>
                </w:p>
              </w:tc>
              <w:tc>
                <w:tcPr>
                  <w:tcW w:w="1701" w:type="dxa"/>
                  <w:shd w:val="clear" w:color="auto" w:fill="auto"/>
                  <w:vAlign w:val="center"/>
                </w:tcPr>
                <w:p w14:paraId="74565CE1" w14:textId="4A194705" w:rsidR="000D64A2" w:rsidRPr="001A6AA1" w:rsidRDefault="000D64A2" w:rsidP="00B90F67">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5,400人</w:t>
                  </w:r>
                </w:p>
              </w:tc>
              <w:tc>
                <w:tcPr>
                  <w:tcW w:w="1701" w:type="dxa"/>
                  <w:shd w:val="clear" w:color="auto" w:fill="auto"/>
                  <w:vAlign w:val="center"/>
                </w:tcPr>
                <w:p w14:paraId="303615DB" w14:textId="420DE0DB" w:rsidR="000D64A2" w:rsidRPr="001A6AA1" w:rsidRDefault="000D64A2" w:rsidP="00A972C1">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5,450人</w:t>
                  </w:r>
                </w:p>
              </w:tc>
              <w:tc>
                <w:tcPr>
                  <w:tcW w:w="1559" w:type="dxa"/>
                  <w:shd w:val="clear" w:color="auto" w:fill="auto"/>
                  <w:vAlign w:val="center"/>
                </w:tcPr>
                <w:p w14:paraId="25F13E9D" w14:textId="7D3D5B04" w:rsidR="000D64A2" w:rsidRPr="001A6AA1" w:rsidRDefault="000D64A2" w:rsidP="00A972C1">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5,500人</w:t>
                  </w:r>
                </w:p>
              </w:tc>
            </w:tr>
            <w:tr w:rsidR="000D64A2" w:rsidRPr="001A6AA1" w14:paraId="72420DFF" w14:textId="77777777" w:rsidTr="00A6687D">
              <w:trPr>
                <w:trHeight w:val="510"/>
              </w:trPr>
              <w:tc>
                <w:tcPr>
                  <w:tcW w:w="2972" w:type="dxa"/>
                  <w:vAlign w:val="center"/>
                </w:tcPr>
                <w:p w14:paraId="012EBB15" w14:textId="19F45225" w:rsidR="000D64A2" w:rsidRPr="001A6AA1" w:rsidRDefault="000D64A2" w:rsidP="00B90F67">
                  <w:pPr>
                    <w:snapToGrid w:val="0"/>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老人福祉農園利用者数</w:t>
                  </w:r>
                </w:p>
              </w:tc>
              <w:tc>
                <w:tcPr>
                  <w:tcW w:w="1701" w:type="dxa"/>
                  <w:shd w:val="clear" w:color="auto" w:fill="auto"/>
                  <w:vAlign w:val="center"/>
                </w:tcPr>
                <w:p w14:paraId="78CBC448" w14:textId="7A8402A3" w:rsidR="000D64A2" w:rsidRPr="00D4178D" w:rsidRDefault="000D64A2" w:rsidP="00B90F67">
                  <w:pPr>
                    <w:jc w:val="right"/>
                    <w:rPr>
                      <w:rFonts w:ascii="ＭＳ Ｐゴシック" w:eastAsia="ＭＳ Ｐゴシック" w:hAnsi="ＭＳ Ｐゴシック"/>
                      <w:sz w:val="21"/>
                      <w:szCs w:val="22"/>
                    </w:rPr>
                  </w:pPr>
                  <w:r w:rsidRPr="00D4178D">
                    <w:rPr>
                      <w:rFonts w:ascii="ＭＳ Ｐゴシック" w:eastAsia="ＭＳ Ｐゴシック" w:hAnsi="ＭＳ Ｐゴシック" w:hint="eastAsia"/>
                      <w:sz w:val="21"/>
                    </w:rPr>
                    <w:t>160人</w:t>
                  </w:r>
                </w:p>
              </w:tc>
              <w:tc>
                <w:tcPr>
                  <w:tcW w:w="1701" w:type="dxa"/>
                  <w:shd w:val="clear" w:color="auto" w:fill="auto"/>
                  <w:vAlign w:val="center"/>
                </w:tcPr>
                <w:p w14:paraId="3C35EC14" w14:textId="72A31CD5" w:rsidR="000D64A2" w:rsidRPr="00D4178D" w:rsidRDefault="00C7180C" w:rsidP="00A972C1">
                  <w:pPr>
                    <w:jc w:val="right"/>
                    <w:rPr>
                      <w:rFonts w:ascii="ＭＳ Ｐゴシック" w:eastAsia="ＭＳ Ｐゴシック" w:hAnsi="ＭＳ Ｐゴシック"/>
                      <w:sz w:val="21"/>
                      <w:szCs w:val="22"/>
                    </w:rPr>
                  </w:pPr>
                  <w:r w:rsidRPr="00D4178D">
                    <w:rPr>
                      <w:rFonts w:ascii="ＭＳ Ｐゴシック" w:eastAsia="ＭＳ Ｐゴシック" w:hAnsi="ＭＳ Ｐゴシック" w:hint="eastAsia"/>
                      <w:sz w:val="21"/>
                    </w:rPr>
                    <w:t>155</w:t>
                  </w:r>
                  <w:r w:rsidR="000D64A2" w:rsidRPr="00D4178D">
                    <w:rPr>
                      <w:rFonts w:ascii="ＭＳ Ｐゴシック" w:eastAsia="ＭＳ Ｐゴシック" w:hAnsi="ＭＳ Ｐゴシック" w:hint="eastAsia"/>
                      <w:sz w:val="21"/>
                    </w:rPr>
                    <w:t>人</w:t>
                  </w:r>
                </w:p>
              </w:tc>
              <w:tc>
                <w:tcPr>
                  <w:tcW w:w="1559" w:type="dxa"/>
                  <w:shd w:val="clear" w:color="auto" w:fill="auto"/>
                  <w:vAlign w:val="center"/>
                </w:tcPr>
                <w:p w14:paraId="7BAE8C1C" w14:textId="76F01453" w:rsidR="000D64A2" w:rsidRPr="00D4178D" w:rsidRDefault="00C7180C" w:rsidP="00C7180C">
                  <w:pPr>
                    <w:jc w:val="right"/>
                    <w:rPr>
                      <w:rFonts w:ascii="ＭＳ Ｐゴシック" w:eastAsia="ＭＳ Ｐゴシック" w:hAnsi="ＭＳ Ｐゴシック"/>
                      <w:sz w:val="21"/>
                      <w:szCs w:val="22"/>
                    </w:rPr>
                  </w:pPr>
                  <w:r w:rsidRPr="00D4178D">
                    <w:rPr>
                      <w:rFonts w:ascii="ＭＳ Ｐゴシック" w:eastAsia="ＭＳ Ｐゴシック" w:hAnsi="ＭＳ Ｐゴシック" w:hint="eastAsia"/>
                      <w:sz w:val="21"/>
                    </w:rPr>
                    <w:t>150</w:t>
                  </w:r>
                  <w:r w:rsidR="000D64A2" w:rsidRPr="00D4178D">
                    <w:rPr>
                      <w:rFonts w:ascii="ＭＳ Ｐゴシック" w:eastAsia="ＭＳ Ｐゴシック" w:hAnsi="ＭＳ Ｐゴシック" w:hint="eastAsia"/>
                      <w:sz w:val="21"/>
                    </w:rPr>
                    <w:t>人</w:t>
                  </w:r>
                </w:p>
              </w:tc>
            </w:tr>
            <w:tr w:rsidR="000D64A2" w:rsidRPr="001A6AA1" w14:paraId="53E52F71" w14:textId="77777777" w:rsidTr="00A6687D">
              <w:trPr>
                <w:trHeight w:val="624"/>
              </w:trPr>
              <w:tc>
                <w:tcPr>
                  <w:tcW w:w="2972" w:type="dxa"/>
                  <w:vAlign w:val="center"/>
                </w:tcPr>
                <w:p w14:paraId="6B1FEB31" w14:textId="185CAEC6" w:rsidR="000D64A2" w:rsidRPr="001A6AA1" w:rsidRDefault="000D64A2" w:rsidP="00B90F67">
                  <w:pPr>
                    <w:snapToGrid w:val="0"/>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ひとり暮らし高齢者交流会参加者数</w:t>
                  </w:r>
                </w:p>
              </w:tc>
              <w:tc>
                <w:tcPr>
                  <w:tcW w:w="1701" w:type="dxa"/>
                  <w:shd w:val="clear" w:color="auto" w:fill="auto"/>
                  <w:vAlign w:val="center"/>
                </w:tcPr>
                <w:p w14:paraId="428EA4DF" w14:textId="08E138E2" w:rsidR="000D64A2" w:rsidRPr="001A6AA1" w:rsidRDefault="000D64A2" w:rsidP="00B90F67">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820人</w:t>
                  </w:r>
                </w:p>
              </w:tc>
              <w:tc>
                <w:tcPr>
                  <w:tcW w:w="1701" w:type="dxa"/>
                  <w:shd w:val="clear" w:color="auto" w:fill="auto"/>
                  <w:vAlign w:val="center"/>
                </w:tcPr>
                <w:p w14:paraId="7557D267" w14:textId="6E9AC396" w:rsidR="000D64A2" w:rsidRPr="001A6AA1" w:rsidRDefault="000D64A2" w:rsidP="00A972C1">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830人</w:t>
                  </w:r>
                </w:p>
              </w:tc>
              <w:tc>
                <w:tcPr>
                  <w:tcW w:w="1559" w:type="dxa"/>
                  <w:shd w:val="clear" w:color="auto" w:fill="auto"/>
                  <w:vAlign w:val="center"/>
                </w:tcPr>
                <w:p w14:paraId="452FBFFD" w14:textId="4FEBFF11" w:rsidR="000D64A2" w:rsidRPr="001A6AA1" w:rsidRDefault="000D64A2" w:rsidP="00A972C1">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840人</w:t>
                  </w:r>
                </w:p>
              </w:tc>
            </w:tr>
            <w:tr w:rsidR="000D64A2" w:rsidRPr="001A6AA1" w14:paraId="35CC25FA" w14:textId="77777777" w:rsidTr="00A6687D">
              <w:trPr>
                <w:trHeight w:val="510"/>
              </w:trPr>
              <w:tc>
                <w:tcPr>
                  <w:tcW w:w="2972" w:type="dxa"/>
                  <w:vAlign w:val="center"/>
                </w:tcPr>
                <w:p w14:paraId="1A59D66C" w14:textId="25D505ED" w:rsidR="000D64A2" w:rsidRPr="001A6AA1" w:rsidRDefault="000D64A2" w:rsidP="00B90F67">
                  <w:pPr>
                    <w:snapToGrid w:val="0"/>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高齢者祝賀事業参加者数</w:t>
                  </w:r>
                </w:p>
              </w:tc>
              <w:tc>
                <w:tcPr>
                  <w:tcW w:w="1701" w:type="dxa"/>
                  <w:shd w:val="clear" w:color="auto" w:fill="auto"/>
                  <w:vAlign w:val="center"/>
                </w:tcPr>
                <w:p w14:paraId="0383B4F2" w14:textId="7834AF25" w:rsidR="000D64A2" w:rsidRPr="001A6AA1" w:rsidRDefault="000D64A2" w:rsidP="00B90F67">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380人</w:t>
                  </w:r>
                </w:p>
              </w:tc>
              <w:tc>
                <w:tcPr>
                  <w:tcW w:w="1701" w:type="dxa"/>
                  <w:shd w:val="clear" w:color="auto" w:fill="auto"/>
                  <w:vAlign w:val="center"/>
                </w:tcPr>
                <w:p w14:paraId="6EC154DE" w14:textId="06C16C63" w:rsidR="000D64A2" w:rsidRPr="001A6AA1" w:rsidRDefault="000D64A2" w:rsidP="00A972C1">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400人</w:t>
                  </w:r>
                </w:p>
              </w:tc>
              <w:tc>
                <w:tcPr>
                  <w:tcW w:w="1559" w:type="dxa"/>
                  <w:shd w:val="clear" w:color="auto" w:fill="auto"/>
                  <w:vAlign w:val="center"/>
                </w:tcPr>
                <w:p w14:paraId="09E1C841" w14:textId="3A58E2DA" w:rsidR="000D64A2" w:rsidRPr="001A6AA1" w:rsidRDefault="000D64A2" w:rsidP="00A972C1">
                  <w:pPr>
                    <w:jc w:val="right"/>
                    <w:rPr>
                      <w:rFonts w:ascii="ＭＳ Ｐゴシック" w:eastAsia="ＭＳ Ｐゴシック" w:hAnsi="ＭＳ Ｐゴシック"/>
                      <w:sz w:val="21"/>
                      <w:szCs w:val="22"/>
                    </w:rPr>
                  </w:pPr>
                  <w:r w:rsidRPr="001A6AA1">
                    <w:rPr>
                      <w:rFonts w:ascii="ＭＳ Ｐゴシック" w:eastAsia="ＭＳ Ｐゴシック" w:hAnsi="ＭＳ Ｐゴシック" w:hint="eastAsia"/>
                      <w:sz w:val="21"/>
                    </w:rPr>
                    <w:t>420人</w:t>
                  </w:r>
                </w:p>
              </w:tc>
            </w:tr>
          </w:tbl>
          <w:p w14:paraId="4E41409D" w14:textId="77777777" w:rsidR="003375B4" w:rsidRPr="000246DE" w:rsidRDefault="003375B4" w:rsidP="00AF3B72">
            <w:pPr>
              <w:jc w:val="left"/>
              <w:rPr>
                <w:rFonts w:ascii="HGS創英角ｺﾞｼｯｸUB" w:eastAsia="HGS創英角ｺﾞｼｯｸUB" w:hAnsi="HGS創英角ｺﾞｼｯｸUB"/>
                <w:szCs w:val="22"/>
              </w:rPr>
            </w:pPr>
          </w:p>
        </w:tc>
      </w:tr>
      <w:tr w:rsidR="00A142D0" w:rsidRPr="000246DE" w14:paraId="206E894E" w14:textId="77777777" w:rsidTr="003375B4">
        <w:trPr>
          <w:trHeight w:val="8633"/>
        </w:trPr>
        <w:tc>
          <w:tcPr>
            <w:tcW w:w="9747" w:type="dxa"/>
            <w:tcBorders>
              <w:bottom w:val="single" w:sz="4" w:space="0" w:color="auto"/>
            </w:tcBorders>
          </w:tcPr>
          <w:p w14:paraId="535BFEC0" w14:textId="77777777" w:rsidR="00A142D0" w:rsidRPr="000246DE" w:rsidRDefault="00A142D0" w:rsidP="00A142D0">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＜雇用・就業対策の推進＞</w:t>
            </w:r>
          </w:p>
          <w:p w14:paraId="0B48E55E" w14:textId="77777777" w:rsidR="00A142D0" w:rsidRPr="000246DE" w:rsidRDefault="00A142D0" w:rsidP="00A142D0">
            <w:pPr>
              <w:rPr>
                <w:rFonts w:asciiTheme="majorEastAsia" w:eastAsiaTheme="majorEastAsia" w:hAnsiTheme="majorEastAsia"/>
                <w:szCs w:val="22"/>
              </w:rPr>
            </w:pPr>
            <w:r w:rsidRPr="000246DE">
              <w:rPr>
                <w:rFonts w:asciiTheme="majorEastAsia" w:eastAsiaTheme="majorEastAsia" w:hAnsiTheme="majorEastAsia" w:hint="eastAsia"/>
                <w:szCs w:val="22"/>
              </w:rPr>
              <w:t>●高齢者が自分の能力や特技を活かして働くことで収入を得るとともに、健康を保持し、生きがいを持ち、地域社会に貢献するという「自主・自立・共働・共助」の理念を基本とするシルバー人材センターの会員増加のため、パンフレット配布活動や、登録会員による啓発活動（ボランティア清掃活動・各種イベントへの参加）やポスティングに取組むとともに、技能訓練の充実を図り、関係機関等と協力して安定した受託事業の確保に努めます。</w:t>
            </w:r>
          </w:p>
          <w:p w14:paraId="60294FFF" w14:textId="77777777" w:rsidR="00A142D0" w:rsidRPr="000246DE" w:rsidRDefault="00A142D0" w:rsidP="00A142D0">
            <w:pPr>
              <w:rPr>
                <w:rFonts w:asciiTheme="majorEastAsia" w:eastAsiaTheme="majorEastAsia" w:hAnsiTheme="majorEastAsia"/>
                <w:szCs w:val="22"/>
              </w:rPr>
            </w:pPr>
          </w:p>
          <w:p w14:paraId="069403EB" w14:textId="77777777" w:rsidR="00A142D0" w:rsidRPr="000246DE" w:rsidRDefault="00A142D0" w:rsidP="00A142D0">
            <w:pPr>
              <w:ind w:firstLineChars="50" w:firstLine="110"/>
              <w:rPr>
                <w:rFonts w:asciiTheme="majorEastAsia" w:eastAsiaTheme="majorEastAsia" w:hAnsiTheme="majorEastAsia"/>
                <w:szCs w:val="22"/>
              </w:rPr>
            </w:pPr>
            <w:r w:rsidRPr="000246DE">
              <w:rPr>
                <w:rFonts w:ascii="HGP創英角ｺﾞｼｯｸUB" w:eastAsia="HGP創英角ｺﾞｼｯｸUB" w:hAnsi="HGP創英角ｺﾞｼｯｸUB" w:hint="eastAsia"/>
                <w:szCs w:val="22"/>
              </w:rPr>
              <w:t>【主な事業】</w:t>
            </w:r>
          </w:p>
          <w:tbl>
            <w:tblPr>
              <w:tblStyle w:val="aa"/>
              <w:tblW w:w="0" w:type="auto"/>
              <w:tblLayout w:type="fixed"/>
              <w:tblLook w:val="04A0" w:firstRow="1" w:lastRow="0" w:firstColumn="1" w:lastColumn="0" w:noHBand="0" w:noVBand="1"/>
            </w:tblPr>
            <w:tblGrid>
              <w:gridCol w:w="2689"/>
              <w:gridCol w:w="6755"/>
            </w:tblGrid>
            <w:tr w:rsidR="00A142D0" w:rsidRPr="000246DE" w14:paraId="3DB4F9F2" w14:textId="77777777" w:rsidTr="00A142D0">
              <w:tc>
                <w:tcPr>
                  <w:tcW w:w="2689" w:type="dxa"/>
                  <w:shd w:val="clear" w:color="auto" w:fill="D9D9D9" w:themeFill="background1" w:themeFillShade="D9"/>
                </w:tcPr>
                <w:p w14:paraId="77670DC2" w14:textId="77777777" w:rsidR="00A142D0" w:rsidRPr="000246DE" w:rsidRDefault="00A142D0" w:rsidP="00B90F67">
                  <w:pPr>
                    <w:jc w:val="center"/>
                    <w:rPr>
                      <w:rFonts w:ascii="HGP創英角ｺﾞｼｯｸUB" w:eastAsia="HGP創英角ｺﾞｼｯｸUB" w:hAnsi="HGP創英角ｺﾞｼｯｸUB"/>
                      <w:szCs w:val="22"/>
                    </w:rPr>
                  </w:pPr>
                  <w:r w:rsidRPr="000246DE">
                    <w:rPr>
                      <w:rFonts w:asciiTheme="majorEastAsia" w:eastAsiaTheme="majorEastAsia" w:hAnsiTheme="majorEastAsia" w:hint="eastAsia"/>
                      <w:szCs w:val="22"/>
                    </w:rPr>
                    <w:t>事業名</w:t>
                  </w:r>
                </w:p>
              </w:tc>
              <w:tc>
                <w:tcPr>
                  <w:tcW w:w="6755" w:type="dxa"/>
                  <w:shd w:val="clear" w:color="auto" w:fill="D9D9D9" w:themeFill="background1" w:themeFillShade="D9"/>
                </w:tcPr>
                <w:p w14:paraId="4787BEF1" w14:textId="77777777" w:rsidR="00A142D0" w:rsidRPr="000246DE" w:rsidRDefault="00A142D0" w:rsidP="00B90F67">
                  <w:pPr>
                    <w:jc w:val="center"/>
                    <w:rPr>
                      <w:rFonts w:ascii="HGP創英角ｺﾞｼｯｸUB" w:eastAsia="HGP創英角ｺﾞｼｯｸUB" w:hAnsi="HGP創英角ｺﾞｼｯｸUB"/>
                      <w:szCs w:val="22"/>
                    </w:rPr>
                  </w:pPr>
                  <w:r w:rsidRPr="000246DE">
                    <w:rPr>
                      <w:rFonts w:asciiTheme="majorEastAsia" w:eastAsiaTheme="majorEastAsia" w:hAnsiTheme="majorEastAsia" w:hint="eastAsia"/>
                      <w:szCs w:val="22"/>
                    </w:rPr>
                    <w:t>内容</w:t>
                  </w:r>
                </w:p>
              </w:tc>
            </w:tr>
            <w:tr w:rsidR="00A142D0" w:rsidRPr="000246DE" w14:paraId="6261E539" w14:textId="77777777" w:rsidTr="004A15D6">
              <w:trPr>
                <w:trHeight w:val="706"/>
              </w:trPr>
              <w:tc>
                <w:tcPr>
                  <w:tcW w:w="2689" w:type="dxa"/>
                  <w:vAlign w:val="center"/>
                </w:tcPr>
                <w:p w14:paraId="6881FC2C" w14:textId="77777777" w:rsidR="004A15D6" w:rsidRDefault="00A142D0" w:rsidP="004A15D6">
                  <w:pPr>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シルバー人材センターの</w:t>
                  </w:r>
                </w:p>
                <w:p w14:paraId="62E57CF2" w14:textId="5DB40E88" w:rsidR="00A142D0" w:rsidRPr="000246DE" w:rsidRDefault="00A142D0" w:rsidP="004A15D6">
                  <w:pPr>
                    <w:snapToGrid w:val="0"/>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支援</w:t>
                  </w:r>
                </w:p>
              </w:tc>
              <w:tc>
                <w:tcPr>
                  <w:tcW w:w="6755" w:type="dxa"/>
                  <w:vAlign w:val="center"/>
                </w:tcPr>
                <w:p w14:paraId="18F74D6C" w14:textId="77777777" w:rsidR="00A142D0" w:rsidRPr="000246DE" w:rsidRDefault="00A142D0" w:rsidP="004A15D6">
                  <w:pPr>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シルバー人材センターの運営費や活動に対し支援しています。</w:t>
                  </w:r>
                </w:p>
              </w:tc>
            </w:tr>
          </w:tbl>
          <w:p w14:paraId="60A3B65D" w14:textId="77777777" w:rsidR="00A142D0" w:rsidRPr="000246DE" w:rsidRDefault="00A142D0" w:rsidP="00A142D0">
            <w:pPr>
              <w:rPr>
                <w:rFonts w:asciiTheme="majorEastAsia" w:eastAsiaTheme="majorEastAsia" w:hAnsiTheme="majorEastAsia"/>
                <w:szCs w:val="22"/>
              </w:rPr>
            </w:pPr>
          </w:p>
          <w:p w14:paraId="0397F4E4" w14:textId="77777777" w:rsidR="00A142D0" w:rsidRPr="000246DE" w:rsidRDefault="00A142D0" w:rsidP="00A142D0">
            <w:pPr>
              <w:ind w:firstLineChars="50" w:firstLine="110"/>
              <w:rPr>
                <w:rFonts w:asciiTheme="majorEastAsia" w:eastAsiaTheme="majorEastAsia" w:hAnsiTheme="majorEastAsia"/>
                <w:szCs w:val="22"/>
              </w:rPr>
            </w:pPr>
            <w:r w:rsidRPr="000246DE">
              <w:rPr>
                <w:rFonts w:ascii="HGP創英角ｺﾞｼｯｸUB" w:eastAsia="HGP創英角ｺﾞｼｯｸUB" w:hAnsi="HGP創英角ｺﾞｼｯｸUB" w:hint="eastAsia"/>
                <w:szCs w:val="22"/>
              </w:rPr>
              <w:t>【主な実績】</w:t>
            </w:r>
          </w:p>
          <w:tbl>
            <w:tblPr>
              <w:tblStyle w:val="aa"/>
              <w:tblW w:w="9356" w:type="dxa"/>
              <w:tblLayout w:type="fixed"/>
              <w:tblLook w:val="04A0" w:firstRow="1" w:lastRow="0" w:firstColumn="1" w:lastColumn="0" w:noHBand="0" w:noVBand="1"/>
            </w:tblPr>
            <w:tblGrid>
              <w:gridCol w:w="3657"/>
              <w:gridCol w:w="1899"/>
              <w:gridCol w:w="1900"/>
              <w:gridCol w:w="1900"/>
            </w:tblGrid>
            <w:tr w:rsidR="00A142D0" w:rsidRPr="000246DE" w14:paraId="5C8E0670" w14:textId="77777777" w:rsidTr="00A142D0">
              <w:tc>
                <w:tcPr>
                  <w:tcW w:w="3657" w:type="dxa"/>
                  <w:shd w:val="clear" w:color="auto" w:fill="D9D9D9" w:themeFill="background1" w:themeFillShade="D9"/>
                </w:tcPr>
                <w:p w14:paraId="779A7FE7" w14:textId="77777777" w:rsidR="00A142D0" w:rsidRPr="000246DE" w:rsidRDefault="00A142D0" w:rsidP="00B90F67">
                  <w:pPr>
                    <w:jc w:val="center"/>
                    <w:rPr>
                      <w:rFonts w:asciiTheme="majorEastAsia" w:eastAsiaTheme="majorEastAsia" w:hAnsiTheme="majorEastAsia"/>
                      <w:szCs w:val="22"/>
                    </w:rPr>
                  </w:pPr>
                </w:p>
              </w:tc>
              <w:tc>
                <w:tcPr>
                  <w:tcW w:w="1899" w:type="dxa"/>
                  <w:shd w:val="clear" w:color="auto" w:fill="D9D9D9" w:themeFill="background1" w:themeFillShade="D9"/>
                </w:tcPr>
                <w:p w14:paraId="7D29C025" w14:textId="77777777" w:rsidR="00A142D0" w:rsidRPr="000246DE" w:rsidRDefault="00A142D0" w:rsidP="00B90F67">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平成27年度</w:t>
                  </w:r>
                </w:p>
              </w:tc>
              <w:tc>
                <w:tcPr>
                  <w:tcW w:w="1900" w:type="dxa"/>
                  <w:shd w:val="clear" w:color="auto" w:fill="D9D9D9" w:themeFill="background1" w:themeFillShade="D9"/>
                </w:tcPr>
                <w:p w14:paraId="45BD359D" w14:textId="77777777" w:rsidR="00A142D0" w:rsidRPr="000246DE" w:rsidRDefault="00A142D0" w:rsidP="00B90F67">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平成28年度</w:t>
                  </w:r>
                </w:p>
              </w:tc>
              <w:tc>
                <w:tcPr>
                  <w:tcW w:w="1900" w:type="dxa"/>
                  <w:shd w:val="clear" w:color="auto" w:fill="D9D9D9" w:themeFill="background1" w:themeFillShade="D9"/>
                </w:tcPr>
                <w:p w14:paraId="06BEB0B7" w14:textId="77777777" w:rsidR="00A142D0" w:rsidRPr="000246DE" w:rsidRDefault="00A142D0" w:rsidP="00B90F67">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平成29年度見込</w:t>
                  </w:r>
                </w:p>
              </w:tc>
            </w:tr>
            <w:tr w:rsidR="00A142D0" w:rsidRPr="000246DE" w14:paraId="036375B5" w14:textId="77777777" w:rsidTr="00A142D0">
              <w:tc>
                <w:tcPr>
                  <w:tcW w:w="3657" w:type="dxa"/>
                  <w:vAlign w:val="center"/>
                </w:tcPr>
                <w:p w14:paraId="4F99EC19" w14:textId="77777777" w:rsidR="00A142D0" w:rsidRPr="000246DE" w:rsidRDefault="00A142D0" w:rsidP="00B90F67">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シルバー人材センター会員総数</w:t>
                  </w:r>
                </w:p>
              </w:tc>
              <w:tc>
                <w:tcPr>
                  <w:tcW w:w="1899" w:type="dxa"/>
                  <w:vAlign w:val="center"/>
                </w:tcPr>
                <w:p w14:paraId="5F036D1F" w14:textId="77777777" w:rsidR="00A142D0" w:rsidRPr="000246DE" w:rsidRDefault="00A142D0" w:rsidP="00B90F67">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908人</w:t>
                  </w:r>
                </w:p>
              </w:tc>
              <w:tc>
                <w:tcPr>
                  <w:tcW w:w="1900" w:type="dxa"/>
                  <w:vAlign w:val="center"/>
                </w:tcPr>
                <w:p w14:paraId="217E29A3" w14:textId="77777777" w:rsidR="00A142D0" w:rsidRPr="000246DE" w:rsidRDefault="00A142D0" w:rsidP="00B90F67">
                  <w:pPr>
                    <w:ind w:left="440" w:hanging="440"/>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873人</w:t>
                  </w:r>
                </w:p>
              </w:tc>
              <w:tc>
                <w:tcPr>
                  <w:tcW w:w="1900" w:type="dxa"/>
                  <w:vAlign w:val="center"/>
                </w:tcPr>
                <w:p w14:paraId="001010DC" w14:textId="77777777" w:rsidR="00A142D0" w:rsidRPr="000246DE" w:rsidRDefault="00A142D0" w:rsidP="00B90F67">
                  <w:pPr>
                    <w:ind w:left="440" w:hanging="440"/>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880人</w:t>
                  </w:r>
                </w:p>
              </w:tc>
            </w:tr>
            <w:tr w:rsidR="00A142D0" w:rsidRPr="000246DE" w14:paraId="4F1F9E88" w14:textId="77777777" w:rsidTr="00A142D0">
              <w:tc>
                <w:tcPr>
                  <w:tcW w:w="3657" w:type="dxa"/>
                  <w:vAlign w:val="center"/>
                </w:tcPr>
                <w:p w14:paraId="19A7538F" w14:textId="77777777" w:rsidR="00A142D0" w:rsidRPr="000246DE" w:rsidRDefault="00A142D0" w:rsidP="00B90F67">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シルバー人材センター契約総数</w:t>
                  </w:r>
                </w:p>
              </w:tc>
              <w:tc>
                <w:tcPr>
                  <w:tcW w:w="1899" w:type="dxa"/>
                  <w:vAlign w:val="center"/>
                </w:tcPr>
                <w:p w14:paraId="433D5BED" w14:textId="77777777" w:rsidR="00A142D0" w:rsidRPr="000246DE" w:rsidRDefault="00A142D0" w:rsidP="00B90F67">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2,265件</w:t>
                  </w:r>
                </w:p>
              </w:tc>
              <w:tc>
                <w:tcPr>
                  <w:tcW w:w="1900" w:type="dxa"/>
                  <w:vAlign w:val="center"/>
                </w:tcPr>
                <w:p w14:paraId="23FC659D" w14:textId="77777777" w:rsidR="00A142D0" w:rsidRPr="000246DE" w:rsidRDefault="00A142D0" w:rsidP="00B90F67">
                  <w:pPr>
                    <w:ind w:left="440" w:hanging="440"/>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2,173件</w:t>
                  </w:r>
                </w:p>
              </w:tc>
              <w:tc>
                <w:tcPr>
                  <w:tcW w:w="1900" w:type="dxa"/>
                  <w:vAlign w:val="center"/>
                </w:tcPr>
                <w:p w14:paraId="24D3097C" w14:textId="77777777" w:rsidR="00A142D0" w:rsidRPr="000246DE" w:rsidRDefault="00A142D0" w:rsidP="00B90F67">
                  <w:pPr>
                    <w:ind w:left="440" w:hanging="440"/>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2200件</w:t>
                  </w:r>
                </w:p>
              </w:tc>
            </w:tr>
            <w:tr w:rsidR="00A142D0" w:rsidRPr="000246DE" w14:paraId="3341B5D3" w14:textId="77777777" w:rsidTr="00A142D0">
              <w:tc>
                <w:tcPr>
                  <w:tcW w:w="3657" w:type="dxa"/>
                  <w:vAlign w:val="center"/>
                </w:tcPr>
                <w:p w14:paraId="0B11A200" w14:textId="77777777" w:rsidR="00A142D0" w:rsidRPr="000246DE" w:rsidRDefault="00A142D0" w:rsidP="00B90F67">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就業延べ人数</w:t>
                  </w:r>
                </w:p>
              </w:tc>
              <w:tc>
                <w:tcPr>
                  <w:tcW w:w="1899" w:type="dxa"/>
                  <w:vAlign w:val="center"/>
                </w:tcPr>
                <w:p w14:paraId="3E807E44" w14:textId="77777777" w:rsidR="00A142D0" w:rsidRPr="000246DE" w:rsidRDefault="00A142D0" w:rsidP="00B90F67">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107,891人</w:t>
                  </w:r>
                </w:p>
              </w:tc>
              <w:tc>
                <w:tcPr>
                  <w:tcW w:w="1900" w:type="dxa"/>
                  <w:vAlign w:val="center"/>
                </w:tcPr>
                <w:p w14:paraId="6278CD3E" w14:textId="77777777" w:rsidR="00A142D0" w:rsidRPr="000246DE" w:rsidRDefault="00A142D0" w:rsidP="00B90F67">
                  <w:pPr>
                    <w:ind w:left="440" w:hanging="440"/>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107,744人</w:t>
                  </w:r>
                </w:p>
              </w:tc>
              <w:tc>
                <w:tcPr>
                  <w:tcW w:w="1900" w:type="dxa"/>
                  <w:vAlign w:val="center"/>
                </w:tcPr>
                <w:p w14:paraId="4F66BBDC" w14:textId="77777777" w:rsidR="00A142D0" w:rsidRPr="000246DE" w:rsidRDefault="00A142D0" w:rsidP="00B90F67">
                  <w:pPr>
                    <w:ind w:left="440" w:hanging="440"/>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108,000人</w:t>
                  </w:r>
                </w:p>
              </w:tc>
            </w:tr>
          </w:tbl>
          <w:p w14:paraId="7AE91D64" w14:textId="77777777" w:rsidR="00A142D0" w:rsidRPr="000246DE" w:rsidRDefault="00A142D0" w:rsidP="00A142D0">
            <w:pPr>
              <w:rPr>
                <w:rFonts w:asciiTheme="majorEastAsia" w:eastAsiaTheme="majorEastAsia" w:hAnsiTheme="majorEastAsia"/>
                <w:szCs w:val="22"/>
              </w:rPr>
            </w:pPr>
          </w:p>
          <w:p w14:paraId="5C1978F1" w14:textId="77777777" w:rsidR="00A142D0" w:rsidRPr="000246DE" w:rsidRDefault="00A142D0" w:rsidP="00A142D0">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【主な見込量】</w:t>
            </w:r>
          </w:p>
          <w:tbl>
            <w:tblPr>
              <w:tblStyle w:val="aa"/>
              <w:tblW w:w="9356" w:type="dxa"/>
              <w:tblLayout w:type="fixed"/>
              <w:tblLook w:val="04A0" w:firstRow="1" w:lastRow="0" w:firstColumn="1" w:lastColumn="0" w:noHBand="0" w:noVBand="1"/>
            </w:tblPr>
            <w:tblGrid>
              <w:gridCol w:w="3657"/>
              <w:gridCol w:w="1899"/>
              <w:gridCol w:w="1900"/>
              <w:gridCol w:w="1900"/>
            </w:tblGrid>
            <w:tr w:rsidR="00EB3565" w:rsidRPr="000246DE" w14:paraId="2A7A16F0" w14:textId="77777777" w:rsidTr="00B90F67">
              <w:tc>
                <w:tcPr>
                  <w:tcW w:w="3657" w:type="dxa"/>
                  <w:shd w:val="clear" w:color="auto" w:fill="D9D9D9" w:themeFill="background1" w:themeFillShade="D9"/>
                </w:tcPr>
                <w:p w14:paraId="5D804688" w14:textId="77777777" w:rsidR="00EB3565" w:rsidRPr="000246DE" w:rsidRDefault="00EB3565" w:rsidP="00B90F67">
                  <w:pPr>
                    <w:jc w:val="center"/>
                    <w:rPr>
                      <w:rFonts w:asciiTheme="majorEastAsia" w:eastAsiaTheme="majorEastAsia" w:hAnsiTheme="majorEastAsia"/>
                      <w:szCs w:val="22"/>
                    </w:rPr>
                  </w:pPr>
                </w:p>
              </w:tc>
              <w:tc>
                <w:tcPr>
                  <w:tcW w:w="1899" w:type="dxa"/>
                  <w:shd w:val="clear" w:color="auto" w:fill="D9D9D9" w:themeFill="background1" w:themeFillShade="D9"/>
                </w:tcPr>
                <w:p w14:paraId="1D1EB6F6" w14:textId="110007B2" w:rsidR="00EB3565" w:rsidRPr="000246DE" w:rsidRDefault="00EB3565" w:rsidP="00B90F67">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平成30年度</w:t>
                  </w:r>
                </w:p>
              </w:tc>
              <w:tc>
                <w:tcPr>
                  <w:tcW w:w="1900" w:type="dxa"/>
                  <w:shd w:val="clear" w:color="auto" w:fill="D9D9D9" w:themeFill="background1" w:themeFillShade="D9"/>
                </w:tcPr>
                <w:p w14:paraId="3E5DAFE4" w14:textId="0B427EA9" w:rsidR="00EB3565" w:rsidRPr="000246DE" w:rsidRDefault="00EB3565" w:rsidP="00B90F67">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平成31年度</w:t>
                  </w:r>
                </w:p>
              </w:tc>
              <w:tc>
                <w:tcPr>
                  <w:tcW w:w="1900" w:type="dxa"/>
                  <w:shd w:val="clear" w:color="auto" w:fill="D9D9D9" w:themeFill="background1" w:themeFillShade="D9"/>
                </w:tcPr>
                <w:p w14:paraId="2B31A455" w14:textId="11B63FE1" w:rsidR="00EB3565" w:rsidRPr="000246DE" w:rsidRDefault="00EB3565" w:rsidP="00EB3565">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平成32年度</w:t>
                  </w:r>
                </w:p>
              </w:tc>
            </w:tr>
            <w:tr w:rsidR="00EB3565" w:rsidRPr="000246DE" w14:paraId="7F6FA20B" w14:textId="77777777" w:rsidTr="00B90F67">
              <w:tc>
                <w:tcPr>
                  <w:tcW w:w="3657" w:type="dxa"/>
                  <w:vAlign w:val="center"/>
                </w:tcPr>
                <w:p w14:paraId="28CEC8A9" w14:textId="499A7D2A" w:rsidR="00EB3565" w:rsidRPr="000246DE" w:rsidRDefault="00EB3565" w:rsidP="00B90F67">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シルバー人材センター会員総数</w:t>
                  </w:r>
                </w:p>
              </w:tc>
              <w:tc>
                <w:tcPr>
                  <w:tcW w:w="1899" w:type="dxa"/>
                  <w:vAlign w:val="center"/>
                </w:tcPr>
                <w:p w14:paraId="1FF4BC36" w14:textId="63E2F92F" w:rsidR="00EB3565" w:rsidRPr="000246DE" w:rsidRDefault="00EB3565" w:rsidP="00B90F67">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890人</w:t>
                  </w:r>
                </w:p>
              </w:tc>
              <w:tc>
                <w:tcPr>
                  <w:tcW w:w="1900" w:type="dxa"/>
                  <w:vAlign w:val="center"/>
                </w:tcPr>
                <w:p w14:paraId="0AE51BAB" w14:textId="2BADF349" w:rsidR="00EB3565" w:rsidRPr="000246DE" w:rsidRDefault="00EB3565" w:rsidP="00B90F67">
                  <w:pPr>
                    <w:ind w:left="440" w:hanging="440"/>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900人</w:t>
                  </w:r>
                </w:p>
              </w:tc>
              <w:tc>
                <w:tcPr>
                  <w:tcW w:w="1900" w:type="dxa"/>
                  <w:vAlign w:val="center"/>
                </w:tcPr>
                <w:p w14:paraId="12631D81" w14:textId="7BE47410" w:rsidR="00EB3565" w:rsidRPr="000246DE" w:rsidRDefault="00EB3565" w:rsidP="00B90F67">
                  <w:pPr>
                    <w:ind w:left="440" w:hanging="440"/>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910人</w:t>
                  </w:r>
                </w:p>
              </w:tc>
            </w:tr>
            <w:tr w:rsidR="00EB3565" w:rsidRPr="000246DE" w14:paraId="292D48A6" w14:textId="77777777" w:rsidTr="00B90F67">
              <w:tc>
                <w:tcPr>
                  <w:tcW w:w="3657" w:type="dxa"/>
                  <w:vAlign w:val="center"/>
                </w:tcPr>
                <w:p w14:paraId="78A88B6F" w14:textId="31FDED88" w:rsidR="00EB3565" w:rsidRPr="000246DE" w:rsidRDefault="00EB3565" w:rsidP="00B90F67">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シルバー人材センター契約総数</w:t>
                  </w:r>
                </w:p>
              </w:tc>
              <w:tc>
                <w:tcPr>
                  <w:tcW w:w="1899" w:type="dxa"/>
                  <w:vAlign w:val="center"/>
                </w:tcPr>
                <w:p w14:paraId="74FA22DF" w14:textId="706824E0" w:rsidR="00EB3565" w:rsidRPr="000246DE" w:rsidRDefault="00EB3565" w:rsidP="00B90F67">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2,300件</w:t>
                  </w:r>
                </w:p>
              </w:tc>
              <w:tc>
                <w:tcPr>
                  <w:tcW w:w="1900" w:type="dxa"/>
                  <w:vAlign w:val="center"/>
                </w:tcPr>
                <w:p w14:paraId="3B18C776" w14:textId="62960B69" w:rsidR="00EB3565" w:rsidRPr="000246DE" w:rsidRDefault="00EB3565" w:rsidP="00B90F67">
                  <w:pPr>
                    <w:ind w:left="440" w:hanging="440"/>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2,400件</w:t>
                  </w:r>
                </w:p>
              </w:tc>
              <w:tc>
                <w:tcPr>
                  <w:tcW w:w="1900" w:type="dxa"/>
                  <w:vAlign w:val="center"/>
                </w:tcPr>
                <w:p w14:paraId="40A8DCD9" w14:textId="18945735" w:rsidR="00EB3565" w:rsidRPr="000246DE" w:rsidRDefault="00EB3565" w:rsidP="00B90F67">
                  <w:pPr>
                    <w:ind w:left="440" w:hanging="440"/>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2,500件</w:t>
                  </w:r>
                </w:p>
              </w:tc>
            </w:tr>
            <w:tr w:rsidR="00EB3565" w:rsidRPr="000246DE" w14:paraId="093F57C5" w14:textId="77777777" w:rsidTr="00B90F67">
              <w:tc>
                <w:tcPr>
                  <w:tcW w:w="3657" w:type="dxa"/>
                  <w:vAlign w:val="center"/>
                </w:tcPr>
                <w:p w14:paraId="4948DDA6" w14:textId="3FEF69DA" w:rsidR="00EB3565" w:rsidRPr="000246DE" w:rsidRDefault="00EB3565" w:rsidP="00B90F67">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就業延べ人数</w:t>
                  </w:r>
                </w:p>
              </w:tc>
              <w:tc>
                <w:tcPr>
                  <w:tcW w:w="1899" w:type="dxa"/>
                  <w:vAlign w:val="center"/>
                </w:tcPr>
                <w:p w14:paraId="0B6BFEE0" w14:textId="03E5AEB3" w:rsidR="00EB3565" w:rsidRPr="000246DE" w:rsidRDefault="00EB3565" w:rsidP="00B90F67">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109,000人</w:t>
                  </w:r>
                </w:p>
              </w:tc>
              <w:tc>
                <w:tcPr>
                  <w:tcW w:w="1900" w:type="dxa"/>
                  <w:vAlign w:val="center"/>
                </w:tcPr>
                <w:p w14:paraId="491D9B7C" w14:textId="4950D0DB" w:rsidR="00EB3565" w:rsidRPr="000246DE" w:rsidRDefault="00EB3565" w:rsidP="00B90F67">
                  <w:pPr>
                    <w:ind w:left="440" w:hanging="440"/>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110,000人</w:t>
                  </w:r>
                </w:p>
              </w:tc>
              <w:tc>
                <w:tcPr>
                  <w:tcW w:w="1900" w:type="dxa"/>
                  <w:vAlign w:val="center"/>
                </w:tcPr>
                <w:p w14:paraId="0FE2C229" w14:textId="29BFC4C2" w:rsidR="00EB3565" w:rsidRPr="000246DE" w:rsidRDefault="00EB3565" w:rsidP="00B90F67">
                  <w:pPr>
                    <w:ind w:left="440" w:hanging="440"/>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111,000人</w:t>
                  </w:r>
                </w:p>
              </w:tc>
            </w:tr>
          </w:tbl>
          <w:p w14:paraId="6C58A994" w14:textId="77777777" w:rsidR="00A142D0" w:rsidRPr="000246DE" w:rsidRDefault="00A142D0" w:rsidP="00311B64">
            <w:pPr>
              <w:rPr>
                <w:rFonts w:ascii="HGP創英角ｺﾞｼｯｸUB" w:eastAsia="HGP創英角ｺﾞｼｯｸUB" w:hAnsi="HGP創英角ｺﾞｼｯｸUB"/>
                <w:szCs w:val="22"/>
              </w:rPr>
            </w:pPr>
          </w:p>
        </w:tc>
      </w:tr>
    </w:tbl>
    <w:p w14:paraId="16252F44" w14:textId="3138AAA7" w:rsidR="00CD5C46" w:rsidRPr="000246DE" w:rsidRDefault="006136FF" w:rsidP="00F22EE3">
      <w:r w:rsidRPr="000246DE">
        <w:br w:type="page"/>
      </w:r>
    </w:p>
    <w:p w14:paraId="63968FC6" w14:textId="77777777" w:rsidR="005A29A5" w:rsidRPr="000246DE" w:rsidRDefault="005A29A5" w:rsidP="00CE2CBD">
      <w:pPr>
        <w:pStyle w:val="3"/>
        <w:rPr>
          <w:color w:val="auto"/>
          <w:sz w:val="36"/>
          <w:szCs w:val="36"/>
        </w:rPr>
      </w:pPr>
      <w:bookmarkStart w:id="53" w:name="_Toc504406166"/>
      <w:r w:rsidRPr="000246DE">
        <w:rPr>
          <w:rFonts w:hint="eastAsia"/>
          <w:color w:val="auto"/>
        </w:rPr>
        <w:lastRenderedPageBreak/>
        <w:t>（５）介護・福祉サービスの充実強化</w:t>
      </w:r>
      <w:bookmarkEnd w:id="53"/>
    </w:p>
    <w:p w14:paraId="22168642" w14:textId="77777777" w:rsidR="005A29A5" w:rsidRPr="000246DE" w:rsidRDefault="005A29A5" w:rsidP="00CE2CBD">
      <w:pPr>
        <w:pStyle w:val="4"/>
        <w:rPr>
          <w:color w:val="auto"/>
        </w:rPr>
      </w:pPr>
      <w:r w:rsidRPr="000246DE">
        <w:rPr>
          <w:rFonts w:hint="eastAsia"/>
          <w:color w:val="auto"/>
        </w:rPr>
        <w:t>①介護給付適正化の取組み</w:t>
      </w:r>
    </w:p>
    <w:p w14:paraId="552957F5" w14:textId="77777777" w:rsidR="005A29A5" w:rsidRPr="000246DE" w:rsidRDefault="005A29A5" w:rsidP="005A29A5">
      <w:pPr>
        <w:ind w:firstLineChars="101" w:firstLine="222"/>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【現状と課題】</w:t>
      </w:r>
    </w:p>
    <w:p w14:paraId="2E2044DF" w14:textId="325E7977" w:rsidR="005A29A5" w:rsidRPr="000246DE" w:rsidRDefault="005A29A5" w:rsidP="005A29A5">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高齢化に伴い介護保険制度の持続が危ぶまれる</w:t>
      </w:r>
      <w:r w:rsidR="008F47AF" w:rsidRPr="000246DE">
        <w:rPr>
          <w:rFonts w:asciiTheme="majorEastAsia" w:eastAsiaTheme="majorEastAsia" w:hAnsiTheme="majorEastAsia" w:hint="eastAsia"/>
          <w:szCs w:val="22"/>
        </w:rPr>
        <w:t>中</w:t>
      </w:r>
      <w:r w:rsidRPr="000246DE">
        <w:rPr>
          <w:rFonts w:asciiTheme="majorEastAsia" w:eastAsiaTheme="majorEastAsia" w:hAnsiTheme="majorEastAsia" w:hint="eastAsia"/>
          <w:szCs w:val="22"/>
        </w:rPr>
        <w:t>、地域における支え合い体制の充実とともに介護保険制度の適正な運用が重要です。</w:t>
      </w:r>
    </w:p>
    <w:p w14:paraId="254D4B8E" w14:textId="33388B5B" w:rsidR="0043587F" w:rsidRPr="00D4178D" w:rsidRDefault="000246DE" w:rsidP="000246DE">
      <w:pPr>
        <w:ind w:leftChars="100" w:left="220" w:firstLineChars="100" w:firstLine="220"/>
        <w:rPr>
          <w:rFonts w:asciiTheme="majorEastAsia" w:eastAsiaTheme="majorEastAsia" w:hAnsiTheme="majorEastAsia"/>
          <w:szCs w:val="22"/>
        </w:rPr>
      </w:pPr>
      <w:r w:rsidRPr="00D4178D">
        <w:rPr>
          <w:rFonts w:asciiTheme="majorEastAsia" w:eastAsiaTheme="majorEastAsia" w:hAnsiTheme="majorEastAsia" w:hint="eastAsia"/>
          <w:szCs w:val="22"/>
        </w:rPr>
        <w:t>本市では、介護サービス事業者への指導等については、担当課である広域福祉課と連携</w:t>
      </w:r>
      <w:r w:rsidR="001A6AA1" w:rsidRPr="00D4178D">
        <w:rPr>
          <w:rFonts w:asciiTheme="majorEastAsia" w:eastAsiaTheme="majorEastAsia" w:hAnsiTheme="majorEastAsia" w:hint="eastAsia"/>
          <w:szCs w:val="22"/>
        </w:rPr>
        <w:t>し、</w:t>
      </w:r>
      <w:r w:rsidR="00846793" w:rsidRPr="00D4178D">
        <w:rPr>
          <w:rFonts w:asciiTheme="majorEastAsia" w:eastAsiaTheme="majorEastAsia" w:hAnsiTheme="majorEastAsia" w:hint="eastAsia"/>
          <w:szCs w:val="22"/>
        </w:rPr>
        <w:t>保険者として集団指導への参加や実地指導に</w:t>
      </w:r>
      <w:r w:rsidRPr="00D4178D">
        <w:rPr>
          <w:rFonts w:asciiTheme="majorEastAsia" w:eastAsiaTheme="majorEastAsia" w:hAnsiTheme="majorEastAsia" w:hint="eastAsia"/>
          <w:szCs w:val="22"/>
        </w:rPr>
        <w:t>同行</w:t>
      </w:r>
      <w:r w:rsidR="001A6AA1" w:rsidRPr="00D4178D">
        <w:rPr>
          <w:rFonts w:asciiTheme="majorEastAsia" w:eastAsiaTheme="majorEastAsia" w:hAnsiTheme="majorEastAsia" w:hint="eastAsia"/>
          <w:szCs w:val="22"/>
        </w:rPr>
        <w:t>しています。また、</w:t>
      </w:r>
      <w:r w:rsidRPr="00D4178D">
        <w:rPr>
          <w:rFonts w:asciiTheme="majorEastAsia" w:eastAsiaTheme="majorEastAsia" w:hAnsiTheme="majorEastAsia" w:hint="eastAsia"/>
          <w:szCs w:val="22"/>
        </w:rPr>
        <w:t>窓口対応において利用者等から</w:t>
      </w:r>
      <w:r w:rsidR="001A6AA1" w:rsidRPr="00D4178D">
        <w:rPr>
          <w:rFonts w:asciiTheme="majorEastAsia" w:eastAsiaTheme="majorEastAsia" w:hAnsiTheme="majorEastAsia" w:hint="eastAsia"/>
          <w:szCs w:val="22"/>
        </w:rPr>
        <w:t>の</w:t>
      </w:r>
      <w:r w:rsidRPr="00D4178D">
        <w:rPr>
          <w:rFonts w:asciiTheme="majorEastAsia" w:eastAsiaTheme="majorEastAsia" w:hAnsiTheme="majorEastAsia" w:hint="eastAsia"/>
          <w:szCs w:val="22"/>
        </w:rPr>
        <w:t>苦情等があれば広域福祉課へ連絡し、情報共有に努めています。</w:t>
      </w:r>
    </w:p>
    <w:p w14:paraId="4CC2F26E" w14:textId="334EA48F" w:rsidR="000246DE" w:rsidRPr="00D4178D" w:rsidRDefault="000246DE" w:rsidP="000246DE">
      <w:pPr>
        <w:ind w:leftChars="100" w:left="220" w:firstLineChars="100" w:firstLine="220"/>
        <w:rPr>
          <w:rFonts w:asciiTheme="majorEastAsia" w:eastAsiaTheme="majorEastAsia" w:hAnsiTheme="majorEastAsia"/>
          <w:color w:val="000000" w:themeColor="text1"/>
          <w:szCs w:val="22"/>
        </w:rPr>
      </w:pPr>
      <w:r w:rsidRPr="00D4178D">
        <w:rPr>
          <w:rFonts w:asciiTheme="majorEastAsia" w:eastAsiaTheme="majorEastAsia" w:hAnsiTheme="majorEastAsia" w:hint="eastAsia"/>
          <w:color w:val="000000" w:themeColor="text1"/>
          <w:szCs w:val="22"/>
        </w:rPr>
        <w:t>地域密着型サービス事業者への指導等については</w:t>
      </w:r>
      <w:r w:rsidR="0043587F" w:rsidRPr="00D4178D">
        <w:rPr>
          <w:rFonts w:asciiTheme="majorEastAsia" w:eastAsiaTheme="majorEastAsia" w:hAnsiTheme="majorEastAsia" w:hint="eastAsia"/>
          <w:color w:val="000000" w:themeColor="text1"/>
          <w:szCs w:val="22"/>
        </w:rPr>
        <w:t>、</w:t>
      </w:r>
      <w:r w:rsidRPr="00D4178D">
        <w:rPr>
          <w:rFonts w:asciiTheme="majorEastAsia" w:eastAsiaTheme="majorEastAsia" w:hAnsiTheme="majorEastAsia" w:hint="eastAsia"/>
          <w:color w:val="000000" w:themeColor="text1"/>
          <w:szCs w:val="22"/>
        </w:rPr>
        <w:t>平成29年（2017年）4</w:t>
      </w:r>
      <w:r w:rsidR="0043587F" w:rsidRPr="00D4178D">
        <w:rPr>
          <w:rFonts w:asciiTheme="majorEastAsia" w:eastAsiaTheme="majorEastAsia" w:hAnsiTheme="majorEastAsia" w:hint="eastAsia"/>
          <w:color w:val="000000" w:themeColor="text1"/>
          <w:szCs w:val="22"/>
        </w:rPr>
        <w:t>月に</w:t>
      </w:r>
      <w:r w:rsidRPr="00D4178D">
        <w:rPr>
          <w:rFonts w:asciiTheme="majorEastAsia" w:eastAsiaTheme="majorEastAsia" w:hAnsiTheme="majorEastAsia" w:hint="eastAsia"/>
          <w:color w:val="000000" w:themeColor="text1"/>
          <w:szCs w:val="22"/>
        </w:rPr>
        <w:t>広域福祉課に事務が移行しています。平成28年（2016年）４月から定員18名以下の通所介護事業所</w:t>
      </w:r>
      <w:r w:rsidR="0043587F" w:rsidRPr="00D4178D">
        <w:rPr>
          <w:rFonts w:asciiTheme="majorEastAsia" w:eastAsiaTheme="majorEastAsia" w:hAnsiTheme="majorEastAsia" w:hint="eastAsia"/>
          <w:color w:val="000000" w:themeColor="text1"/>
          <w:szCs w:val="22"/>
        </w:rPr>
        <w:t>が、地域密着型サービスに</w:t>
      </w:r>
      <w:r w:rsidRPr="00D4178D">
        <w:rPr>
          <w:rFonts w:asciiTheme="majorEastAsia" w:eastAsiaTheme="majorEastAsia" w:hAnsiTheme="majorEastAsia" w:hint="eastAsia"/>
          <w:color w:val="000000" w:themeColor="text1"/>
          <w:szCs w:val="22"/>
        </w:rPr>
        <w:t>移行</w:t>
      </w:r>
      <w:r w:rsidR="0043587F" w:rsidRPr="00D4178D">
        <w:rPr>
          <w:rFonts w:asciiTheme="majorEastAsia" w:eastAsiaTheme="majorEastAsia" w:hAnsiTheme="majorEastAsia" w:hint="eastAsia"/>
          <w:color w:val="000000" w:themeColor="text1"/>
          <w:szCs w:val="22"/>
        </w:rPr>
        <w:t>したことに</w:t>
      </w:r>
      <w:r w:rsidRPr="00D4178D">
        <w:rPr>
          <w:rFonts w:asciiTheme="majorEastAsia" w:eastAsiaTheme="majorEastAsia" w:hAnsiTheme="majorEastAsia" w:hint="eastAsia"/>
          <w:color w:val="000000" w:themeColor="text1"/>
          <w:szCs w:val="22"/>
        </w:rPr>
        <w:t>伴い、</w:t>
      </w:r>
      <w:r w:rsidR="0043587F" w:rsidRPr="00D4178D">
        <w:rPr>
          <w:rFonts w:asciiTheme="majorEastAsia" w:eastAsiaTheme="majorEastAsia" w:hAnsiTheme="majorEastAsia" w:hint="eastAsia"/>
          <w:color w:val="000000" w:themeColor="text1"/>
          <w:szCs w:val="22"/>
        </w:rPr>
        <w:t>地域密着型サービスの</w:t>
      </w:r>
      <w:r w:rsidRPr="00D4178D">
        <w:rPr>
          <w:rFonts w:asciiTheme="majorEastAsia" w:eastAsiaTheme="majorEastAsia" w:hAnsiTheme="majorEastAsia" w:hint="eastAsia"/>
          <w:color w:val="000000" w:themeColor="text1"/>
          <w:szCs w:val="22"/>
        </w:rPr>
        <w:t>事業者数が大きく増えました。保険者として広域福祉課と情報共有しながら適切な指導を行うほか、運営基準等で定められた運営推進会議の開催等を促すことや、会議に出席し事業所に対し助言等行っていますが、利用開始時に利用者に対し、適切な説明が行われていないことがあり、引き続き事業者への指導が必要です。</w:t>
      </w:r>
    </w:p>
    <w:p w14:paraId="6DDB450B" w14:textId="77777777" w:rsidR="000246DE" w:rsidRPr="00D4178D" w:rsidRDefault="000246DE" w:rsidP="000246DE">
      <w:pPr>
        <w:ind w:leftChars="100" w:left="220" w:firstLineChars="100" w:firstLine="220"/>
        <w:rPr>
          <w:rFonts w:asciiTheme="majorEastAsia" w:eastAsiaTheme="majorEastAsia" w:hAnsiTheme="majorEastAsia"/>
          <w:szCs w:val="22"/>
        </w:rPr>
      </w:pPr>
      <w:r w:rsidRPr="00D4178D">
        <w:rPr>
          <w:rFonts w:asciiTheme="majorEastAsia" w:eastAsiaTheme="majorEastAsia" w:hAnsiTheme="majorEastAsia" w:hint="eastAsia"/>
          <w:szCs w:val="22"/>
        </w:rPr>
        <w:t>また、サービスの提供主体については、近年施設等における高齢者虐待が多発していますが、高齢者本人やその家族が安心してサービス利用という選択ができるよう、サービス事業者に対する指導・助言を行っています。</w:t>
      </w:r>
    </w:p>
    <w:p w14:paraId="0714FF4A" w14:textId="1B46E2E0" w:rsidR="005A29A5" w:rsidRPr="000246DE" w:rsidRDefault="0043587F" w:rsidP="005A29A5">
      <w:pPr>
        <w:ind w:leftChars="100" w:left="220" w:firstLineChars="100" w:firstLine="220"/>
        <w:rPr>
          <w:rFonts w:asciiTheme="majorEastAsia" w:eastAsiaTheme="majorEastAsia" w:hAnsiTheme="majorEastAsia"/>
          <w:szCs w:val="22"/>
        </w:rPr>
      </w:pPr>
      <w:r w:rsidRPr="00D4178D">
        <w:rPr>
          <w:rFonts w:asciiTheme="majorEastAsia" w:eastAsiaTheme="majorEastAsia" w:hAnsiTheme="majorEastAsia" w:hint="eastAsia"/>
          <w:szCs w:val="22"/>
        </w:rPr>
        <w:t>介護給付適正化については、</w:t>
      </w:r>
      <w:r w:rsidR="000246DE" w:rsidRPr="00D4178D">
        <w:rPr>
          <w:rFonts w:asciiTheme="majorEastAsia" w:eastAsiaTheme="majorEastAsia" w:hAnsiTheme="majorEastAsia" w:hint="eastAsia"/>
          <w:szCs w:val="22"/>
        </w:rPr>
        <w:t>「大阪府第３期介護給付適正</w:t>
      </w:r>
      <w:r w:rsidR="000246DE" w:rsidRPr="001A6AA1">
        <w:rPr>
          <w:rFonts w:asciiTheme="majorEastAsia" w:eastAsiaTheme="majorEastAsia" w:hAnsiTheme="majorEastAsia" w:hint="eastAsia"/>
          <w:szCs w:val="22"/>
        </w:rPr>
        <w:t>化計画」に基づき、主要事業（「要介護認定の適正化」、「ケアプランの点検」、「住宅改修の適正化」、「医療情報との突合・縦覧点検」、「介護給付費通知」）、</w:t>
      </w:r>
      <w:r w:rsidR="000246DE" w:rsidRPr="001A6AA1">
        <w:rPr>
          <w:rFonts w:asciiTheme="majorEastAsia" w:eastAsiaTheme="majorEastAsia" w:hAnsiTheme="majorEastAsia" w:hint="eastAsia"/>
          <w:color w:val="000000" w:themeColor="text1"/>
          <w:szCs w:val="22"/>
        </w:rPr>
        <w:t>に「福祉用具購入・貸与調査」「給付実績の活用」の２事業を加えての８事業の適正化事業を</w:t>
      </w:r>
      <w:r w:rsidR="000246DE" w:rsidRPr="0043587F">
        <w:rPr>
          <w:rFonts w:asciiTheme="majorEastAsia" w:eastAsiaTheme="majorEastAsia" w:hAnsiTheme="majorEastAsia" w:hint="eastAsia"/>
          <w:color w:val="000000" w:themeColor="text1"/>
          <w:szCs w:val="22"/>
        </w:rPr>
        <w:t>進</w:t>
      </w:r>
      <w:r w:rsidR="000246DE" w:rsidRPr="0043587F">
        <w:rPr>
          <w:rFonts w:asciiTheme="majorEastAsia" w:eastAsiaTheme="majorEastAsia" w:hAnsiTheme="majorEastAsia" w:hint="eastAsia"/>
          <w:szCs w:val="22"/>
        </w:rPr>
        <w:t>めてきました。</w:t>
      </w:r>
      <w:r w:rsidR="005A29A5" w:rsidRPr="000246DE">
        <w:rPr>
          <w:rFonts w:asciiTheme="majorEastAsia" w:eastAsiaTheme="majorEastAsia" w:hAnsiTheme="majorEastAsia" w:hint="eastAsia"/>
          <w:szCs w:val="22"/>
        </w:rPr>
        <w:t>今後も、真に必要な介護サービス以外の不要なサービスが提供されていないかの検証をはじめ、制度趣旨や良質な事業展開のために必要な情報の提供等を行うことにより、介護給付適正化に関する意識啓発を行う必要があります。</w:t>
      </w:r>
    </w:p>
    <w:p w14:paraId="4B9276CD" w14:textId="77777777" w:rsidR="005A29A5" w:rsidRPr="000246DE" w:rsidRDefault="005A29A5" w:rsidP="005A29A5">
      <w:pPr>
        <w:ind w:leftChars="100" w:left="220" w:firstLineChars="100" w:firstLine="220"/>
        <w:rPr>
          <w:rFonts w:asciiTheme="majorEastAsia" w:eastAsiaTheme="majorEastAsia" w:hAnsiTheme="majorEastAsia"/>
          <w:szCs w:val="22"/>
        </w:rPr>
      </w:pPr>
    </w:p>
    <w:tbl>
      <w:tblPr>
        <w:tblStyle w:val="aa"/>
        <w:tblW w:w="0" w:type="auto"/>
        <w:tblLook w:val="04A0" w:firstRow="1" w:lastRow="0" w:firstColumn="1" w:lastColumn="0" w:noHBand="0" w:noVBand="1"/>
      </w:tblPr>
      <w:tblGrid>
        <w:gridCol w:w="9836"/>
      </w:tblGrid>
      <w:tr w:rsidR="004D4CBA" w:rsidRPr="000246DE" w14:paraId="1527A4DA" w14:textId="77777777" w:rsidTr="00104975">
        <w:tc>
          <w:tcPr>
            <w:tcW w:w="9836" w:type="dxa"/>
            <w:shd w:val="clear" w:color="auto" w:fill="D9D9D9" w:themeFill="background1" w:themeFillShade="D9"/>
          </w:tcPr>
          <w:p w14:paraId="47C96B56" w14:textId="77777777" w:rsidR="004D4CBA" w:rsidRPr="000246DE" w:rsidRDefault="004D4CBA" w:rsidP="007578EE">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【今後の方向性】</w:t>
            </w:r>
          </w:p>
        </w:tc>
      </w:tr>
      <w:tr w:rsidR="00E00ABF" w:rsidRPr="000246DE" w14:paraId="5DAF4BE6" w14:textId="77777777" w:rsidTr="00186E5A">
        <w:trPr>
          <w:trHeight w:val="3040"/>
        </w:trPr>
        <w:tc>
          <w:tcPr>
            <w:tcW w:w="9836" w:type="dxa"/>
          </w:tcPr>
          <w:p w14:paraId="6D2380E8" w14:textId="77777777" w:rsidR="00E00ABF" w:rsidRPr="000246DE" w:rsidRDefault="00E00ABF" w:rsidP="00E00ABF">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＜介護支援専門員（ケアマネジャー）への支援＞</w:t>
            </w:r>
          </w:p>
          <w:p w14:paraId="06152B9C" w14:textId="77777777" w:rsidR="00E00ABF" w:rsidRPr="000246DE" w:rsidRDefault="00E00ABF" w:rsidP="00E00ABF">
            <w:pPr>
              <w:rPr>
                <w:rFonts w:ascii="HGP創英角ｺﾞｼｯｸUB" w:eastAsia="HGP創英角ｺﾞｼｯｸUB" w:hAnsi="HGP創英角ｺﾞｼｯｸUB"/>
                <w:color w:val="000000" w:themeColor="text1"/>
                <w:szCs w:val="22"/>
              </w:rPr>
            </w:pPr>
            <w:r w:rsidRPr="000246DE">
              <w:rPr>
                <w:rFonts w:asciiTheme="majorEastAsia" w:eastAsiaTheme="majorEastAsia" w:hAnsiTheme="majorEastAsia" w:hint="eastAsia"/>
                <w:color w:val="000000" w:themeColor="text1"/>
                <w:szCs w:val="22"/>
              </w:rPr>
              <w:t>●利用者の尊厳を旨とした自立支援に資するケアマネジメントを実践してもらうために、介護支援専門員（ケアマネジャー）に対し、インフォーマルサービスの情報や地域資源の情報等の提供を行うとともに、困難事例等についてのバックアップや対応を地域包括支援センターとともに行っていきます。</w:t>
            </w:r>
          </w:p>
          <w:p w14:paraId="7A67081D" w14:textId="00E08181" w:rsidR="00E00ABF" w:rsidRPr="000246DE" w:rsidRDefault="00E00ABF" w:rsidP="000246DE">
            <w:pPr>
              <w:rPr>
                <w:rFonts w:ascii="HGP創英角ｺﾞｼｯｸUB" w:eastAsia="HGP創英角ｺﾞｼｯｸUB" w:hAnsi="HGP創英角ｺﾞｼｯｸUB"/>
                <w:szCs w:val="22"/>
              </w:rPr>
            </w:pPr>
            <w:r w:rsidRPr="000246DE">
              <w:rPr>
                <w:rFonts w:ascii="ＭＳ ゴシック" w:eastAsia="ＭＳ ゴシック" w:hAnsi="ＭＳ ゴシック" w:hint="eastAsia"/>
                <w:color w:val="000000" w:themeColor="text1"/>
                <w:szCs w:val="22"/>
              </w:rPr>
              <w:t>●</w:t>
            </w:r>
            <w:r w:rsidRPr="000246DE">
              <w:rPr>
                <w:rFonts w:asciiTheme="majorEastAsia" w:eastAsiaTheme="majorEastAsia" w:hAnsiTheme="majorEastAsia" w:hint="eastAsia"/>
                <w:color w:val="000000" w:themeColor="text1"/>
                <w:szCs w:val="22"/>
              </w:rPr>
              <w:t>泉佐野市田尻町介護支援専門員連絡会の事務局を地域包括支援センターが担うことで、泉佐野泉南医師会圏域における介護支援専門員（ケアマネジャー）同士の資質向上並びに医師をはじめとする</w:t>
            </w:r>
            <w:r w:rsidRPr="0043587F">
              <w:rPr>
                <w:rFonts w:asciiTheme="majorEastAsia" w:eastAsiaTheme="majorEastAsia" w:hAnsiTheme="majorEastAsia" w:hint="eastAsia"/>
                <w:color w:val="000000" w:themeColor="text1"/>
                <w:szCs w:val="22"/>
              </w:rPr>
              <w:t>多</w:t>
            </w:r>
            <w:r w:rsidR="000246DE" w:rsidRPr="0043587F">
              <w:rPr>
                <w:rFonts w:asciiTheme="majorEastAsia" w:eastAsiaTheme="majorEastAsia" w:hAnsiTheme="majorEastAsia" w:hint="eastAsia"/>
                <w:color w:val="000000" w:themeColor="text1"/>
                <w:szCs w:val="22"/>
              </w:rPr>
              <w:t>職種</w:t>
            </w:r>
            <w:r w:rsidRPr="0043587F">
              <w:rPr>
                <w:rFonts w:asciiTheme="majorEastAsia" w:eastAsiaTheme="majorEastAsia" w:hAnsiTheme="majorEastAsia" w:hint="eastAsia"/>
                <w:color w:val="000000" w:themeColor="text1"/>
                <w:szCs w:val="22"/>
              </w:rPr>
              <w:t>との</w:t>
            </w:r>
            <w:r w:rsidRPr="000246DE">
              <w:rPr>
                <w:rFonts w:asciiTheme="majorEastAsia" w:eastAsiaTheme="majorEastAsia" w:hAnsiTheme="majorEastAsia" w:hint="eastAsia"/>
                <w:color w:val="000000" w:themeColor="text1"/>
                <w:szCs w:val="22"/>
              </w:rPr>
              <w:t>連携を支援していきます。</w:t>
            </w:r>
          </w:p>
        </w:tc>
      </w:tr>
    </w:tbl>
    <w:p w14:paraId="50100829" w14:textId="77777777" w:rsidR="00186E5A" w:rsidRPr="000246DE" w:rsidRDefault="00186E5A">
      <w:r w:rsidRPr="000246DE">
        <w:br w:type="page"/>
      </w:r>
    </w:p>
    <w:tbl>
      <w:tblPr>
        <w:tblStyle w:val="aa"/>
        <w:tblW w:w="0" w:type="auto"/>
        <w:tblLook w:val="04A0" w:firstRow="1" w:lastRow="0" w:firstColumn="1" w:lastColumn="0" w:noHBand="0" w:noVBand="1"/>
      </w:tblPr>
      <w:tblGrid>
        <w:gridCol w:w="9836"/>
      </w:tblGrid>
      <w:tr w:rsidR="00E00ABF" w:rsidRPr="000246DE" w14:paraId="47A17E3B" w14:textId="77777777" w:rsidTr="00186E5A">
        <w:trPr>
          <w:trHeight w:val="3533"/>
        </w:trPr>
        <w:tc>
          <w:tcPr>
            <w:tcW w:w="9836" w:type="dxa"/>
          </w:tcPr>
          <w:p w14:paraId="4C1A6D63" w14:textId="31C43AC9" w:rsidR="00E00ABF" w:rsidRPr="000246DE" w:rsidRDefault="00E00ABF" w:rsidP="00E00ABF">
            <w:pPr>
              <w:rPr>
                <w:rFonts w:ascii="HGP創英角ｺﾞｼｯｸUB" w:eastAsia="HGP創英角ｺﾞｼｯｸUB" w:hAnsi="HGP創英角ｺﾞｼｯｸUB"/>
                <w:color w:val="000000" w:themeColor="text1"/>
                <w:szCs w:val="22"/>
              </w:rPr>
            </w:pPr>
            <w:r w:rsidRPr="000246DE">
              <w:rPr>
                <w:rFonts w:ascii="HGP創英角ｺﾞｼｯｸUB" w:eastAsia="HGP創英角ｺﾞｼｯｸUB" w:hAnsi="HGP創英角ｺﾞｼｯｸUB" w:hint="eastAsia"/>
                <w:color w:val="000000" w:themeColor="text1"/>
                <w:szCs w:val="22"/>
              </w:rPr>
              <w:lastRenderedPageBreak/>
              <w:t>＜サービス事業者への指導・助言＞</w:t>
            </w:r>
          </w:p>
          <w:p w14:paraId="0F9877AF" w14:textId="38F21E4A" w:rsidR="00E00ABF" w:rsidRPr="000246DE" w:rsidRDefault="00E00ABF" w:rsidP="00E00ABF">
            <w:pPr>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●居宅介</w:t>
            </w:r>
            <w:r w:rsidRPr="00D4178D">
              <w:rPr>
                <w:rFonts w:asciiTheme="majorEastAsia" w:eastAsiaTheme="majorEastAsia" w:hAnsiTheme="majorEastAsia" w:hint="eastAsia"/>
                <w:color w:val="000000" w:themeColor="text1"/>
                <w:szCs w:val="22"/>
              </w:rPr>
              <w:t>護</w:t>
            </w:r>
            <w:r w:rsidR="001E671A" w:rsidRPr="00D4178D">
              <w:rPr>
                <w:rFonts w:asciiTheme="majorEastAsia" w:eastAsiaTheme="majorEastAsia" w:hAnsiTheme="majorEastAsia" w:hint="eastAsia"/>
                <w:color w:val="000000" w:themeColor="text1"/>
                <w:szCs w:val="22"/>
              </w:rPr>
              <w:t>支援</w:t>
            </w:r>
            <w:r w:rsidRPr="00D4178D">
              <w:rPr>
                <w:rFonts w:asciiTheme="majorEastAsia" w:eastAsiaTheme="majorEastAsia" w:hAnsiTheme="majorEastAsia" w:hint="eastAsia"/>
                <w:color w:val="000000" w:themeColor="text1"/>
                <w:szCs w:val="22"/>
              </w:rPr>
              <w:t>事業所の指定権限について、第６期計画期間を準備期間として府から委譲され、平成30年（2018年）４月より本格的に施行されることもあり、泉佐野市以南の３市３町の広域福祉課と連携し保険者としての機能を発揮しながらサービス事業者への指導・助言に引き続き努めていきます。</w:t>
            </w:r>
            <w:r w:rsidR="001E671A" w:rsidRPr="00D4178D">
              <w:rPr>
                <w:rFonts w:asciiTheme="majorEastAsia" w:eastAsiaTheme="majorEastAsia" w:hAnsiTheme="majorEastAsia" w:hint="eastAsia"/>
                <w:color w:val="000000" w:themeColor="text1"/>
                <w:szCs w:val="22"/>
              </w:rPr>
              <w:t>また、</w:t>
            </w:r>
            <w:r w:rsidRPr="00D4178D">
              <w:rPr>
                <w:rFonts w:asciiTheme="majorEastAsia" w:eastAsiaTheme="majorEastAsia" w:hAnsiTheme="majorEastAsia" w:hint="eastAsia"/>
                <w:color w:val="000000" w:themeColor="text1"/>
                <w:szCs w:val="22"/>
              </w:rPr>
              <w:t>地域密着サービスも同様に、広域福祉課で指定、指導等の業務と、保険者として運営推進会議に</w:t>
            </w:r>
            <w:r w:rsidRPr="000246DE">
              <w:rPr>
                <w:rFonts w:asciiTheme="majorEastAsia" w:eastAsiaTheme="majorEastAsia" w:hAnsiTheme="majorEastAsia" w:hint="eastAsia"/>
                <w:color w:val="000000" w:themeColor="text1"/>
                <w:szCs w:val="22"/>
              </w:rPr>
              <w:t>出席し、今後とも適正な運営の助言等に努めます。</w:t>
            </w:r>
          </w:p>
          <w:p w14:paraId="7E741DA0" w14:textId="08CF7D43" w:rsidR="00E00ABF" w:rsidRPr="000246DE" w:rsidRDefault="00E00ABF" w:rsidP="00E00ABF">
            <w:pPr>
              <w:rPr>
                <w:rFonts w:ascii="HGP創英角ｺﾞｼｯｸUB" w:eastAsia="HGP創英角ｺﾞｼｯｸUB" w:hAnsi="HGP創英角ｺﾞｼｯｸUB"/>
                <w:szCs w:val="22"/>
              </w:rPr>
            </w:pPr>
            <w:r w:rsidRPr="000246DE">
              <w:rPr>
                <w:rFonts w:asciiTheme="majorEastAsia" w:eastAsiaTheme="majorEastAsia" w:hAnsiTheme="majorEastAsia" w:hint="eastAsia"/>
                <w:color w:val="000000" w:themeColor="text1"/>
                <w:szCs w:val="22"/>
              </w:rPr>
              <w:t>●個人情報の収集及び提供にあたっては、個人情報保護法、個人情報保護条例、国の「医療・介護関係事業者に置ける個人情報の適切な取扱いのためのガイドライン」等を踏まえ、各サービス事業所において、個人情報の取り扱いが適切に図られるよう、指導・助言等を行います。</w:t>
            </w:r>
          </w:p>
        </w:tc>
      </w:tr>
      <w:tr w:rsidR="00E00ABF" w:rsidRPr="000246DE" w14:paraId="484A42BE" w14:textId="77777777" w:rsidTr="00186E5A">
        <w:trPr>
          <w:trHeight w:val="2817"/>
        </w:trPr>
        <w:tc>
          <w:tcPr>
            <w:tcW w:w="9836" w:type="dxa"/>
          </w:tcPr>
          <w:p w14:paraId="76AA2BBF" w14:textId="77777777" w:rsidR="00E00ABF" w:rsidRPr="000246DE" w:rsidRDefault="00E00ABF" w:rsidP="00E00ABF">
            <w:pPr>
              <w:rPr>
                <w:rFonts w:asciiTheme="majorEastAsia" w:eastAsiaTheme="majorEastAsia" w:hAnsiTheme="majorEastAsia"/>
                <w:color w:val="FF0000"/>
                <w:szCs w:val="22"/>
              </w:rPr>
            </w:pPr>
            <w:r w:rsidRPr="000246DE">
              <w:rPr>
                <w:rFonts w:ascii="HGP創英角ｺﾞｼｯｸUB" w:eastAsia="HGP創英角ｺﾞｼｯｸUB" w:hAnsi="HGP創英角ｺﾞｼｯｸUB" w:hint="eastAsia"/>
                <w:szCs w:val="22"/>
              </w:rPr>
              <w:t>＜適切な要介護認定の実施＞</w:t>
            </w:r>
          </w:p>
          <w:p w14:paraId="68881994" w14:textId="795D3BE3" w:rsidR="00E00ABF" w:rsidRPr="000246DE" w:rsidRDefault="00E00ABF" w:rsidP="00E00ABF">
            <w:pPr>
              <w:rPr>
                <w:rFonts w:ascii="HGP創英角ｺﾞｼｯｸUB" w:eastAsia="HGP創英角ｺﾞｼｯｸUB" w:hAnsi="HGP創英角ｺﾞｼｯｸUB"/>
                <w:color w:val="000000" w:themeColor="text1"/>
                <w:szCs w:val="22"/>
              </w:rPr>
            </w:pPr>
            <w:r w:rsidRPr="000246DE">
              <w:rPr>
                <w:rFonts w:ascii="ＭＳ ゴシック" w:eastAsia="ＭＳ ゴシック" w:hAnsi="ＭＳ ゴシック" w:hint="eastAsia"/>
                <w:color w:val="000000" w:themeColor="text1"/>
                <w:szCs w:val="22"/>
              </w:rPr>
              <w:t>●</w:t>
            </w:r>
            <w:r w:rsidRPr="000246DE">
              <w:rPr>
                <w:rFonts w:asciiTheme="majorEastAsia" w:eastAsiaTheme="majorEastAsia" w:hAnsiTheme="majorEastAsia" w:hint="eastAsia"/>
                <w:color w:val="000000" w:themeColor="text1"/>
                <w:szCs w:val="22"/>
              </w:rPr>
              <w:t>今後も、認定調査・審査判定の過程において、障害の状態等の的確な把握・特記事項への記載・特記事項の審査判定への反映が行われるよう、手話通訳者等の派遣や介護認定審査会及び認定調査員に対する研修の実施等に努めます。研修における市のガイドラインについては、必要に応じ修正を加えながら、調査の平準化に向け取組みます。また、要介護の判定に不可欠な医師の意見書については、大阪府や地元医師会とも連携し、研修や情報提供を行う等意見書の記載が適切に行われるよう取組みます。</w:t>
            </w:r>
          </w:p>
        </w:tc>
      </w:tr>
      <w:tr w:rsidR="00E00ABF" w:rsidRPr="000246DE" w14:paraId="60E942CB" w14:textId="77777777" w:rsidTr="00A3566B">
        <w:trPr>
          <w:trHeight w:val="2135"/>
        </w:trPr>
        <w:tc>
          <w:tcPr>
            <w:tcW w:w="9836" w:type="dxa"/>
            <w:tcBorders>
              <w:bottom w:val="single" w:sz="4" w:space="0" w:color="auto"/>
            </w:tcBorders>
          </w:tcPr>
          <w:p w14:paraId="0E7A615F" w14:textId="048AEA24" w:rsidR="00E00ABF" w:rsidRPr="000246DE" w:rsidRDefault="00E00ABF" w:rsidP="00E00ABF">
            <w:pPr>
              <w:rPr>
                <w:rFonts w:asciiTheme="majorEastAsia" w:eastAsiaTheme="majorEastAsia" w:hAnsiTheme="majorEastAsia"/>
                <w:color w:val="FF0000"/>
                <w:szCs w:val="22"/>
              </w:rPr>
            </w:pPr>
            <w:r w:rsidRPr="000246DE">
              <w:rPr>
                <w:rFonts w:ascii="HGP創英角ｺﾞｼｯｸUB" w:eastAsia="HGP創英角ｺﾞｼｯｸUB" w:hAnsi="HGP創英角ｺﾞｼｯｸUB" w:hint="eastAsia"/>
                <w:szCs w:val="22"/>
              </w:rPr>
              <w:t>＜介護給付適正化の取組み＞</w:t>
            </w:r>
          </w:p>
          <w:p w14:paraId="1FE2F54D" w14:textId="43AA7868" w:rsidR="00186E5A" w:rsidRPr="000246DE" w:rsidRDefault="00E00ABF" w:rsidP="00E00ABF">
            <w:pPr>
              <w:rPr>
                <w:rFonts w:asciiTheme="majorEastAsia" w:eastAsiaTheme="majorEastAsia" w:hAnsiTheme="majorEastAsia"/>
                <w:color w:val="000000" w:themeColor="text1"/>
                <w:szCs w:val="22"/>
              </w:rPr>
            </w:pPr>
            <w:r w:rsidRPr="000246DE">
              <w:rPr>
                <w:rFonts w:ascii="ＭＳ ゴシック" w:eastAsia="ＭＳ ゴシック" w:hAnsi="ＭＳ ゴシック" w:hint="eastAsia"/>
                <w:color w:val="000000" w:themeColor="text1"/>
                <w:szCs w:val="22"/>
              </w:rPr>
              <w:t>●</w:t>
            </w:r>
            <w:r w:rsidR="000246DE" w:rsidRPr="000246DE">
              <w:rPr>
                <w:rFonts w:asciiTheme="majorEastAsia" w:eastAsiaTheme="majorEastAsia" w:hAnsiTheme="majorEastAsia" w:hint="eastAsia"/>
                <w:color w:val="000000" w:themeColor="text1"/>
                <w:szCs w:val="22"/>
              </w:rPr>
              <w:t>「大阪府第４期介護給付適正化計画」を踏まえ、先述の主要</w:t>
            </w:r>
            <w:r w:rsidR="000246DE" w:rsidRPr="0043587F">
              <w:rPr>
                <w:rFonts w:asciiTheme="majorEastAsia" w:eastAsiaTheme="majorEastAsia" w:hAnsiTheme="majorEastAsia" w:hint="eastAsia"/>
                <w:color w:val="000000" w:themeColor="text1"/>
                <w:szCs w:val="22"/>
              </w:rPr>
              <w:t>８</w:t>
            </w:r>
            <w:r w:rsidRPr="000246DE">
              <w:rPr>
                <w:rFonts w:asciiTheme="majorEastAsia" w:eastAsiaTheme="majorEastAsia" w:hAnsiTheme="majorEastAsia" w:hint="eastAsia"/>
                <w:color w:val="000000" w:themeColor="text1"/>
                <w:szCs w:val="22"/>
              </w:rPr>
              <w:t>事業に取組むとともに、事業ごとの目標を決め、積極的な推進を図っていきます。特にケアプラン点検では、ケアプランの質の向上に向け事業所ヒヤリングを行うとともに、さらに訪問介護事業所とのヒヤリングも行い、過不足のないサービスや自立に向けたサービスが提供できるよう事業者指導に取組みます。</w:t>
            </w:r>
          </w:p>
        </w:tc>
      </w:tr>
      <w:tr w:rsidR="003375B4" w:rsidRPr="000246DE" w14:paraId="35982C6F" w14:textId="77777777" w:rsidTr="004A15D6">
        <w:trPr>
          <w:trHeight w:val="5652"/>
        </w:trPr>
        <w:tc>
          <w:tcPr>
            <w:tcW w:w="9836" w:type="dxa"/>
            <w:tcBorders>
              <w:bottom w:val="single" w:sz="4" w:space="0" w:color="auto"/>
            </w:tcBorders>
          </w:tcPr>
          <w:p w14:paraId="29719D60" w14:textId="125962E0" w:rsidR="003375B4" w:rsidRPr="000246DE" w:rsidRDefault="000F7C39" w:rsidP="003375B4">
            <w:pPr>
              <w:ind w:firstLineChars="50" w:firstLine="110"/>
              <w:rPr>
                <w:rFonts w:asciiTheme="majorEastAsia" w:eastAsiaTheme="majorEastAsia" w:hAnsiTheme="majorEastAsia"/>
                <w:color w:val="FF0000"/>
                <w:szCs w:val="22"/>
              </w:rPr>
            </w:pPr>
            <w:r>
              <w:rPr>
                <w:rFonts w:ascii="HGP創英角ｺﾞｼｯｸUB" w:eastAsia="HGP創英角ｺﾞｼｯｸUB" w:hAnsi="HGP創英角ｺﾞｼｯｸUB" w:hint="eastAsia"/>
                <w:szCs w:val="22"/>
              </w:rPr>
              <w:t>【</w:t>
            </w:r>
            <w:r w:rsidRPr="00D4178D">
              <w:rPr>
                <w:rFonts w:ascii="HGP創英角ｺﾞｼｯｸUB" w:eastAsia="HGP創英角ｺﾞｼｯｸUB" w:hAnsi="HGP創英角ｺﾞｼｯｸUB" w:hint="eastAsia"/>
                <w:szCs w:val="22"/>
              </w:rPr>
              <w:t>主な事業</w:t>
            </w:r>
            <w:r w:rsidR="003375B4" w:rsidRPr="00D4178D">
              <w:rPr>
                <w:rFonts w:ascii="HGP創英角ｺﾞｼｯｸUB" w:eastAsia="HGP創英角ｺﾞｼｯｸUB" w:hAnsi="HGP創英角ｺﾞｼｯｸUB" w:hint="eastAsia"/>
                <w:szCs w:val="22"/>
              </w:rPr>
              <w:t>】</w:t>
            </w:r>
          </w:p>
          <w:tbl>
            <w:tblPr>
              <w:tblStyle w:val="aa"/>
              <w:tblW w:w="0" w:type="auto"/>
              <w:tblLook w:val="04A0" w:firstRow="1" w:lastRow="0" w:firstColumn="1" w:lastColumn="0" w:noHBand="0" w:noVBand="1"/>
            </w:tblPr>
            <w:tblGrid>
              <w:gridCol w:w="2731"/>
              <w:gridCol w:w="6879"/>
            </w:tblGrid>
            <w:tr w:rsidR="003375B4" w:rsidRPr="000246DE" w14:paraId="28965455" w14:textId="77777777" w:rsidTr="003501FD">
              <w:tc>
                <w:tcPr>
                  <w:tcW w:w="2731" w:type="dxa"/>
                  <w:shd w:val="clear" w:color="auto" w:fill="D9D9D9" w:themeFill="background1" w:themeFillShade="D9"/>
                </w:tcPr>
                <w:p w14:paraId="06AF32B0" w14:textId="77777777" w:rsidR="003375B4" w:rsidRPr="000246DE" w:rsidRDefault="003375B4" w:rsidP="003501FD">
                  <w:pPr>
                    <w:jc w:val="center"/>
                    <w:rPr>
                      <w:rFonts w:asciiTheme="majorEastAsia" w:eastAsiaTheme="majorEastAsia" w:hAnsiTheme="majorEastAsia"/>
                      <w:color w:val="000000" w:themeColor="text1"/>
                      <w:szCs w:val="22"/>
                    </w:rPr>
                  </w:pPr>
                </w:p>
              </w:tc>
              <w:tc>
                <w:tcPr>
                  <w:tcW w:w="6879" w:type="dxa"/>
                  <w:shd w:val="clear" w:color="auto" w:fill="D9D9D9" w:themeFill="background1" w:themeFillShade="D9"/>
                </w:tcPr>
                <w:p w14:paraId="0A383001" w14:textId="77777777" w:rsidR="003375B4" w:rsidRPr="000246DE" w:rsidRDefault="003375B4" w:rsidP="003501FD">
                  <w:pPr>
                    <w:jc w:val="center"/>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内容</w:t>
                  </w:r>
                </w:p>
              </w:tc>
            </w:tr>
            <w:tr w:rsidR="003375B4" w:rsidRPr="000246DE" w14:paraId="76202646" w14:textId="77777777" w:rsidTr="004A15D6">
              <w:trPr>
                <w:trHeight w:val="4628"/>
              </w:trPr>
              <w:tc>
                <w:tcPr>
                  <w:tcW w:w="2731" w:type="dxa"/>
                  <w:tcBorders>
                    <w:bottom w:val="single" w:sz="4" w:space="0" w:color="auto"/>
                  </w:tcBorders>
                  <w:vAlign w:val="center"/>
                </w:tcPr>
                <w:p w14:paraId="2A2DFCAC" w14:textId="77777777" w:rsidR="003375B4" w:rsidRPr="000246DE" w:rsidRDefault="003375B4" w:rsidP="004A15D6">
                  <w:pPr>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要介護認定の適正化</w:t>
                  </w:r>
                </w:p>
              </w:tc>
              <w:tc>
                <w:tcPr>
                  <w:tcW w:w="6879" w:type="dxa"/>
                  <w:vAlign w:val="center"/>
                </w:tcPr>
                <w:p w14:paraId="41432A60" w14:textId="230CE8A6" w:rsidR="003375B4" w:rsidRPr="000246DE" w:rsidRDefault="003375B4" w:rsidP="000246DE">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区分変更申請</w:t>
                  </w:r>
                  <w:r w:rsidR="004A15D6" w:rsidRPr="0043587F">
                    <w:rPr>
                      <w:rFonts w:ascii="ＭＳ Ｐゴシック" w:eastAsia="ＭＳ Ｐゴシック" w:hAnsi="ＭＳ Ｐゴシック" w:hint="eastAsia"/>
                      <w:color w:val="000000" w:themeColor="text1"/>
                      <w:sz w:val="21"/>
                      <w:szCs w:val="22"/>
                    </w:rPr>
                    <w:t>の認定調査</w:t>
                  </w:r>
                  <w:r w:rsidRPr="0043587F">
                    <w:rPr>
                      <w:rFonts w:ascii="ＭＳ Ｐゴシック" w:eastAsia="ＭＳ Ｐゴシック" w:hAnsi="ＭＳ Ｐゴシック" w:hint="eastAsia"/>
                      <w:color w:val="000000" w:themeColor="text1"/>
                      <w:sz w:val="21"/>
                      <w:szCs w:val="22"/>
                    </w:rPr>
                    <w:t>全件及び</w:t>
                  </w:r>
                  <w:r w:rsidR="000246DE" w:rsidRPr="0043587F">
                    <w:rPr>
                      <w:rFonts w:ascii="ＭＳ Ｐゴシック" w:eastAsia="ＭＳ Ｐゴシック" w:hAnsi="ＭＳ Ｐゴシック" w:hint="eastAsia"/>
                      <w:color w:val="000000" w:themeColor="text1"/>
                      <w:sz w:val="21"/>
                      <w:szCs w:val="22"/>
                    </w:rPr>
                    <w:t>委託している</w:t>
                  </w:r>
                  <w:r w:rsidRPr="0043587F">
                    <w:rPr>
                      <w:rFonts w:ascii="ＭＳ Ｐゴシック" w:eastAsia="ＭＳ Ｐゴシック" w:hAnsi="ＭＳ Ｐゴシック" w:hint="eastAsia"/>
                      <w:color w:val="000000" w:themeColor="text1"/>
                      <w:sz w:val="21"/>
                      <w:szCs w:val="22"/>
                    </w:rPr>
                    <w:t>更新申請</w:t>
                  </w:r>
                  <w:r w:rsidR="004A15D6" w:rsidRPr="0043587F">
                    <w:rPr>
                      <w:rFonts w:ascii="ＭＳ Ｐゴシック" w:eastAsia="ＭＳ Ｐゴシック" w:hAnsi="ＭＳ Ｐゴシック" w:hint="eastAsia"/>
                      <w:color w:val="000000" w:themeColor="text1"/>
                      <w:sz w:val="21"/>
                      <w:szCs w:val="22"/>
                    </w:rPr>
                    <w:t>の認定調査</w:t>
                  </w:r>
                  <w:r w:rsidRPr="0043587F">
                    <w:rPr>
                      <w:rFonts w:ascii="ＭＳ Ｐゴシック" w:eastAsia="ＭＳ Ｐゴシック" w:hAnsi="ＭＳ Ｐゴシック" w:hint="eastAsia"/>
                      <w:color w:val="000000" w:themeColor="text1"/>
                      <w:sz w:val="21"/>
                      <w:szCs w:val="22"/>
                    </w:rPr>
                    <w:t>については３年から５年に一度</w:t>
                  </w:r>
                  <w:r w:rsidR="000246DE" w:rsidRPr="0043587F">
                    <w:rPr>
                      <w:rFonts w:ascii="ＭＳ Ｐゴシック" w:eastAsia="ＭＳ Ｐゴシック" w:hAnsi="ＭＳ Ｐゴシック" w:hint="eastAsia"/>
                      <w:color w:val="000000" w:themeColor="text1"/>
                      <w:sz w:val="21"/>
                      <w:szCs w:val="22"/>
                    </w:rPr>
                    <w:t>は</w:t>
                  </w:r>
                  <w:r w:rsidRPr="0043587F">
                    <w:rPr>
                      <w:rFonts w:ascii="ＭＳ Ｐゴシック" w:eastAsia="ＭＳ Ｐゴシック" w:hAnsi="ＭＳ Ｐゴシック" w:hint="eastAsia"/>
                      <w:color w:val="000000" w:themeColor="text1"/>
                      <w:sz w:val="21"/>
                      <w:szCs w:val="22"/>
                    </w:rPr>
                    <w:t>委託の認定調査を市の調査員が実</w:t>
                  </w:r>
                  <w:r w:rsidRPr="000246DE">
                    <w:rPr>
                      <w:rFonts w:ascii="ＭＳ Ｐゴシック" w:eastAsia="ＭＳ Ｐゴシック" w:hAnsi="ＭＳ Ｐゴシック" w:hint="eastAsia"/>
                      <w:color w:val="000000" w:themeColor="text1"/>
                      <w:sz w:val="21"/>
                      <w:szCs w:val="22"/>
                    </w:rPr>
                    <w:t>施しています。特記事項の記載内容について、市と委託業者間で差異がないかチェックしています。</w:t>
                  </w:r>
                </w:p>
                <w:p w14:paraId="48BD8130" w14:textId="77777777" w:rsidR="003375B4" w:rsidRPr="000246DE" w:rsidRDefault="003375B4" w:rsidP="000246DE">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認定審査会資料の整合性の確保のため、特記事項の記載が適切であるか等について、必要に応じて調査員や主治医へ確認します。</w:t>
                  </w:r>
                </w:p>
                <w:p w14:paraId="2911DFE3" w14:textId="77777777" w:rsidR="003375B4" w:rsidRPr="000246DE" w:rsidRDefault="003375B4" w:rsidP="000246DE">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また、調査内容については、認定調査項目別の分析結果をもとに、認定調査員、認定審査会委員へ周知を行うとともに、全国、大阪府との比較分析を実施します。</w:t>
                  </w:r>
                </w:p>
                <w:p w14:paraId="2DC6CBF3" w14:textId="77777777" w:rsidR="003375B4" w:rsidRPr="000246DE" w:rsidRDefault="003375B4" w:rsidP="000246DE">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認定調査の平準化に向け、認定調査員に対し、認定調査員としての心得や認定調査の基本的な考え方、調査項目の説明、特記事項の記載等について、市が作成したガイドラインや実技をまじえながら研修を実施します。</w:t>
                  </w:r>
                </w:p>
                <w:p w14:paraId="3E8B03DE" w14:textId="77777777" w:rsidR="003375B4" w:rsidRPr="000246DE" w:rsidRDefault="003375B4" w:rsidP="000246DE">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認知症や障害のある人等高齢者一人ひとりの状態を認定調査に正確に反映させるため、調査対象者の日ごろの状態や障害による生活面での困難を的確に説明できる者の同席を勧奨します。また、対象者が意志疎通を図ることが困難な聴覚障害者等の場合は、手話通訳者の派遣を実施します。</w:t>
                  </w:r>
                </w:p>
              </w:tc>
            </w:tr>
          </w:tbl>
          <w:p w14:paraId="062E3447" w14:textId="77777777" w:rsidR="003375B4" w:rsidRPr="000246DE" w:rsidRDefault="003375B4" w:rsidP="00E00ABF">
            <w:pPr>
              <w:rPr>
                <w:rFonts w:ascii="HGP創英角ｺﾞｼｯｸUB" w:eastAsia="HGP創英角ｺﾞｼｯｸUB" w:hAnsi="HGP創英角ｺﾞｼｯｸUB"/>
                <w:szCs w:val="22"/>
              </w:rPr>
            </w:pPr>
          </w:p>
        </w:tc>
      </w:tr>
      <w:tr w:rsidR="003375B4" w:rsidRPr="000246DE" w14:paraId="231E35C1" w14:textId="77777777" w:rsidTr="000246DE">
        <w:trPr>
          <w:trHeight w:val="14590"/>
        </w:trPr>
        <w:tc>
          <w:tcPr>
            <w:tcW w:w="9836" w:type="dxa"/>
            <w:tcBorders>
              <w:bottom w:val="single" w:sz="4" w:space="0" w:color="auto"/>
            </w:tcBorders>
          </w:tcPr>
          <w:p w14:paraId="5C976333" w14:textId="0313FB31" w:rsidR="003375B4" w:rsidRPr="000246DE" w:rsidRDefault="003375B4" w:rsidP="004A15D6">
            <w:pPr>
              <w:spacing w:line="160" w:lineRule="exact"/>
              <w:ind w:firstLineChars="50" w:firstLine="110"/>
              <w:rPr>
                <w:rFonts w:ascii="HGP創英角ｺﾞｼｯｸUB" w:eastAsia="HGP創英角ｺﾞｼｯｸUB" w:hAnsi="HGP創英角ｺﾞｼｯｸUB"/>
                <w:szCs w:val="22"/>
              </w:rPr>
            </w:pPr>
          </w:p>
          <w:tbl>
            <w:tblPr>
              <w:tblStyle w:val="aa"/>
              <w:tblW w:w="0" w:type="auto"/>
              <w:tblLook w:val="04A0" w:firstRow="1" w:lastRow="0" w:firstColumn="1" w:lastColumn="0" w:noHBand="0" w:noVBand="1"/>
            </w:tblPr>
            <w:tblGrid>
              <w:gridCol w:w="2731"/>
              <w:gridCol w:w="6879"/>
            </w:tblGrid>
            <w:tr w:rsidR="003375B4" w:rsidRPr="000246DE" w14:paraId="04868650" w14:textId="77777777" w:rsidTr="004A15D6">
              <w:trPr>
                <w:trHeight w:val="3169"/>
              </w:trPr>
              <w:tc>
                <w:tcPr>
                  <w:tcW w:w="2731" w:type="dxa"/>
                  <w:vAlign w:val="center"/>
                </w:tcPr>
                <w:p w14:paraId="500F0A80" w14:textId="4145FC4D" w:rsidR="003375B4" w:rsidRPr="000246DE" w:rsidRDefault="003375B4" w:rsidP="004A15D6">
                  <w:pPr>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ケアプランの点検</w:t>
                  </w:r>
                </w:p>
              </w:tc>
              <w:tc>
                <w:tcPr>
                  <w:tcW w:w="6879" w:type="dxa"/>
                  <w:vAlign w:val="center"/>
                </w:tcPr>
                <w:p w14:paraId="6C12B919" w14:textId="77777777" w:rsidR="003375B4" w:rsidRPr="000246DE" w:rsidRDefault="003375B4"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介護給付適正化システムの活用等により、個々の介護支援専門員のケアプラン作成傾向を分析し、対象事業所を絞り込んで点検しています。</w:t>
                  </w:r>
                </w:p>
                <w:p w14:paraId="2553E3CD" w14:textId="77777777" w:rsidR="003375B4" w:rsidRPr="000246DE" w:rsidRDefault="003375B4"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利用者の自立支援に繋がっているか、真に必要なサービスが位置づけられているか等の視点から、「１事業所あたり２回（２回目は１回目の改善点の確認）」、もしくは「１人の介護支援専門員あたり２件のケアプランについて１時間」のヒヤリングを実施します。</w:t>
                  </w:r>
                </w:p>
                <w:p w14:paraId="1E5702B8" w14:textId="77777777" w:rsidR="003375B4" w:rsidRPr="000246DE" w:rsidRDefault="003375B4"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ケアプランの点検結果については、介護支援専門員等にフィードバックし、指導監査担当課（広域福祉課）と情報共有しています。</w:t>
                  </w:r>
                </w:p>
                <w:p w14:paraId="0B101F1E" w14:textId="77777777" w:rsidR="003375B4" w:rsidRPr="000246DE" w:rsidRDefault="003375B4"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また、必要に応じて、訪問介護事業所を点検します。ケアプランを点検することだけに留まらず、これらの取組みによる改善状況を把握し、利用者の状態の追跡調査することで、事業の効果の検証を実施します。</w:t>
                  </w:r>
                </w:p>
              </w:tc>
            </w:tr>
            <w:tr w:rsidR="003375B4" w:rsidRPr="000246DE" w14:paraId="2A06741C" w14:textId="77777777" w:rsidTr="004A15D6">
              <w:trPr>
                <w:trHeight w:val="2394"/>
              </w:trPr>
              <w:tc>
                <w:tcPr>
                  <w:tcW w:w="2731" w:type="dxa"/>
                  <w:vAlign w:val="center"/>
                </w:tcPr>
                <w:p w14:paraId="5D902FBC" w14:textId="34ECE134" w:rsidR="003375B4" w:rsidRPr="000246DE" w:rsidRDefault="003375B4" w:rsidP="004A15D6">
                  <w:pPr>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住宅改修の適正化</w:t>
                  </w:r>
                </w:p>
              </w:tc>
              <w:tc>
                <w:tcPr>
                  <w:tcW w:w="6879" w:type="dxa"/>
                  <w:vAlign w:val="center"/>
                </w:tcPr>
                <w:p w14:paraId="7F842186" w14:textId="398D6F71" w:rsidR="003375B4" w:rsidRPr="000246DE" w:rsidRDefault="003375B4"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申請</w:t>
                  </w:r>
                  <w:r w:rsidR="00A972C1" w:rsidRPr="000246DE">
                    <w:rPr>
                      <w:rFonts w:ascii="ＭＳ Ｐゴシック" w:eastAsia="ＭＳ Ｐゴシック" w:hAnsi="ＭＳ Ｐゴシック" w:hint="eastAsia"/>
                      <w:color w:val="000000" w:themeColor="text1"/>
                      <w:sz w:val="21"/>
                      <w:szCs w:val="22"/>
                    </w:rPr>
                    <w:t>される住宅改修が、写真等だけでは確認できない等</w:t>
                  </w:r>
                  <w:r w:rsidRPr="000246DE">
                    <w:rPr>
                      <w:rFonts w:ascii="ＭＳ Ｐゴシック" w:eastAsia="ＭＳ Ｐゴシック" w:hAnsi="ＭＳ Ｐゴシック" w:hint="eastAsia"/>
                      <w:color w:val="000000" w:themeColor="text1"/>
                      <w:sz w:val="21"/>
                      <w:szCs w:val="22"/>
                    </w:rPr>
                    <w:t>疑義のある場合、改修工事の事前又は事後に、専門職等による現地調査等により確認します。加えて、利用者の状態から見た必要性、</w:t>
                  </w:r>
                  <w:r w:rsidRPr="00D4178D">
                    <w:rPr>
                      <w:rFonts w:ascii="ＭＳ Ｐゴシック" w:eastAsia="ＭＳ Ｐゴシック" w:hAnsi="ＭＳ Ｐゴシック" w:hint="eastAsia"/>
                      <w:color w:val="000000" w:themeColor="text1"/>
                      <w:sz w:val="21"/>
                      <w:szCs w:val="22"/>
                    </w:rPr>
                    <w:t>利用者宅か</w:t>
                  </w:r>
                  <w:r w:rsidRPr="000246DE">
                    <w:rPr>
                      <w:rFonts w:ascii="ＭＳ Ｐゴシック" w:eastAsia="ＭＳ Ｐゴシック" w:hAnsi="ＭＳ Ｐゴシック" w:hint="eastAsia"/>
                      <w:color w:val="000000" w:themeColor="text1"/>
                      <w:sz w:val="21"/>
                      <w:szCs w:val="22"/>
                    </w:rPr>
                    <w:t>ら見た必要性、金額の妥当性、改修規模（介護保険適用部分の確認）、適正な施工が行われたかを確認するため、疑義のあるものだけでなく、事前もしくは事後で抽出等により一定数の現地調査を実施します。</w:t>
                  </w:r>
                </w:p>
                <w:p w14:paraId="0B0716E8" w14:textId="77777777" w:rsidR="003375B4" w:rsidRPr="000246DE" w:rsidRDefault="003375B4"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また、給付申請時等におけるパンフレットの配布等により、事業者に対する介護保険の趣旨の理解を促進するための啓発を実施します。</w:t>
                  </w:r>
                </w:p>
              </w:tc>
            </w:tr>
            <w:tr w:rsidR="003375B4" w:rsidRPr="000246DE" w14:paraId="4068FDF7" w14:textId="77777777" w:rsidTr="004A15D6">
              <w:trPr>
                <w:trHeight w:val="1561"/>
              </w:trPr>
              <w:tc>
                <w:tcPr>
                  <w:tcW w:w="2731" w:type="dxa"/>
                  <w:vAlign w:val="center"/>
                </w:tcPr>
                <w:p w14:paraId="54A127FE" w14:textId="77777777" w:rsidR="003375B4" w:rsidRPr="000246DE" w:rsidRDefault="003375B4" w:rsidP="004A15D6">
                  <w:pPr>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福祉用具購入・貸与調査</w:t>
                  </w:r>
                </w:p>
              </w:tc>
              <w:tc>
                <w:tcPr>
                  <w:tcW w:w="6879" w:type="dxa"/>
                  <w:vAlign w:val="center"/>
                </w:tcPr>
                <w:p w14:paraId="45882299" w14:textId="77777777" w:rsidR="003375B4" w:rsidRPr="000246DE" w:rsidRDefault="003375B4"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軽度の福祉用具貸与をケアプランで位置付けする場合に、介護支援専門員から事前に提出された届出等により確認します。</w:t>
                  </w:r>
                </w:p>
                <w:p w14:paraId="12A433EE" w14:textId="77777777" w:rsidR="003375B4" w:rsidRPr="000246DE" w:rsidRDefault="003375B4"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利用者の状況にもっとも適した環境設定のため、介護給付適正化システムを活用し、認定情報から利用の可能性の低い利用者を抽出し、介護支援専門員に確認を行うとともに、軽度者の福祉用具貸与の確認を実施します。</w:t>
                  </w:r>
                </w:p>
              </w:tc>
            </w:tr>
            <w:tr w:rsidR="003375B4" w:rsidRPr="000246DE" w14:paraId="4A75D803" w14:textId="77777777" w:rsidTr="004A15D6">
              <w:trPr>
                <w:trHeight w:val="1271"/>
              </w:trPr>
              <w:tc>
                <w:tcPr>
                  <w:tcW w:w="2731" w:type="dxa"/>
                  <w:vAlign w:val="center"/>
                </w:tcPr>
                <w:p w14:paraId="16E3B1AB" w14:textId="77777777" w:rsidR="003375B4" w:rsidRPr="000246DE" w:rsidRDefault="003375B4" w:rsidP="004A15D6">
                  <w:pPr>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医療情報との突合</w:t>
                  </w:r>
                </w:p>
              </w:tc>
              <w:tc>
                <w:tcPr>
                  <w:tcW w:w="6879" w:type="dxa"/>
                  <w:vAlign w:val="center"/>
                </w:tcPr>
                <w:p w14:paraId="3823A4CB" w14:textId="3832F856" w:rsidR="003375B4" w:rsidRPr="000246DE" w:rsidRDefault="000246DE" w:rsidP="004A15D6">
                  <w:pPr>
                    <w:spacing w:line="0" w:lineRule="atLeast"/>
                    <w:rPr>
                      <w:rFonts w:ascii="ＭＳ Ｐゴシック" w:eastAsia="ＭＳ Ｐゴシック" w:hAnsi="ＭＳ Ｐゴシック"/>
                      <w:color w:val="000000" w:themeColor="text1"/>
                      <w:sz w:val="21"/>
                      <w:szCs w:val="22"/>
                    </w:rPr>
                  </w:pPr>
                  <w:r w:rsidRPr="0043587F">
                    <w:rPr>
                      <w:rFonts w:ascii="ＭＳ Ｐゴシック" w:eastAsia="ＭＳ Ｐゴシック" w:hAnsi="ＭＳ Ｐゴシック" w:hint="eastAsia"/>
                      <w:color w:val="000000" w:themeColor="text1"/>
                      <w:sz w:val="21"/>
                      <w:szCs w:val="22"/>
                    </w:rPr>
                    <w:t>国民健康保険団体連合会（以下「国保連」という。）</w:t>
                  </w:r>
                  <w:r w:rsidRPr="000246DE">
                    <w:rPr>
                      <w:rFonts w:ascii="ＭＳ Ｐゴシック" w:eastAsia="ＭＳ Ｐゴシック" w:hAnsi="ＭＳ Ｐゴシック" w:hint="eastAsia"/>
                      <w:color w:val="000000" w:themeColor="text1"/>
                      <w:sz w:val="21"/>
                      <w:szCs w:val="22"/>
                    </w:rPr>
                    <w:t>の</w:t>
                  </w:r>
                  <w:r w:rsidR="003375B4" w:rsidRPr="000246DE">
                    <w:rPr>
                      <w:rFonts w:ascii="ＭＳ Ｐゴシック" w:eastAsia="ＭＳ Ｐゴシック" w:hAnsi="ＭＳ Ｐゴシック" w:hint="eastAsia"/>
                      <w:color w:val="000000" w:themeColor="text1"/>
                      <w:sz w:val="21"/>
                      <w:szCs w:val="22"/>
                    </w:rPr>
                    <w:t>システムから出力されるリストを確認し、疑義内容については、介護支援専門員やサービス提供事業所、医療保険担当部署等に詳細を確認するとともに、必要に応じて国保連合会に対し過誤申立等を実施します。実施期間は12か月です。</w:t>
                  </w:r>
                </w:p>
              </w:tc>
            </w:tr>
            <w:tr w:rsidR="003375B4" w:rsidRPr="000246DE" w14:paraId="75D71745" w14:textId="77777777" w:rsidTr="004A15D6">
              <w:trPr>
                <w:trHeight w:val="695"/>
              </w:trPr>
              <w:tc>
                <w:tcPr>
                  <w:tcW w:w="2731" w:type="dxa"/>
                  <w:vAlign w:val="center"/>
                </w:tcPr>
                <w:p w14:paraId="25ECC3E2" w14:textId="77777777" w:rsidR="003375B4" w:rsidRPr="000246DE" w:rsidRDefault="003375B4" w:rsidP="004A15D6">
                  <w:pPr>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縦覧点検</w:t>
                  </w:r>
                </w:p>
              </w:tc>
              <w:tc>
                <w:tcPr>
                  <w:tcW w:w="6879" w:type="dxa"/>
                  <w:vAlign w:val="center"/>
                </w:tcPr>
                <w:p w14:paraId="072371F2" w14:textId="77777777" w:rsidR="003375B4" w:rsidRPr="000246DE" w:rsidRDefault="003375B4"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国保連から送付される「未審査一覧」を確認し、疑義がある場合は、介護支援専門員やサービス提供事業者に詳細の確認。実施期間は12か月です。</w:t>
                  </w:r>
                </w:p>
              </w:tc>
            </w:tr>
            <w:tr w:rsidR="003375B4" w:rsidRPr="000246DE" w14:paraId="01465203" w14:textId="77777777" w:rsidTr="004A15D6">
              <w:trPr>
                <w:trHeight w:val="2683"/>
              </w:trPr>
              <w:tc>
                <w:tcPr>
                  <w:tcW w:w="2731" w:type="dxa"/>
                  <w:vAlign w:val="center"/>
                </w:tcPr>
                <w:p w14:paraId="57A4A169" w14:textId="77777777" w:rsidR="003375B4" w:rsidRPr="000246DE" w:rsidRDefault="003375B4" w:rsidP="004A15D6">
                  <w:pPr>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介護給付費通知</w:t>
                  </w:r>
                </w:p>
              </w:tc>
              <w:tc>
                <w:tcPr>
                  <w:tcW w:w="6879" w:type="dxa"/>
                  <w:vAlign w:val="center"/>
                </w:tcPr>
                <w:p w14:paraId="61D10FD6" w14:textId="77777777" w:rsidR="003375B4" w:rsidRPr="000246DE" w:rsidRDefault="003375B4"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国保連合会において審査決定した給付実績等から、利用者ごとに直近６か月の利用実績を記載した給付費通知書を作成し送付。給付費通知書には、サービス月、サービス事業所、サービス種類（略称）、サービス日数及び回数、利用者の負担額等を記載。</w:t>
                  </w:r>
                </w:p>
                <w:p w14:paraId="2C5964A7" w14:textId="77777777" w:rsidR="003375B4" w:rsidRPr="000246DE" w:rsidRDefault="003375B4"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また、利用者から、寄せられた架空請求や過剰請求等の情報を受けた場合、利用者から的確な事実確認を行うとともに、必要に応じて国保連合会に対し過誤申立等の実施。</w:t>
                  </w:r>
                </w:p>
                <w:p w14:paraId="7C772152" w14:textId="77777777" w:rsidR="003375B4" w:rsidRPr="000246DE" w:rsidRDefault="003375B4"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説明文書やＱ＆Ａを同封し、受け取った受給者が通知内容を理解できるようにするための工夫の実施。</w:t>
                  </w:r>
                </w:p>
              </w:tc>
            </w:tr>
            <w:tr w:rsidR="004A15D6" w:rsidRPr="000246DE" w14:paraId="7AB5253C" w14:textId="77777777" w:rsidTr="004A15D6">
              <w:trPr>
                <w:trHeight w:val="2258"/>
              </w:trPr>
              <w:tc>
                <w:tcPr>
                  <w:tcW w:w="2731" w:type="dxa"/>
                  <w:vAlign w:val="center"/>
                </w:tcPr>
                <w:p w14:paraId="7337ED63" w14:textId="77777777" w:rsidR="004A15D6" w:rsidRPr="000246DE" w:rsidRDefault="004A15D6"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給付実績の活用</w:t>
                  </w:r>
                </w:p>
              </w:tc>
              <w:tc>
                <w:tcPr>
                  <w:tcW w:w="6879" w:type="dxa"/>
                  <w:vAlign w:val="center"/>
                </w:tcPr>
                <w:p w14:paraId="439AE1D4" w14:textId="77777777" w:rsidR="004A15D6" w:rsidRPr="000246DE" w:rsidRDefault="004A15D6"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国保連合会システムの帳票については、通年で実施。</w:t>
                  </w:r>
                </w:p>
                <w:p w14:paraId="27D66D64" w14:textId="77777777" w:rsidR="004A15D6" w:rsidRPr="000246DE" w:rsidRDefault="004A15D6"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訪問介護事業所へのヒアリングについては、市内外の事業所を対象として１事業所あたり２件の利用者の資料を提出してもらい、講師、保険者、サービス提供責任者の三者でヒアリングを実施。また、市内訪問介護事業所に対しては、１事業所あたり５件の利用者の資料を提出してもらい、講師、保険者、サービス提供責任者の三者で初回とフォローのヒアリングを実施。</w:t>
                  </w:r>
                </w:p>
                <w:p w14:paraId="682F53F7" w14:textId="4B05F470" w:rsidR="004A15D6" w:rsidRPr="000246DE" w:rsidRDefault="004A15D6" w:rsidP="00C96917">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市内訪問介護事業所を対象として訪問</w:t>
                  </w:r>
                  <w:r w:rsidR="00C96917" w:rsidRPr="00D4178D">
                    <w:rPr>
                      <w:rFonts w:ascii="ＭＳ Ｐゴシック" w:eastAsia="ＭＳ Ｐゴシック" w:hAnsi="ＭＳ Ｐゴシック" w:hint="eastAsia"/>
                      <w:color w:val="000000" w:themeColor="text1"/>
                      <w:sz w:val="21"/>
                      <w:szCs w:val="22"/>
                    </w:rPr>
                    <w:t>介護</w:t>
                  </w:r>
                  <w:r w:rsidRPr="00D4178D">
                    <w:rPr>
                      <w:rFonts w:ascii="ＭＳ Ｐゴシック" w:eastAsia="ＭＳ Ｐゴシック" w:hAnsi="ＭＳ Ｐゴシック" w:hint="eastAsia"/>
                      <w:color w:val="000000" w:themeColor="text1"/>
                      <w:sz w:val="21"/>
                      <w:szCs w:val="22"/>
                    </w:rPr>
                    <w:t>事</w:t>
                  </w:r>
                  <w:r w:rsidRPr="000246DE">
                    <w:rPr>
                      <w:rFonts w:ascii="ＭＳ Ｐゴシック" w:eastAsia="ＭＳ Ｐゴシック" w:hAnsi="ＭＳ Ｐゴシック" w:hint="eastAsia"/>
                      <w:color w:val="000000" w:themeColor="text1"/>
                      <w:sz w:val="21"/>
                      <w:szCs w:val="22"/>
                    </w:rPr>
                    <w:t>業所研修会を２回に分けて実施。</w:t>
                  </w:r>
                </w:p>
              </w:tc>
            </w:tr>
          </w:tbl>
          <w:p w14:paraId="4408DD4A" w14:textId="77777777" w:rsidR="003375B4" w:rsidRPr="004A15D6" w:rsidRDefault="003375B4" w:rsidP="00E00ABF">
            <w:pPr>
              <w:rPr>
                <w:rFonts w:ascii="HGP創英角ｺﾞｼｯｸUB" w:eastAsia="HGP創英角ｺﾞｼｯｸUB" w:hAnsi="HGP創英角ｺﾞｼｯｸUB"/>
                <w:szCs w:val="22"/>
              </w:rPr>
            </w:pPr>
          </w:p>
        </w:tc>
      </w:tr>
      <w:tr w:rsidR="003375B4" w:rsidRPr="000246DE" w14:paraId="0D3954E8" w14:textId="77777777" w:rsidTr="004A15D6">
        <w:trPr>
          <w:trHeight w:val="8636"/>
        </w:trPr>
        <w:tc>
          <w:tcPr>
            <w:tcW w:w="9836" w:type="dxa"/>
            <w:tcBorders>
              <w:bottom w:val="nil"/>
            </w:tcBorders>
          </w:tcPr>
          <w:p w14:paraId="4AFAFB3D" w14:textId="77777777" w:rsidR="003375B4" w:rsidRPr="000246DE" w:rsidRDefault="003375B4" w:rsidP="00E00ABF">
            <w:pPr>
              <w:rPr>
                <w:rFonts w:asciiTheme="majorEastAsia" w:eastAsiaTheme="majorEastAsia" w:hAnsiTheme="majorEastAsia"/>
                <w:color w:val="000000" w:themeColor="text1"/>
                <w:szCs w:val="22"/>
              </w:rPr>
            </w:pPr>
          </w:p>
          <w:p w14:paraId="5C42D439" w14:textId="77777777" w:rsidR="003375B4" w:rsidRPr="000246DE" w:rsidRDefault="003375B4" w:rsidP="00186E5A">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【主な実績】</w:t>
            </w:r>
          </w:p>
          <w:tbl>
            <w:tblPr>
              <w:tblStyle w:val="aa"/>
              <w:tblW w:w="0" w:type="auto"/>
              <w:tblLook w:val="04A0" w:firstRow="1" w:lastRow="0" w:firstColumn="1" w:lastColumn="0" w:noHBand="0" w:noVBand="1"/>
            </w:tblPr>
            <w:tblGrid>
              <w:gridCol w:w="1413"/>
              <w:gridCol w:w="1961"/>
              <w:gridCol w:w="1814"/>
              <w:gridCol w:w="1814"/>
              <w:gridCol w:w="1814"/>
            </w:tblGrid>
            <w:tr w:rsidR="003375B4" w:rsidRPr="000246DE" w14:paraId="450B5EF4" w14:textId="77777777" w:rsidTr="00EC6BA0">
              <w:tc>
                <w:tcPr>
                  <w:tcW w:w="3374" w:type="dxa"/>
                  <w:gridSpan w:val="2"/>
                  <w:shd w:val="clear" w:color="auto" w:fill="D9D9D9" w:themeFill="background1" w:themeFillShade="D9"/>
                </w:tcPr>
                <w:p w14:paraId="0AD470DE" w14:textId="77777777" w:rsidR="003375B4" w:rsidRPr="000246DE" w:rsidRDefault="003375B4" w:rsidP="00EC6BA0">
                  <w:pPr>
                    <w:jc w:val="center"/>
                    <w:rPr>
                      <w:rFonts w:asciiTheme="majorEastAsia" w:eastAsiaTheme="majorEastAsia" w:hAnsiTheme="majorEastAsia"/>
                      <w:color w:val="000000" w:themeColor="text1"/>
                      <w:szCs w:val="22"/>
                    </w:rPr>
                  </w:pPr>
                </w:p>
              </w:tc>
              <w:tc>
                <w:tcPr>
                  <w:tcW w:w="1814" w:type="dxa"/>
                  <w:shd w:val="clear" w:color="auto" w:fill="D9D9D9" w:themeFill="background1" w:themeFillShade="D9"/>
                </w:tcPr>
                <w:p w14:paraId="12FAA62E" w14:textId="77777777" w:rsidR="003375B4" w:rsidRPr="000246DE" w:rsidRDefault="003375B4" w:rsidP="00EC6BA0">
                  <w:pPr>
                    <w:jc w:val="center"/>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平成27年度</w:t>
                  </w:r>
                </w:p>
              </w:tc>
              <w:tc>
                <w:tcPr>
                  <w:tcW w:w="1814" w:type="dxa"/>
                  <w:shd w:val="clear" w:color="auto" w:fill="D9D9D9" w:themeFill="background1" w:themeFillShade="D9"/>
                </w:tcPr>
                <w:p w14:paraId="34C5E8A9" w14:textId="77777777" w:rsidR="003375B4" w:rsidRPr="000246DE" w:rsidRDefault="003375B4" w:rsidP="00EC6BA0">
                  <w:pPr>
                    <w:jc w:val="center"/>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平成28年度</w:t>
                  </w:r>
                </w:p>
              </w:tc>
              <w:tc>
                <w:tcPr>
                  <w:tcW w:w="1814" w:type="dxa"/>
                  <w:shd w:val="clear" w:color="auto" w:fill="D9D9D9" w:themeFill="background1" w:themeFillShade="D9"/>
                </w:tcPr>
                <w:p w14:paraId="277B6CD8" w14:textId="77777777" w:rsidR="003375B4" w:rsidRPr="000246DE" w:rsidRDefault="003375B4" w:rsidP="00EC6BA0">
                  <w:pPr>
                    <w:jc w:val="center"/>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平成29年度</w:t>
                  </w:r>
                </w:p>
              </w:tc>
            </w:tr>
            <w:tr w:rsidR="003375B4" w:rsidRPr="000246DE" w14:paraId="4AD195CD" w14:textId="77777777" w:rsidTr="00A3566B">
              <w:tc>
                <w:tcPr>
                  <w:tcW w:w="1413" w:type="dxa"/>
                  <w:vMerge w:val="restart"/>
                  <w:vAlign w:val="center"/>
                </w:tcPr>
                <w:p w14:paraId="6046913A" w14:textId="77777777" w:rsidR="003375B4" w:rsidRPr="000246DE" w:rsidRDefault="003375B4"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要介護認定</w:t>
                  </w:r>
                </w:p>
                <w:p w14:paraId="0E3E4F11" w14:textId="77777777" w:rsidR="003375B4" w:rsidRPr="000246DE" w:rsidRDefault="003375B4"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の適正化</w:t>
                  </w:r>
                </w:p>
              </w:tc>
              <w:tc>
                <w:tcPr>
                  <w:tcW w:w="1961" w:type="dxa"/>
                  <w:vAlign w:val="center"/>
                </w:tcPr>
                <w:p w14:paraId="076BEF5C" w14:textId="22DB1FF5" w:rsidR="003375B4" w:rsidRPr="000246DE" w:rsidRDefault="003375B4"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調査票の点検</w:t>
                  </w:r>
                  <w:r w:rsidR="00A3566B" w:rsidRPr="000246DE">
                    <w:rPr>
                      <w:rFonts w:ascii="ＭＳ Ｐゴシック" w:eastAsia="ＭＳ Ｐゴシック" w:hAnsi="ＭＳ Ｐゴシック" w:hint="eastAsia"/>
                      <w:color w:val="000000" w:themeColor="text1"/>
                      <w:sz w:val="21"/>
                      <w:szCs w:val="22"/>
                    </w:rPr>
                    <w:t>件数</w:t>
                  </w:r>
                </w:p>
              </w:tc>
              <w:tc>
                <w:tcPr>
                  <w:tcW w:w="1814" w:type="dxa"/>
                  <w:vAlign w:val="center"/>
                </w:tcPr>
                <w:p w14:paraId="52CA4808"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5,320件</w:t>
                  </w:r>
                </w:p>
              </w:tc>
              <w:tc>
                <w:tcPr>
                  <w:tcW w:w="1814" w:type="dxa"/>
                  <w:vAlign w:val="center"/>
                </w:tcPr>
                <w:p w14:paraId="353A29CF"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5,392件</w:t>
                  </w:r>
                </w:p>
              </w:tc>
              <w:tc>
                <w:tcPr>
                  <w:tcW w:w="1814" w:type="dxa"/>
                  <w:vAlign w:val="center"/>
                </w:tcPr>
                <w:p w14:paraId="1362A7F1"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6,248件（全件）</w:t>
                  </w:r>
                </w:p>
              </w:tc>
            </w:tr>
            <w:tr w:rsidR="003375B4" w:rsidRPr="000246DE" w14:paraId="1695E9F0" w14:textId="77777777" w:rsidTr="00A3566B">
              <w:tc>
                <w:tcPr>
                  <w:tcW w:w="1413" w:type="dxa"/>
                  <w:vMerge/>
                </w:tcPr>
                <w:p w14:paraId="656CBDBA" w14:textId="77777777" w:rsidR="003375B4" w:rsidRPr="000246DE" w:rsidRDefault="003375B4" w:rsidP="00EC6BA0">
                  <w:pPr>
                    <w:spacing w:line="0" w:lineRule="atLeast"/>
                    <w:rPr>
                      <w:rFonts w:ascii="ＭＳ Ｐゴシック" w:eastAsia="ＭＳ Ｐゴシック" w:hAnsi="ＭＳ Ｐゴシック"/>
                      <w:color w:val="000000" w:themeColor="text1"/>
                      <w:sz w:val="21"/>
                      <w:szCs w:val="22"/>
                    </w:rPr>
                  </w:pPr>
                </w:p>
              </w:tc>
              <w:tc>
                <w:tcPr>
                  <w:tcW w:w="1961" w:type="dxa"/>
                  <w:vAlign w:val="center"/>
                </w:tcPr>
                <w:p w14:paraId="17B763C3" w14:textId="691F227D" w:rsidR="003375B4" w:rsidRPr="000246DE" w:rsidRDefault="003375B4"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調査員研修</w:t>
                  </w:r>
                  <w:r w:rsidR="00A3566B" w:rsidRPr="000246DE">
                    <w:rPr>
                      <w:rFonts w:ascii="ＭＳ Ｐゴシック" w:eastAsia="ＭＳ Ｐゴシック" w:hAnsi="ＭＳ Ｐゴシック" w:hint="eastAsia"/>
                      <w:color w:val="000000" w:themeColor="text1"/>
                      <w:sz w:val="21"/>
                      <w:szCs w:val="22"/>
                    </w:rPr>
                    <w:t>の開催回数</w:t>
                  </w:r>
                </w:p>
              </w:tc>
              <w:tc>
                <w:tcPr>
                  <w:tcW w:w="1814" w:type="dxa"/>
                  <w:vAlign w:val="center"/>
                </w:tcPr>
                <w:p w14:paraId="717AE57C"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現任　年1回</w:t>
                  </w:r>
                  <w:r w:rsidRPr="000246DE">
                    <w:rPr>
                      <w:rFonts w:ascii="ＭＳ Ｐゴシック" w:eastAsia="ＭＳ Ｐゴシック" w:hAnsi="ＭＳ Ｐゴシック" w:hint="eastAsia"/>
                      <w:color w:val="000000" w:themeColor="text1"/>
                      <w:sz w:val="21"/>
                      <w:szCs w:val="22"/>
                    </w:rPr>
                    <w:br/>
                    <w:t>新任　年2回</w:t>
                  </w:r>
                </w:p>
              </w:tc>
              <w:tc>
                <w:tcPr>
                  <w:tcW w:w="1814" w:type="dxa"/>
                  <w:vAlign w:val="center"/>
                </w:tcPr>
                <w:p w14:paraId="12C2C85A"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現任　年1回</w:t>
                  </w:r>
                  <w:r w:rsidRPr="000246DE">
                    <w:rPr>
                      <w:rFonts w:ascii="ＭＳ Ｐゴシック" w:eastAsia="ＭＳ Ｐゴシック" w:hAnsi="ＭＳ Ｐゴシック" w:hint="eastAsia"/>
                      <w:color w:val="000000" w:themeColor="text1"/>
                      <w:sz w:val="21"/>
                      <w:szCs w:val="22"/>
                    </w:rPr>
                    <w:br/>
                    <w:t>新任　年2回</w:t>
                  </w:r>
                </w:p>
              </w:tc>
              <w:tc>
                <w:tcPr>
                  <w:tcW w:w="1814" w:type="dxa"/>
                  <w:vAlign w:val="center"/>
                </w:tcPr>
                <w:p w14:paraId="558CD360"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現任　年1回</w:t>
                  </w:r>
                  <w:r w:rsidRPr="000246DE">
                    <w:rPr>
                      <w:rFonts w:ascii="ＭＳ Ｐゴシック" w:eastAsia="ＭＳ Ｐゴシック" w:hAnsi="ＭＳ Ｐゴシック" w:hint="eastAsia"/>
                      <w:color w:val="000000" w:themeColor="text1"/>
                      <w:sz w:val="21"/>
                      <w:szCs w:val="22"/>
                    </w:rPr>
                    <w:br/>
                    <w:t>新任　年2回</w:t>
                  </w:r>
                </w:p>
              </w:tc>
            </w:tr>
            <w:tr w:rsidR="003375B4" w:rsidRPr="000246DE" w14:paraId="0FE6BA88" w14:textId="77777777" w:rsidTr="00EC6BA0">
              <w:tc>
                <w:tcPr>
                  <w:tcW w:w="3374" w:type="dxa"/>
                  <w:gridSpan w:val="2"/>
                  <w:vAlign w:val="center"/>
                </w:tcPr>
                <w:p w14:paraId="103C4A6C" w14:textId="0F23E06D" w:rsidR="003375B4" w:rsidRPr="000246DE" w:rsidRDefault="003375B4"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ケアプラン点検数</w:t>
                  </w:r>
                </w:p>
              </w:tc>
              <w:tc>
                <w:tcPr>
                  <w:tcW w:w="1814" w:type="dxa"/>
                  <w:vAlign w:val="center"/>
                </w:tcPr>
                <w:p w14:paraId="73FFC77B"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173件</w:t>
                  </w:r>
                </w:p>
              </w:tc>
              <w:tc>
                <w:tcPr>
                  <w:tcW w:w="1814" w:type="dxa"/>
                  <w:vAlign w:val="center"/>
                </w:tcPr>
                <w:p w14:paraId="3694A701"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160件</w:t>
                  </w:r>
                </w:p>
              </w:tc>
              <w:tc>
                <w:tcPr>
                  <w:tcW w:w="1814" w:type="dxa"/>
                  <w:vAlign w:val="center"/>
                </w:tcPr>
                <w:p w14:paraId="7FD7ABCC"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140件</w:t>
                  </w:r>
                </w:p>
              </w:tc>
            </w:tr>
            <w:tr w:rsidR="003375B4" w:rsidRPr="000246DE" w14:paraId="1DA9E16F" w14:textId="77777777" w:rsidTr="00EC6BA0">
              <w:tc>
                <w:tcPr>
                  <w:tcW w:w="3374" w:type="dxa"/>
                  <w:gridSpan w:val="2"/>
                  <w:vAlign w:val="center"/>
                </w:tcPr>
                <w:p w14:paraId="218EABD4" w14:textId="71B43851" w:rsidR="003375B4" w:rsidRPr="000246DE" w:rsidRDefault="003375B4" w:rsidP="003375B4">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住宅改修調査数</w:t>
                  </w:r>
                </w:p>
              </w:tc>
              <w:tc>
                <w:tcPr>
                  <w:tcW w:w="1814" w:type="dxa"/>
                  <w:vAlign w:val="center"/>
                </w:tcPr>
                <w:p w14:paraId="7962B53C"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42件</w:t>
                  </w:r>
                </w:p>
              </w:tc>
              <w:tc>
                <w:tcPr>
                  <w:tcW w:w="1814" w:type="dxa"/>
                  <w:vAlign w:val="center"/>
                </w:tcPr>
                <w:p w14:paraId="5ACFBB1A"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15件</w:t>
                  </w:r>
                </w:p>
              </w:tc>
              <w:tc>
                <w:tcPr>
                  <w:tcW w:w="1814" w:type="dxa"/>
                  <w:vAlign w:val="center"/>
                </w:tcPr>
                <w:p w14:paraId="6E49BB78"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24件</w:t>
                  </w:r>
                </w:p>
              </w:tc>
            </w:tr>
            <w:tr w:rsidR="003375B4" w:rsidRPr="000246DE" w14:paraId="24D17890" w14:textId="77777777" w:rsidTr="00EC6BA0">
              <w:tc>
                <w:tcPr>
                  <w:tcW w:w="3374" w:type="dxa"/>
                  <w:gridSpan w:val="2"/>
                  <w:vAlign w:val="center"/>
                </w:tcPr>
                <w:p w14:paraId="193A15F3" w14:textId="7ACEE5ED" w:rsidR="003375B4" w:rsidRPr="000246DE" w:rsidRDefault="003375B4"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福祉用具購入・貸与調査件数</w:t>
                  </w:r>
                </w:p>
              </w:tc>
              <w:tc>
                <w:tcPr>
                  <w:tcW w:w="1814" w:type="dxa"/>
                  <w:vAlign w:val="center"/>
                </w:tcPr>
                <w:p w14:paraId="6468CEB6"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0件</w:t>
                  </w:r>
                </w:p>
              </w:tc>
              <w:tc>
                <w:tcPr>
                  <w:tcW w:w="1814" w:type="dxa"/>
                  <w:vAlign w:val="center"/>
                </w:tcPr>
                <w:p w14:paraId="23CF083E"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10件</w:t>
                  </w:r>
                </w:p>
              </w:tc>
              <w:tc>
                <w:tcPr>
                  <w:tcW w:w="1814" w:type="dxa"/>
                  <w:vAlign w:val="center"/>
                </w:tcPr>
                <w:p w14:paraId="587BEA1E"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24件</w:t>
                  </w:r>
                </w:p>
              </w:tc>
            </w:tr>
            <w:tr w:rsidR="003375B4" w:rsidRPr="000246DE" w14:paraId="6A41C6BD" w14:textId="77777777" w:rsidTr="00EC6BA0">
              <w:tc>
                <w:tcPr>
                  <w:tcW w:w="3374" w:type="dxa"/>
                  <w:gridSpan w:val="2"/>
                  <w:vAlign w:val="center"/>
                </w:tcPr>
                <w:p w14:paraId="130AE2DD" w14:textId="0D9D8C2D" w:rsidR="003375B4" w:rsidRPr="000246DE" w:rsidRDefault="003375B4"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医療情報との突合実施回数</w:t>
                  </w:r>
                </w:p>
              </w:tc>
              <w:tc>
                <w:tcPr>
                  <w:tcW w:w="1814" w:type="dxa"/>
                  <w:vAlign w:val="center"/>
                </w:tcPr>
                <w:p w14:paraId="23ADF4C1"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毎月</w:t>
                  </w:r>
                </w:p>
              </w:tc>
              <w:tc>
                <w:tcPr>
                  <w:tcW w:w="1814" w:type="dxa"/>
                  <w:vAlign w:val="center"/>
                </w:tcPr>
                <w:p w14:paraId="639359FE"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毎月</w:t>
                  </w:r>
                </w:p>
              </w:tc>
              <w:tc>
                <w:tcPr>
                  <w:tcW w:w="1814" w:type="dxa"/>
                  <w:vAlign w:val="center"/>
                </w:tcPr>
                <w:p w14:paraId="26F042DC"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毎月</w:t>
                  </w:r>
                </w:p>
              </w:tc>
            </w:tr>
            <w:tr w:rsidR="003375B4" w:rsidRPr="000246DE" w14:paraId="1CAF49CE" w14:textId="77777777" w:rsidTr="00EC6BA0">
              <w:tc>
                <w:tcPr>
                  <w:tcW w:w="3374" w:type="dxa"/>
                  <w:gridSpan w:val="2"/>
                  <w:vAlign w:val="center"/>
                </w:tcPr>
                <w:p w14:paraId="7872322C" w14:textId="35B230E4" w:rsidR="003375B4" w:rsidRPr="000246DE" w:rsidRDefault="003375B4"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縦覧点検実施回数</w:t>
                  </w:r>
                </w:p>
              </w:tc>
              <w:tc>
                <w:tcPr>
                  <w:tcW w:w="1814" w:type="dxa"/>
                  <w:vAlign w:val="center"/>
                </w:tcPr>
                <w:p w14:paraId="4FFBC94E"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毎月</w:t>
                  </w:r>
                </w:p>
              </w:tc>
              <w:tc>
                <w:tcPr>
                  <w:tcW w:w="1814" w:type="dxa"/>
                  <w:vAlign w:val="center"/>
                </w:tcPr>
                <w:p w14:paraId="096690D4"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毎月</w:t>
                  </w:r>
                </w:p>
              </w:tc>
              <w:tc>
                <w:tcPr>
                  <w:tcW w:w="1814" w:type="dxa"/>
                  <w:vAlign w:val="center"/>
                </w:tcPr>
                <w:p w14:paraId="3ECEC02D"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毎月</w:t>
                  </w:r>
                </w:p>
              </w:tc>
            </w:tr>
            <w:tr w:rsidR="003375B4" w:rsidRPr="000246DE" w14:paraId="0461AB69" w14:textId="77777777" w:rsidTr="00EC6BA0">
              <w:tc>
                <w:tcPr>
                  <w:tcW w:w="3374" w:type="dxa"/>
                  <w:gridSpan w:val="2"/>
                  <w:vAlign w:val="center"/>
                </w:tcPr>
                <w:p w14:paraId="0BAF13F2" w14:textId="1A7AFC3F" w:rsidR="003375B4" w:rsidRPr="000246DE" w:rsidRDefault="003375B4" w:rsidP="003375B4">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介護給付費通知回数</w:t>
                  </w:r>
                </w:p>
              </w:tc>
              <w:tc>
                <w:tcPr>
                  <w:tcW w:w="1814" w:type="dxa"/>
                  <w:vAlign w:val="center"/>
                </w:tcPr>
                <w:p w14:paraId="569CCF8E"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年2回全件</w:t>
                  </w:r>
                </w:p>
              </w:tc>
              <w:tc>
                <w:tcPr>
                  <w:tcW w:w="1814" w:type="dxa"/>
                  <w:vAlign w:val="center"/>
                </w:tcPr>
                <w:p w14:paraId="58D34D9B"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年2回全件</w:t>
                  </w:r>
                </w:p>
              </w:tc>
              <w:tc>
                <w:tcPr>
                  <w:tcW w:w="1814" w:type="dxa"/>
                  <w:vAlign w:val="center"/>
                </w:tcPr>
                <w:p w14:paraId="3D55170A"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年2回全件</w:t>
                  </w:r>
                </w:p>
              </w:tc>
            </w:tr>
            <w:tr w:rsidR="003375B4" w:rsidRPr="000246DE" w14:paraId="57414558" w14:textId="77777777" w:rsidTr="00EC6BA0">
              <w:tc>
                <w:tcPr>
                  <w:tcW w:w="3374" w:type="dxa"/>
                  <w:gridSpan w:val="2"/>
                  <w:vAlign w:val="center"/>
                </w:tcPr>
                <w:p w14:paraId="31F98747" w14:textId="61C40CA2" w:rsidR="003375B4" w:rsidRPr="004A15D6" w:rsidRDefault="003375B4" w:rsidP="000246DE">
                  <w:pPr>
                    <w:spacing w:line="0" w:lineRule="atLeast"/>
                    <w:rPr>
                      <w:rFonts w:ascii="ＭＳ Ｐゴシック" w:eastAsia="ＭＳ Ｐゴシック" w:hAnsi="ＭＳ Ｐゴシック"/>
                      <w:color w:val="000000" w:themeColor="text1"/>
                      <w:sz w:val="21"/>
                      <w:szCs w:val="22"/>
                      <w:highlight w:val="green"/>
                    </w:rPr>
                  </w:pPr>
                  <w:r w:rsidRPr="0043587F">
                    <w:rPr>
                      <w:rFonts w:ascii="ＭＳ Ｐゴシック" w:eastAsia="ＭＳ Ｐゴシック" w:hAnsi="ＭＳ Ｐゴシック" w:hint="eastAsia"/>
                      <w:color w:val="000000" w:themeColor="text1"/>
                      <w:sz w:val="21"/>
                      <w:szCs w:val="22"/>
                    </w:rPr>
                    <w:t>給付実績の活用</w:t>
                  </w:r>
                  <w:r w:rsidRPr="0043587F">
                    <w:rPr>
                      <w:rFonts w:ascii="ＭＳ Ｐゴシック" w:eastAsia="ＭＳ Ｐゴシック" w:hAnsi="ＭＳ Ｐゴシック" w:hint="eastAsia"/>
                      <w:color w:val="000000" w:themeColor="text1"/>
                      <w:sz w:val="21"/>
                      <w:szCs w:val="22"/>
                    </w:rPr>
                    <w:br/>
                  </w:r>
                  <w:r w:rsidR="000246DE" w:rsidRPr="0043587F">
                    <w:rPr>
                      <w:rFonts w:ascii="ＭＳ Ｐゴシック" w:eastAsia="ＭＳ Ｐゴシック" w:hAnsi="ＭＳ Ｐゴシック" w:hint="eastAsia"/>
                      <w:color w:val="000000" w:themeColor="text1"/>
                      <w:sz w:val="21"/>
                      <w:szCs w:val="22"/>
                    </w:rPr>
                    <w:t>（</w:t>
                  </w:r>
                  <w:r w:rsidR="00A972C1" w:rsidRPr="0043587F">
                    <w:rPr>
                      <w:rFonts w:ascii="ＭＳ Ｐゴシック" w:eastAsia="ＭＳ Ｐゴシック" w:hAnsi="ＭＳ Ｐゴシック" w:hint="eastAsia"/>
                      <w:color w:val="000000" w:themeColor="text1"/>
                      <w:sz w:val="21"/>
                      <w:szCs w:val="22"/>
                    </w:rPr>
                    <w:t>ヒヤリング実施事業者数</w:t>
                  </w:r>
                  <w:r w:rsidR="000246DE" w:rsidRPr="0043587F">
                    <w:rPr>
                      <w:rFonts w:ascii="ＭＳ Ｐゴシック" w:eastAsia="ＭＳ Ｐゴシック" w:hAnsi="ＭＳ Ｐゴシック" w:hint="eastAsia"/>
                      <w:color w:val="000000" w:themeColor="text1"/>
                      <w:sz w:val="21"/>
                      <w:szCs w:val="22"/>
                    </w:rPr>
                    <w:t>）</w:t>
                  </w:r>
                </w:p>
              </w:tc>
              <w:tc>
                <w:tcPr>
                  <w:tcW w:w="1814" w:type="dxa"/>
                  <w:vAlign w:val="center"/>
                </w:tcPr>
                <w:p w14:paraId="4CC7881B"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102事業所</w:t>
                  </w:r>
                </w:p>
              </w:tc>
              <w:tc>
                <w:tcPr>
                  <w:tcW w:w="1814" w:type="dxa"/>
                  <w:vAlign w:val="center"/>
                </w:tcPr>
                <w:p w14:paraId="1DBD616E"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102事業所</w:t>
                  </w:r>
                </w:p>
              </w:tc>
              <w:tc>
                <w:tcPr>
                  <w:tcW w:w="1814" w:type="dxa"/>
                  <w:vAlign w:val="center"/>
                </w:tcPr>
                <w:p w14:paraId="054F88D7" w14:textId="77777777" w:rsidR="003375B4" w:rsidRPr="000246DE" w:rsidRDefault="003375B4"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88事業所</w:t>
                  </w:r>
                </w:p>
              </w:tc>
            </w:tr>
          </w:tbl>
          <w:p w14:paraId="7E0E255F" w14:textId="77777777" w:rsidR="003375B4" w:rsidRPr="000246DE" w:rsidRDefault="003375B4" w:rsidP="00186E5A">
            <w:pPr>
              <w:rPr>
                <w:rFonts w:ascii="HGP創英角ｺﾞｼｯｸUB" w:eastAsia="HGP創英角ｺﾞｼｯｸUB" w:hAnsi="HGP創英角ｺﾞｼｯｸUB"/>
                <w:szCs w:val="22"/>
              </w:rPr>
            </w:pPr>
          </w:p>
          <w:p w14:paraId="7FBC96A2" w14:textId="77777777" w:rsidR="003375B4" w:rsidRPr="000246DE" w:rsidRDefault="003375B4" w:rsidP="00186E5A">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【主な見込量】</w:t>
            </w:r>
          </w:p>
          <w:tbl>
            <w:tblPr>
              <w:tblStyle w:val="aa"/>
              <w:tblW w:w="0" w:type="auto"/>
              <w:tblLook w:val="04A0" w:firstRow="1" w:lastRow="0" w:firstColumn="1" w:lastColumn="0" w:noHBand="0" w:noVBand="1"/>
            </w:tblPr>
            <w:tblGrid>
              <w:gridCol w:w="1413"/>
              <w:gridCol w:w="1961"/>
              <w:gridCol w:w="1814"/>
              <w:gridCol w:w="1814"/>
              <w:gridCol w:w="1814"/>
            </w:tblGrid>
            <w:tr w:rsidR="003375B4" w:rsidRPr="000246DE" w14:paraId="289C7FF9" w14:textId="77777777" w:rsidTr="00EC6BA0">
              <w:tc>
                <w:tcPr>
                  <w:tcW w:w="3374" w:type="dxa"/>
                  <w:gridSpan w:val="2"/>
                  <w:shd w:val="clear" w:color="auto" w:fill="D9D9D9" w:themeFill="background1" w:themeFillShade="D9"/>
                </w:tcPr>
                <w:p w14:paraId="00EBBF10" w14:textId="77777777" w:rsidR="003375B4" w:rsidRPr="000246DE" w:rsidRDefault="003375B4" w:rsidP="00EC6BA0">
                  <w:pPr>
                    <w:jc w:val="center"/>
                    <w:rPr>
                      <w:rFonts w:asciiTheme="majorEastAsia" w:eastAsiaTheme="majorEastAsia" w:hAnsiTheme="majorEastAsia"/>
                      <w:color w:val="000000" w:themeColor="text1"/>
                      <w:szCs w:val="22"/>
                    </w:rPr>
                  </w:pPr>
                </w:p>
              </w:tc>
              <w:tc>
                <w:tcPr>
                  <w:tcW w:w="1814" w:type="dxa"/>
                  <w:shd w:val="clear" w:color="auto" w:fill="D9D9D9" w:themeFill="background1" w:themeFillShade="D9"/>
                  <w:vAlign w:val="center"/>
                </w:tcPr>
                <w:p w14:paraId="6F0D862D" w14:textId="77777777" w:rsidR="003375B4" w:rsidRPr="000246DE" w:rsidRDefault="003375B4" w:rsidP="00EC6BA0">
                  <w:pPr>
                    <w:jc w:val="center"/>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平成30年度</w:t>
                  </w:r>
                </w:p>
              </w:tc>
              <w:tc>
                <w:tcPr>
                  <w:tcW w:w="1814" w:type="dxa"/>
                  <w:shd w:val="clear" w:color="auto" w:fill="D9D9D9" w:themeFill="background1" w:themeFillShade="D9"/>
                  <w:vAlign w:val="center"/>
                </w:tcPr>
                <w:p w14:paraId="74E1637B" w14:textId="77777777" w:rsidR="003375B4" w:rsidRPr="000246DE" w:rsidRDefault="003375B4" w:rsidP="00EC6BA0">
                  <w:pPr>
                    <w:jc w:val="center"/>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平成31年度</w:t>
                  </w:r>
                </w:p>
              </w:tc>
              <w:tc>
                <w:tcPr>
                  <w:tcW w:w="1814" w:type="dxa"/>
                  <w:shd w:val="clear" w:color="auto" w:fill="D9D9D9" w:themeFill="background1" w:themeFillShade="D9"/>
                  <w:vAlign w:val="center"/>
                </w:tcPr>
                <w:p w14:paraId="05B26A16" w14:textId="77777777" w:rsidR="003375B4" w:rsidRPr="000246DE" w:rsidRDefault="003375B4" w:rsidP="00EC6BA0">
                  <w:pPr>
                    <w:jc w:val="center"/>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平成32年度</w:t>
                  </w:r>
                </w:p>
              </w:tc>
            </w:tr>
            <w:tr w:rsidR="00A3566B" w:rsidRPr="000246DE" w14:paraId="7FC7BBAD" w14:textId="77777777" w:rsidTr="00A3566B">
              <w:tc>
                <w:tcPr>
                  <w:tcW w:w="1413" w:type="dxa"/>
                  <w:vMerge w:val="restart"/>
                  <w:vAlign w:val="center"/>
                </w:tcPr>
                <w:p w14:paraId="16E62CDB" w14:textId="77777777" w:rsidR="00A3566B" w:rsidRPr="000246DE" w:rsidRDefault="00A3566B"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要介護認定</w:t>
                  </w:r>
                </w:p>
                <w:p w14:paraId="17538648" w14:textId="77777777" w:rsidR="00A3566B" w:rsidRPr="000246DE" w:rsidRDefault="00A3566B"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の適正化</w:t>
                  </w:r>
                </w:p>
              </w:tc>
              <w:tc>
                <w:tcPr>
                  <w:tcW w:w="1961" w:type="dxa"/>
                  <w:vAlign w:val="center"/>
                </w:tcPr>
                <w:p w14:paraId="7A533EE3" w14:textId="7ABFA1F9" w:rsidR="00A3566B" w:rsidRPr="000246DE" w:rsidRDefault="00A3566B"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調査票の点検件数</w:t>
                  </w:r>
                </w:p>
              </w:tc>
              <w:tc>
                <w:tcPr>
                  <w:tcW w:w="1814" w:type="dxa"/>
                  <w:vAlign w:val="center"/>
                </w:tcPr>
                <w:p w14:paraId="66A07649" w14:textId="77777777" w:rsidR="00A3566B" w:rsidRPr="000246DE" w:rsidRDefault="00A3566B"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4,100件</w:t>
                  </w:r>
                </w:p>
              </w:tc>
              <w:tc>
                <w:tcPr>
                  <w:tcW w:w="1814" w:type="dxa"/>
                  <w:vAlign w:val="center"/>
                </w:tcPr>
                <w:p w14:paraId="34E6B70C" w14:textId="77777777" w:rsidR="00A3566B" w:rsidRPr="000246DE" w:rsidRDefault="00A3566B"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4,100件</w:t>
                  </w:r>
                </w:p>
              </w:tc>
              <w:tc>
                <w:tcPr>
                  <w:tcW w:w="1814" w:type="dxa"/>
                  <w:vAlign w:val="center"/>
                </w:tcPr>
                <w:p w14:paraId="120909C0" w14:textId="77777777" w:rsidR="00A3566B" w:rsidRPr="000246DE" w:rsidRDefault="00A3566B"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4,100件</w:t>
                  </w:r>
                </w:p>
              </w:tc>
            </w:tr>
            <w:tr w:rsidR="00A3566B" w:rsidRPr="000246DE" w14:paraId="24471688" w14:textId="77777777" w:rsidTr="00A3566B">
              <w:tc>
                <w:tcPr>
                  <w:tcW w:w="1413" w:type="dxa"/>
                  <w:vMerge/>
                </w:tcPr>
                <w:p w14:paraId="2C77CD24" w14:textId="77777777" w:rsidR="00A3566B" w:rsidRPr="000246DE" w:rsidRDefault="00A3566B" w:rsidP="00EC6BA0">
                  <w:pPr>
                    <w:spacing w:line="0" w:lineRule="atLeast"/>
                    <w:rPr>
                      <w:rFonts w:ascii="ＭＳ Ｐゴシック" w:eastAsia="ＭＳ Ｐゴシック" w:hAnsi="ＭＳ Ｐゴシック"/>
                      <w:color w:val="000000" w:themeColor="text1"/>
                      <w:sz w:val="21"/>
                      <w:szCs w:val="22"/>
                    </w:rPr>
                  </w:pPr>
                </w:p>
              </w:tc>
              <w:tc>
                <w:tcPr>
                  <w:tcW w:w="1961" w:type="dxa"/>
                  <w:vAlign w:val="center"/>
                </w:tcPr>
                <w:p w14:paraId="0B05AA22" w14:textId="69E54913" w:rsidR="00A3566B" w:rsidRPr="000246DE" w:rsidRDefault="00A3566B"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調査員研修の開催回数</w:t>
                  </w:r>
                </w:p>
              </w:tc>
              <w:tc>
                <w:tcPr>
                  <w:tcW w:w="1814" w:type="dxa"/>
                  <w:vAlign w:val="center"/>
                </w:tcPr>
                <w:p w14:paraId="735C9BD6" w14:textId="77777777" w:rsidR="00A3566B" w:rsidRPr="000246DE" w:rsidRDefault="00A3566B"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現任　年1回</w:t>
                  </w:r>
                  <w:r w:rsidRPr="000246DE">
                    <w:rPr>
                      <w:rFonts w:ascii="ＭＳ Ｐゴシック" w:eastAsia="ＭＳ Ｐゴシック" w:hAnsi="ＭＳ Ｐゴシック" w:hint="eastAsia"/>
                      <w:color w:val="000000" w:themeColor="text1"/>
                      <w:sz w:val="21"/>
                      <w:szCs w:val="22"/>
                    </w:rPr>
                    <w:br/>
                    <w:t>新任　年2回</w:t>
                  </w:r>
                </w:p>
              </w:tc>
              <w:tc>
                <w:tcPr>
                  <w:tcW w:w="1814" w:type="dxa"/>
                  <w:vAlign w:val="center"/>
                </w:tcPr>
                <w:p w14:paraId="42D35781" w14:textId="77777777" w:rsidR="00A3566B" w:rsidRPr="000246DE" w:rsidRDefault="00A3566B"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現任　年1回</w:t>
                  </w:r>
                  <w:r w:rsidRPr="000246DE">
                    <w:rPr>
                      <w:rFonts w:ascii="ＭＳ Ｐゴシック" w:eastAsia="ＭＳ Ｐゴシック" w:hAnsi="ＭＳ Ｐゴシック" w:hint="eastAsia"/>
                      <w:color w:val="000000" w:themeColor="text1"/>
                      <w:sz w:val="21"/>
                      <w:szCs w:val="22"/>
                    </w:rPr>
                    <w:br/>
                    <w:t>新任　年2回</w:t>
                  </w:r>
                </w:p>
              </w:tc>
              <w:tc>
                <w:tcPr>
                  <w:tcW w:w="1814" w:type="dxa"/>
                  <w:vAlign w:val="center"/>
                </w:tcPr>
                <w:p w14:paraId="40D0C5F5" w14:textId="77777777" w:rsidR="00A3566B" w:rsidRPr="000246DE" w:rsidRDefault="00A3566B"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現任　年1回</w:t>
                  </w:r>
                  <w:r w:rsidRPr="000246DE">
                    <w:rPr>
                      <w:rFonts w:ascii="ＭＳ Ｐゴシック" w:eastAsia="ＭＳ Ｐゴシック" w:hAnsi="ＭＳ Ｐゴシック" w:hint="eastAsia"/>
                      <w:color w:val="000000" w:themeColor="text1"/>
                      <w:sz w:val="21"/>
                      <w:szCs w:val="22"/>
                    </w:rPr>
                    <w:br/>
                    <w:t>新任　年2回</w:t>
                  </w:r>
                </w:p>
              </w:tc>
            </w:tr>
            <w:tr w:rsidR="00A972C1" w:rsidRPr="000246DE" w14:paraId="548F731A" w14:textId="77777777" w:rsidTr="00EC6BA0">
              <w:tc>
                <w:tcPr>
                  <w:tcW w:w="3374" w:type="dxa"/>
                  <w:gridSpan w:val="2"/>
                  <w:vAlign w:val="center"/>
                </w:tcPr>
                <w:p w14:paraId="563820AB" w14:textId="6CF178DE" w:rsidR="00A972C1" w:rsidRPr="000246DE" w:rsidRDefault="00A972C1"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ケアプラン点検数</w:t>
                  </w:r>
                </w:p>
              </w:tc>
              <w:tc>
                <w:tcPr>
                  <w:tcW w:w="1814" w:type="dxa"/>
                  <w:vAlign w:val="center"/>
                </w:tcPr>
                <w:p w14:paraId="424A21FA"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168件</w:t>
                  </w:r>
                </w:p>
              </w:tc>
              <w:tc>
                <w:tcPr>
                  <w:tcW w:w="1814" w:type="dxa"/>
                  <w:vAlign w:val="center"/>
                </w:tcPr>
                <w:p w14:paraId="31065634"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168件</w:t>
                  </w:r>
                </w:p>
              </w:tc>
              <w:tc>
                <w:tcPr>
                  <w:tcW w:w="1814" w:type="dxa"/>
                  <w:vAlign w:val="center"/>
                </w:tcPr>
                <w:p w14:paraId="5B25CF52"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168件</w:t>
                  </w:r>
                </w:p>
              </w:tc>
            </w:tr>
            <w:tr w:rsidR="00A972C1" w:rsidRPr="000246DE" w14:paraId="23E6B481" w14:textId="77777777" w:rsidTr="00EC6BA0">
              <w:tc>
                <w:tcPr>
                  <w:tcW w:w="3374" w:type="dxa"/>
                  <w:gridSpan w:val="2"/>
                  <w:vAlign w:val="center"/>
                </w:tcPr>
                <w:p w14:paraId="1E3F7F05" w14:textId="2C5DF5BF" w:rsidR="00A972C1" w:rsidRPr="000246DE" w:rsidRDefault="00A972C1"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住宅改修調査数</w:t>
                  </w:r>
                </w:p>
              </w:tc>
              <w:tc>
                <w:tcPr>
                  <w:tcW w:w="1814" w:type="dxa"/>
                  <w:vAlign w:val="center"/>
                </w:tcPr>
                <w:p w14:paraId="04F89CBD"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24件</w:t>
                  </w:r>
                </w:p>
              </w:tc>
              <w:tc>
                <w:tcPr>
                  <w:tcW w:w="1814" w:type="dxa"/>
                  <w:vAlign w:val="center"/>
                </w:tcPr>
                <w:p w14:paraId="50A1C1CC"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24件</w:t>
                  </w:r>
                </w:p>
              </w:tc>
              <w:tc>
                <w:tcPr>
                  <w:tcW w:w="1814" w:type="dxa"/>
                  <w:vAlign w:val="center"/>
                </w:tcPr>
                <w:p w14:paraId="68947F5B"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24件</w:t>
                  </w:r>
                </w:p>
              </w:tc>
            </w:tr>
            <w:tr w:rsidR="00A972C1" w:rsidRPr="000246DE" w14:paraId="5178C434" w14:textId="77777777" w:rsidTr="00EC6BA0">
              <w:tc>
                <w:tcPr>
                  <w:tcW w:w="3374" w:type="dxa"/>
                  <w:gridSpan w:val="2"/>
                  <w:vAlign w:val="center"/>
                </w:tcPr>
                <w:p w14:paraId="64A788A9" w14:textId="1B872580" w:rsidR="00A972C1" w:rsidRPr="000246DE" w:rsidRDefault="00A972C1"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福祉用具購入・貸与調査件数</w:t>
                  </w:r>
                </w:p>
              </w:tc>
              <w:tc>
                <w:tcPr>
                  <w:tcW w:w="1814" w:type="dxa"/>
                  <w:vAlign w:val="center"/>
                </w:tcPr>
                <w:p w14:paraId="0A32A665"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24件</w:t>
                  </w:r>
                </w:p>
              </w:tc>
              <w:tc>
                <w:tcPr>
                  <w:tcW w:w="1814" w:type="dxa"/>
                  <w:vAlign w:val="center"/>
                </w:tcPr>
                <w:p w14:paraId="542632DA"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24件</w:t>
                  </w:r>
                </w:p>
              </w:tc>
              <w:tc>
                <w:tcPr>
                  <w:tcW w:w="1814" w:type="dxa"/>
                  <w:vAlign w:val="center"/>
                </w:tcPr>
                <w:p w14:paraId="5879BDF2"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24件</w:t>
                  </w:r>
                </w:p>
              </w:tc>
            </w:tr>
            <w:tr w:rsidR="00A972C1" w:rsidRPr="000246DE" w14:paraId="76BACEDC" w14:textId="77777777" w:rsidTr="00EC6BA0">
              <w:tc>
                <w:tcPr>
                  <w:tcW w:w="3374" w:type="dxa"/>
                  <w:gridSpan w:val="2"/>
                  <w:vAlign w:val="center"/>
                </w:tcPr>
                <w:p w14:paraId="210BF02F" w14:textId="3265D24B" w:rsidR="00A972C1" w:rsidRPr="000246DE" w:rsidRDefault="00A972C1"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医療情報との突合実施回数</w:t>
                  </w:r>
                </w:p>
              </w:tc>
              <w:tc>
                <w:tcPr>
                  <w:tcW w:w="1814" w:type="dxa"/>
                  <w:vAlign w:val="center"/>
                </w:tcPr>
                <w:p w14:paraId="620A0720"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毎月</w:t>
                  </w:r>
                </w:p>
              </w:tc>
              <w:tc>
                <w:tcPr>
                  <w:tcW w:w="1814" w:type="dxa"/>
                  <w:vAlign w:val="center"/>
                </w:tcPr>
                <w:p w14:paraId="35C03E7A"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毎月</w:t>
                  </w:r>
                </w:p>
              </w:tc>
              <w:tc>
                <w:tcPr>
                  <w:tcW w:w="1814" w:type="dxa"/>
                  <w:vAlign w:val="center"/>
                </w:tcPr>
                <w:p w14:paraId="2B299EB8"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毎月</w:t>
                  </w:r>
                </w:p>
              </w:tc>
            </w:tr>
            <w:tr w:rsidR="00A972C1" w:rsidRPr="000246DE" w14:paraId="222EEAE2" w14:textId="77777777" w:rsidTr="00EC6BA0">
              <w:tc>
                <w:tcPr>
                  <w:tcW w:w="3374" w:type="dxa"/>
                  <w:gridSpan w:val="2"/>
                  <w:vAlign w:val="center"/>
                </w:tcPr>
                <w:p w14:paraId="779EBBD7" w14:textId="6DD82CF8" w:rsidR="00A972C1" w:rsidRPr="000246DE" w:rsidRDefault="00A972C1"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縦覧点検実施回数</w:t>
                  </w:r>
                </w:p>
              </w:tc>
              <w:tc>
                <w:tcPr>
                  <w:tcW w:w="1814" w:type="dxa"/>
                  <w:vAlign w:val="center"/>
                </w:tcPr>
                <w:p w14:paraId="1F9912EE"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毎月</w:t>
                  </w:r>
                </w:p>
              </w:tc>
              <w:tc>
                <w:tcPr>
                  <w:tcW w:w="1814" w:type="dxa"/>
                  <w:vAlign w:val="center"/>
                </w:tcPr>
                <w:p w14:paraId="4E77F69F"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毎月</w:t>
                  </w:r>
                </w:p>
              </w:tc>
              <w:tc>
                <w:tcPr>
                  <w:tcW w:w="1814" w:type="dxa"/>
                  <w:vAlign w:val="center"/>
                </w:tcPr>
                <w:p w14:paraId="6B3D1A82"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毎月</w:t>
                  </w:r>
                </w:p>
              </w:tc>
            </w:tr>
            <w:tr w:rsidR="00A972C1" w:rsidRPr="000246DE" w14:paraId="30FD6044" w14:textId="77777777" w:rsidTr="00EC6BA0">
              <w:tc>
                <w:tcPr>
                  <w:tcW w:w="3374" w:type="dxa"/>
                  <w:gridSpan w:val="2"/>
                  <w:vAlign w:val="center"/>
                </w:tcPr>
                <w:p w14:paraId="7CF5AB1A" w14:textId="18797228" w:rsidR="00A972C1" w:rsidRPr="000246DE" w:rsidRDefault="00A972C1" w:rsidP="00EC6BA0">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介護給付費通知回数</w:t>
                  </w:r>
                </w:p>
              </w:tc>
              <w:tc>
                <w:tcPr>
                  <w:tcW w:w="1814" w:type="dxa"/>
                  <w:vAlign w:val="center"/>
                </w:tcPr>
                <w:p w14:paraId="77B1FDD3"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年2回全件</w:t>
                  </w:r>
                </w:p>
              </w:tc>
              <w:tc>
                <w:tcPr>
                  <w:tcW w:w="1814" w:type="dxa"/>
                  <w:vAlign w:val="center"/>
                </w:tcPr>
                <w:p w14:paraId="026391C0"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年2回全件</w:t>
                  </w:r>
                </w:p>
              </w:tc>
              <w:tc>
                <w:tcPr>
                  <w:tcW w:w="1814" w:type="dxa"/>
                  <w:vAlign w:val="center"/>
                </w:tcPr>
                <w:p w14:paraId="40DB1D3C" w14:textId="77777777" w:rsidR="00A972C1" w:rsidRPr="000246DE" w:rsidRDefault="00A972C1"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年2回全件</w:t>
                  </w:r>
                </w:p>
              </w:tc>
            </w:tr>
            <w:tr w:rsidR="000246DE" w:rsidRPr="000246DE" w14:paraId="65932EA8" w14:textId="77777777" w:rsidTr="00EC6BA0">
              <w:tc>
                <w:tcPr>
                  <w:tcW w:w="3374" w:type="dxa"/>
                  <w:gridSpan w:val="2"/>
                  <w:vAlign w:val="center"/>
                </w:tcPr>
                <w:p w14:paraId="0362D68A" w14:textId="14C2CB9F" w:rsidR="000246DE" w:rsidRPr="004A15D6" w:rsidRDefault="000246DE" w:rsidP="00EC6BA0">
                  <w:pPr>
                    <w:spacing w:line="0" w:lineRule="atLeast"/>
                    <w:rPr>
                      <w:rFonts w:ascii="ＭＳ Ｐゴシック" w:eastAsia="ＭＳ Ｐゴシック" w:hAnsi="ＭＳ Ｐゴシック"/>
                      <w:color w:val="000000" w:themeColor="text1"/>
                      <w:sz w:val="21"/>
                      <w:szCs w:val="22"/>
                      <w:highlight w:val="green"/>
                    </w:rPr>
                  </w:pPr>
                  <w:r w:rsidRPr="0043587F">
                    <w:rPr>
                      <w:rFonts w:ascii="ＭＳ Ｐゴシック" w:eastAsia="ＭＳ Ｐゴシック" w:hAnsi="ＭＳ Ｐゴシック" w:hint="eastAsia"/>
                      <w:color w:val="000000" w:themeColor="text1"/>
                      <w:sz w:val="21"/>
                      <w:szCs w:val="22"/>
                    </w:rPr>
                    <w:t>給付実績の活用</w:t>
                  </w:r>
                  <w:r w:rsidRPr="0043587F">
                    <w:rPr>
                      <w:rFonts w:ascii="ＭＳ Ｐゴシック" w:eastAsia="ＭＳ Ｐゴシック" w:hAnsi="ＭＳ Ｐゴシック" w:hint="eastAsia"/>
                      <w:color w:val="000000" w:themeColor="text1"/>
                      <w:sz w:val="21"/>
                      <w:szCs w:val="22"/>
                    </w:rPr>
                    <w:br/>
                    <w:t>（ヒヤリング実施事業者数）</w:t>
                  </w:r>
                </w:p>
              </w:tc>
              <w:tc>
                <w:tcPr>
                  <w:tcW w:w="1814" w:type="dxa"/>
                  <w:vAlign w:val="center"/>
                </w:tcPr>
                <w:p w14:paraId="01CD2AB4" w14:textId="77777777" w:rsidR="000246DE" w:rsidRPr="000246DE" w:rsidRDefault="000246DE"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88事業所</w:t>
                  </w:r>
                </w:p>
              </w:tc>
              <w:tc>
                <w:tcPr>
                  <w:tcW w:w="1814" w:type="dxa"/>
                  <w:vAlign w:val="center"/>
                </w:tcPr>
                <w:p w14:paraId="36EBE234" w14:textId="77777777" w:rsidR="000246DE" w:rsidRPr="000246DE" w:rsidRDefault="000246DE"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88事業所</w:t>
                  </w:r>
                </w:p>
              </w:tc>
              <w:tc>
                <w:tcPr>
                  <w:tcW w:w="1814" w:type="dxa"/>
                  <w:vAlign w:val="center"/>
                </w:tcPr>
                <w:p w14:paraId="1251C22F" w14:textId="77777777" w:rsidR="000246DE" w:rsidRPr="000246DE" w:rsidRDefault="000246DE" w:rsidP="00EC6BA0">
                  <w:pPr>
                    <w:spacing w:line="0" w:lineRule="atLeast"/>
                    <w:jc w:val="righ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88事業所</w:t>
                  </w:r>
                </w:p>
              </w:tc>
            </w:tr>
          </w:tbl>
          <w:p w14:paraId="1609B389" w14:textId="77777777" w:rsidR="003375B4" w:rsidRPr="000246DE" w:rsidRDefault="003375B4" w:rsidP="00E00ABF">
            <w:pPr>
              <w:rPr>
                <w:rFonts w:ascii="HGP創英角ｺﾞｼｯｸUB" w:eastAsia="HGP創英角ｺﾞｼｯｸUB" w:hAnsi="HGP創英角ｺﾞｼｯｸUB"/>
                <w:szCs w:val="22"/>
              </w:rPr>
            </w:pPr>
          </w:p>
        </w:tc>
      </w:tr>
      <w:tr w:rsidR="00E00ABF" w:rsidRPr="000246DE" w14:paraId="063D933A" w14:textId="77777777" w:rsidTr="00E00ABF">
        <w:trPr>
          <w:trHeight w:val="1260"/>
        </w:trPr>
        <w:tc>
          <w:tcPr>
            <w:tcW w:w="9836" w:type="dxa"/>
            <w:tcBorders>
              <w:bottom w:val="single" w:sz="4" w:space="0" w:color="auto"/>
            </w:tcBorders>
          </w:tcPr>
          <w:p w14:paraId="4B0D2C60" w14:textId="77777777" w:rsidR="00E00ABF" w:rsidRPr="000246DE" w:rsidRDefault="00E00ABF" w:rsidP="00E00ABF">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＜介護保険事業に関わる評価の推進＞</w:t>
            </w:r>
          </w:p>
          <w:p w14:paraId="078B4E0A" w14:textId="7538A9DC" w:rsidR="00E00ABF" w:rsidRPr="000246DE" w:rsidRDefault="00E00ABF" w:rsidP="001E671A">
            <w:pPr>
              <w:rPr>
                <w:rFonts w:ascii="HGP創英角ｺﾞｼｯｸUB" w:eastAsia="HGP創英角ｺﾞｼｯｸUB" w:hAnsi="HGP創英角ｺﾞｼｯｸUB"/>
                <w:szCs w:val="22"/>
              </w:rPr>
            </w:pPr>
            <w:r w:rsidRPr="000246DE">
              <w:rPr>
                <w:rFonts w:asciiTheme="majorEastAsia" w:eastAsiaTheme="majorEastAsia" w:hAnsiTheme="majorEastAsia" w:hint="eastAsia"/>
                <w:szCs w:val="22"/>
              </w:rPr>
              <w:t>●介護保険事業の円滑かつ適正な運営を確保するため、サービス利用の動向等介護保険の運営状況の評価、分析を定期的なものにし、ホームページ等での開</w:t>
            </w:r>
            <w:r w:rsidRPr="00D4178D">
              <w:rPr>
                <w:rFonts w:asciiTheme="majorEastAsia" w:eastAsiaTheme="majorEastAsia" w:hAnsiTheme="majorEastAsia" w:hint="eastAsia"/>
                <w:szCs w:val="22"/>
              </w:rPr>
              <w:t>示</w:t>
            </w:r>
            <w:r w:rsidR="001E671A" w:rsidRPr="00D4178D">
              <w:rPr>
                <w:rFonts w:asciiTheme="majorEastAsia" w:eastAsiaTheme="majorEastAsia" w:hAnsiTheme="majorEastAsia" w:hint="eastAsia"/>
                <w:szCs w:val="22"/>
              </w:rPr>
              <w:t>に努めて行きます。</w:t>
            </w:r>
          </w:p>
        </w:tc>
      </w:tr>
    </w:tbl>
    <w:p w14:paraId="584FED42" w14:textId="21091406" w:rsidR="00E00ABF" w:rsidRPr="000246DE" w:rsidRDefault="00E00ABF">
      <w:pPr>
        <w:widowControl/>
        <w:jc w:val="left"/>
        <w:rPr>
          <w:rFonts w:ascii="HG創英角ｺﾞｼｯｸUB" w:eastAsia="HG創英角ｺﾞｼｯｸUB" w:hAnsi="HG創英角ｺﾞｼｯｸUB"/>
          <w:sz w:val="28"/>
          <w:szCs w:val="28"/>
        </w:rPr>
      </w:pPr>
    </w:p>
    <w:p w14:paraId="7451F7E1" w14:textId="77777777" w:rsidR="00E00ABF" w:rsidRPr="000246DE" w:rsidRDefault="00E00ABF">
      <w:pPr>
        <w:widowControl/>
        <w:jc w:val="left"/>
        <w:rPr>
          <w:rFonts w:ascii="HG創英角ｺﾞｼｯｸUB" w:eastAsia="HG創英角ｺﾞｼｯｸUB" w:hAnsi="HG創英角ｺﾞｼｯｸUB"/>
          <w:sz w:val="28"/>
          <w:szCs w:val="28"/>
        </w:rPr>
      </w:pPr>
      <w:r w:rsidRPr="000246DE">
        <w:rPr>
          <w:rFonts w:ascii="HG創英角ｺﾞｼｯｸUB" w:eastAsia="HG創英角ｺﾞｼｯｸUB" w:hAnsi="HG創英角ｺﾞｼｯｸUB"/>
          <w:sz w:val="28"/>
          <w:szCs w:val="28"/>
        </w:rPr>
        <w:br w:type="page"/>
      </w:r>
    </w:p>
    <w:p w14:paraId="724E71B3" w14:textId="77777777" w:rsidR="005A29A5" w:rsidRPr="000246DE" w:rsidRDefault="005A29A5" w:rsidP="00CE2CBD">
      <w:pPr>
        <w:pStyle w:val="4"/>
        <w:rPr>
          <w:color w:val="auto"/>
        </w:rPr>
      </w:pPr>
      <w:r w:rsidRPr="000246DE">
        <w:rPr>
          <w:rFonts w:hint="eastAsia"/>
          <w:color w:val="auto"/>
        </w:rPr>
        <w:lastRenderedPageBreak/>
        <w:t>②介護サービスの充実</w:t>
      </w:r>
    </w:p>
    <w:p w14:paraId="466CCC86" w14:textId="77777777" w:rsidR="005A29A5" w:rsidRPr="000246DE" w:rsidRDefault="005A29A5" w:rsidP="005A29A5">
      <w:pPr>
        <w:ind w:firstLineChars="101" w:firstLine="222"/>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【現状と課題】</w:t>
      </w:r>
    </w:p>
    <w:p w14:paraId="56EF0B1E" w14:textId="77777777" w:rsidR="005A29A5" w:rsidRPr="000246DE" w:rsidRDefault="005A29A5" w:rsidP="005A29A5">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要介護（要支援）認定を受けた人が必要なサービスを利用できるよう、利用者の状況、地域ケア会議等における介護ニーズ等を把握しながら、介護サービスの充実に努めています。</w:t>
      </w:r>
    </w:p>
    <w:p w14:paraId="2B8A60F5" w14:textId="7951DDA5" w:rsidR="005A29A5" w:rsidRPr="000246DE" w:rsidRDefault="005A29A5" w:rsidP="005A29A5">
      <w:pPr>
        <w:ind w:leftChars="100" w:left="220" w:firstLineChars="100" w:firstLine="220"/>
        <w:rPr>
          <w:rFonts w:asciiTheme="majorEastAsia" w:eastAsiaTheme="majorEastAsia" w:hAnsiTheme="majorEastAsia"/>
          <w:szCs w:val="22"/>
        </w:rPr>
      </w:pPr>
      <w:r w:rsidRPr="000246DE">
        <w:rPr>
          <w:rFonts w:asciiTheme="majorEastAsia" w:eastAsiaTheme="majorEastAsia" w:hAnsiTheme="majorEastAsia" w:hint="eastAsia"/>
          <w:szCs w:val="22"/>
        </w:rPr>
        <w:t>個々の状態に合わせて適切なサービスを受けられるよう、認定者とサービスの橋渡し役である介護支援専門員（ケアマネジャー）に対して支援を行っています。また、必要な時にすぐに介護サービスが利用できるよう、地域包括支援センターのブランチ窓口として在宅介護支援センター</w:t>
      </w:r>
      <w:r w:rsidR="000F7C39" w:rsidRPr="00D4178D">
        <w:rPr>
          <w:rFonts w:asciiTheme="majorEastAsia" w:eastAsiaTheme="majorEastAsia" w:hAnsiTheme="majorEastAsia" w:hint="eastAsia"/>
          <w:szCs w:val="22"/>
        </w:rPr>
        <w:t>（５箇所）を</w:t>
      </w:r>
      <w:r w:rsidRPr="00D4178D">
        <w:rPr>
          <w:rFonts w:asciiTheme="majorEastAsia" w:eastAsiaTheme="majorEastAsia" w:hAnsiTheme="majorEastAsia" w:hint="eastAsia"/>
          <w:szCs w:val="22"/>
        </w:rPr>
        <w:t>位置づ</w:t>
      </w:r>
      <w:r w:rsidRPr="000246DE">
        <w:rPr>
          <w:rFonts w:asciiTheme="majorEastAsia" w:eastAsiaTheme="majorEastAsia" w:hAnsiTheme="majorEastAsia" w:hint="eastAsia"/>
          <w:szCs w:val="22"/>
        </w:rPr>
        <w:t>けています。</w:t>
      </w:r>
    </w:p>
    <w:p w14:paraId="76B64F6C" w14:textId="299D1384" w:rsidR="005A29A5" w:rsidRPr="000246DE" w:rsidRDefault="005A29A5" w:rsidP="005A29A5">
      <w:pPr>
        <w:ind w:leftChars="100" w:left="220" w:firstLineChars="100" w:firstLine="220"/>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どのようなサービスがあり、誰が利用できるか</w:t>
      </w:r>
      <w:r w:rsidR="00CD5C46" w:rsidRPr="000246DE">
        <w:rPr>
          <w:rFonts w:asciiTheme="majorEastAsia" w:eastAsiaTheme="majorEastAsia" w:hAnsiTheme="majorEastAsia" w:hint="eastAsia"/>
          <w:color w:val="000000" w:themeColor="text1"/>
          <w:szCs w:val="22"/>
        </w:rPr>
        <w:t>、</w:t>
      </w:r>
      <w:r w:rsidRPr="000246DE">
        <w:rPr>
          <w:rFonts w:asciiTheme="majorEastAsia" w:eastAsiaTheme="majorEastAsia" w:hAnsiTheme="majorEastAsia" w:hint="eastAsia"/>
          <w:color w:val="000000" w:themeColor="text1"/>
          <w:szCs w:val="22"/>
        </w:rPr>
        <w:t>介護保険制度や高齢者保健福祉サービスに関する情報及び利用方法</w:t>
      </w:r>
      <w:r w:rsidR="00C92BC4" w:rsidRPr="000246DE">
        <w:rPr>
          <w:rFonts w:asciiTheme="majorEastAsia" w:eastAsiaTheme="majorEastAsia" w:hAnsiTheme="majorEastAsia" w:hint="eastAsia"/>
          <w:color w:val="000000" w:themeColor="text1"/>
          <w:szCs w:val="22"/>
        </w:rPr>
        <w:t>等</w:t>
      </w:r>
      <w:r w:rsidRPr="000246DE">
        <w:rPr>
          <w:rFonts w:asciiTheme="majorEastAsia" w:eastAsiaTheme="majorEastAsia" w:hAnsiTheme="majorEastAsia" w:hint="eastAsia"/>
          <w:color w:val="000000" w:themeColor="text1"/>
          <w:szCs w:val="22"/>
        </w:rPr>
        <w:t>については、</w:t>
      </w:r>
      <w:r w:rsidR="000246DE" w:rsidRPr="0043587F">
        <w:rPr>
          <w:rFonts w:asciiTheme="majorEastAsia" w:eastAsiaTheme="majorEastAsia" w:hAnsiTheme="majorEastAsia" w:hint="eastAsia"/>
          <w:color w:val="000000" w:themeColor="text1"/>
          <w:szCs w:val="22"/>
        </w:rPr>
        <w:t>市報</w:t>
      </w:r>
      <w:r w:rsidRPr="0043587F">
        <w:rPr>
          <w:rFonts w:asciiTheme="majorEastAsia" w:eastAsiaTheme="majorEastAsia" w:hAnsiTheme="majorEastAsia" w:hint="eastAsia"/>
          <w:color w:val="000000" w:themeColor="text1"/>
          <w:szCs w:val="22"/>
        </w:rPr>
        <w:t>や</w:t>
      </w:r>
      <w:r w:rsidRPr="000246DE">
        <w:rPr>
          <w:rFonts w:asciiTheme="majorEastAsia" w:eastAsiaTheme="majorEastAsia" w:hAnsiTheme="majorEastAsia" w:hint="eastAsia"/>
          <w:color w:val="000000" w:themeColor="text1"/>
          <w:szCs w:val="22"/>
        </w:rPr>
        <w:t>市のホームページを活用して市民に公開し、必要に応じて出前講座を実施する</w:t>
      </w:r>
      <w:r w:rsidR="00C92BC4" w:rsidRPr="000246DE">
        <w:rPr>
          <w:rFonts w:asciiTheme="majorEastAsia" w:eastAsiaTheme="majorEastAsia" w:hAnsiTheme="majorEastAsia" w:hint="eastAsia"/>
          <w:color w:val="000000" w:themeColor="text1"/>
          <w:szCs w:val="22"/>
        </w:rPr>
        <w:t>等</w:t>
      </w:r>
      <w:r w:rsidRPr="000246DE">
        <w:rPr>
          <w:rFonts w:asciiTheme="majorEastAsia" w:eastAsiaTheme="majorEastAsia" w:hAnsiTheme="majorEastAsia" w:hint="eastAsia"/>
          <w:color w:val="000000" w:themeColor="text1"/>
          <w:szCs w:val="22"/>
        </w:rPr>
        <w:t>市民に対する広報・周知の充実に努めています。</w:t>
      </w:r>
    </w:p>
    <w:p w14:paraId="3E5834F5" w14:textId="77777777" w:rsidR="009F075D" w:rsidRPr="000246DE" w:rsidRDefault="009F075D" w:rsidP="005A29A5">
      <w:pPr>
        <w:ind w:leftChars="100" w:left="220" w:firstLineChars="100" w:firstLine="220"/>
        <w:rPr>
          <w:rFonts w:asciiTheme="majorEastAsia" w:eastAsiaTheme="majorEastAsia" w:hAnsiTheme="majorEastAsia"/>
          <w:szCs w:val="22"/>
        </w:rPr>
      </w:pPr>
    </w:p>
    <w:tbl>
      <w:tblPr>
        <w:tblStyle w:val="aa"/>
        <w:tblW w:w="0" w:type="auto"/>
        <w:tblLook w:val="04A0" w:firstRow="1" w:lastRow="0" w:firstColumn="1" w:lastColumn="0" w:noHBand="0" w:noVBand="1"/>
      </w:tblPr>
      <w:tblGrid>
        <w:gridCol w:w="9836"/>
      </w:tblGrid>
      <w:tr w:rsidR="009F075D" w:rsidRPr="000246DE" w14:paraId="6A06F11C" w14:textId="77777777" w:rsidTr="00A7234D">
        <w:tc>
          <w:tcPr>
            <w:tcW w:w="9836" w:type="dxa"/>
            <w:shd w:val="clear" w:color="auto" w:fill="D9D9D9" w:themeFill="background1" w:themeFillShade="D9"/>
          </w:tcPr>
          <w:p w14:paraId="5FF8E21A" w14:textId="77777777" w:rsidR="009F075D" w:rsidRPr="000246DE" w:rsidRDefault="009F075D" w:rsidP="00157ED0">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【今後の方向性】</w:t>
            </w:r>
          </w:p>
        </w:tc>
      </w:tr>
      <w:tr w:rsidR="009F075D" w:rsidRPr="000246DE" w14:paraId="52C399A3" w14:textId="77777777" w:rsidTr="007F1C5D">
        <w:trPr>
          <w:trHeight w:val="1260"/>
        </w:trPr>
        <w:tc>
          <w:tcPr>
            <w:tcW w:w="9836" w:type="dxa"/>
          </w:tcPr>
          <w:p w14:paraId="1A536FD8" w14:textId="77777777" w:rsidR="009F075D" w:rsidRPr="000246DE" w:rsidRDefault="009F075D" w:rsidP="009F075D">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＜医療計画との整合性＞</w:t>
            </w:r>
          </w:p>
          <w:p w14:paraId="5E072281" w14:textId="04F67D84" w:rsidR="009F075D" w:rsidRPr="000246DE" w:rsidRDefault="009F075D" w:rsidP="00A7234D">
            <w:pPr>
              <w:rPr>
                <w:rFonts w:ascii="HGP創英角ｺﾞｼｯｸUB" w:eastAsia="HGP創英角ｺﾞｼｯｸUB" w:hAnsi="HGP創英角ｺﾞｼｯｸUB"/>
                <w:szCs w:val="22"/>
              </w:rPr>
            </w:pPr>
            <w:r w:rsidRPr="000246DE">
              <w:rPr>
                <w:rFonts w:ascii="ＭＳ ゴシック" w:eastAsia="ＭＳ ゴシック" w:hAnsi="ＭＳ ゴシック" w:hint="eastAsia"/>
                <w:szCs w:val="22"/>
              </w:rPr>
              <w:t>●</w:t>
            </w:r>
            <w:r w:rsidRPr="000246DE">
              <w:rPr>
                <w:rFonts w:asciiTheme="majorEastAsia" w:eastAsiaTheme="majorEastAsia" w:hAnsiTheme="majorEastAsia" w:hint="eastAsia"/>
                <w:szCs w:val="22"/>
              </w:rPr>
              <w:t>大阪府保健医療計画、大阪府地域医療構想との整合性を図りつつ、医療ニーズの高い高齢者への円滑なサービス提供に努めます。</w:t>
            </w:r>
          </w:p>
        </w:tc>
      </w:tr>
      <w:tr w:rsidR="009F075D" w:rsidRPr="000246DE" w14:paraId="0875770C" w14:textId="77777777" w:rsidTr="00A972C1">
        <w:trPr>
          <w:trHeight w:val="1264"/>
        </w:trPr>
        <w:tc>
          <w:tcPr>
            <w:tcW w:w="9836" w:type="dxa"/>
          </w:tcPr>
          <w:p w14:paraId="60A1B23F" w14:textId="77777777" w:rsidR="009F075D" w:rsidRPr="000246DE" w:rsidRDefault="009F075D" w:rsidP="009F075D">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＜新しいサービスの検討＞</w:t>
            </w:r>
          </w:p>
          <w:p w14:paraId="3C8654F1" w14:textId="5ABC0C9D" w:rsidR="009F075D" w:rsidRPr="000246DE" w:rsidRDefault="00A972C1" w:rsidP="00A972C1">
            <w:pPr>
              <w:rPr>
                <w:rFonts w:ascii="HGP創英角ｺﾞｼｯｸUB" w:eastAsia="HGP創英角ｺﾞｼｯｸUB" w:hAnsi="HGP創英角ｺﾞｼｯｸUB"/>
                <w:szCs w:val="22"/>
              </w:rPr>
            </w:pPr>
            <w:r w:rsidRPr="000246DE">
              <w:rPr>
                <w:rFonts w:asciiTheme="majorEastAsia" w:eastAsiaTheme="majorEastAsia" w:hAnsiTheme="majorEastAsia" w:hint="eastAsia"/>
                <w:szCs w:val="22"/>
              </w:rPr>
              <w:t>●高齢者の状態やそれぞれが抱える課題の多様化に伴い</w:t>
            </w:r>
            <w:r w:rsidRPr="0043587F">
              <w:rPr>
                <w:rFonts w:asciiTheme="majorEastAsia" w:eastAsiaTheme="majorEastAsia" w:hAnsiTheme="majorEastAsia" w:hint="eastAsia"/>
                <w:szCs w:val="22"/>
              </w:rPr>
              <w:t>、</w:t>
            </w:r>
            <w:r w:rsidR="000246DE" w:rsidRPr="0043587F">
              <w:rPr>
                <w:rFonts w:asciiTheme="majorEastAsia" w:eastAsiaTheme="majorEastAsia" w:hAnsiTheme="majorEastAsia" w:hint="eastAsia"/>
                <w:szCs w:val="22"/>
              </w:rPr>
              <w:t>定期巡回・随意対応型訪問介護看護サービス等</w:t>
            </w:r>
            <w:r w:rsidRPr="000246DE">
              <w:rPr>
                <w:rFonts w:asciiTheme="majorEastAsia" w:eastAsiaTheme="majorEastAsia" w:hAnsiTheme="majorEastAsia" w:hint="eastAsia"/>
                <w:szCs w:val="22"/>
              </w:rPr>
              <w:t>複数のニーズを持つ高齢者を一体的に支援するサービスを必要に応じて検討していきます。</w:t>
            </w:r>
          </w:p>
        </w:tc>
      </w:tr>
    </w:tbl>
    <w:p w14:paraId="4E601566" w14:textId="43A04D53" w:rsidR="000246DE" w:rsidRDefault="000246DE" w:rsidP="005A29A5">
      <w:pPr>
        <w:ind w:leftChars="100" w:left="440" w:hangingChars="100" w:hanging="220"/>
        <w:rPr>
          <w:rFonts w:asciiTheme="majorEastAsia" w:eastAsiaTheme="majorEastAsia" w:hAnsiTheme="majorEastAsia"/>
          <w:szCs w:val="22"/>
        </w:rPr>
      </w:pPr>
      <w:r>
        <w:rPr>
          <w:rFonts w:asciiTheme="majorEastAsia" w:eastAsiaTheme="majorEastAsia" w:hAnsiTheme="majorEastAsia"/>
          <w:szCs w:val="22"/>
        </w:rPr>
        <w:br w:type="page"/>
      </w:r>
    </w:p>
    <w:p w14:paraId="1C941861" w14:textId="77777777" w:rsidR="005A29A5" w:rsidRPr="000246DE" w:rsidRDefault="005A29A5" w:rsidP="00CE2CBD">
      <w:pPr>
        <w:pStyle w:val="4"/>
        <w:rPr>
          <w:color w:val="auto"/>
        </w:rPr>
      </w:pPr>
      <w:r w:rsidRPr="000246DE">
        <w:rPr>
          <w:rFonts w:hint="eastAsia"/>
          <w:color w:val="auto"/>
        </w:rPr>
        <w:lastRenderedPageBreak/>
        <w:t>③利用者への支援</w:t>
      </w:r>
    </w:p>
    <w:p w14:paraId="7877FBC1" w14:textId="77777777" w:rsidR="005A29A5" w:rsidRPr="000246DE" w:rsidRDefault="005A29A5" w:rsidP="005A29A5">
      <w:pPr>
        <w:ind w:firstLineChars="101" w:firstLine="222"/>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【現状と課題】</w:t>
      </w:r>
    </w:p>
    <w:p w14:paraId="2E0215FF" w14:textId="5FA6CABD" w:rsidR="005A29A5" w:rsidRPr="000246DE" w:rsidRDefault="005A29A5" w:rsidP="005A29A5">
      <w:pPr>
        <w:ind w:leftChars="94" w:left="207" w:firstLineChars="98" w:firstLine="216"/>
        <w:rPr>
          <w:rFonts w:asciiTheme="majorEastAsia" w:eastAsiaTheme="majorEastAsia" w:hAnsiTheme="majorEastAsia"/>
          <w:szCs w:val="22"/>
        </w:rPr>
      </w:pPr>
      <w:r w:rsidRPr="000246DE">
        <w:rPr>
          <w:rFonts w:asciiTheme="majorEastAsia" w:eastAsiaTheme="majorEastAsia" w:hAnsiTheme="majorEastAsia" w:hint="eastAsia"/>
          <w:szCs w:val="22"/>
        </w:rPr>
        <w:t>在宅介護においては、家族が主な介護者となるケースが多くなっています。しかし、介護者はとりわけ働き盛り世代で、企業の中核を担う労働者であることが多く、企業において管理職として活躍する人や職責の重い仕事に従事する人も少なくありません。そうした中、突発的に問題が発生することや、介護を行う期間・方策も多種多様であることから、仕事と介護の両立が困難となることも考えられます。</w:t>
      </w:r>
      <w:r w:rsidR="001645A7" w:rsidRPr="000246DE">
        <w:rPr>
          <w:rFonts w:asciiTheme="majorEastAsia" w:eastAsiaTheme="majorEastAsia" w:hAnsiTheme="majorEastAsia" w:hint="eastAsia"/>
          <w:szCs w:val="22"/>
        </w:rPr>
        <w:t>在宅介護実態調査</w:t>
      </w:r>
      <w:r w:rsidRPr="000246DE">
        <w:rPr>
          <w:rFonts w:asciiTheme="majorEastAsia" w:eastAsiaTheme="majorEastAsia" w:hAnsiTheme="majorEastAsia" w:hint="eastAsia"/>
          <w:szCs w:val="22"/>
        </w:rPr>
        <w:t>結果では、今後働きながら介護を続けることは難しいと感じている人が17.7％、問題はあるが何とか続けていける人が62.9％となっています。在宅生活の推進にあたっては、介護者家族の精神的・身体的負担を軽減させる取組みが重要となります。</w:t>
      </w:r>
    </w:p>
    <w:p w14:paraId="648E6E3C" w14:textId="0601FD53" w:rsidR="005A29A5" w:rsidRPr="000246DE" w:rsidRDefault="005A29A5" w:rsidP="005A29A5">
      <w:pPr>
        <w:ind w:leftChars="94" w:left="207" w:firstLineChars="98" w:firstLine="216"/>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また、サービスを利用するうえでの悩みや困りごと等の身近な相談窓口になると考えられる関係機関等との連携を強化し、情報や相談機能を共有化することで、市民に対する総合的な相談支援に努めています。介護サービスに対する苦情、要介護認定に対する不服については、まず本市の介護保険担当に窓口を設けて対応しています。ただし、市役所への直接的な苦情が届く前に、身近な相談窓口である介護支援専門員</w:t>
      </w:r>
      <w:r w:rsidR="00CD5C46" w:rsidRPr="000246DE">
        <w:rPr>
          <w:rFonts w:asciiTheme="majorEastAsia" w:eastAsiaTheme="majorEastAsia" w:hAnsiTheme="majorEastAsia" w:hint="eastAsia"/>
          <w:color w:val="000000" w:themeColor="text1"/>
          <w:szCs w:val="22"/>
        </w:rPr>
        <w:t>（ケアマネジャー）</w:t>
      </w:r>
      <w:r w:rsidRPr="000246DE">
        <w:rPr>
          <w:rFonts w:asciiTheme="majorEastAsia" w:eastAsiaTheme="majorEastAsia" w:hAnsiTheme="majorEastAsia" w:hint="eastAsia"/>
          <w:color w:val="000000" w:themeColor="text1"/>
          <w:szCs w:val="22"/>
        </w:rPr>
        <w:t>や民生委員・児童委員、また、地域包括支援センター</w:t>
      </w:r>
      <w:r w:rsidR="00C92BC4" w:rsidRPr="000246DE">
        <w:rPr>
          <w:rFonts w:asciiTheme="majorEastAsia" w:eastAsiaTheme="majorEastAsia" w:hAnsiTheme="majorEastAsia" w:hint="eastAsia"/>
          <w:color w:val="000000" w:themeColor="text1"/>
          <w:szCs w:val="22"/>
        </w:rPr>
        <w:t>等</w:t>
      </w:r>
      <w:r w:rsidRPr="000246DE">
        <w:rPr>
          <w:rFonts w:asciiTheme="majorEastAsia" w:eastAsiaTheme="majorEastAsia" w:hAnsiTheme="majorEastAsia" w:hint="eastAsia"/>
          <w:color w:val="000000" w:themeColor="text1"/>
          <w:szCs w:val="22"/>
        </w:rPr>
        <w:t>にも苦情が寄せられることがあるため、このような多元的窓口との連携も充分に図っていく必要があります。</w:t>
      </w:r>
    </w:p>
    <w:p w14:paraId="4727CDC9" w14:textId="24F0AB3F" w:rsidR="005A29A5" w:rsidRPr="000246DE" w:rsidRDefault="005A29A5" w:rsidP="005A29A5">
      <w:pPr>
        <w:ind w:leftChars="94" w:left="207" w:firstLineChars="98" w:firstLine="216"/>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また、介護保険制度が、個々の経済状況にかかわらず誰もが必要な時に必要なサービスを利用することができる仕組みであり続けるために、低所得者の負担を軽減する取組みを行っています。高額サービスの利用にあたっては、法改正により平成29年</w:t>
      </w:r>
      <w:r w:rsidR="00CD5C46" w:rsidRPr="000246DE">
        <w:rPr>
          <w:rFonts w:asciiTheme="majorEastAsia" w:eastAsiaTheme="majorEastAsia" w:hAnsiTheme="majorEastAsia" w:hint="eastAsia"/>
          <w:color w:val="000000" w:themeColor="text1"/>
          <w:szCs w:val="22"/>
        </w:rPr>
        <w:t>（2017年）</w:t>
      </w:r>
      <w:r w:rsidRPr="000246DE">
        <w:rPr>
          <w:rFonts w:asciiTheme="majorEastAsia" w:eastAsiaTheme="majorEastAsia" w:hAnsiTheme="majorEastAsia" w:hint="eastAsia"/>
          <w:color w:val="000000" w:themeColor="text1"/>
          <w:szCs w:val="22"/>
        </w:rPr>
        <w:t>８月から、住民税課税対象者が世帯にいる場合の月々の利用上限額が引き上げられています。</w:t>
      </w:r>
    </w:p>
    <w:p w14:paraId="5D0E77A0" w14:textId="77777777" w:rsidR="005A29A5" w:rsidRPr="000246DE" w:rsidRDefault="005A29A5" w:rsidP="005A29A5">
      <w:pPr>
        <w:ind w:firstLineChars="101" w:firstLine="222"/>
        <w:rPr>
          <w:rFonts w:ascii="HGP創英角ｺﾞｼｯｸUB" w:eastAsia="HGP創英角ｺﾞｼｯｸUB" w:hAnsi="HGP創英角ｺﾞｼｯｸUB"/>
          <w:szCs w:val="22"/>
        </w:rPr>
      </w:pPr>
    </w:p>
    <w:tbl>
      <w:tblPr>
        <w:tblStyle w:val="aa"/>
        <w:tblW w:w="0" w:type="auto"/>
        <w:tblLook w:val="04A0" w:firstRow="1" w:lastRow="0" w:firstColumn="1" w:lastColumn="0" w:noHBand="0" w:noVBand="1"/>
      </w:tblPr>
      <w:tblGrid>
        <w:gridCol w:w="9836"/>
      </w:tblGrid>
      <w:tr w:rsidR="009F075D" w:rsidRPr="000246DE" w14:paraId="5A21E251" w14:textId="77777777" w:rsidTr="00EB4932">
        <w:trPr>
          <w:cantSplit/>
        </w:trPr>
        <w:tc>
          <w:tcPr>
            <w:tcW w:w="9836" w:type="dxa"/>
            <w:shd w:val="clear" w:color="auto" w:fill="D9D9D9" w:themeFill="background1" w:themeFillShade="D9"/>
          </w:tcPr>
          <w:p w14:paraId="36970183" w14:textId="77777777" w:rsidR="009F075D" w:rsidRPr="000246DE" w:rsidRDefault="009F075D" w:rsidP="00157ED0">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【今後の方向性】</w:t>
            </w:r>
          </w:p>
        </w:tc>
      </w:tr>
      <w:tr w:rsidR="009F075D" w:rsidRPr="000246DE" w14:paraId="53B94F36" w14:textId="77777777" w:rsidTr="007F1C5D">
        <w:trPr>
          <w:cantSplit/>
          <w:trHeight w:val="2397"/>
        </w:trPr>
        <w:tc>
          <w:tcPr>
            <w:tcW w:w="9836" w:type="dxa"/>
          </w:tcPr>
          <w:p w14:paraId="748A8171" w14:textId="77777777" w:rsidR="009F075D" w:rsidRPr="000246DE" w:rsidRDefault="009F075D" w:rsidP="009F075D">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＜介護保険制度の周知＞</w:t>
            </w:r>
          </w:p>
          <w:p w14:paraId="0094B4E1" w14:textId="5CAB31F1" w:rsidR="009F075D" w:rsidRPr="000246DE" w:rsidRDefault="009F075D" w:rsidP="009F075D">
            <w:pPr>
              <w:rPr>
                <w:rFonts w:asciiTheme="majorEastAsia" w:eastAsiaTheme="majorEastAsia" w:hAnsiTheme="majorEastAsia"/>
                <w:color w:val="000000" w:themeColor="text1"/>
                <w:szCs w:val="22"/>
              </w:rPr>
            </w:pPr>
            <w:r w:rsidRPr="000246DE">
              <w:rPr>
                <w:rFonts w:ascii="ＭＳ ゴシック" w:eastAsia="ＭＳ ゴシック" w:hAnsi="ＭＳ ゴシック" w:hint="eastAsia"/>
                <w:color w:val="000000" w:themeColor="text1"/>
                <w:szCs w:val="22"/>
              </w:rPr>
              <w:t>●</w:t>
            </w:r>
            <w:r w:rsidR="0043587F" w:rsidRPr="0043587F">
              <w:rPr>
                <w:rFonts w:ascii="ＭＳ ゴシック" w:eastAsia="ＭＳ ゴシック" w:hAnsi="ＭＳ ゴシック" w:hint="eastAsia"/>
                <w:color w:val="000000" w:themeColor="text1"/>
                <w:szCs w:val="22"/>
              </w:rPr>
              <w:t>本計画の進捗状況や市内の多様な事業所のサービス情報を、</w:t>
            </w:r>
            <w:r w:rsidR="0043587F" w:rsidRPr="00D4178D">
              <w:rPr>
                <w:rFonts w:ascii="ＭＳ ゴシック" w:eastAsia="ＭＳ ゴシック" w:hAnsi="ＭＳ ゴシック" w:hint="eastAsia"/>
                <w:color w:val="000000" w:themeColor="text1"/>
                <w:szCs w:val="22"/>
              </w:rPr>
              <w:t>市報や市のホームページ等により周知に努めていきます。また、点字、ふりがな付き簡略版等によるパンフレットの配布等により市民に制度の周知をするとともに利用の促進と介護や高齢者保健福祉サー</w:t>
            </w:r>
            <w:r w:rsidR="0043587F" w:rsidRPr="0043587F">
              <w:rPr>
                <w:rFonts w:ascii="ＭＳ ゴシック" w:eastAsia="ＭＳ ゴシック" w:hAnsi="ＭＳ ゴシック" w:hint="eastAsia"/>
                <w:color w:val="000000" w:themeColor="text1"/>
                <w:szCs w:val="22"/>
              </w:rPr>
              <w:t>ビスに関係した知識の普及に努めます。</w:t>
            </w:r>
          </w:p>
          <w:p w14:paraId="47EFC083" w14:textId="6925BAE4" w:rsidR="009F075D" w:rsidRPr="000246DE" w:rsidRDefault="009F075D" w:rsidP="009F075D">
            <w:pPr>
              <w:rPr>
                <w:rFonts w:ascii="HGP創英角ｺﾞｼｯｸUB" w:eastAsia="HGP創英角ｺﾞｼｯｸUB" w:hAnsi="HGP創英角ｺﾞｼｯｸUB"/>
                <w:szCs w:val="22"/>
              </w:rPr>
            </w:pPr>
            <w:r w:rsidRPr="000246DE">
              <w:rPr>
                <w:rFonts w:ascii="ＭＳ ゴシック" w:eastAsia="ＭＳ ゴシック" w:hAnsi="ＭＳ ゴシック" w:hint="eastAsia"/>
                <w:szCs w:val="22"/>
              </w:rPr>
              <w:t>●</w:t>
            </w:r>
            <w:r w:rsidRPr="000246DE">
              <w:rPr>
                <w:rFonts w:asciiTheme="majorEastAsia" w:eastAsiaTheme="majorEastAsia" w:hAnsiTheme="majorEastAsia" w:hint="eastAsia"/>
                <w:szCs w:val="22"/>
              </w:rPr>
              <w:t>新しいツール、イベント等広報の機会をとらえ、介護保険制度の情報発信に努めます。</w:t>
            </w:r>
          </w:p>
        </w:tc>
      </w:tr>
      <w:tr w:rsidR="009F075D" w:rsidRPr="000246DE" w14:paraId="491B187D" w14:textId="77777777" w:rsidTr="007F1C5D">
        <w:trPr>
          <w:cantSplit/>
          <w:trHeight w:val="1695"/>
        </w:trPr>
        <w:tc>
          <w:tcPr>
            <w:tcW w:w="9836" w:type="dxa"/>
          </w:tcPr>
          <w:p w14:paraId="345F5F03" w14:textId="77777777" w:rsidR="009F075D" w:rsidRPr="000246DE" w:rsidRDefault="009F075D" w:rsidP="009F075D">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＜ケアマネジメント力の向上＞</w:t>
            </w:r>
          </w:p>
          <w:p w14:paraId="716EF788" w14:textId="19AB936A" w:rsidR="009F075D" w:rsidRPr="000246DE" w:rsidRDefault="009F075D" w:rsidP="000246DE">
            <w:pPr>
              <w:rPr>
                <w:rFonts w:ascii="HGP創英角ｺﾞｼｯｸUB" w:eastAsia="HGP創英角ｺﾞｼｯｸUB" w:hAnsi="HGP創英角ｺﾞｼｯｸUB"/>
                <w:szCs w:val="22"/>
              </w:rPr>
            </w:pPr>
            <w:r w:rsidRPr="000246DE">
              <w:rPr>
                <w:rFonts w:ascii="ＭＳ ゴシック" w:eastAsia="ＭＳ ゴシック" w:hAnsi="ＭＳ ゴシック" w:hint="eastAsia"/>
                <w:szCs w:val="22"/>
              </w:rPr>
              <w:t>●</w:t>
            </w:r>
            <w:r w:rsidRPr="000246DE">
              <w:rPr>
                <w:rFonts w:asciiTheme="majorEastAsia" w:eastAsiaTheme="majorEastAsia" w:hAnsiTheme="majorEastAsia" w:hint="eastAsia"/>
                <w:szCs w:val="22"/>
              </w:rPr>
              <w:t>地域ケア会議において、各分野における専門知識を有した人材のネットワーク</w:t>
            </w:r>
            <w:r w:rsidRPr="0043587F">
              <w:rPr>
                <w:rFonts w:asciiTheme="majorEastAsia" w:eastAsiaTheme="majorEastAsia" w:hAnsiTheme="majorEastAsia" w:hint="eastAsia"/>
                <w:szCs w:val="22"/>
              </w:rPr>
              <w:t>や地域ケア個別会議から出た地域課題、情報を共有することで、引き続き関係機関との連携強化を図り、総合的な</w:t>
            </w:r>
            <w:r w:rsidRPr="000246DE">
              <w:rPr>
                <w:rFonts w:asciiTheme="majorEastAsia" w:eastAsiaTheme="majorEastAsia" w:hAnsiTheme="majorEastAsia" w:hint="eastAsia"/>
                <w:szCs w:val="22"/>
              </w:rPr>
              <w:t>ケアマネジメント力の向上につなげます。</w:t>
            </w:r>
          </w:p>
        </w:tc>
      </w:tr>
      <w:tr w:rsidR="009F075D" w:rsidRPr="000246DE" w14:paraId="215D7811" w14:textId="77777777" w:rsidTr="000246DE">
        <w:trPr>
          <w:cantSplit/>
          <w:trHeight w:val="2399"/>
        </w:trPr>
        <w:tc>
          <w:tcPr>
            <w:tcW w:w="9836" w:type="dxa"/>
          </w:tcPr>
          <w:p w14:paraId="4742B0D5" w14:textId="77777777" w:rsidR="009F075D" w:rsidRPr="000246DE" w:rsidRDefault="009F075D" w:rsidP="009F075D">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lastRenderedPageBreak/>
              <w:t>＜介護者への支援＞</w:t>
            </w:r>
          </w:p>
          <w:p w14:paraId="6486AF12" w14:textId="04E0077F" w:rsidR="009F075D" w:rsidRPr="000246DE" w:rsidRDefault="009F075D" w:rsidP="009F075D">
            <w:pPr>
              <w:rPr>
                <w:rFonts w:asciiTheme="majorEastAsia" w:eastAsiaTheme="majorEastAsia" w:hAnsiTheme="majorEastAsia"/>
                <w:color w:val="000000" w:themeColor="text1"/>
                <w:szCs w:val="22"/>
              </w:rPr>
            </w:pPr>
            <w:r w:rsidRPr="000246DE">
              <w:rPr>
                <w:rFonts w:ascii="ＭＳ ゴシック" w:eastAsia="ＭＳ ゴシック" w:hAnsi="ＭＳ ゴシック" w:hint="eastAsia"/>
                <w:color w:val="000000" w:themeColor="text1"/>
                <w:szCs w:val="22"/>
              </w:rPr>
              <w:t>●</w:t>
            </w:r>
            <w:r w:rsidRPr="000246DE">
              <w:rPr>
                <w:rFonts w:asciiTheme="majorEastAsia" w:eastAsiaTheme="majorEastAsia" w:hAnsiTheme="majorEastAsia" w:hint="eastAsia"/>
                <w:color w:val="000000" w:themeColor="text1"/>
                <w:szCs w:val="22"/>
              </w:rPr>
              <w:t>介護者が</w:t>
            </w:r>
            <w:r w:rsidR="000F7C39" w:rsidRPr="00D4178D">
              <w:rPr>
                <w:rFonts w:asciiTheme="majorEastAsia" w:eastAsiaTheme="majorEastAsia" w:hAnsiTheme="majorEastAsia" w:hint="eastAsia"/>
                <w:color w:val="000000" w:themeColor="text1"/>
                <w:szCs w:val="22"/>
              </w:rPr>
              <w:t>仕事と</w:t>
            </w:r>
            <w:r w:rsidRPr="00D4178D">
              <w:rPr>
                <w:rFonts w:asciiTheme="majorEastAsia" w:eastAsiaTheme="majorEastAsia" w:hAnsiTheme="majorEastAsia" w:hint="eastAsia"/>
                <w:color w:val="000000" w:themeColor="text1"/>
                <w:szCs w:val="22"/>
              </w:rPr>
              <w:t>介護の</w:t>
            </w:r>
            <w:r w:rsidRPr="000246DE">
              <w:rPr>
                <w:rFonts w:asciiTheme="majorEastAsia" w:eastAsiaTheme="majorEastAsia" w:hAnsiTheme="majorEastAsia" w:hint="eastAsia"/>
                <w:color w:val="000000" w:themeColor="text1"/>
                <w:szCs w:val="22"/>
              </w:rPr>
              <w:t>両立を行えるよう、必要なサービスの基盤整備に努め、在宅における介護の限界点を高めるほか、育児・介護休業法に定められた介護休業制度等の周知を図るとともに、企業への働きかけを行う等、介護者家族への支援を行います。</w:t>
            </w:r>
          </w:p>
          <w:p w14:paraId="2FEC9002" w14:textId="6642F916" w:rsidR="009F075D" w:rsidRPr="000246DE" w:rsidRDefault="009F075D" w:rsidP="000246DE">
            <w:pPr>
              <w:rPr>
                <w:rFonts w:ascii="HGP創英角ｺﾞｼｯｸUB" w:eastAsia="HGP創英角ｺﾞｼｯｸUB" w:hAnsi="HGP創英角ｺﾞｼｯｸUB"/>
                <w:szCs w:val="22"/>
              </w:rPr>
            </w:pPr>
            <w:r w:rsidRPr="000246DE">
              <w:rPr>
                <w:rFonts w:ascii="ＭＳ ゴシック" w:eastAsia="ＭＳ ゴシック" w:hAnsi="ＭＳ ゴシック" w:hint="eastAsia"/>
                <w:color w:val="000000" w:themeColor="text1"/>
                <w:szCs w:val="22"/>
              </w:rPr>
              <w:t>●</w:t>
            </w:r>
            <w:r w:rsidRPr="000246DE">
              <w:rPr>
                <w:rFonts w:asciiTheme="majorEastAsia" w:eastAsiaTheme="majorEastAsia" w:hAnsiTheme="majorEastAsia" w:hint="eastAsia"/>
                <w:color w:val="000000" w:themeColor="text1"/>
                <w:szCs w:val="22"/>
              </w:rPr>
              <w:t>地域包括支援センターの</w:t>
            </w:r>
            <w:r w:rsidRPr="0043587F">
              <w:rPr>
                <w:rFonts w:asciiTheme="majorEastAsia" w:eastAsiaTheme="majorEastAsia" w:hAnsiTheme="majorEastAsia" w:hint="eastAsia"/>
                <w:color w:val="000000" w:themeColor="text1"/>
                <w:szCs w:val="22"/>
              </w:rPr>
              <w:t>土日</w:t>
            </w:r>
            <w:r w:rsidRPr="000246DE">
              <w:rPr>
                <w:rFonts w:asciiTheme="majorEastAsia" w:eastAsiaTheme="majorEastAsia" w:hAnsiTheme="majorEastAsia" w:hint="eastAsia"/>
                <w:color w:val="000000" w:themeColor="text1"/>
                <w:szCs w:val="22"/>
              </w:rPr>
              <w:t>の開所や、電話等による相談体制の拡充、企業や労働施策担当部門との連携等、地域の実情を踏まえた相談支援の強化について、具体的な取組みの設定を検討します。</w:t>
            </w:r>
          </w:p>
        </w:tc>
      </w:tr>
      <w:tr w:rsidR="009F075D" w:rsidRPr="000246DE" w14:paraId="23BE86E6" w14:textId="77777777" w:rsidTr="004A15D6">
        <w:trPr>
          <w:cantSplit/>
          <w:trHeight w:val="9336"/>
        </w:trPr>
        <w:tc>
          <w:tcPr>
            <w:tcW w:w="9836" w:type="dxa"/>
            <w:tcBorders>
              <w:bottom w:val="single" w:sz="4" w:space="0" w:color="auto"/>
            </w:tcBorders>
          </w:tcPr>
          <w:p w14:paraId="222A5933" w14:textId="77777777" w:rsidR="009F075D" w:rsidRPr="000246DE" w:rsidRDefault="009F075D" w:rsidP="009F075D">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＜相談苦情解決体制の充実＞</w:t>
            </w:r>
          </w:p>
          <w:p w14:paraId="4DACB16C" w14:textId="77777777" w:rsidR="009F075D" w:rsidRPr="000246DE" w:rsidRDefault="009F075D" w:rsidP="009F075D">
            <w:pPr>
              <w:rPr>
                <w:rFonts w:ascii="ＭＳ ゴシック" w:eastAsia="ＭＳ ゴシック" w:hAnsi="ＭＳ ゴシック"/>
                <w:color w:val="000000" w:themeColor="text1"/>
                <w:szCs w:val="22"/>
              </w:rPr>
            </w:pPr>
            <w:r w:rsidRPr="000246DE">
              <w:rPr>
                <w:rFonts w:ascii="ＭＳ ゴシック" w:eastAsia="ＭＳ ゴシック" w:hAnsi="ＭＳ ゴシック" w:hint="eastAsia"/>
                <w:color w:val="000000" w:themeColor="text1"/>
                <w:szCs w:val="22"/>
              </w:rPr>
              <w:t>●地域包括支援センターをはじめ、介護支援専門員</w:t>
            </w:r>
            <w:r w:rsidRPr="000246DE">
              <w:rPr>
                <w:rFonts w:asciiTheme="majorEastAsia" w:eastAsiaTheme="majorEastAsia" w:hAnsiTheme="majorEastAsia" w:hint="eastAsia"/>
                <w:color w:val="000000" w:themeColor="text1"/>
                <w:szCs w:val="22"/>
              </w:rPr>
              <w:t>（ケアマネジャー）</w:t>
            </w:r>
            <w:r w:rsidRPr="000246DE">
              <w:rPr>
                <w:rFonts w:ascii="ＭＳ ゴシック" w:eastAsia="ＭＳ ゴシック" w:hAnsi="ＭＳ ゴシック" w:hint="eastAsia"/>
                <w:color w:val="000000" w:themeColor="text1"/>
                <w:szCs w:val="22"/>
              </w:rPr>
              <w:t>、民生委員・児童委員等が住民からの相談・苦情の対応窓口となるよう呼びかけます。</w:t>
            </w:r>
          </w:p>
          <w:p w14:paraId="751F6967" w14:textId="77777777" w:rsidR="009F075D" w:rsidRPr="000246DE" w:rsidRDefault="009F075D" w:rsidP="009F075D">
            <w:pPr>
              <w:rPr>
                <w:rFonts w:asciiTheme="majorEastAsia" w:eastAsiaTheme="majorEastAsia" w:hAnsiTheme="majorEastAsia"/>
                <w:dstrike/>
                <w:color w:val="000000" w:themeColor="text1"/>
                <w:szCs w:val="22"/>
              </w:rPr>
            </w:pPr>
            <w:r w:rsidRPr="000246DE">
              <w:rPr>
                <w:rFonts w:ascii="ＭＳ ゴシック" w:eastAsia="ＭＳ ゴシック" w:hAnsi="ＭＳ ゴシック" w:hint="eastAsia"/>
                <w:color w:val="000000" w:themeColor="text1"/>
                <w:szCs w:val="22"/>
              </w:rPr>
              <w:t>●</w:t>
            </w:r>
            <w:r w:rsidRPr="000246DE">
              <w:rPr>
                <w:rFonts w:asciiTheme="majorEastAsia" w:eastAsiaTheme="majorEastAsia" w:hAnsiTheme="majorEastAsia" w:hint="eastAsia"/>
                <w:color w:val="000000" w:themeColor="text1"/>
                <w:szCs w:val="22"/>
              </w:rPr>
              <w:t>寄せられた苦情の内容に応じて、保険者として各関係機関と連絡・調整を図り、必要に応じ調査や指導、助言等を行っていきます。</w:t>
            </w:r>
          </w:p>
          <w:p w14:paraId="0291B8D7" w14:textId="355391F3" w:rsidR="00A7234D" w:rsidRPr="000246DE" w:rsidRDefault="009F075D" w:rsidP="00EB4932">
            <w:pPr>
              <w:rPr>
                <w:rFonts w:asciiTheme="majorEastAsia" w:eastAsiaTheme="majorEastAsia" w:hAnsiTheme="majorEastAsia"/>
                <w:color w:val="000000" w:themeColor="text1"/>
                <w:szCs w:val="22"/>
              </w:rPr>
            </w:pPr>
            <w:r w:rsidRPr="000246DE">
              <w:rPr>
                <w:rFonts w:ascii="HGP創英角ｺﾞｼｯｸUB" w:eastAsia="HGP創英角ｺﾞｼｯｸUB" w:hAnsi="HGP創英角ｺﾞｼｯｸUB" w:hint="eastAsia"/>
                <w:color w:val="000000" w:themeColor="text1"/>
                <w:szCs w:val="22"/>
              </w:rPr>
              <w:t>●</w:t>
            </w:r>
            <w:r w:rsidRPr="000246DE">
              <w:rPr>
                <w:rFonts w:asciiTheme="majorEastAsia" w:eastAsiaTheme="majorEastAsia" w:hAnsiTheme="majorEastAsia" w:hint="eastAsia"/>
                <w:color w:val="000000" w:themeColor="text1"/>
                <w:szCs w:val="22"/>
              </w:rPr>
              <w:t>介護相談員派遣事業については、相談員、サービス提供事業</w:t>
            </w:r>
            <w:r w:rsidR="007F1C5D" w:rsidRPr="000246DE">
              <w:rPr>
                <w:rFonts w:asciiTheme="majorEastAsia" w:eastAsiaTheme="majorEastAsia" w:hAnsiTheme="majorEastAsia" w:hint="eastAsia"/>
                <w:color w:val="000000" w:themeColor="text1"/>
                <w:szCs w:val="22"/>
              </w:rPr>
              <w:t>者、市の３者による意見交換会を開催し、サービスの質の向上等をめざ</w:t>
            </w:r>
            <w:r w:rsidRPr="000246DE">
              <w:rPr>
                <w:rFonts w:asciiTheme="majorEastAsia" w:eastAsiaTheme="majorEastAsia" w:hAnsiTheme="majorEastAsia" w:hint="eastAsia"/>
                <w:color w:val="000000" w:themeColor="text1"/>
                <w:szCs w:val="22"/>
              </w:rPr>
              <w:t>していきます。</w:t>
            </w:r>
          </w:p>
          <w:p w14:paraId="0454EF93" w14:textId="77777777" w:rsidR="00EB4932" w:rsidRPr="000246DE" w:rsidRDefault="00EB4932" w:rsidP="00EB4932">
            <w:pPr>
              <w:rPr>
                <w:rFonts w:ascii="HGP創英角ｺﾞｼｯｸUB" w:eastAsia="HGP創英角ｺﾞｼｯｸUB" w:hAnsi="HGP創英角ｺﾞｼｯｸUB"/>
                <w:szCs w:val="22"/>
              </w:rPr>
            </w:pPr>
          </w:p>
          <w:p w14:paraId="3F267BB6" w14:textId="77777777" w:rsidR="007F1C5D" w:rsidRPr="000246DE" w:rsidRDefault="007F1C5D" w:rsidP="007F1C5D">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【主な事業】</w:t>
            </w:r>
          </w:p>
          <w:tbl>
            <w:tblPr>
              <w:tblStyle w:val="aa"/>
              <w:tblW w:w="0" w:type="auto"/>
              <w:tblLook w:val="04A0" w:firstRow="1" w:lastRow="0" w:firstColumn="1" w:lastColumn="0" w:noHBand="0" w:noVBand="1"/>
            </w:tblPr>
            <w:tblGrid>
              <w:gridCol w:w="2834"/>
              <w:gridCol w:w="6776"/>
            </w:tblGrid>
            <w:tr w:rsidR="007F1C5D" w:rsidRPr="000246DE" w14:paraId="5646240E" w14:textId="77777777" w:rsidTr="007F1C5D">
              <w:tc>
                <w:tcPr>
                  <w:tcW w:w="2834" w:type="dxa"/>
                  <w:shd w:val="clear" w:color="auto" w:fill="D9D9D9" w:themeFill="background1" w:themeFillShade="D9"/>
                </w:tcPr>
                <w:p w14:paraId="4264DA0C" w14:textId="77777777" w:rsidR="007F1C5D" w:rsidRPr="000246DE" w:rsidRDefault="007F1C5D" w:rsidP="00EC6BA0">
                  <w:pPr>
                    <w:jc w:val="center"/>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事業名</w:t>
                  </w:r>
                </w:p>
              </w:tc>
              <w:tc>
                <w:tcPr>
                  <w:tcW w:w="6776" w:type="dxa"/>
                  <w:shd w:val="clear" w:color="auto" w:fill="D9D9D9" w:themeFill="background1" w:themeFillShade="D9"/>
                </w:tcPr>
                <w:p w14:paraId="320DCB89" w14:textId="77777777" w:rsidR="007F1C5D" w:rsidRPr="000246DE" w:rsidRDefault="007F1C5D" w:rsidP="00EC6BA0">
                  <w:pPr>
                    <w:jc w:val="center"/>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内容</w:t>
                  </w:r>
                </w:p>
              </w:tc>
            </w:tr>
            <w:tr w:rsidR="007F1C5D" w:rsidRPr="000246DE" w14:paraId="175027FA" w14:textId="77777777" w:rsidTr="004A15D6">
              <w:trPr>
                <w:trHeight w:val="1322"/>
              </w:trPr>
              <w:tc>
                <w:tcPr>
                  <w:tcW w:w="2834" w:type="dxa"/>
                  <w:vAlign w:val="center"/>
                </w:tcPr>
                <w:p w14:paraId="5BE20C65" w14:textId="77777777" w:rsidR="007F1C5D" w:rsidRPr="000246DE" w:rsidRDefault="007F1C5D"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介護相談員派遣等事業</w:t>
                  </w:r>
                </w:p>
              </w:tc>
              <w:tc>
                <w:tcPr>
                  <w:tcW w:w="6776" w:type="dxa"/>
                  <w:vAlign w:val="center"/>
                </w:tcPr>
                <w:p w14:paraId="0A025A55" w14:textId="77777777" w:rsidR="007F1C5D" w:rsidRPr="000246DE" w:rsidRDefault="007F1C5D" w:rsidP="004A15D6">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相談員の養成を行い、介護老人福祉施設６か所、介護老人保健施設３か所に派遣しています。相談員は、利用者の疑問や不満等を聞き、サービス提供事業者等に届け、未然に苦情等を防いだり、提供サービスの質の改善につながる提案をしたりします。</w:t>
                  </w:r>
                </w:p>
              </w:tc>
            </w:tr>
          </w:tbl>
          <w:p w14:paraId="407E5CE4" w14:textId="77777777" w:rsidR="000246DE" w:rsidRPr="000246DE" w:rsidRDefault="000246DE" w:rsidP="009F075D">
            <w:pPr>
              <w:rPr>
                <w:rFonts w:ascii="HGP創英角ｺﾞｼｯｸUB" w:eastAsia="HGP創英角ｺﾞｼｯｸUB" w:hAnsi="HGP創英角ｺﾞｼｯｸUB"/>
                <w:szCs w:val="22"/>
              </w:rPr>
            </w:pPr>
          </w:p>
          <w:p w14:paraId="6A4BEFCE" w14:textId="77777777" w:rsidR="000246DE" w:rsidRPr="000246DE" w:rsidRDefault="000246DE" w:rsidP="007F1C5D">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【主な実績】</w:t>
            </w:r>
          </w:p>
          <w:tbl>
            <w:tblPr>
              <w:tblStyle w:val="aa"/>
              <w:tblW w:w="0" w:type="auto"/>
              <w:tblLook w:val="04A0" w:firstRow="1" w:lastRow="0" w:firstColumn="1" w:lastColumn="0" w:noHBand="0" w:noVBand="1"/>
            </w:tblPr>
            <w:tblGrid>
              <w:gridCol w:w="2807"/>
              <w:gridCol w:w="1814"/>
              <w:gridCol w:w="1814"/>
              <w:gridCol w:w="1814"/>
            </w:tblGrid>
            <w:tr w:rsidR="000246DE" w:rsidRPr="000246DE" w14:paraId="0B63BA18" w14:textId="77777777" w:rsidTr="00EC6BA0">
              <w:tc>
                <w:tcPr>
                  <w:tcW w:w="2807" w:type="dxa"/>
                  <w:shd w:val="clear" w:color="auto" w:fill="D9D9D9" w:themeFill="background1" w:themeFillShade="D9"/>
                </w:tcPr>
                <w:p w14:paraId="7E3B9F9A" w14:textId="77777777" w:rsidR="000246DE" w:rsidRPr="000246DE" w:rsidRDefault="000246DE" w:rsidP="00EC6BA0">
                  <w:pPr>
                    <w:jc w:val="center"/>
                    <w:rPr>
                      <w:rFonts w:asciiTheme="majorEastAsia" w:eastAsiaTheme="majorEastAsia" w:hAnsiTheme="majorEastAsia"/>
                      <w:szCs w:val="22"/>
                    </w:rPr>
                  </w:pPr>
                </w:p>
              </w:tc>
              <w:tc>
                <w:tcPr>
                  <w:tcW w:w="1814" w:type="dxa"/>
                  <w:shd w:val="clear" w:color="auto" w:fill="D9D9D9" w:themeFill="background1" w:themeFillShade="D9"/>
                </w:tcPr>
                <w:p w14:paraId="5066DB1E" w14:textId="77777777" w:rsidR="000246DE" w:rsidRPr="000246DE" w:rsidRDefault="000246DE" w:rsidP="00EC6BA0">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平成27年度</w:t>
                  </w:r>
                </w:p>
              </w:tc>
              <w:tc>
                <w:tcPr>
                  <w:tcW w:w="1814" w:type="dxa"/>
                  <w:shd w:val="clear" w:color="auto" w:fill="D9D9D9" w:themeFill="background1" w:themeFillShade="D9"/>
                </w:tcPr>
                <w:p w14:paraId="14F0F7A0" w14:textId="77777777" w:rsidR="000246DE" w:rsidRPr="000246DE" w:rsidRDefault="000246DE" w:rsidP="00EC6BA0">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平成28年度</w:t>
                  </w:r>
                </w:p>
              </w:tc>
              <w:tc>
                <w:tcPr>
                  <w:tcW w:w="1814" w:type="dxa"/>
                  <w:shd w:val="clear" w:color="auto" w:fill="D9D9D9" w:themeFill="background1" w:themeFillShade="D9"/>
                </w:tcPr>
                <w:p w14:paraId="7B5873E9" w14:textId="77777777" w:rsidR="000246DE" w:rsidRPr="000246DE" w:rsidRDefault="000246DE" w:rsidP="00EC6BA0">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平成29年度</w:t>
                  </w:r>
                </w:p>
              </w:tc>
            </w:tr>
            <w:tr w:rsidR="000246DE" w:rsidRPr="000246DE" w14:paraId="3C528DFA" w14:textId="77777777" w:rsidTr="004A15D6">
              <w:trPr>
                <w:trHeight w:val="340"/>
              </w:trPr>
              <w:tc>
                <w:tcPr>
                  <w:tcW w:w="2807" w:type="dxa"/>
                  <w:vAlign w:val="center"/>
                </w:tcPr>
                <w:p w14:paraId="0BE6D55B" w14:textId="77777777" w:rsidR="000246DE" w:rsidRPr="000246DE" w:rsidRDefault="000246DE"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介護相談員数</w:t>
                  </w:r>
                </w:p>
              </w:tc>
              <w:tc>
                <w:tcPr>
                  <w:tcW w:w="1814" w:type="dxa"/>
                  <w:vAlign w:val="center"/>
                </w:tcPr>
                <w:p w14:paraId="3193C519" w14:textId="77777777" w:rsidR="000246DE" w:rsidRPr="000246DE" w:rsidRDefault="000246DE" w:rsidP="00EC6BA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w:t>
                  </w:r>
                </w:p>
              </w:tc>
              <w:tc>
                <w:tcPr>
                  <w:tcW w:w="1814" w:type="dxa"/>
                  <w:vAlign w:val="center"/>
                </w:tcPr>
                <w:p w14:paraId="0CFD1D09" w14:textId="77777777" w:rsidR="000246DE" w:rsidRPr="000246DE" w:rsidRDefault="000246DE" w:rsidP="00EC6BA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4人</w:t>
                  </w:r>
                </w:p>
              </w:tc>
              <w:tc>
                <w:tcPr>
                  <w:tcW w:w="1814" w:type="dxa"/>
                </w:tcPr>
                <w:p w14:paraId="654FAAA6" w14:textId="77777777" w:rsidR="000246DE" w:rsidRPr="000246DE" w:rsidRDefault="000246DE" w:rsidP="00EC6BA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6人</w:t>
                  </w:r>
                </w:p>
              </w:tc>
            </w:tr>
            <w:tr w:rsidR="000246DE" w:rsidRPr="000246DE" w14:paraId="5E1C42FD" w14:textId="77777777" w:rsidTr="004A15D6">
              <w:trPr>
                <w:trHeight w:val="340"/>
              </w:trPr>
              <w:tc>
                <w:tcPr>
                  <w:tcW w:w="2807" w:type="dxa"/>
                  <w:vAlign w:val="center"/>
                </w:tcPr>
                <w:p w14:paraId="461D8A55" w14:textId="77777777" w:rsidR="000246DE" w:rsidRPr="000246DE" w:rsidRDefault="000246DE"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派遣事業所数</w:t>
                  </w:r>
                </w:p>
              </w:tc>
              <w:tc>
                <w:tcPr>
                  <w:tcW w:w="1814" w:type="dxa"/>
                  <w:vAlign w:val="center"/>
                </w:tcPr>
                <w:p w14:paraId="7650C8E6" w14:textId="77777777" w:rsidR="000246DE" w:rsidRPr="000246DE" w:rsidRDefault="000246DE" w:rsidP="00EC6BA0">
                  <w:pPr>
                    <w:spacing w:line="0" w:lineRule="atLeast"/>
                    <w:jc w:val="right"/>
                    <w:rPr>
                      <w:rFonts w:ascii="ＭＳ Ｐゴシック" w:eastAsia="ＭＳ Ｐゴシック" w:hAnsi="ＭＳ Ｐゴシック"/>
                      <w:sz w:val="21"/>
                      <w:szCs w:val="22"/>
                    </w:rPr>
                  </w:pPr>
                </w:p>
              </w:tc>
              <w:tc>
                <w:tcPr>
                  <w:tcW w:w="1814" w:type="dxa"/>
                  <w:vAlign w:val="center"/>
                </w:tcPr>
                <w:p w14:paraId="14382096" w14:textId="77777777" w:rsidR="000246DE" w:rsidRPr="000246DE" w:rsidRDefault="000246DE" w:rsidP="00EC6BA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9か所</w:t>
                  </w:r>
                </w:p>
              </w:tc>
              <w:tc>
                <w:tcPr>
                  <w:tcW w:w="1814" w:type="dxa"/>
                </w:tcPr>
                <w:p w14:paraId="4846C5BA" w14:textId="77777777" w:rsidR="000246DE" w:rsidRPr="000246DE" w:rsidRDefault="000246DE" w:rsidP="00EC6BA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9か所</w:t>
                  </w:r>
                </w:p>
              </w:tc>
            </w:tr>
          </w:tbl>
          <w:p w14:paraId="7D42DC9E" w14:textId="77777777" w:rsidR="000246DE" w:rsidRPr="000246DE" w:rsidRDefault="000246DE" w:rsidP="007F1C5D">
            <w:pPr>
              <w:ind w:firstLineChars="101" w:firstLine="222"/>
              <w:rPr>
                <w:rFonts w:ascii="HGP創英角ｺﾞｼｯｸUB" w:eastAsia="HGP創英角ｺﾞｼｯｸUB" w:hAnsi="HGP創英角ｺﾞｼｯｸUB"/>
                <w:szCs w:val="22"/>
              </w:rPr>
            </w:pPr>
          </w:p>
          <w:p w14:paraId="09168B25" w14:textId="77777777" w:rsidR="000246DE" w:rsidRPr="000246DE" w:rsidRDefault="000246DE" w:rsidP="007F1C5D">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【主な見込量】</w:t>
            </w:r>
          </w:p>
          <w:tbl>
            <w:tblPr>
              <w:tblStyle w:val="aa"/>
              <w:tblW w:w="0" w:type="auto"/>
              <w:tblLook w:val="04A0" w:firstRow="1" w:lastRow="0" w:firstColumn="1" w:lastColumn="0" w:noHBand="0" w:noVBand="1"/>
            </w:tblPr>
            <w:tblGrid>
              <w:gridCol w:w="2807"/>
              <w:gridCol w:w="1814"/>
              <w:gridCol w:w="1814"/>
              <w:gridCol w:w="1814"/>
            </w:tblGrid>
            <w:tr w:rsidR="000246DE" w:rsidRPr="000246DE" w14:paraId="4BA8CFA2" w14:textId="77777777" w:rsidTr="00EC6BA0">
              <w:tc>
                <w:tcPr>
                  <w:tcW w:w="2807" w:type="dxa"/>
                  <w:shd w:val="clear" w:color="auto" w:fill="D9D9D9" w:themeFill="background1" w:themeFillShade="D9"/>
                </w:tcPr>
                <w:p w14:paraId="40E4B394" w14:textId="77777777" w:rsidR="000246DE" w:rsidRPr="000246DE" w:rsidRDefault="000246DE" w:rsidP="00EC6BA0">
                  <w:pPr>
                    <w:jc w:val="center"/>
                    <w:rPr>
                      <w:rFonts w:asciiTheme="majorEastAsia" w:eastAsiaTheme="majorEastAsia" w:hAnsiTheme="majorEastAsia"/>
                      <w:szCs w:val="22"/>
                    </w:rPr>
                  </w:pPr>
                </w:p>
              </w:tc>
              <w:tc>
                <w:tcPr>
                  <w:tcW w:w="1814" w:type="dxa"/>
                  <w:shd w:val="clear" w:color="auto" w:fill="D9D9D9" w:themeFill="background1" w:themeFillShade="D9"/>
                  <w:vAlign w:val="center"/>
                </w:tcPr>
                <w:p w14:paraId="20CA03E4" w14:textId="77777777" w:rsidR="000246DE" w:rsidRPr="000246DE" w:rsidRDefault="000246DE" w:rsidP="00EC6BA0">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平成30年度</w:t>
                  </w:r>
                </w:p>
              </w:tc>
              <w:tc>
                <w:tcPr>
                  <w:tcW w:w="1814" w:type="dxa"/>
                  <w:shd w:val="clear" w:color="auto" w:fill="D9D9D9" w:themeFill="background1" w:themeFillShade="D9"/>
                  <w:vAlign w:val="center"/>
                </w:tcPr>
                <w:p w14:paraId="0104147A" w14:textId="77777777" w:rsidR="000246DE" w:rsidRPr="000246DE" w:rsidRDefault="000246DE" w:rsidP="00EC6BA0">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平成31年度</w:t>
                  </w:r>
                </w:p>
              </w:tc>
              <w:tc>
                <w:tcPr>
                  <w:tcW w:w="1814" w:type="dxa"/>
                  <w:shd w:val="clear" w:color="auto" w:fill="D9D9D9" w:themeFill="background1" w:themeFillShade="D9"/>
                  <w:vAlign w:val="center"/>
                </w:tcPr>
                <w:p w14:paraId="14924D36" w14:textId="77777777" w:rsidR="000246DE" w:rsidRPr="000246DE" w:rsidRDefault="000246DE" w:rsidP="00EC6BA0">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平成32年度</w:t>
                  </w:r>
                </w:p>
              </w:tc>
            </w:tr>
            <w:tr w:rsidR="000246DE" w:rsidRPr="000246DE" w14:paraId="0186AA10" w14:textId="77777777" w:rsidTr="004A15D6">
              <w:trPr>
                <w:trHeight w:val="340"/>
              </w:trPr>
              <w:tc>
                <w:tcPr>
                  <w:tcW w:w="2807" w:type="dxa"/>
                  <w:vAlign w:val="center"/>
                </w:tcPr>
                <w:p w14:paraId="263255FA" w14:textId="77777777" w:rsidR="000246DE" w:rsidRPr="000246DE" w:rsidRDefault="000246DE"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介護相談員数</w:t>
                  </w:r>
                </w:p>
              </w:tc>
              <w:tc>
                <w:tcPr>
                  <w:tcW w:w="1814" w:type="dxa"/>
                  <w:vAlign w:val="center"/>
                </w:tcPr>
                <w:p w14:paraId="74192B10" w14:textId="77777777" w:rsidR="000246DE" w:rsidRPr="000246DE" w:rsidRDefault="000246DE" w:rsidP="00EC6BA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6人</w:t>
                  </w:r>
                </w:p>
              </w:tc>
              <w:tc>
                <w:tcPr>
                  <w:tcW w:w="1814" w:type="dxa"/>
                  <w:vAlign w:val="center"/>
                </w:tcPr>
                <w:p w14:paraId="0495FD73" w14:textId="77777777" w:rsidR="000246DE" w:rsidRPr="000246DE" w:rsidRDefault="000246DE" w:rsidP="00EC6BA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6人</w:t>
                  </w:r>
                </w:p>
              </w:tc>
              <w:tc>
                <w:tcPr>
                  <w:tcW w:w="1814" w:type="dxa"/>
                  <w:vAlign w:val="center"/>
                </w:tcPr>
                <w:p w14:paraId="0928E931" w14:textId="77777777" w:rsidR="000246DE" w:rsidRPr="000246DE" w:rsidRDefault="000246DE" w:rsidP="00EC6BA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6人</w:t>
                  </w:r>
                </w:p>
              </w:tc>
            </w:tr>
            <w:tr w:rsidR="000246DE" w:rsidRPr="000246DE" w14:paraId="2DD417B8" w14:textId="77777777" w:rsidTr="004A15D6">
              <w:trPr>
                <w:trHeight w:val="340"/>
              </w:trPr>
              <w:tc>
                <w:tcPr>
                  <w:tcW w:w="2807" w:type="dxa"/>
                  <w:vAlign w:val="center"/>
                </w:tcPr>
                <w:p w14:paraId="2636D033" w14:textId="77777777" w:rsidR="000246DE" w:rsidRPr="000246DE" w:rsidRDefault="000246DE"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派遣事業所数</w:t>
                  </w:r>
                </w:p>
              </w:tc>
              <w:tc>
                <w:tcPr>
                  <w:tcW w:w="1814" w:type="dxa"/>
                  <w:vAlign w:val="center"/>
                </w:tcPr>
                <w:p w14:paraId="1FDE0AB3" w14:textId="77777777" w:rsidR="000246DE" w:rsidRPr="000246DE" w:rsidRDefault="000246DE" w:rsidP="00EC6BA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9か所</w:t>
                  </w:r>
                </w:p>
              </w:tc>
              <w:tc>
                <w:tcPr>
                  <w:tcW w:w="1814" w:type="dxa"/>
                  <w:vAlign w:val="center"/>
                </w:tcPr>
                <w:p w14:paraId="244D2FA9" w14:textId="77777777" w:rsidR="000246DE" w:rsidRPr="000246DE" w:rsidRDefault="000246DE" w:rsidP="00EC6BA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9か所</w:t>
                  </w:r>
                </w:p>
              </w:tc>
              <w:tc>
                <w:tcPr>
                  <w:tcW w:w="1814" w:type="dxa"/>
                  <w:vAlign w:val="center"/>
                </w:tcPr>
                <w:p w14:paraId="402A322F" w14:textId="77777777" w:rsidR="000246DE" w:rsidRPr="000246DE" w:rsidRDefault="000246DE" w:rsidP="00EC6BA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9か所</w:t>
                  </w:r>
                </w:p>
              </w:tc>
            </w:tr>
            <w:tr w:rsidR="000246DE" w:rsidRPr="000246DE" w14:paraId="50EDBCD4" w14:textId="77777777" w:rsidTr="004A15D6">
              <w:trPr>
                <w:trHeight w:val="340"/>
              </w:trPr>
              <w:tc>
                <w:tcPr>
                  <w:tcW w:w="2807" w:type="dxa"/>
                  <w:vAlign w:val="center"/>
                </w:tcPr>
                <w:p w14:paraId="3C9EB986" w14:textId="77777777" w:rsidR="000246DE" w:rsidRPr="000246DE" w:rsidRDefault="000246DE"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意見交換会の開催</w:t>
                  </w:r>
                </w:p>
              </w:tc>
              <w:tc>
                <w:tcPr>
                  <w:tcW w:w="1814" w:type="dxa"/>
                  <w:vAlign w:val="center"/>
                </w:tcPr>
                <w:p w14:paraId="30400EB1" w14:textId="77777777" w:rsidR="000246DE" w:rsidRPr="000246DE" w:rsidRDefault="000246DE" w:rsidP="00EC6BA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w:t>
                  </w:r>
                </w:p>
              </w:tc>
              <w:tc>
                <w:tcPr>
                  <w:tcW w:w="1814" w:type="dxa"/>
                  <w:vAlign w:val="center"/>
                </w:tcPr>
                <w:p w14:paraId="24805AF1" w14:textId="77777777" w:rsidR="000246DE" w:rsidRPr="000246DE" w:rsidRDefault="000246DE" w:rsidP="00EC6BA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1回/年</w:t>
                  </w:r>
                </w:p>
              </w:tc>
              <w:tc>
                <w:tcPr>
                  <w:tcW w:w="1814" w:type="dxa"/>
                  <w:vAlign w:val="center"/>
                </w:tcPr>
                <w:p w14:paraId="6B2DA3B1" w14:textId="77777777" w:rsidR="000246DE" w:rsidRPr="000246DE" w:rsidRDefault="000246DE" w:rsidP="00EC6BA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1回/年</w:t>
                  </w:r>
                </w:p>
              </w:tc>
            </w:tr>
          </w:tbl>
          <w:p w14:paraId="7AB8EF3A" w14:textId="4860B14B" w:rsidR="007F1C5D" w:rsidRPr="000246DE" w:rsidRDefault="007F1C5D" w:rsidP="000246DE">
            <w:pPr>
              <w:jc w:val="left"/>
              <w:rPr>
                <w:rFonts w:ascii="HGP創英角ｺﾞｼｯｸUB" w:eastAsia="HGP創英角ｺﾞｼｯｸUB" w:hAnsi="HGP創英角ｺﾞｼｯｸUB"/>
                <w:szCs w:val="22"/>
              </w:rPr>
            </w:pPr>
          </w:p>
        </w:tc>
      </w:tr>
      <w:tr w:rsidR="009F075D" w:rsidRPr="000246DE" w14:paraId="63B5C124" w14:textId="77777777" w:rsidTr="000246DE">
        <w:trPr>
          <w:cantSplit/>
          <w:trHeight w:val="3817"/>
        </w:trPr>
        <w:tc>
          <w:tcPr>
            <w:tcW w:w="9836" w:type="dxa"/>
          </w:tcPr>
          <w:p w14:paraId="7B960E90" w14:textId="77777777" w:rsidR="009F075D" w:rsidRPr="000246DE" w:rsidRDefault="009F075D" w:rsidP="009F075D">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lastRenderedPageBreak/>
              <w:t>＜低所得者の負担軽減の取組み＞</w:t>
            </w:r>
          </w:p>
          <w:p w14:paraId="5C705475" w14:textId="5354C1FA" w:rsidR="009F075D" w:rsidRPr="000246DE" w:rsidRDefault="009F075D" w:rsidP="009F075D">
            <w:pPr>
              <w:rPr>
                <w:rFonts w:asciiTheme="majorEastAsia" w:eastAsiaTheme="majorEastAsia" w:hAnsiTheme="majorEastAsia"/>
                <w:szCs w:val="22"/>
              </w:rPr>
            </w:pPr>
            <w:r w:rsidRPr="000246DE">
              <w:rPr>
                <w:rFonts w:ascii="ＭＳ ゴシック" w:eastAsia="ＭＳ ゴシック" w:hAnsi="ＭＳ ゴシック" w:hint="eastAsia"/>
                <w:szCs w:val="22"/>
              </w:rPr>
              <w:t>●</w:t>
            </w:r>
            <w:r w:rsidRPr="000246DE">
              <w:rPr>
                <w:rFonts w:asciiTheme="majorEastAsia" w:eastAsiaTheme="majorEastAsia" w:hAnsiTheme="majorEastAsia" w:hint="eastAsia"/>
                <w:szCs w:val="22"/>
              </w:rPr>
              <w:t>社会福祉法人等利用者負担軽減制度の活用促進のため、市内の未実施法人に対しては制度の趣旨を周知し、制度事業の実施が促進されるように働きかけるとともに、本市の施設整備にあたっては事業者選定時の要件に組み入れていきます。また、利用者及び介護支援専門員等に対し、制度の周知を進め、制度の活用促進に努めます。</w:t>
            </w:r>
          </w:p>
          <w:p w14:paraId="5C64EC43" w14:textId="77777777" w:rsidR="009F075D" w:rsidRPr="000246DE" w:rsidRDefault="009F075D" w:rsidP="009F075D">
            <w:pPr>
              <w:ind w:leftChars="100" w:left="220" w:firstLineChars="100" w:firstLine="221"/>
              <w:rPr>
                <w:rFonts w:asciiTheme="majorEastAsia" w:eastAsiaTheme="majorEastAsia" w:hAnsiTheme="majorEastAsia"/>
                <w:b/>
                <w:szCs w:val="22"/>
              </w:rPr>
            </w:pPr>
          </w:p>
          <w:p w14:paraId="26C8A56D" w14:textId="77777777" w:rsidR="009F075D" w:rsidRPr="000246DE" w:rsidRDefault="009F075D" w:rsidP="00A7234D">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【主な事業】</w:t>
            </w:r>
          </w:p>
          <w:tbl>
            <w:tblPr>
              <w:tblStyle w:val="aa"/>
              <w:tblW w:w="0" w:type="auto"/>
              <w:tblLook w:val="04A0" w:firstRow="1" w:lastRow="0" w:firstColumn="1" w:lastColumn="0" w:noHBand="0" w:noVBand="1"/>
            </w:tblPr>
            <w:tblGrid>
              <w:gridCol w:w="2834"/>
              <w:gridCol w:w="6776"/>
            </w:tblGrid>
            <w:tr w:rsidR="009F075D" w:rsidRPr="000246DE" w14:paraId="6A043AC4" w14:textId="77777777" w:rsidTr="007F1C5D">
              <w:tc>
                <w:tcPr>
                  <w:tcW w:w="2834" w:type="dxa"/>
                  <w:shd w:val="clear" w:color="auto" w:fill="D9D9D9" w:themeFill="background1" w:themeFillShade="D9"/>
                </w:tcPr>
                <w:p w14:paraId="7A7F0D54" w14:textId="77777777" w:rsidR="009F075D" w:rsidRPr="000246DE" w:rsidRDefault="009F075D" w:rsidP="00157ED0">
                  <w:pPr>
                    <w:jc w:val="center"/>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事業名</w:t>
                  </w:r>
                </w:p>
              </w:tc>
              <w:tc>
                <w:tcPr>
                  <w:tcW w:w="6776" w:type="dxa"/>
                  <w:shd w:val="clear" w:color="auto" w:fill="D9D9D9" w:themeFill="background1" w:themeFillShade="D9"/>
                </w:tcPr>
                <w:p w14:paraId="772F3B56" w14:textId="77777777" w:rsidR="009F075D" w:rsidRPr="000246DE" w:rsidRDefault="009F075D" w:rsidP="00157ED0">
                  <w:pPr>
                    <w:jc w:val="center"/>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内容</w:t>
                  </w:r>
                </w:p>
              </w:tc>
            </w:tr>
            <w:tr w:rsidR="009F075D" w:rsidRPr="000246DE" w14:paraId="113EC78E" w14:textId="77777777" w:rsidTr="000246DE">
              <w:trPr>
                <w:trHeight w:val="639"/>
              </w:trPr>
              <w:tc>
                <w:tcPr>
                  <w:tcW w:w="2834" w:type="dxa"/>
                  <w:vAlign w:val="center"/>
                </w:tcPr>
                <w:p w14:paraId="48DFA982" w14:textId="77777777" w:rsidR="00A7234D" w:rsidRPr="000246DE" w:rsidRDefault="009F075D" w:rsidP="000246DE">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lang w:eastAsia="zh-CN"/>
                    </w:rPr>
                    <w:t>社会福祉法人等利用者</w:t>
                  </w:r>
                </w:p>
                <w:p w14:paraId="7709F35D" w14:textId="4776AF0D" w:rsidR="009F075D" w:rsidRPr="000246DE" w:rsidRDefault="009F075D" w:rsidP="000246DE">
                  <w:pPr>
                    <w:spacing w:line="0" w:lineRule="atLeast"/>
                    <w:rPr>
                      <w:rFonts w:ascii="ＭＳ Ｐゴシック" w:eastAsia="ＭＳ Ｐゴシック" w:hAnsi="ＭＳ Ｐゴシック"/>
                      <w:color w:val="000000" w:themeColor="text1"/>
                      <w:sz w:val="21"/>
                      <w:szCs w:val="22"/>
                      <w:lang w:eastAsia="zh-CN"/>
                    </w:rPr>
                  </w:pPr>
                  <w:r w:rsidRPr="000246DE">
                    <w:rPr>
                      <w:rFonts w:ascii="ＭＳ Ｐゴシック" w:eastAsia="ＭＳ Ｐゴシック" w:hAnsi="ＭＳ Ｐゴシック" w:hint="eastAsia"/>
                      <w:color w:val="000000" w:themeColor="text1"/>
                      <w:sz w:val="21"/>
                      <w:szCs w:val="22"/>
                      <w:lang w:eastAsia="zh-CN"/>
                    </w:rPr>
                    <w:t>負担軽減制度</w:t>
                  </w:r>
                </w:p>
              </w:tc>
              <w:tc>
                <w:tcPr>
                  <w:tcW w:w="6776" w:type="dxa"/>
                  <w:vAlign w:val="center"/>
                </w:tcPr>
                <w:p w14:paraId="53CA417A" w14:textId="77777777" w:rsidR="009F075D" w:rsidRPr="000246DE" w:rsidRDefault="009F075D" w:rsidP="000246DE">
                  <w:pPr>
                    <w:spacing w:line="0" w:lineRule="atLeast"/>
                    <w:rPr>
                      <w:rFonts w:ascii="ＭＳ Ｐゴシック" w:eastAsia="ＭＳ Ｐゴシック" w:hAnsi="ＭＳ Ｐゴシック"/>
                      <w:color w:val="000000" w:themeColor="text1"/>
                      <w:sz w:val="21"/>
                      <w:szCs w:val="22"/>
                    </w:rPr>
                  </w:pPr>
                  <w:r w:rsidRPr="000246DE">
                    <w:rPr>
                      <w:rFonts w:ascii="ＭＳ Ｐゴシック" w:eastAsia="ＭＳ Ｐゴシック" w:hAnsi="ＭＳ Ｐゴシック" w:hint="eastAsia"/>
                      <w:color w:val="000000" w:themeColor="text1"/>
                      <w:sz w:val="21"/>
                      <w:szCs w:val="22"/>
                    </w:rPr>
                    <w:t>社会福祉法人が、低所得者で特に生計が困難である者の介護保険サービスの利用負担を軽減した場合には助成を行います。</w:t>
                  </w:r>
                </w:p>
              </w:tc>
            </w:tr>
          </w:tbl>
          <w:p w14:paraId="4C152EEB" w14:textId="4EBF5EC4" w:rsidR="009F075D" w:rsidRPr="000246DE" w:rsidRDefault="009F075D" w:rsidP="00157ED0">
            <w:pPr>
              <w:rPr>
                <w:rFonts w:ascii="HGP創英角ｺﾞｼｯｸUB" w:eastAsia="HGP創英角ｺﾞｼｯｸUB" w:hAnsi="HGP創英角ｺﾞｼｯｸUB"/>
                <w:szCs w:val="22"/>
              </w:rPr>
            </w:pPr>
          </w:p>
        </w:tc>
      </w:tr>
    </w:tbl>
    <w:p w14:paraId="5A73CC4F" w14:textId="77777777" w:rsidR="00E33DD5" w:rsidRPr="000246DE" w:rsidRDefault="00E33DD5">
      <w:pPr>
        <w:widowControl/>
        <w:jc w:val="left"/>
        <w:rPr>
          <w:rFonts w:asciiTheme="majorEastAsia" w:eastAsiaTheme="majorEastAsia" w:hAnsiTheme="majorEastAsia"/>
          <w:szCs w:val="22"/>
        </w:rPr>
      </w:pPr>
      <w:r w:rsidRPr="000246DE">
        <w:rPr>
          <w:rFonts w:asciiTheme="majorEastAsia" w:eastAsiaTheme="majorEastAsia" w:hAnsiTheme="majorEastAsia"/>
          <w:szCs w:val="22"/>
        </w:rPr>
        <w:br w:type="page"/>
      </w:r>
    </w:p>
    <w:p w14:paraId="1F7D4088" w14:textId="77777777" w:rsidR="005A29A5" w:rsidRPr="000246DE" w:rsidRDefault="005A29A5" w:rsidP="00CE2CBD">
      <w:pPr>
        <w:pStyle w:val="4"/>
        <w:rPr>
          <w:color w:val="auto"/>
          <w:sz w:val="36"/>
          <w:szCs w:val="36"/>
        </w:rPr>
      </w:pPr>
      <w:r w:rsidRPr="000246DE">
        <w:rPr>
          <w:rFonts w:hint="eastAsia"/>
          <w:color w:val="auto"/>
        </w:rPr>
        <w:lastRenderedPageBreak/>
        <w:t>④福祉・介護人材確保の取組み</w:t>
      </w:r>
    </w:p>
    <w:p w14:paraId="23216D50" w14:textId="77777777" w:rsidR="005A29A5" w:rsidRPr="000246DE" w:rsidRDefault="005A29A5" w:rsidP="005A29A5">
      <w:pPr>
        <w:ind w:firstLineChars="101" w:firstLine="222"/>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【現状と課題】</w:t>
      </w:r>
    </w:p>
    <w:p w14:paraId="546B499D" w14:textId="77777777" w:rsidR="005A29A5" w:rsidRPr="000246DE" w:rsidRDefault="005A29A5" w:rsidP="005A29A5">
      <w:pPr>
        <w:ind w:leftChars="114" w:left="251" w:firstLineChars="79" w:firstLine="174"/>
        <w:rPr>
          <w:rFonts w:asciiTheme="majorEastAsia" w:eastAsiaTheme="majorEastAsia" w:hAnsiTheme="majorEastAsia"/>
          <w:szCs w:val="22"/>
        </w:rPr>
      </w:pPr>
      <w:r w:rsidRPr="000246DE">
        <w:rPr>
          <w:rFonts w:asciiTheme="majorEastAsia" w:eastAsiaTheme="majorEastAsia" w:hAnsiTheme="majorEastAsia" w:hint="eastAsia"/>
          <w:szCs w:val="22"/>
        </w:rPr>
        <w:t>福祉・介護人材の不足は全国的な課題となっていますが、総合事業の開始に伴い、専門職だけが支援の担い手となるのではなく、外出の付添や家事等の日常的な生活の支援については、地域に暮らす市民にその担い手となっていただけるような取組みが必要です。</w:t>
      </w:r>
    </w:p>
    <w:p w14:paraId="32F3E4AD" w14:textId="3C2C1AF5" w:rsidR="005A29A5" w:rsidRPr="000246DE" w:rsidRDefault="001906EF" w:rsidP="005A29A5">
      <w:pPr>
        <w:ind w:leftChars="114" w:left="251" w:firstLineChars="79" w:firstLine="174"/>
        <w:rPr>
          <w:rFonts w:asciiTheme="majorEastAsia" w:eastAsiaTheme="majorEastAsia" w:hAnsiTheme="majorEastAsia"/>
          <w:szCs w:val="22"/>
        </w:rPr>
      </w:pPr>
      <w:r w:rsidRPr="000246DE">
        <w:rPr>
          <w:rFonts w:asciiTheme="majorEastAsia" w:eastAsiaTheme="majorEastAsia" w:hAnsiTheme="majorEastAsia" w:hint="eastAsia"/>
          <w:szCs w:val="22"/>
        </w:rPr>
        <w:t>今後は</w:t>
      </w:r>
      <w:r w:rsidR="005A29A5" w:rsidRPr="000246DE">
        <w:rPr>
          <w:rFonts w:asciiTheme="majorEastAsia" w:eastAsiaTheme="majorEastAsia" w:hAnsiTheme="majorEastAsia" w:hint="eastAsia"/>
          <w:szCs w:val="22"/>
        </w:rPr>
        <w:t>、「社会福祉事業に従事する者の確保を図るための措置に関する基本的な指針」に基づき、従事者に対する研修の実施によるボランティア・ＮＰＯの育成や相談体制の整備、研修の受講者と人材を必要とする事業者がつながるよう、事業者や関係団体等のネットワーク構</w:t>
      </w:r>
      <w:r w:rsidR="005A29A5" w:rsidRPr="00D4178D">
        <w:rPr>
          <w:rFonts w:asciiTheme="majorEastAsia" w:eastAsiaTheme="majorEastAsia" w:hAnsiTheme="majorEastAsia" w:hint="eastAsia"/>
          <w:szCs w:val="22"/>
        </w:rPr>
        <w:t>築等</w:t>
      </w:r>
      <w:r w:rsidR="001E671A" w:rsidRPr="00D4178D">
        <w:rPr>
          <w:rFonts w:asciiTheme="majorEastAsia" w:eastAsiaTheme="majorEastAsia" w:hAnsiTheme="majorEastAsia" w:hint="eastAsia"/>
          <w:szCs w:val="22"/>
        </w:rPr>
        <w:t>に</w:t>
      </w:r>
      <w:r w:rsidR="005A29A5" w:rsidRPr="00D4178D">
        <w:rPr>
          <w:rFonts w:asciiTheme="majorEastAsia" w:eastAsiaTheme="majorEastAsia" w:hAnsiTheme="majorEastAsia" w:hint="eastAsia"/>
          <w:szCs w:val="22"/>
        </w:rPr>
        <w:t>取</w:t>
      </w:r>
      <w:r w:rsidR="005A29A5" w:rsidRPr="000246DE">
        <w:rPr>
          <w:rFonts w:asciiTheme="majorEastAsia" w:eastAsiaTheme="majorEastAsia" w:hAnsiTheme="majorEastAsia" w:hint="eastAsia"/>
          <w:szCs w:val="22"/>
        </w:rPr>
        <w:t>組</w:t>
      </w:r>
      <w:r w:rsidRPr="000246DE">
        <w:rPr>
          <w:rFonts w:asciiTheme="majorEastAsia" w:eastAsiaTheme="majorEastAsia" w:hAnsiTheme="majorEastAsia" w:hint="eastAsia"/>
          <w:szCs w:val="22"/>
        </w:rPr>
        <w:t>んでいく必要があり</w:t>
      </w:r>
      <w:r w:rsidR="005A29A5" w:rsidRPr="000246DE">
        <w:rPr>
          <w:rFonts w:asciiTheme="majorEastAsia" w:eastAsiaTheme="majorEastAsia" w:hAnsiTheme="majorEastAsia" w:hint="eastAsia"/>
          <w:szCs w:val="22"/>
        </w:rPr>
        <w:t>ます。</w:t>
      </w:r>
    </w:p>
    <w:p w14:paraId="5198961E" w14:textId="77777777" w:rsidR="005A29A5" w:rsidRPr="000246DE" w:rsidRDefault="005A29A5" w:rsidP="005A29A5">
      <w:pPr>
        <w:ind w:leftChars="114" w:left="251" w:firstLineChars="79" w:firstLine="174"/>
        <w:rPr>
          <w:rFonts w:asciiTheme="majorEastAsia" w:eastAsiaTheme="majorEastAsia" w:hAnsiTheme="majorEastAsia"/>
          <w:szCs w:val="22"/>
        </w:rPr>
      </w:pPr>
    </w:p>
    <w:tbl>
      <w:tblPr>
        <w:tblStyle w:val="aa"/>
        <w:tblW w:w="0" w:type="auto"/>
        <w:tblLook w:val="04A0" w:firstRow="1" w:lastRow="0" w:firstColumn="1" w:lastColumn="0" w:noHBand="0" w:noVBand="1"/>
      </w:tblPr>
      <w:tblGrid>
        <w:gridCol w:w="9836"/>
      </w:tblGrid>
      <w:tr w:rsidR="003B063F" w:rsidRPr="000246DE" w14:paraId="0789C541" w14:textId="77777777" w:rsidTr="00A7234D">
        <w:tc>
          <w:tcPr>
            <w:tcW w:w="9836" w:type="dxa"/>
            <w:shd w:val="clear" w:color="auto" w:fill="D9D9D9" w:themeFill="background1" w:themeFillShade="D9"/>
          </w:tcPr>
          <w:p w14:paraId="68E72BD7" w14:textId="77777777" w:rsidR="003B063F" w:rsidRPr="000246DE" w:rsidRDefault="003B063F" w:rsidP="00157ED0">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【今後の方向性】</w:t>
            </w:r>
          </w:p>
        </w:tc>
      </w:tr>
      <w:tr w:rsidR="003B063F" w:rsidRPr="000246DE" w14:paraId="48492FE1" w14:textId="77777777" w:rsidTr="004A15D6">
        <w:trPr>
          <w:trHeight w:val="10336"/>
        </w:trPr>
        <w:tc>
          <w:tcPr>
            <w:tcW w:w="9836" w:type="dxa"/>
          </w:tcPr>
          <w:p w14:paraId="6AE28F46" w14:textId="7B3AF99E" w:rsidR="007F1C5D" w:rsidRPr="000246DE" w:rsidRDefault="007F1C5D" w:rsidP="007F1C5D">
            <w:pPr>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＜福祉・介護人材の確保＞</w:t>
            </w:r>
          </w:p>
          <w:p w14:paraId="50A74143" w14:textId="77777777" w:rsidR="003B063F" w:rsidRPr="000246DE" w:rsidRDefault="003B063F" w:rsidP="003B063F">
            <w:pPr>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●今後も引き続き、地域の特色を踏まえたきめ細やかな人材確保の取組みを進めます。</w:t>
            </w:r>
          </w:p>
          <w:p w14:paraId="3B7F9410" w14:textId="77777777" w:rsidR="003B063F" w:rsidRPr="000246DE" w:rsidRDefault="003B063F" w:rsidP="003B063F">
            <w:pPr>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●「大阪府介護・福祉人材確保戦略」と整合性を図りながら、求人と求職者とのマッチングや、双方に向けた情報提供に努めます。</w:t>
            </w:r>
          </w:p>
          <w:p w14:paraId="285FF2CB" w14:textId="77777777" w:rsidR="003B063F" w:rsidRPr="000246DE" w:rsidRDefault="003B063F" w:rsidP="003B063F">
            <w:pPr>
              <w:rPr>
                <w:rFonts w:asciiTheme="majorEastAsia" w:eastAsiaTheme="majorEastAsia" w:hAnsiTheme="majorEastAsia"/>
                <w:szCs w:val="22"/>
              </w:rPr>
            </w:pPr>
            <w:r w:rsidRPr="000246DE">
              <w:rPr>
                <w:rFonts w:ascii="ＭＳ ゴシック" w:eastAsia="ＭＳ ゴシック" w:hAnsi="ＭＳ ゴシック" w:hint="eastAsia"/>
                <w:szCs w:val="22"/>
              </w:rPr>
              <w:t>●</w:t>
            </w:r>
            <w:r w:rsidRPr="000246DE">
              <w:rPr>
                <w:rFonts w:asciiTheme="majorEastAsia" w:eastAsiaTheme="majorEastAsia" w:hAnsiTheme="majorEastAsia" w:hint="eastAsia"/>
                <w:szCs w:val="22"/>
              </w:rPr>
              <w:t>増加する介護ニーズに対応し、市民後見人の育成等に引き続き取組むとともに、ボランティア・ＮＰＯの育成にも新たに取組んでいきます。また、情報公表制度を活用し、従業者に関する情報の公表の推進に努めます。</w:t>
            </w:r>
          </w:p>
          <w:p w14:paraId="03F22C71" w14:textId="77777777" w:rsidR="003B063F" w:rsidRPr="000246DE" w:rsidRDefault="003B063F" w:rsidP="003B063F">
            <w:pPr>
              <w:rPr>
                <w:rFonts w:asciiTheme="majorEastAsia" w:eastAsiaTheme="majorEastAsia" w:hAnsiTheme="majorEastAsia"/>
                <w:szCs w:val="22"/>
              </w:rPr>
            </w:pPr>
            <w:r w:rsidRPr="000246DE">
              <w:rPr>
                <w:rFonts w:ascii="ＭＳ ゴシック" w:eastAsia="ＭＳ ゴシック" w:hAnsi="ＭＳ ゴシック" w:hint="eastAsia"/>
                <w:szCs w:val="22"/>
              </w:rPr>
              <w:t>●</w:t>
            </w:r>
            <w:r w:rsidRPr="000246DE">
              <w:rPr>
                <w:rFonts w:asciiTheme="majorEastAsia" w:eastAsiaTheme="majorEastAsia" w:hAnsiTheme="majorEastAsia" w:hint="eastAsia"/>
                <w:szCs w:val="22"/>
              </w:rPr>
              <w:t>必要なサービス提供体制を確保するため、福祉人材の確保に資するよう福祉・介護サービスの意義や重要性について啓発していきます。</w:t>
            </w:r>
          </w:p>
          <w:p w14:paraId="7C9FA498" w14:textId="77777777" w:rsidR="003B063F" w:rsidRPr="000246DE" w:rsidRDefault="003B063F" w:rsidP="003B063F">
            <w:pPr>
              <w:widowControl/>
              <w:ind w:leftChars="100" w:left="220" w:firstLineChars="100" w:firstLine="220"/>
              <w:jc w:val="left"/>
              <w:rPr>
                <w:rFonts w:asciiTheme="majorEastAsia" w:eastAsiaTheme="majorEastAsia" w:hAnsiTheme="majorEastAsia"/>
                <w:szCs w:val="22"/>
              </w:rPr>
            </w:pPr>
          </w:p>
          <w:p w14:paraId="137A483E" w14:textId="77777777" w:rsidR="003B063F" w:rsidRPr="000246DE" w:rsidRDefault="003B063F" w:rsidP="00A7234D">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【主な事業】</w:t>
            </w:r>
          </w:p>
          <w:tbl>
            <w:tblPr>
              <w:tblStyle w:val="aa"/>
              <w:tblW w:w="0" w:type="auto"/>
              <w:tblLook w:val="04A0" w:firstRow="1" w:lastRow="0" w:firstColumn="1" w:lastColumn="0" w:noHBand="0" w:noVBand="1"/>
            </w:tblPr>
            <w:tblGrid>
              <w:gridCol w:w="3433"/>
              <w:gridCol w:w="6177"/>
            </w:tblGrid>
            <w:tr w:rsidR="003B063F" w:rsidRPr="000246DE" w14:paraId="5AF79AB1" w14:textId="77777777" w:rsidTr="00A7234D">
              <w:tc>
                <w:tcPr>
                  <w:tcW w:w="3435" w:type="dxa"/>
                  <w:shd w:val="clear" w:color="auto" w:fill="D9D9D9" w:themeFill="background1" w:themeFillShade="D9"/>
                </w:tcPr>
                <w:p w14:paraId="55323116" w14:textId="77777777" w:rsidR="003B063F" w:rsidRPr="000246DE" w:rsidRDefault="003B063F" w:rsidP="00157ED0">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事業名</w:t>
                  </w:r>
                </w:p>
              </w:tc>
              <w:tc>
                <w:tcPr>
                  <w:tcW w:w="6180" w:type="dxa"/>
                  <w:shd w:val="clear" w:color="auto" w:fill="D9D9D9" w:themeFill="background1" w:themeFillShade="D9"/>
                </w:tcPr>
                <w:p w14:paraId="01920C89" w14:textId="77777777" w:rsidR="003B063F" w:rsidRPr="000246DE" w:rsidRDefault="003B063F" w:rsidP="00157ED0">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内容</w:t>
                  </w:r>
                </w:p>
              </w:tc>
            </w:tr>
            <w:tr w:rsidR="003B063F" w:rsidRPr="000246DE" w14:paraId="41879D5F" w14:textId="77777777" w:rsidTr="004A15D6">
              <w:trPr>
                <w:trHeight w:val="932"/>
              </w:trPr>
              <w:tc>
                <w:tcPr>
                  <w:tcW w:w="3435" w:type="dxa"/>
                  <w:vAlign w:val="center"/>
                </w:tcPr>
                <w:p w14:paraId="67F6579C" w14:textId="77777777" w:rsidR="003B063F" w:rsidRPr="000246DE" w:rsidRDefault="003B063F"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生活援助サービス従事者研修</w:t>
                  </w:r>
                </w:p>
              </w:tc>
              <w:tc>
                <w:tcPr>
                  <w:tcW w:w="6180" w:type="dxa"/>
                  <w:vAlign w:val="center"/>
                </w:tcPr>
                <w:p w14:paraId="708BE2C5" w14:textId="77777777" w:rsidR="003B063F" w:rsidRPr="000246DE" w:rsidRDefault="003B063F"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要支援者等を対象とした、介護予防・日常生活支援総合事業の訪問型サービス等の内、市独自の緩和した人員等基準による訪問型サービスＡ等の従事者の研修を行います。</w:t>
                  </w:r>
                </w:p>
              </w:tc>
            </w:tr>
            <w:tr w:rsidR="003B063F" w:rsidRPr="000246DE" w14:paraId="02C0A5DB" w14:textId="77777777" w:rsidTr="004A15D6">
              <w:trPr>
                <w:trHeight w:val="659"/>
              </w:trPr>
              <w:tc>
                <w:tcPr>
                  <w:tcW w:w="3435" w:type="dxa"/>
                  <w:vAlign w:val="center"/>
                </w:tcPr>
                <w:p w14:paraId="0AAD1E75" w14:textId="77777777" w:rsidR="003B063F" w:rsidRPr="000246DE" w:rsidRDefault="003B063F"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音楽健康指導士養成研修</w:t>
                  </w:r>
                </w:p>
              </w:tc>
              <w:tc>
                <w:tcPr>
                  <w:tcW w:w="6180" w:type="dxa"/>
                  <w:vAlign w:val="center"/>
                </w:tcPr>
                <w:p w14:paraId="2E7612EC" w14:textId="77777777" w:rsidR="003B063F" w:rsidRPr="000246DE" w:rsidRDefault="003B063F"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音楽介護予防教室（泉佐野元気塾）で講師役となる音楽健康指導士の養成を行います。</w:t>
                  </w:r>
                </w:p>
              </w:tc>
            </w:tr>
          </w:tbl>
          <w:p w14:paraId="33A765ED" w14:textId="77777777" w:rsidR="003B063F" w:rsidRPr="000246DE" w:rsidRDefault="003B063F" w:rsidP="003B063F">
            <w:pPr>
              <w:ind w:firstLineChars="101" w:firstLine="222"/>
              <w:rPr>
                <w:rFonts w:ascii="HGP創英角ｺﾞｼｯｸUB" w:eastAsia="HGP創英角ｺﾞｼｯｸUB" w:hAnsi="HGP創英角ｺﾞｼｯｸUB"/>
                <w:szCs w:val="22"/>
              </w:rPr>
            </w:pPr>
          </w:p>
          <w:p w14:paraId="37FE04C0" w14:textId="77777777" w:rsidR="003B063F" w:rsidRPr="000246DE" w:rsidRDefault="003B063F" w:rsidP="00A7234D">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【主な実績】</w:t>
            </w:r>
          </w:p>
          <w:tbl>
            <w:tblPr>
              <w:tblStyle w:val="aa"/>
              <w:tblW w:w="0" w:type="auto"/>
              <w:tblLook w:val="04A0" w:firstRow="1" w:lastRow="0" w:firstColumn="1" w:lastColumn="0" w:noHBand="0" w:noVBand="1"/>
            </w:tblPr>
            <w:tblGrid>
              <w:gridCol w:w="3515"/>
              <w:gridCol w:w="1843"/>
              <w:gridCol w:w="1843"/>
              <w:gridCol w:w="1843"/>
            </w:tblGrid>
            <w:tr w:rsidR="003B063F" w:rsidRPr="000246DE" w14:paraId="5A36C432" w14:textId="77777777" w:rsidTr="00A7234D">
              <w:tc>
                <w:tcPr>
                  <w:tcW w:w="3515" w:type="dxa"/>
                  <w:shd w:val="clear" w:color="auto" w:fill="D9D9D9" w:themeFill="background1" w:themeFillShade="D9"/>
                </w:tcPr>
                <w:p w14:paraId="27090774" w14:textId="77777777" w:rsidR="003B063F" w:rsidRPr="000246DE" w:rsidRDefault="003B063F" w:rsidP="00157ED0">
                  <w:pPr>
                    <w:jc w:val="center"/>
                    <w:rPr>
                      <w:rFonts w:asciiTheme="majorEastAsia" w:eastAsiaTheme="majorEastAsia" w:hAnsiTheme="majorEastAsia"/>
                      <w:szCs w:val="22"/>
                    </w:rPr>
                  </w:pPr>
                </w:p>
              </w:tc>
              <w:tc>
                <w:tcPr>
                  <w:tcW w:w="1843" w:type="dxa"/>
                  <w:shd w:val="clear" w:color="auto" w:fill="D9D9D9" w:themeFill="background1" w:themeFillShade="D9"/>
                </w:tcPr>
                <w:p w14:paraId="206FAE7B" w14:textId="77777777" w:rsidR="003B063F" w:rsidRPr="000246DE" w:rsidRDefault="003B063F" w:rsidP="00157ED0">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平成27年度</w:t>
                  </w:r>
                </w:p>
              </w:tc>
              <w:tc>
                <w:tcPr>
                  <w:tcW w:w="1843" w:type="dxa"/>
                  <w:shd w:val="clear" w:color="auto" w:fill="D9D9D9" w:themeFill="background1" w:themeFillShade="D9"/>
                </w:tcPr>
                <w:p w14:paraId="77856724" w14:textId="77777777" w:rsidR="003B063F" w:rsidRPr="000246DE" w:rsidRDefault="003B063F" w:rsidP="00157ED0">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平成28年度</w:t>
                  </w:r>
                </w:p>
              </w:tc>
              <w:tc>
                <w:tcPr>
                  <w:tcW w:w="1843" w:type="dxa"/>
                  <w:shd w:val="clear" w:color="auto" w:fill="D9D9D9" w:themeFill="background1" w:themeFillShade="D9"/>
                </w:tcPr>
                <w:p w14:paraId="53D2D4B3" w14:textId="77777777" w:rsidR="003B063F" w:rsidRPr="000246DE" w:rsidRDefault="003B063F" w:rsidP="00157ED0">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平成29年度見込</w:t>
                  </w:r>
                </w:p>
              </w:tc>
            </w:tr>
            <w:tr w:rsidR="003B063F" w:rsidRPr="000246DE" w14:paraId="1B43C0D2" w14:textId="77777777" w:rsidTr="004A15D6">
              <w:trPr>
                <w:trHeight w:val="624"/>
              </w:trPr>
              <w:tc>
                <w:tcPr>
                  <w:tcW w:w="3515" w:type="dxa"/>
                  <w:vAlign w:val="center"/>
                </w:tcPr>
                <w:p w14:paraId="1BA163E3" w14:textId="77777777" w:rsidR="007F1C5D" w:rsidRPr="000246DE" w:rsidRDefault="003B063F"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生活援助サービス従事者研修</w:t>
                  </w:r>
                </w:p>
                <w:p w14:paraId="0211A4F5" w14:textId="1981C86B" w:rsidR="003B063F" w:rsidRPr="000246DE" w:rsidRDefault="007F1C5D"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受講者数</w:t>
                  </w:r>
                </w:p>
              </w:tc>
              <w:tc>
                <w:tcPr>
                  <w:tcW w:w="1843" w:type="dxa"/>
                  <w:vAlign w:val="center"/>
                </w:tcPr>
                <w:p w14:paraId="79F208F7" w14:textId="77777777" w:rsidR="003B063F" w:rsidRPr="000246DE" w:rsidRDefault="003B063F" w:rsidP="00157ED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w:t>
                  </w:r>
                </w:p>
              </w:tc>
              <w:tc>
                <w:tcPr>
                  <w:tcW w:w="1843" w:type="dxa"/>
                  <w:vAlign w:val="center"/>
                </w:tcPr>
                <w:p w14:paraId="554EF440" w14:textId="77777777" w:rsidR="003B063F" w:rsidRPr="000246DE" w:rsidRDefault="003B063F" w:rsidP="00157ED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7人</w:t>
                  </w:r>
                </w:p>
              </w:tc>
              <w:tc>
                <w:tcPr>
                  <w:tcW w:w="1843" w:type="dxa"/>
                  <w:vAlign w:val="center"/>
                </w:tcPr>
                <w:p w14:paraId="50FD2A11" w14:textId="77777777" w:rsidR="003B063F" w:rsidRPr="000246DE" w:rsidRDefault="003B063F" w:rsidP="00157ED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21人</w:t>
                  </w:r>
                </w:p>
              </w:tc>
            </w:tr>
            <w:tr w:rsidR="003B063F" w:rsidRPr="000246DE" w14:paraId="1D51F2BE" w14:textId="77777777" w:rsidTr="004A15D6">
              <w:trPr>
                <w:trHeight w:val="340"/>
              </w:trPr>
              <w:tc>
                <w:tcPr>
                  <w:tcW w:w="3515" w:type="dxa"/>
                  <w:vAlign w:val="center"/>
                </w:tcPr>
                <w:p w14:paraId="1148E852" w14:textId="095067F7" w:rsidR="003B063F" w:rsidRPr="000246DE" w:rsidRDefault="003B063F" w:rsidP="004A15D6">
                  <w:pPr>
                    <w:spacing w:line="0" w:lineRule="atLeast"/>
                    <w:rPr>
                      <w:rFonts w:ascii="ＭＳ Ｐゴシック" w:eastAsia="ＭＳ Ｐゴシック" w:hAnsi="ＭＳ Ｐゴシック"/>
                      <w:sz w:val="21"/>
                      <w:szCs w:val="22"/>
                    </w:rPr>
                  </w:pPr>
                  <w:r w:rsidRPr="0088421E">
                    <w:rPr>
                      <w:rFonts w:ascii="ＭＳ Ｐゴシック" w:eastAsia="ＭＳ Ｐゴシック" w:hAnsi="ＭＳ Ｐゴシック" w:hint="eastAsia"/>
                      <w:kern w:val="0"/>
                      <w:sz w:val="21"/>
                      <w:szCs w:val="22"/>
                      <w:fitText w:val="3190" w:id="1637664768"/>
                    </w:rPr>
                    <w:t>音楽健康指導士養成研修</w:t>
                  </w:r>
                  <w:r w:rsidR="007F1C5D" w:rsidRPr="0088421E">
                    <w:rPr>
                      <w:rFonts w:ascii="ＭＳ Ｐゴシック" w:eastAsia="ＭＳ Ｐゴシック" w:hAnsi="ＭＳ Ｐゴシック" w:hint="eastAsia"/>
                      <w:kern w:val="0"/>
                      <w:sz w:val="21"/>
                      <w:szCs w:val="22"/>
                      <w:fitText w:val="3190" w:id="1637664768"/>
                    </w:rPr>
                    <w:t>受講者</w:t>
                  </w:r>
                  <w:r w:rsidR="007F1C5D" w:rsidRPr="0088421E">
                    <w:rPr>
                      <w:rFonts w:ascii="ＭＳ Ｐゴシック" w:eastAsia="ＭＳ Ｐゴシック" w:hAnsi="ＭＳ Ｐゴシック" w:hint="eastAsia"/>
                      <w:spacing w:val="15"/>
                      <w:kern w:val="0"/>
                      <w:sz w:val="21"/>
                      <w:szCs w:val="22"/>
                      <w:fitText w:val="3190" w:id="1637664768"/>
                    </w:rPr>
                    <w:t>数</w:t>
                  </w:r>
                </w:p>
              </w:tc>
              <w:tc>
                <w:tcPr>
                  <w:tcW w:w="1843" w:type="dxa"/>
                  <w:vAlign w:val="center"/>
                </w:tcPr>
                <w:p w14:paraId="350555D3" w14:textId="77777777" w:rsidR="003B063F" w:rsidRPr="000246DE" w:rsidRDefault="003B063F" w:rsidP="00157ED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w:t>
                  </w:r>
                </w:p>
              </w:tc>
              <w:tc>
                <w:tcPr>
                  <w:tcW w:w="1843" w:type="dxa"/>
                  <w:vAlign w:val="center"/>
                </w:tcPr>
                <w:p w14:paraId="28BA56CC" w14:textId="77777777" w:rsidR="003B063F" w:rsidRPr="000246DE" w:rsidRDefault="003B063F" w:rsidP="00157ED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w:t>
                  </w:r>
                </w:p>
              </w:tc>
              <w:tc>
                <w:tcPr>
                  <w:tcW w:w="1843" w:type="dxa"/>
                  <w:vAlign w:val="center"/>
                </w:tcPr>
                <w:p w14:paraId="0FA08D1B" w14:textId="77777777" w:rsidR="003B063F" w:rsidRPr="000246DE" w:rsidRDefault="003B063F" w:rsidP="00157ED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25人</w:t>
                  </w:r>
                </w:p>
              </w:tc>
            </w:tr>
          </w:tbl>
          <w:p w14:paraId="6BDA23C2" w14:textId="77777777" w:rsidR="003B063F" w:rsidRPr="000246DE" w:rsidRDefault="003B063F" w:rsidP="003B063F">
            <w:pPr>
              <w:ind w:firstLineChars="101" w:firstLine="222"/>
              <w:rPr>
                <w:rFonts w:ascii="HGP創英角ｺﾞｼｯｸUB" w:eastAsia="HGP創英角ｺﾞｼｯｸUB" w:hAnsi="HGP創英角ｺﾞｼｯｸUB"/>
                <w:szCs w:val="22"/>
              </w:rPr>
            </w:pPr>
          </w:p>
          <w:p w14:paraId="2A9AC748" w14:textId="77777777" w:rsidR="003B063F" w:rsidRPr="000246DE" w:rsidRDefault="003B063F" w:rsidP="00A7234D">
            <w:pPr>
              <w:ind w:firstLineChars="50" w:firstLine="110"/>
              <w:rPr>
                <w:rFonts w:ascii="HGP創英角ｺﾞｼｯｸUB" w:eastAsia="HGP創英角ｺﾞｼｯｸUB" w:hAnsi="HGP創英角ｺﾞｼｯｸUB"/>
                <w:szCs w:val="22"/>
              </w:rPr>
            </w:pPr>
            <w:r w:rsidRPr="000246DE">
              <w:rPr>
                <w:rFonts w:ascii="HGP創英角ｺﾞｼｯｸUB" w:eastAsia="HGP創英角ｺﾞｼｯｸUB" w:hAnsi="HGP創英角ｺﾞｼｯｸUB" w:hint="eastAsia"/>
                <w:szCs w:val="22"/>
              </w:rPr>
              <w:t>【主な見込量】</w:t>
            </w:r>
          </w:p>
          <w:tbl>
            <w:tblPr>
              <w:tblStyle w:val="aa"/>
              <w:tblW w:w="0" w:type="auto"/>
              <w:tblLook w:val="04A0" w:firstRow="1" w:lastRow="0" w:firstColumn="1" w:lastColumn="0" w:noHBand="0" w:noVBand="1"/>
            </w:tblPr>
            <w:tblGrid>
              <w:gridCol w:w="3515"/>
              <w:gridCol w:w="1843"/>
              <w:gridCol w:w="1843"/>
              <w:gridCol w:w="1843"/>
            </w:tblGrid>
            <w:tr w:rsidR="003B063F" w:rsidRPr="000246DE" w14:paraId="36E0ED74" w14:textId="77777777" w:rsidTr="00A7234D">
              <w:tc>
                <w:tcPr>
                  <w:tcW w:w="3515" w:type="dxa"/>
                  <w:shd w:val="clear" w:color="auto" w:fill="D9D9D9" w:themeFill="background1" w:themeFillShade="D9"/>
                </w:tcPr>
                <w:p w14:paraId="0EDBEE19" w14:textId="77777777" w:rsidR="003B063F" w:rsidRPr="000246DE" w:rsidRDefault="003B063F" w:rsidP="00157ED0">
                  <w:pPr>
                    <w:jc w:val="center"/>
                    <w:rPr>
                      <w:rFonts w:asciiTheme="majorEastAsia" w:eastAsiaTheme="majorEastAsia" w:hAnsiTheme="majorEastAsia"/>
                      <w:szCs w:val="22"/>
                    </w:rPr>
                  </w:pPr>
                </w:p>
              </w:tc>
              <w:tc>
                <w:tcPr>
                  <w:tcW w:w="1843" w:type="dxa"/>
                  <w:shd w:val="clear" w:color="auto" w:fill="D9D9D9" w:themeFill="background1" w:themeFillShade="D9"/>
                  <w:vAlign w:val="center"/>
                </w:tcPr>
                <w:p w14:paraId="2649FFDD" w14:textId="77777777" w:rsidR="003B063F" w:rsidRPr="000246DE" w:rsidRDefault="003B063F" w:rsidP="00157ED0">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平成30年度</w:t>
                  </w:r>
                </w:p>
              </w:tc>
              <w:tc>
                <w:tcPr>
                  <w:tcW w:w="1843" w:type="dxa"/>
                  <w:shd w:val="clear" w:color="auto" w:fill="D9D9D9" w:themeFill="background1" w:themeFillShade="D9"/>
                  <w:vAlign w:val="center"/>
                </w:tcPr>
                <w:p w14:paraId="7FE97F66" w14:textId="77777777" w:rsidR="003B063F" w:rsidRPr="000246DE" w:rsidRDefault="003B063F" w:rsidP="00157ED0">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平成31年度</w:t>
                  </w:r>
                </w:p>
              </w:tc>
              <w:tc>
                <w:tcPr>
                  <w:tcW w:w="1843" w:type="dxa"/>
                  <w:shd w:val="clear" w:color="auto" w:fill="D9D9D9" w:themeFill="background1" w:themeFillShade="D9"/>
                  <w:vAlign w:val="center"/>
                </w:tcPr>
                <w:p w14:paraId="3BC95C26" w14:textId="77777777" w:rsidR="003B063F" w:rsidRPr="000246DE" w:rsidRDefault="003B063F" w:rsidP="00157ED0">
                  <w:pPr>
                    <w:jc w:val="center"/>
                    <w:rPr>
                      <w:rFonts w:asciiTheme="majorEastAsia" w:eastAsiaTheme="majorEastAsia" w:hAnsiTheme="majorEastAsia"/>
                      <w:szCs w:val="22"/>
                    </w:rPr>
                  </w:pPr>
                  <w:r w:rsidRPr="000246DE">
                    <w:rPr>
                      <w:rFonts w:asciiTheme="majorEastAsia" w:eastAsiaTheme="majorEastAsia" w:hAnsiTheme="majorEastAsia" w:hint="eastAsia"/>
                      <w:szCs w:val="22"/>
                    </w:rPr>
                    <w:t>平成32年度</w:t>
                  </w:r>
                </w:p>
              </w:tc>
            </w:tr>
            <w:tr w:rsidR="007F1C5D" w:rsidRPr="000246DE" w14:paraId="109A233F" w14:textId="77777777" w:rsidTr="004A15D6">
              <w:trPr>
                <w:trHeight w:val="624"/>
              </w:trPr>
              <w:tc>
                <w:tcPr>
                  <w:tcW w:w="3515" w:type="dxa"/>
                  <w:vAlign w:val="center"/>
                </w:tcPr>
                <w:p w14:paraId="7BFAA9C3" w14:textId="77777777" w:rsidR="007F1C5D" w:rsidRPr="000246DE" w:rsidRDefault="007F1C5D"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生活援助サービス従事者研修</w:t>
                  </w:r>
                </w:p>
                <w:p w14:paraId="6E025833" w14:textId="5A4F97BF" w:rsidR="007F1C5D" w:rsidRPr="000246DE" w:rsidRDefault="007F1C5D" w:rsidP="004A15D6">
                  <w:pPr>
                    <w:spacing w:line="0" w:lineRule="atLeas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受講者数</w:t>
                  </w:r>
                </w:p>
              </w:tc>
              <w:tc>
                <w:tcPr>
                  <w:tcW w:w="1843" w:type="dxa"/>
                  <w:vAlign w:val="center"/>
                </w:tcPr>
                <w:p w14:paraId="6AFE8D4B" w14:textId="77777777" w:rsidR="007F1C5D" w:rsidRPr="000246DE" w:rsidRDefault="007F1C5D" w:rsidP="00157ED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30人</w:t>
                  </w:r>
                </w:p>
              </w:tc>
              <w:tc>
                <w:tcPr>
                  <w:tcW w:w="1843" w:type="dxa"/>
                  <w:vAlign w:val="center"/>
                </w:tcPr>
                <w:p w14:paraId="427F5E52" w14:textId="77777777" w:rsidR="007F1C5D" w:rsidRPr="000246DE" w:rsidRDefault="007F1C5D" w:rsidP="00157ED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40人</w:t>
                  </w:r>
                </w:p>
              </w:tc>
              <w:tc>
                <w:tcPr>
                  <w:tcW w:w="1843" w:type="dxa"/>
                  <w:vAlign w:val="center"/>
                </w:tcPr>
                <w:p w14:paraId="2B52552B" w14:textId="77777777" w:rsidR="007F1C5D" w:rsidRPr="000246DE" w:rsidRDefault="007F1C5D" w:rsidP="00157ED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50人</w:t>
                  </w:r>
                </w:p>
              </w:tc>
            </w:tr>
            <w:tr w:rsidR="007F1C5D" w:rsidRPr="000246DE" w14:paraId="59CFA0C1" w14:textId="77777777" w:rsidTr="004A15D6">
              <w:trPr>
                <w:trHeight w:val="397"/>
              </w:trPr>
              <w:tc>
                <w:tcPr>
                  <w:tcW w:w="3515" w:type="dxa"/>
                  <w:vAlign w:val="center"/>
                </w:tcPr>
                <w:p w14:paraId="0446EC73" w14:textId="216CFB87" w:rsidR="007F1C5D" w:rsidRPr="000246DE" w:rsidRDefault="007F1C5D" w:rsidP="004A15D6">
                  <w:pPr>
                    <w:spacing w:line="0" w:lineRule="atLeast"/>
                    <w:rPr>
                      <w:rFonts w:ascii="ＭＳ Ｐゴシック" w:eastAsia="ＭＳ Ｐゴシック" w:hAnsi="ＭＳ Ｐゴシック"/>
                      <w:sz w:val="21"/>
                      <w:szCs w:val="22"/>
                    </w:rPr>
                  </w:pPr>
                  <w:r w:rsidRPr="0088421E">
                    <w:rPr>
                      <w:rFonts w:ascii="ＭＳ Ｐゴシック" w:eastAsia="ＭＳ Ｐゴシック" w:hAnsi="ＭＳ Ｐゴシック" w:hint="eastAsia"/>
                      <w:kern w:val="0"/>
                      <w:sz w:val="21"/>
                      <w:szCs w:val="22"/>
                      <w:fitText w:val="3190" w:id="1637664768"/>
                    </w:rPr>
                    <w:t>音楽健康指導士養成研修受講者</w:t>
                  </w:r>
                  <w:r w:rsidRPr="0088421E">
                    <w:rPr>
                      <w:rFonts w:ascii="ＭＳ Ｐゴシック" w:eastAsia="ＭＳ Ｐゴシック" w:hAnsi="ＭＳ Ｐゴシック" w:hint="eastAsia"/>
                      <w:spacing w:val="15"/>
                      <w:kern w:val="0"/>
                      <w:sz w:val="21"/>
                      <w:szCs w:val="22"/>
                      <w:fitText w:val="3190" w:id="1637664768"/>
                    </w:rPr>
                    <w:t>数</w:t>
                  </w:r>
                </w:p>
              </w:tc>
              <w:tc>
                <w:tcPr>
                  <w:tcW w:w="1843" w:type="dxa"/>
                  <w:vAlign w:val="center"/>
                </w:tcPr>
                <w:p w14:paraId="2FE9B2F9" w14:textId="77777777" w:rsidR="007F1C5D" w:rsidRPr="000246DE" w:rsidRDefault="007F1C5D" w:rsidP="00157ED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30人</w:t>
                  </w:r>
                </w:p>
              </w:tc>
              <w:tc>
                <w:tcPr>
                  <w:tcW w:w="1843" w:type="dxa"/>
                  <w:vAlign w:val="center"/>
                </w:tcPr>
                <w:p w14:paraId="3383C0F7" w14:textId="77777777" w:rsidR="007F1C5D" w:rsidRPr="000246DE" w:rsidRDefault="007F1C5D" w:rsidP="00157ED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35人</w:t>
                  </w:r>
                </w:p>
              </w:tc>
              <w:tc>
                <w:tcPr>
                  <w:tcW w:w="1843" w:type="dxa"/>
                  <w:vAlign w:val="center"/>
                </w:tcPr>
                <w:p w14:paraId="608E9AA5" w14:textId="77777777" w:rsidR="007F1C5D" w:rsidRPr="000246DE" w:rsidRDefault="007F1C5D" w:rsidP="00157ED0">
                  <w:pPr>
                    <w:spacing w:line="0" w:lineRule="atLeast"/>
                    <w:jc w:val="right"/>
                    <w:rPr>
                      <w:rFonts w:ascii="ＭＳ Ｐゴシック" w:eastAsia="ＭＳ Ｐゴシック" w:hAnsi="ＭＳ Ｐゴシック"/>
                      <w:sz w:val="21"/>
                      <w:szCs w:val="22"/>
                    </w:rPr>
                  </w:pPr>
                  <w:r w:rsidRPr="000246DE">
                    <w:rPr>
                      <w:rFonts w:ascii="ＭＳ Ｐゴシック" w:eastAsia="ＭＳ Ｐゴシック" w:hAnsi="ＭＳ Ｐゴシック" w:hint="eastAsia"/>
                      <w:sz w:val="21"/>
                      <w:szCs w:val="22"/>
                    </w:rPr>
                    <w:t>40人</w:t>
                  </w:r>
                </w:p>
              </w:tc>
            </w:tr>
          </w:tbl>
          <w:p w14:paraId="63AEE9B8" w14:textId="3ABEA421" w:rsidR="003B063F" w:rsidRPr="000246DE" w:rsidRDefault="003B063F" w:rsidP="00157ED0">
            <w:pPr>
              <w:rPr>
                <w:rFonts w:ascii="HGP創英角ｺﾞｼｯｸUB" w:eastAsia="HGP創英角ｺﾞｼｯｸUB" w:hAnsi="HGP創英角ｺﾞｼｯｸUB"/>
                <w:szCs w:val="22"/>
              </w:rPr>
            </w:pPr>
          </w:p>
        </w:tc>
      </w:tr>
    </w:tbl>
    <w:p w14:paraId="7BC305D9" w14:textId="4738C670" w:rsidR="00730689" w:rsidRPr="000246DE" w:rsidRDefault="004A2DF0">
      <w:pPr>
        <w:pStyle w:val="1"/>
        <w:rPr>
          <w:color w:val="auto"/>
        </w:rPr>
      </w:pPr>
      <w:bookmarkStart w:id="54" w:name="_Toc504406167"/>
      <w:r w:rsidRPr="000246DE">
        <w:rPr>
          <w:rFonts w:hint="eastAsia"/>
          <w:color w:val="auto"/>
        </w:rPr>
        <w:lastRenderedPageBreak/>
        <w:t>第</w:t>
      </w:r>
      <w:r w:rsidR="00112D00" w:rsidRPr="000246DE">
        <w:rPr>
          <w:rFonts w:hint="eastAsia"/>
          <w:color w:val="auto"/>
        </w:rPr>
        <w:t>４</w:t>
      </w:r>
      <w:r w:rsidRPr="000246DE">
        <w:rPr>
          <w:rFonts w:hint="eastAsia"/>
          <w:color w:val="auto"/>
        </w:rPr>
        <w:t xml:space="preserve">章　</w:t>
      </w:r>
      <w:bookmarkEnd w:id="49"/>
      <w:r w:rsidR="00112D00" w:rsidRPr="000246DE">
        <w:rPr>
          <w:rFonts w:hint="eastAsia"/>
          <w:color w:val="auto"/>
        </w:rPr>
        <w:t>介護保険サービスの見込量</w:t>
      </w:r>
      <w:bookmarkEnd w:id="54"/>
    </w:p>
    <w:p w14:paraId="47F27E75" w14:textId="649F0FF3" w:rsidR="00112D00" w:rsidRPr="000246DE" w:rsidRDefault="002C17C0" w:rsidP="00112D00">
      <w:pPr>
        <w:pStyle w:val="2"/>
        <w:rPr>
          <w:color w:val="auto"/>
        </w:rPr>
      </w:pPr>
      <w:bookmarkStart w:id="55" w:name="_Toc504406168"/>
      <w:bookmarkStart w:id="56" w:name="_Toc494273289"/>
      <w:r w:rsidRPr="000246DE">
        <w:rPr>
          <w:rFonts w:hint="eastAsia"/>
          <w:color w:val="auto"/>
        </w:rPr>
        <w:t>１　前期計画における介護保険事業の取</w:t>
      </w:r>
      <w:r w:rsidR="00112D00" w:rsidRPr="000246DE">
        <w:rPr>
          <w:rFonts w:hint="eastAsia"/>
          <w:color w:val="auto"/>
        </w:rPr>
        <w:t>組み状況</w:t>
      </w:r>
      <w:bookmarkEnd w:id="55"/>
    </w:p>
    <w:p w14:paraId="3CEA383A" w14:textId="77777777" w:rsidR="00112D00" w:rsidRPr="000246DE" w:rsidRDefault="00112D00" w:rsidP="00112D00">
      <w:pPr>
        <w:ind w:leftChars="100" w:left="220" w:firstLineChars="100" w:firstLine="220"/>
        <w:rPr>
          <w:rFonts w:asciiTheme="majorEastAsia" w:eastAsiaTheme="majorEastAsia" w:hAnsiTheme="majorEastAsia"/>
          <w:color w:val="000000" w:themeColor="text1"/>
        </w:rPr>
      </w:pPr>
      <w:r w:rsidRPr="000246DE">
        <w:rPr>
          <w:rFonts w:asciiTheme="majorEastAsia" w:eastAsiaTheme="majorEastAsia" w:hAnsiTheme="majorEastAsia" w:hint="eastAsia"/>
          <w:color w:val="000000" w:themeColor="text1"/>
        </w:rPr>
        <w:t>各サービス別に第６期計画で見込んだ計画値と実績を比較して、第６期計画の評価・分析を行います。</w:t>
      </w:r>
    </w:p>
    <w:p w14:paraId="007BEE3A" w14:textId="77777777" w:rsidR="00112D00" w:rsidRPr="000246DE" w:rsidRDefault="00112D00" w:rsidP="00112D00">
      <w:pPr>
        <w:ind w:leftChars="100" w:left="220" w:firstLineChars="100" w:firstLine="220"/>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w:t>
      </w:r>
      <w:r w:rsidRPr="000246DE">
        <w:rPr>
          <w:rFonts w:asciiTheme="majorEastAsia" w:eastAsiaTheme="majorEastAsia" w:hAnsiTheme="majorEastAsia" w:hint="eastAsia"/>
          <w:color w:val="000000" w:themeColor="text1"/>
          <w:szCs w:val="22"/>
          <w:bdr w:val="single" w:sz="4" w:space="0" w:color="auto"/>
        </w:rPr>
        <w:t>計 画 値</w:t>
      </w:r>
      <w:r w:rsidRPr="000246DE">
        <w:rPr>
          <w:rFonts w:asciiTheme="majorEastAsia" w:eastAsiaTheme="majorEastAsia" w:hAnsiTheme="majorEastAsia" w:hint="eastAsia"/>
          <w:color w:val="000000" w:themeColor="text1"/>
          <w:szCs w:val="22"/>
        </w:rPr>
        <w:t xml:space="preserve">  第６期介護保険事業計画の目標値（単位：千円）</w:t>
      </w:r>
    </w:p>
    <w:p w14:paraId="2D6EE2CA" w14:textId="389D15C7" w:rsidR="00112D00" w:rsidRPr="000246DE" w:rsidRDefault="00112D00" w:rsidP="00CD5C46">
      <w:pPr>
        <w:ind w:leftChars="200" w:left="1701" w:hangingChars="573" w:hanging="1261"/>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w:t>
      </w:r>
      <w:r w:rsidRPr="000246DE">
        <w:rPr>
          <w:rFonts w:asciiTheme="majorEastAsia" w:eastAsiaTheme="majorEastAsia" w:hAnsiTheme="majorEastAsia" w:hint="eastAsia"/>
          <w:color w:val="000000" w:themeColor="text1"/>
          <w:szCs w:val="22"/>
          <w:bdr w:val="single" w:sz="4" w:space="0" w:color="auto"/>
        </w:rPr>
        <w:t>給付実績</w:t>
      </w:r>
      <w:r w:rsidRPr="000246DE">
        <w:rPr>
          <w:rFonts w:asciiTheme="majorEastAsia" w:eastAsiaTheme="majorEastAsia" w:hAnsiTheme="majorEastAsia" w:hint="eastAsia"/>
          <w:color w:val="000000" w:themeColor="text1"/>
          <w:szCs w:val="22"/>
        </w:rPr>
        <w:t xml:space="preserve">  平成27年度</w:t>
      </w:r>
      <w:r w:rsidR="00CD5C46" w:rsidRPr="000246DE">
        <w:rPr>
          <w:rFonts w:asciiTheme="majorEastAsia" w:eastAsiaTheme="majorEastAsia" w:hAnsiTheme="majorEastAsia" w:hint="eastAsia"/>
          <w:color w:val="000000" w:themeColor="text1"/>
          <w:szCs w:val="22"/>
        </w:rPr>
        <w:t>（2015年</w:t>
      </w:r>
      <w:r w:rsidR="002F7634" w:rsidRPr="000246DE">
        <w:rPr>
          <w:rFonts w:asciiTheme="majorEastAsia" w:eastAsiaTheme="majorEastAsia" w:hAnsiTheme="majorEastAsia" w:hint="eastAsia"/>
          <w:color w:val="000000" w:themeColor="text1"/>
          <w:szCs w:val="22"/>
        </w:rPr>
        <w:t>度</w:t>
      </w:r>
      <w:r w:rsidR="00CD5C46" w:rsidRPr="000246DE">
        <w:rPr>
          <w:rFonts w:asciiTheme="majorEastAsia" w:eastAsiaTheme="majorEastAsia" w:hAnsiTheme="majorEastAsia" w:hint="eastAsia"/>
          <w:color w:val="000000" w:themeColor="text1"/>
          <w:szCs w:val="22"/>
        </w:rPr>
        <w:t>）</w:t>
      </w:r>
      <w:r w:rsidRPr="000246DE">
        <w:rPr>
          <w:rFonts w:asciiTheme="majorEastAsia" w:eastAsiaTheme="majorEastAsia" w:hAnsiTheme="majorEastAsia" w:hint="eastAsia"/>
          <w:color w:val="000000" w:themeColor="text1"/>
          <w:szCs w:val="22"/>
        </w:rPr>
        <w:t>は、平成27年</w:t>
      </w:r>
      <w:r w:rsidR="00CD5C46" w:rsidRPr="000246DE">
        <w:rPr>
          <w:rFonts w:asciiTheme="majorEastAsia" w:eastAsiaTheme="majorEastAsia" w:hAnsiTheme="majorEastAsia" w:hint="eastAsia"/>
          <w:color w:val="000000" w:themeColor="text1"/>
          <w:szCs w:val="22"/>
        </w:rPr>
        <w:t>（2015年）４</w:t>
      </w:r>
      <w:r w:rsidRPr="000246DE">
        <w:rPr>
          <w:rFonts w:asciiTheme="majorEastAsia" w:eastAsiaTheme="majorEastAsia" w:hAnsiTheme="majorEastAsia" w:hint="eastAsia"/>
          <w:color w:val="000000" w:themeColor="text1"/>
          <w:szCs w:val="22"/>
        </w:rPr>
        <w:t>月審査から平成28年</w:t>
      </w:r>
      <w:r w:rsidR="00CD5C46" w:rsidRPr="000246DE">
        <w:rPr>
          <w:rFonts w:asciiTheme="majorEastAsia" w:eastAsiaTheme="majorEastAsia" w:hAnsiTheme="majorEastAsia" w:hint="eastAsia"/>
          <w:color w:val="000000" w:themeColor="text1"/>
          <w:szCs w:val="22"/>
        </w:rPr>
        <w:t>（2016年）３</w:t>
      </w:r>
      <w:r w:rsidRPr="000246DE">
        <w:rPr>
          <w:rFonts w:asciiTheme="majorEastAsia" w:eastAsiaTheme="majorEastAsia" w:hAnsiTheme="majorEastAsia" w:hint="eastAsia"/>
          <w:color w:val="000000" w:themeColor="text1"/>
          <w:szCs w:val="22"/>
        </w:rPr>
        <w:t>月審査分まで</w:t>
      </w:r>
    </w:p>
    <w:p w14:paraId="11FF304F" w14:textId="2D7B4B67" w:rsidR="00112D00" w:rsidRPr="000246DE" w:rsidRDefault="00112D00" w:rsidP="00CD5C46">
      <w:pPr>
        <w:ind w:leftChars="773" w:left="1701" w:firstLineChars="26" w:firstLine="57"/>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平成28年度</w:t>
      </w:r>
      <w:r w:rsidR="00CD5C46" w:rsidRPr="000246DE">
        <w:rPr>
          <w:rFonts w:asciiTheme="majorEastAsia" w:eastAsiaTheme="majorEastAsia" w:hAnsiTheme="majorEastAsia" w:hint="eastAsia"/>
          <w:color w:val="000000" w:themeColor="text1"/>
          <w:szCs w:val="22"/>
        </w:rPr>
        <w:t>（2016年</w:t>
      </w:r>
      <w:r w:rsidR="002F7634" w:rsidRPr="000246DE">
        <w:rPr>
          <w:rFonts w:asciiTheme="majorEastAsia" w:eastAsiaTheme="majorEastAsia" w:hAnsiTheme="majorEastAsia" w:hint="eastAsia"/>
          <w:color w:val="000000" w:themeColor="text1"/>
          <w:szCs w:val="22"/>
        </w:rPr>
        <w:t>度</w:t>
      </w:r>
      <w:r w:rsidR="00CD5C46" w:rsidRPr="000246DE">
        <w:rPr>
          <w:rFonts w:asciiTheme="majorEastAsia" w:eastAsiaTheme="majorEastAsia" w:hAnsiTheme="majorEastAsia" w:hint="eastAsia"/>
          <w:color w:val="000000" w:themeColor="text1"/>
          <w:szCs w:val="22"/>
        </w:rPr>
        <w:t>）</w:t>
      </w:r>
      <w:r w:rsidRPr="000246DE">
        <w:rPr>
          <w:rFonts w:asciiTheme="majorEastAsia" w:eastAsiaTheme="majorEastAsia" w:hAnsiTheme="majorEastAsia" w:hint="eastAsia"/>
          <w:color w:val="000000" w:themeColor="text1"/>
          <w:szCs w:val="22"/>
        </w:rPr>
        <w:t>は、平成</w:t>
      </w:r>
      <w:r w:rsidRPr="000246DE">
        <w:rPr>
          <w:rFonts w:asciiTheme="majorEastAsia" w:eastAsiaTheme="majorEastAsia" w:hAnsiTheme="majorEastAsia"/>
          <w:color w:val="000000" w:themeColor="text1"/>
          <w:szCs w:val="22"/>
        </w:rPr>
        <w:t>28</w:t>
      </w:r>
      <w:r w:rsidRPr="000246DE">
        <w:rPr>
          <w:rFonts w:asciiTheme="majorEastAsia" w:eastAsiaTheme="majorEastAsia" w:hAnsiTheme="majorEastAsia" w:hint="eastAsia"/>
          <w:color w:val="000000" w:themeColor="text1"/>
          <w:szCs w:val="22"/>
        </w:rPr>
        <w:t>年</w:t>
      </w:r>
      <w:r w:rsidR="00CD5C46" w:rsidRPr="000246DE">
        <w:rPr>
          <w:rFonts w:asciiTheme="majorEastAsia" w:eastAsiaTheme="majorEastAsia" w:hAnsiTheme="majorEastAsia" w:hint="eastAsia"/>
          <w:color w:val="000000" w:themeColor="text1"/>
          <w:szCs w:val="22"/>
        </w:rPr>
        <w:t>（2016年）４</w:t>
      </w:r>
      <w:r w:rsidRPr="000246DE">
        <w:rPr>
          <w:rFonts w:asciiTheme="majorEastAsia" w:eastAsiaTheme="majorEastAsia" w:hAnsiTheme="majorEastAsia" w:hint="eastAsia"/>
          <w:color w:val="000000" w:themeColor="text1"/>
          <w:szCs w:val="22"/>
        </w:rPr>
        <w:t>月審査から平成</w:t>
      </w:r>
      <w:r w:rsidRPr="000246DE">
        <w:rPr>
          <w:rFonts w:asciiTheme="majorEastAsia" w:eastAsiaTheme="majorEastAsia" w:hAnsiTheme="majorEastAsia"/>
          <w:color w:val="000000" w:themeColor="text1"/>
          <w:szCs w:val="22"/>
        </w:rPr>
        <w:t>29</w:t>
      </w:r>
      <w:r w:rsidRPr="000246DE">
        <w:rPr>
          <w:rFonts w:asciiTheme="majorEastAsia" w:eastAsiaTheme="majorEastAsia" w:hAnsiTheme="majorEastAsia" w:hint="eastAsia"/>
          <w:color w:val="000000" w:themeColor="text1"/>
          <w:szCs w:val="22"/>
        </w:rPr>
        <w:t>年</w:t>
      </w:r>
      <w:r w:rsidR="00CD5C46" w:rsidRPr="000246DE">
        <w:rPr>
          <w:rFonts w:asciiTheme="majorEastAsia" w:eastAsiaTheme="majorEastAsia" w:hAnsiTheme="majorEastAsia" w:hint="eastAsia"/>
          <w:color w:val="000000" w:themeColor="text1"/>
          <w:szCs w:val="22"/>
        </w:rPr>
        <w:t>（2017年）３</w:t>
      </w:r>
      <w:r w:rsidRPr="000246DE">
        <w:rPr>
          <w:rFonts w:asciiTheme="majorEastAsia" w:eastAsiaTheme="majorEastAsia" w:hAnsiTheme="majorEastAsia" w:hint="eastAsia"/>
          <w:color w:val="000000" w:themeColor="text1"/>
          <w:szCs w:val="22"/>
        </w:rPr>
        <w:t>月審査分まで（単位：千円）</w:t>
      </w:r>
    </w:p>
    <w:p w14:paraId="05ED0C46" w14:textId="77777777" w:rsidR="00112D00" w:rsidRPr="000246DE" w:rsidRDefault="00112D00" w:rsidP="00112D00">
      <w:pPr>
        <w:ind w:firstLineChars="200" w:firstLine="440"/>
        <w:rPr>
          <w:rFonts w:asciiTheme="majorEastAsia" w:eastAsiaTheme="majorEastAsia" w:hAnsiTheme="majorEastAsia"/>
          <w:color w:val="000000" w:themeColor="text1"/>
          <w:szCs w:val="22"/>
        </w:rPr>
      </w:pPr>
      <w:r w:rsidRPr="000246DE">
        <w:rPr>
          <w:rFonts w:asciiTheme="majorEastAsia" w:eastAsiaTheme="majorEastAsia" w:hAnsiTheme="majorEastAsia" w:hint="eastAsia"/>
          <w:color w:val="000000" w:themeColor="text1"/>
          <w:szCs w:val="22"/>
        </w:rPr>
        <w:t>※</w:t>
      </w:r>
      <w:r w:rsidRPr="000246DE">
        <w:rPr>
          <w:rFonts w:asciiTheme="majorEastAsia" w:eastAsiaTheme="majorEastAsia" w:hAnsiTheme="majorEastAsia" w:hint="eastAsia"/>
          <w:color w:val="000000" w:themeColor="text1"/>
          <w:szCs w:val="22"/>
          <w:bdr w:val="single" w:sz="4" w:space="0" w:color="auto"/>
        </w:rPr>
        <w:t>計画対比</w:t>
      </w:r>
      <w:r w:rsidRPr="000246DE">
        <w:rPr>
          <w:rFonts w:asciiTheme="majorEastAsia" w:eastAsiaTheme="majorEastAsia" w:hAnsiTheme="majorEastAsia" w:hint="eastAsia"/>
          <w:color w:val="000000" w:themeColor="text1"/>
          <w:szCs w:val="22"/>
        </w:rPr>
        <w:t xml:space="preserve">  給付実績÷計画値で、計画値に対しての割合を算出</w:t>
      </w:r>
    </w:p>
    <w:p w14:paraId="71FC92C9" w14:textId="77777777" w:rsidR="00112D00" w:rsidRPr="000246DE" w:rsidRDefault="00112D00" w:rsidP="00112D00">
      <w:pPr>
        <w:ind w:leftChars="100" w:left="220" w:firstLineChars="100" w:firstLine="220"/>
        <w:rPr>
          <w:rFonts w:ascii="ＭＳ Ｐゴシック" w:eastAsia="ＭＳ Ｐゴシック" w:hAnsi="ＭＳ Ｐゴシック"/>
          <w:szCs w:val="22"/>
        </w:rPr>
      </w:pPr>
    </w:p>
    <w:p w14:paraId="019817CE" w14:textId="77777777" w:rsidR="00112D00" w:rsidRPr="000246DE" w:rsidRDefault="00112D00" w:rsidP="00112D00">
      <w:pPr>
        <w:pStyle w:val="3"/>
        <w:rPr>
          <w:color w:val="auto"/>
          <w:sz w:val="36"/>
          <w:szCs w:val="36"/>
        </w:rPr>
      </w:pPr>
      <w:bookmarkStart w:id="57" w:name="_Toc504406169"/>
      <w:r w:rsidRPr="000246DE">
        <w:rPr>
          <w:rFonts w:hint="eastAsia"/>
          <w:color w:val="auto"/>
        </w:rPr>
        <w:t>（１）第６期計画値との対比（介護給付費）</w:t>
      </w:r>
      <w:bookmarkEnd w:id="57"/>
    </w:p>
    <w:p w14:paraId="42D5EF8F" w14:textId="77777777" w:rsidR="00112D00" w:rsidRPr="000246DE" w:rsidRDefault="00112D00" w:rsidP="00112D00">
      <w:pPr>
        <w:pStyle w:val="4"/>
        <w:rPr>
          <w:color w:val="auto"/>
        </w:rPr>
      </w:pPr>
      <w:r w:rsidRPr="000246DE">
        <w:rPr>
          <w:rFonts w:hint="eastAsia"/>
          <w:color w:val="auto"/>
        </w:rPr>
        <w:t>①居宅介護サービス（在宅を中心としながら受けるサービス）</w:t>
      </w:r>
    </w:p>
    <w:p w14:paraId="245423DC" w14:textId="29E3D44A" w:rsidR="00112D00" w:rsidRPr="000246DE" w:rsidRDefault="00112D00" w:rsidP="00112D00">
      <w:pPr>
        <w:ind w:leftChars="100" w:left="220" w:firstLineChars="100" w:firstLine="220"/>
        <w:rPr>
          <w:rFonts w:asciiTheme="majorEastAsia" w:eastAsiaTheme="majorEastAsia" w:hAnsiTheme="majorEastAsia"/>
          <w:color w:val="000000" w:themeColor="text1"/>
        </w:rPr>
      </w:pPr>
      <w:r w:rsidRPr="000246DE">
        <w:rPr>
          <w:rFonts w:asciiTheme="majorEastAsia" w:eastAsiaTheme="majorEastAsia" w:hAnsiTheme="majorEastAsia" w:hint="eastAsia"/>
          <w:color w:val="000000" w:themeColor="text1"/>
        </w:rPr>
        <w:t>平成28年度</w:t>
      </w:r>
      <w:r w:rsidR="00CD5C46" w:rsidRPr="000246DE">
        <w:rPr>
          <w:rFonts w:asciiTheme="majorEastAsia" w:eastAsiaTheme="majorEastAsia" w:hAnsiTheme="majorEastAsia" w:hint="eastAsia"/>
          <w:color w:val="000000" w:themeColor="text1"/>
          <w:szCs w:val="22"/>
        </w:rPr>
        <w:t>（2016年</w:t>
      </w:r>
      <w:r w:rsidR="002F7634" w:rsidRPr="000246DE">
        <w:rPr>
          <w:rFonts w:asciiTheme="majorEastAsia" w:eastAsiaTheme="majorEastAsia" w:hAnsiTheme="majorEastAsia" w:hint="eastAsia"/>
          <w:color w:val="000000" w:themeColor="text1"/>
          <w:szCs w:val="22"/>
        </w:rPr>
        <w:t>度</w:t>
      </w:r>
      <w:r w:rsidR="00CD5C46" w:rsidRPr="000246DE">
        <w:rPr>
          <w:rFonts w:asciiTheme="majorEastAsia" w:eastAsiaTheme="majorEastAsia" w:hAnsiTheme="majorEastAsia" w:hint="eastAsia"/>
          <w:color w:val="000000" w:themeColor="text1"/>
          <w:szCs w:val="22"/>
        </w:rPr>
        <w:t>）</w:t>
      </w:r>
      <w:r w:rsidR="007F1C5D" w:rsidRPr="000246DE">
        <w:rPr>
          <w:rFonts w:asciiTheme="majorEastAsia" w:eastAsiaTheme="majorEastAsia" w:hAnsiTheme="majorEastAsia" w:hint="eastAsia"/>
          <w:color w:val="000000" w:themeColor="text1"/>
        </w:rPr>
        <w:t>の給付費は</w:t>
      </w:r>
      <w:r w:rsidRPr="000246DE">
        <w:rPr>
          <w:rFonts w:asciiTheme="majorEastAsia" w:eastAsiaTheme="majorEastAsia" w:hAnsiTheme="majorEastAsia" w:hint="eastAsia"/>
          <w:color w:val="000000" w:themeColor="text1"/>
        </w:rPr>
        <w:t>平成27年度</w:t>
      </w:r>
      <w:r w:rsidR="00CD5C46" w:rsidRPr="000246DE">
        <w:rPr>
          <w:rFonts w:asciiTheme="majorEastAsia" w:eastAsiaTheme="majorEastAsia" w:hAnsiTheme="majorEastAsia" w:hint="eastAsia"/>
          <w:color w:val="000000" w:themeColor="text1"/>
          <w:szCs w:val="22"/>
        </w:rPr>
        <w:t>（2015年</w:t>
      </w:r>
      <w:r w:rsidR="002F7634" w:rsidRPr="000246DE">
        <w:rPr>
          <w:rFonts w:asciiTheme="majorEastAsia" w:eastAsiaTheme="majorEastAsia" w:hAnsiTheme="majorEastAsia" w:hint="eastAsia"/>
          <w:color w:val="000000" w:themeColor="text1"/>
          <w:szCs w:val="22"/>
        </w:rPr>
        <w:t>度</w:t>
      </w:r>
      <w:r w:rsidR="00CD5C46" w:rsidRPr="000246DE">
        <w:rPr>
          <w:rFonts w:asciiTheme="majorEastAsia" w:eastAsiaTheme="majorEastAsia" w:hAnsiTheme="majorEastAsia" w:hint="eastAsia"/>
          <w:color w:val="000000" w:themeColor="text1"/>
          <w:szCs w:val="22"/>
        </w:rPr>
        <w:t>）</w:t>
      </w:r>
      <w:r w:rsidRPr="000246DE">
        <w:rPr>
          <w:rFonts w:asciiTheme="majorEastAsia" w:eastAsiaTheme="majorEastAsia" w:hAnsiTheme="majorEastAsia" w:hint="eastAsia"/>
          <w:color w:val="000000" w:themeColor="text1"/>
        </w:rPr>
        <w:t>を下回っています。計画値と比較すると、居宅介護サービス全体では平成27年度</w:t>
      </w:r>
      <w:r w:rsidR="00CD5C46" w:rsidRPr="000246DE">
        <w:rPr>
          <w:rFonts w:asciiTheme="majorEastAsia" w:eastAsiaTheme="majorEastAsia" w:hAnsiTheme="majorEastAsia" w:hint="eastAsia"/>
          <w:color w:val="000000" w:themeColor="text1"/>
          <w:szCs w:val="22"/>
        </w:rPr>
        <w:t>（2015年</w:t>
      </w:r>
      <w:r w:rsidR="002F7634" w:rsidRPr="000246DE">
        <w:rPr>
          <w:rFonts w:asciiTheme="majorEastAsia" w:eastAsiaTheme="majorEastAsia" w:hAnsiTheme="majorEastAsia" w:hint="eastAsia"/>
          <w:color w:val="000000" w:themeColor="text1"/>
          <w:szCs w:val="22"/>
        </w:rPr>
        <w:t>度</w:t>
      </w:r>
      <w:r w:rsidR="00CD5C46" w:rsidRPr="000246DE">
        <w:rPr>
          <w:rFonts w:asciiTheme="majorEastAsia" w:eastAsiaTheme="majorEastAsia" w:hAnsiTheme="majorEastAsia" w:hint="eastAsia"/>
          <w:color w:val="000000" w:themeColor="text1"/>
          <w:szCs w:val="22"/>
        </w:rPr>
        <w:t>）</w:t>
      </w:r>
      <w:r w:rsidRPr="000246DE">
        <w:rPr>
          <w:rFonts w:asciiTheme="majorEastAsia" w:eastAsiaTheme="majorEastAsia" w:hAnsiTheme="majorEastAsia" w:hint="eastAsia"/>
          <w:color w:val="000000" w:themeColor="text1"/>
        </w:rPr>
        <w:t>98.0％、平成28年度</w:t>
      </w:r>
      <w:r w:rsidR="00CD5C46" w:rsidRPr="000246DE">
        <w:rPr>
          <w:rFonts w:asciiTheme="majorEastAsia" w:eastAsiaTheme="majorEastAsia" w:hAnsiTheme="majorEastAsia" w:hint="eastAsia"/>
          <w:color w:val="000000" w:themeColor="text1"/>
          <w:szCs w:val="22"/>
        </w:rPr>
        <w:t>（2016年</w:t>
      </w:r>
      <w:r w:rsidR="002F7634" w:rsidRPr="000246DE">
        <w:rPr>
          <w:rFonts w:asciiTheme="majorEastAsia" w:eastAsiaTheme="majorEastAsia" w:hAnsiTheme="majorEastAsia" w:hint="eastAsia"/>
          <w:color w:val="000000" w:themeColor="text1"/>
          <w:szCs w:val="22"/>
        </w:rPr>
        <w:t>度</w:t>
      </w:r>
      <w:r w:rsidR="00CD5C46" w:rsidRPr="000246DE">
        <w:rPr>
          <w:rFonts w:asciiTheme="majorEastAsia" w:eastAsiaTheme="majorEastAsia" w:hAnsiTheme="majorEastAsia" w:hint="eastAsia"/>
          <w:color w:val="000000" w:themeColor="text1"/>
          <w:szCs w:val="22"/>
        </w:rPr>
        <w:t>）</w:t>
      </w:r>
      <w:r w:rsidRPr="000246DE">
        <w:rPr>
          <w:rFonts w:asciiTheme="majorEastAsia" w:eastAsiaTheme="majorEastAsia" w:hAnsiTheme="majorEastAsia" w:hint="eastAsia"/>
          <w:color w:val="000000" w:themeColor="text1"/>
        </w:rPr>
        <w:t>93.</w:t>
      </w:r>
      <w:r w:rsidR="002F7634" w:rsidRPr="000246DE">
        <w:rPr>
          <w:rFonts w:asciiTheme="majorEastAsia" w:eastAsiaTheme="majorEastAsia" w:hAnsiTheme="majorEastAsia" w:hint="eastAsia"/>
          <w:color w:val="000000" w:themeColor="text1"/>
        </w:rPr>
        <w:t>2</w:t>
      </w:r>
      <w:r w:rsidRPr="000246DE">
        <w:rPr>
          <w:rFonts w:asciiTheme="majorEastAsia" w:eastAsiaTheme="majorEastAsia" w:hAnsiTheme="majorEastAsia" w:hint="eastAsia"/>
          <w:color w:val="000000" w:themeColor="text1"/>
        </w:rPr>
        <w:t>％となっており、サービス別にみると、訪問看護、居宅療養管理指導</w:t>
      </w:r>
      <w:r w:rsidR="00C92BC4" w:rsidRPr="000246DE">
        <w:rPr>
          <w:rFonts w:asciiTheme="majorEastAsia" w:eastAsiaTheme="majorEastAsia" w:hAnsiTheme="majorEastAsia" w:hint="eastAsia"/>
          <w:color w:val="000000" w:themeColor="text1"/>
        </w:rPr>
        <w:t>等</w:t>
      </w:r>
      <w:r w:rsidRPr="000246DE">
        <w:rPr>
          <w:rFonts w:asciiTheme="majorEastAsia" w:eastAsiaTheme="majorEastAsia" w:hAnsiTheme="majorEastAsia" w:hint="eastAsia"/>
          <w:color w:val="000000" w:themeColor="text1"/>
        </w:rPr>
        <w:t>で給付費が計画値を大きく上回っています。</w:t>
      </w:r>
    </w:p>
    <w:p w14:paraId="4AF064DF" w14:textId="572692E2" w:rsidR="00112D00" w:rsidRPr="000246DE" w:rsidRDefault="00F0714C" w:rsidP="00112D00">
      <w:pPr>
        <w:jc w:val="center"/>
        <w:rPr>
          <w:rFonts w:ascii="ＭＳ Ｐゴシック" w:eastAsia="ＭＳ Ｐゴシック" w:hAnsi="ＭＳ Ｐゴシック"/>
          <w:szCs w:val="22"/>
        </w:rPr>
      </w:pPr>
      <w:r w:rsidRPr="000246DE">
        <w:rPr>
          <w:noProof/>
        </w:rPr>
        <w:drawing>
          <wp:inline distT="0" distB="0" distL="0" distR="0" wp14:anchorId="5FD8165C" wp14:editId="66948457">
            <wp:extent cx="6120130" cy="3768346"/>
            <wp:effectExtent l="0" t="0" r="0" b="381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3768346"/>
                    </a:xfrm>
                    <a:prstGeom prst="rect">
                      <a:avLst/>
                    </a:prstGeom>
                    <a:noFill/>
                    <a:ln>
                      <a:noFill/>
                    </a:ln>
                  </pic:spPr>
                </pic:pic>
              </a:graphicData>
            </a:graphic>
          </wp:inline>
        </w:drawing>
      </w:r>
    </w:p>
    <w:p w14:paraId="035A9076" w14:textId="77777777" w:rsidR="00112D00" w:rsidRPr="000246DE" w:rsidRDefault="00112D00" w:rsidP="00112D00">
      <w:pPr>
        <w:widowControl/>
        <w:jc w:val="left"/>
        <w:rPr>
          <w:rFonts w:ascii="ＭＳ Ｐゴシック" w:eastAsia="ＭＳ Ｐゴシック" w:hAnsi="ＭＳ Ｐゴシック"/>
          <w:szCs w:val="22"/>
        </w:rPr>
      </w:pPr>
      <w:r w:rsidRPr="000246DE">
        <w:rPr>
          <w:rFonts w:ascii="ＭＳ Ｐゴシック" w:eastAsia="ＭＳ Ｐゴシック" w:hAnsi="ＭＳ Ｐゴシック"/>
          <w:szCs w:val="22"/>
        </w:rPr>
        <w:br w:type="page"/>
      </w:r>
    </w:p>
    <w:p w14:paraId="4464C35A" w14:textId="77777777" w:rsidR="00112D00" w:rsidRPr="000246DE" w:rsidRDefault="00112D00" w:rsidP="00112D00">
      <w:pPr>
        <w:pStyle w:val="4"/>
        <w:rPr>
          <w:color w:val="auto"/>
        </w:rPr>
      </w:pPr>
      <w:r w:rsidRPr="000246DE">
        <w:rPr>
          <w:rFonts w:hint="eastAsia"/>
          <w:color w:val="auto"/>
        </w:rPr>
        <w:lastRenderedPageBreak/>
        <w:t>②地域密着型サービス（住まいのある地域を中心として受けるサービス）</w:t>
      </w:r>
    </w:p>
    <w:p w14:paraId="68A72E48" w14:textId="3C6DD950" w:rsidR="00112D00" w:rsidRPr="000246DE" w:rsidRDefault="00112D00" w:rsidP="00112D00">
      <w:pPr>
        <w:spacing w:line="320" w:lineRule="exact"/>
        <w:ind w:leftChars="100" w:left="220" w:firstLineChars="100" w:firstLine="220"/>
        <w:rPr>
          <w:rFonts w:asciiTheme="majorEastAsia" w:eastAsiaTheme="majorEastAsia" w:hAnsiTheme="majorEastAsia"/>
          <w:color w:val="000000" w:themeColor="text1"/>
        </w:rPr>
      </w:pPr>
      <w:r w:rsidRPr="000246DE">
        <w:rPr>
          <w:rFonts w:asciiTheme="majorEastAsia" w:eastAsiaTheme="majorEastAsia" w:hAnsiTheme="majorEastAsia" w:hint="eastAsia"/>
          <w:color w:val="000000" w:themeColor="text1"/>
        </w:rPr>
        <w:t>給付実績と計画値を比較すると地域密着型サービス全体では、平成27年度</w:t>
      </w:r>
      <w:r w:rsidR="002F7634" w:rsidRPr="000246DE">
        <w:rPr>
          <w:rFonts w:asciiTheme="majorEastAsia" w:eastAsiaTheme="majorEastAsia" w:hAnsiTheme="majorEastAsia" w:hint="eastAsia"/>
          <w:color w:val="000000" w:themeColor="text1"/>
          <w:szCs w:val="22"/>
        </w:rPr>
        <w:t>（2015年度）</w:t>
      </w:r>
      <w:r w:rsidRPr="000246DE">
        <w:rPr>
          <w:rFonts w:asciiTheme="majorEastAsia" w:eastAsiaTheme="majorEastAsia" w:hAnsiTheme="majorEastAsia" w:hint="eastAsia"/>
          <w:color w:val="000000" w:themeColor="text1"/>
        </w:rPr>
        <w:t>は87.3％、平成28年度</w:t>
      </w:r>
      <w:r w:rsidR="002F7634" w:rsidRPr="000246DE">
        <w:rPr>
          <w:rFonts w:asciiTheme="majorEastAsia" w:eastAsiaTheme="majorEastAsia" w:hAnsiTheme="majorEastAsia" w:hint="eastAsia"/>
          <w:color w:val="000000" w:themeColor="text1"/>
          <w:szCs w:val="22"/>
        </w:rPr>
        <w:t>（2016年度）</w:t>
      </w:r>
      <w:r w:rsidRPr="000246DE">
        <w:rPr>
          <w:rFonts w:asciiTheme="majorEastAsia" w:eastAsiaTheme="majorEastAsia" w:hAnsiTheme="majorEastAsia" w:hint="eastAsia"/>
          <w:color w:val="000000" w:themeColor="text1"/>
        </w:rPr>
        <w:t>は78.9％と給付費が計画値を下回っています。</w:t>
      </w:r>
    </w:p>
    <w:p w14:paraId="70A77125" w14:textId="536CA642" w:rsidR="00112D00" w:rsidRPr="000246DE" w:rsidRDefault="00112D00" w:rsidP="00112D00">
      <w:pPr>
        <w:spacing w:line="320" w:lineRule="exact"/>
        <w:ind w:leftChars="100" w:left="220" w:firstLineChars="100" w:firstLine="220"/>
        <w:rPr>
          <w:rFonts w:asciiTheme="majorEastAsia" w:eastAsiaTheme="majorEastAsia" w:hAnsiTheme="majorEastAsia"/>
          <w:color w:val="000000" w:themeColor="text1"/>
        </w:rPr>
      </w:pPr>
      <w:r w:rsidRPr="000246DE">
        <w:rPr>
          <w:rFonts w:asciiTheme="majorEastAsia" w:eastAsiaTheme="majorEastAsia" w:hAnsiTheme="majorEastAsia" w:hint="eastAsia"/>
          <w:color w:val="000000" w:themeColor="text1"/>
        </w:rPr>
        <w:t>サービス別にみると、平成28年度</w:t>
      </w:r>
      <w:r w:rsidR="002F7634" w:rsidRPr="000246DE">
        <w:rPr>
          <w:rFonts w:asciiTheme="majorEastAsia" w:eastAsiaTheme="majorEastAsia" w:hAnsiTheme="majorEastAsia" w:hint="eastAsia"/>
          <w:color w:val="000000" w:themeColor="text1"/>
          <w:szCs w:val="22"/>
        </w:rPr>
        <w:t>（2016年度）</w:t>
      </w:r>
      <w:r w:rsidRPr="000246DE">
        <w:rPr>
          <w:rFonts w:asciiTheme="majorEastAsia" w:eastAsiaTheme="majorEastAsia" w:hAnsiTheme="majorEastAsia" w:hint="eastAsia"/>
          <w:color w:val="000000" w:themeColor="text1"/>
        </w:rPr>
        <w:t>は小規模多機能型居宅介護と地域密着型介護老人福祉施設入所者生活介護の給付費が計画値を上回っています。</w:t>
      </w:r>
    </w:p>
    <w:p w14:paraId="62AC9558" w14:textId="2B21BE94" w:rsidR="00112D00" w:rsidRPr="000246DE" w:rsidRDefault="00F0714C" w:rsidP="00112D00">
      <w:pPr>
        <w:jc w:val="center"/>
        <w:rPr>
          <w:rFonts w:ascii="HG創英角ｺﾞｼｯｸUB" w:eastAsia="HG創英角ｺﾞｼｯｸUB" w:hAnsi="HG創英角ｺﾞｼｯｸUB"/>
          <w:sz w:val="28"/>
          <w:szCs w:val="28"/>
        </w:rPr>
      </w:pPr>
      <w:r w:rsidRPr="000246DE">
        <w:rPr>
          <w:noProof/>
        </w:rPr>
        <w:drawing>
          <wp:inline distT="0" distB="0" distL="0" distR="0" wp14:anchorId="6C97B834" wp14:editId="6AA5E873">
            <wp:extent cx="6120130" cy="2253163"/>
            <wp:effectExtent l="0" t="0" r="0" b="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2253163"/>
                    </a:xfrm>
                    <a:prstGeom prst="rect">
                      <a:avLst/>
                    </a:prstGeom>
                    <a:noFill/>
                    <a:ln>
                      <a:noFill/>
                    </a:ln>
                  </pic:spPr>
                </pic:pic>
              </a:graphicData>
            </a:graphic>
          </wp:inline>
        </w:drawing>
      </w:r>
    </w:p>
    <w:p w14:paraId="11EA4962" w14:textId="77777777" w:rsidR="00112D00" w:rsidRPr="000246DE" w:rsidRDefault="00112D00" w:rsidP="00112D00">
      <w:pPr>
        <w:spacing w:line="320" w:lineRule="exact"/>
        <w:ind w:leftChars="100" w:left="220" w:firstLineChars="100" w:firstLine="240"/>
        <w:rPr>
          <w:rFonts w:ascii="HG丸ｺﾞｼｯｸM-PRO" w:eastAsia="HG丸ｺﾞｼｯｸM-PRO"/>
          <w:sz w:val="24"/>
        </w:rPr>
      </w:pPr>
    </w:p>
    <w:p w14:paraId="640DE41B" w14:textId="77777777" w:rsidR="00112D00" w:rsidRPr="000246DE" w:rsidRDefault="00112D00" w:rsidP="00112D00">
      <w:pPr>
        <w:pStyle w:val="4"/>
        <w:rPr>
          <w:color w:val="auto"/>
        </w:rPr>
      </w:pPr>
      <w:r w:rsidRPr="000246DE">
        <w:rPr>
          <w:rFonts w:hint="eastAsia"/>
          <w:color w:val="auto"/>
        </w:rPr>
        <w:t>③住宅改修</w:t>
      </w:r>
    </w:p>
    <w:p w14:paraId="03F4BFCC" w14:textId="33C05B04" w:rsidR="00112D00" w:rsidRPr="000246DE" w:rsidRDefault="00112D00" w:rsidP="00112D00">
      <w:pPr>
        <w:pStyle w:val="12"/>
        <w:rPr>
          <w:color w:val="000000" w:themeColor="text1"/>
        </w:rPr>
      </w:pPr>
      <w:r w:rsidRPr="000246DE">
        <w:rPr>
          <w:rFonts w:hint="eastAsia"/>
          <w:color w:val="000000" w:themeColor="text1"/>
        </w:rPr>
        <w:t>給付実績と計画値を比較すると住宅改修では、平成27年度</w:t>
      </w:r>
      <w:r w:rsidR="002F7634" w:rsidRPr="000246DE">
        <w:rPr>
          <w:rFonts w:hint="eastAsia"/>
          <w:color w:val="000000" w:themeColor="text1"/>
          <w:szCs w:val="22"/>
        </w:rPr>
        <w:t>（2015年度）</w:t>
      </w:r>
      <w:r w:rsidRPr="000246DE">
        <w:rPr>
          <w:rFonts w:hint="eastAsia"/>
          <w:color w:val="000000" w:themeColor="text1"/>
        </w:rPr>
        <w:t>は103.7％と計画値を上回っていますが、平成28年度</w:t>
      </w:r>
      <w:r w:rsidR="002F7634" w:rsidRPr="000246DE">
        <w:rPr>
          <w:rFonts w:hint="eastAsia"/>
          <w:color w:val="000000" w:themeColor="text1"/>
          <w:szCs w:val="22"/>
        </w:rPr>
        <w:t>（2016年度）</w:t>
      </w:r>
      <w:r w:rsidRPr="000246DE">
        <w:rPr>
          <w:rFonts w:hint="eastAsia"/>
          <w:color w:val="000000" w:themeColor="text1"/>
        </w:rPr>
        <w:t>は</w:t>
      </w:r>
      <w:r w:rsidR="002F7634" w:rsidRPr="000246DE">
        <w:rPr>
          <w:rFonts w:hint="eastAsia"/>
          <w:color w:val="000000" w:themeColor="text1"/>
        </w:rPr>
        <w:t>63.1</w:t>
      </w:r>
      <w:r w:rsidRPr="000246DE">
        <w:rPr>
          <w:rFonts w:hint="eastAsia"/>
          <w:color w:val="000000" w:themeColor="text1"/>
        </w:rPr>
        <w:t>％と計画値を下回っています。</w:t>
      </w:r>
    </w:p>
    <w:p w14:paraId="5F6E9C5F" w14:textId="6EAB2946" w:rsidR="00112D00" w:rsidRPr="000246DE" w:rsidRDefault="00F0714C" w:rsidP="00112D00">
      <w:pPr>
        <w:jc w:val="center"/>
        <w:rPr>
          <w:rFonts w:ascii="HG創英角ｺﾞｼｯｸUB" w:eastAsia="HG創英角ｺﾞｼｯｸUB" w:hAnsi="HG創英角ｺﾞｼｯｸUB"/>
          <w:sz w:val="28"/>
          <w:szCs w:val="28"/>
        </w:rPr>
      </w:pPr>
      <w:r w:rsidRPr="000246DE">
        <w:rPr>
          <w:noProof/>
        </w:rPr>
        <w:drawing>
          <wp:inline distT="0" distB="0" distL="0" distR="0" wp14:anchorId="2D572930" wp14:editId="79D384BA">
            <wp:extent cx="6120130" cy="593970"/>
            <wp:effectExtent l="0" t="0" r="0"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593970"/>
                    </a:xfrm>
                    <a:prstGeom prst="rect">
                      <a:avLst/>
                    </a:prstGeom>
                    <a:noFill/>
                    <a:ln>
                      <a:noFill/>
                    </a:ln>
                  </pic:spPr>
                </pic:pic>
              </a:graphicData>
            </a:graphic>
          </wp:inline>
        </w:drawing>
      </w:r>
    </w:p>
    <w:p w14:paraId="3171C93F" w14:textId="77777777" w:rsidR="00112D00" w:rsidRPr="000246DE" w:rsidRDefault="00112D00" w:rsidP="00112D00">
      <w:pPr>
        <w:spacing w:line="320" w:lineRule="exact"/>
        <w:ind w:leftChars="100" w:left="220" w:firstLineChars="100" w:firstLine="240"/>
        <w:rPr>
          <w:rFonts w:ascii="HG丸ｺﾞｼｯｸM-PRO" w:eastAsia="HG丸ｺﾞｼｯｸM-PRO"/>
          <w:sz w:val="24"/>
        </w:rPr>
      </w:pPr>
    </w:p>
    <w:p w14:paraId="75423C77" w14:textId="77777777" w:rsidR="00112D00" w:rsidRPr="000246DE" w:rsidRDefault="00112D00" w:rsidP="00112D00">
      <w:pPr>
        <w:pStyle w:val="4"/>
        <w:rPr>
          <w:color w:val="auto"/>
        </w:rPr>
      </w:pPr>
      <w:r w:rsidRPr="000246DE">
        <w:rPr>
          <w:rFonts w:hint="eastAsia"/>
          <w:color w:val="auto"/>
        </w:rPr>
        <w:t>④特定福祉用具購入</w:t>
      </w:r>
    </w:p>
    <w:p w14:paraId="0916A57C" w14:textId="759A0791" w:rsidR="00112D00" w:rsidRPr="000246DE" w:rsidRDefault="00112D00" w:rsidP="00112D00">
      <w:pPr>
        <w:pStyle w:val="12"/>
        <w:rPr>
          <w:color w:val="000000" w:themeColor="text1"/>
        </w:rPr>
      </w:pPr>
      <w:r w:rsidRPr="000246DE">
        <w:rPr>
          <w:rFonts w:hint="eastAsia"/>
          <w:color w:val="000000" w:themeColor="text1"/>
        </w:rPr>
        <w:t>給付実績と計画値を比較すると特定福祉用具購入では、平成27年度</w:t>
      </w:r>
      <w:r w:rsidR="002F7634" w:rsidRPr="000246DE">
        <w:rPr>
          <w:rFonts w:hint="eastAsia"/>
          <w:color w:val="000000" w:themeColor="text1"/>
          <w:szCs w:val="22"/>
        </w:rPr>
        <w:t>（2015年度）</w:t>
      </w:r>
      <w:r w:rsidRPr="000246DE">
        <w:rPr>
          <w:rFonts w:hint="eastAsia"/>
          <w:color w:val="000000" w:themeColor="text1"/>
        </w:rPr>
        <w:t>は74.7％、平成28年度</w:t>
      </w:r>
      <w:r w:rsidR="002F7634" w:rsidRPr="000246DE">
        <w:rPr>
          <w:rFonts w:hint="eastAsia"/>
          <w:color w:val="000000" w:themeColor="text1"/>
          <w:szCs w:val="22"/>
        </w:rPr>
        <w:t>（2016年度）</w:t>
      </w:r>
      <w:r w:rsidRPr="000246DE">
        <w:rPr>
          <w:rFonts w:hint="eastAsia"/>
          <w:color w:val="000000" w:themeColor="text1"/>
        </w:rPr>
        <w:t>は65.6％と計画値を大きく下回っています。</w:t>
      </w:r>
    </w:p>
    <w:p w14:paraId="44D72A16" w14:textId="7A728B1D" w:rsidR="00112D00" w:rsidRPr="000246DE" w:rsidRDefault="00F0714C" w:rsidP="00112D00">
      <w:pPr>
        <w:jc w:val="center"/>
        <w:rPr>
          <w:rFonts w:ascii="HG創英角ｺﾞｼｯｸUB" w:eastAsia="HG創英角ｺﾞｼｯｸUB" w:hAnsi="HG創英角ｺﾞｼｯｸUB"/>
          <w:sz w:val="28"/>
          <w:szCs w:val="28"/>
        </w:rPr>
      </w:pPr>
      <w:r w:rsidRPr="000246DE">
        <w:rPr>
          <w:noProof/>
        </w:rPr>
        <w:drawing>
          <wp:inline distT="0" distB="0" distL="0" distR="0" wp14:anchorId="703FDD68" wp14:editId="4297C490">
            <wp:extent cx="6120130" cy="593970"/>
            <wp:effectExtent l="0" t="0" r="0" b="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593970"/>
                    </a:xfrm>
                    <a:prstGeom prst="rect">
                      <a:avLst/>
                    </a:prstGeom>
                    <a:noFill/>
                    <a:ln>
                      <a:noFill/>
                    </a:ln>
                  </pic:spPr>
                </pic:pic>
              </a:graphicData>
            </a:graphic>
          </wp:inline>
        </w:drawing>
      </w:r>
    </w:p>
    <w:p w14:paraId="0D7675FF" w14:textId="77777777" w:rsidR="00112D00" w:rsidRPr="000246DE" w:rsidRDefault="00112D00" w:rsidP="00112D00">
      <w:pPr>
        <w:spacing w:line="320" w:lineRule="exact"/>
        <w:ind w:leftChars="100" w:left="220" w:firstLineChars="100" w:firstLine="240"/>
        <w:rPr>
          <w:rFonts w:ascii="HG丸ｺﾞｼｯｸM-PRO" w:eastAsia="HG丸ｺﾞｼｯｸM-PRO"/>
          <w:sz w:val="24"/>
        </w:rPr>
      </w:pPr>
    </w:p>
    <w:p w14:paraId="14996F9C" w14:textId="77777777" w:rsidR="00112D00" w:rsidRPr="000246DE" w:rsidRDefault="00112D00" w:rsidP="00112D00">
      <w:pPr>
        <w:pStyle w:val="4"/>
        <w:rPr>
          <w:color w:val="auto"/>
        </w:rPr>
      </w:pPr>
      <w:r w:rsidRPr="000246DE">
        <w:rPr>
          <w:rFonts w:hint="eastAsia"/>
          <w:color w:val="auto"/>
        </w:rPr>
        <w:t>⑤居宅介護支援</w:t>
      </w:r>
    </w:p>
    <w:p w14:paraId="5D5B8172" w14:textId="6157FEF4" w:rsidR="00112D00" w:rsidRPr="000246DE" w:rsidRDefault="00112D00" w:rsidP="00112D00">
      <w:pPr>
        <w:pStyle w:val="12"/>
        <w:rPr>
          <w:color w:val="000000" w:themeColor="text1"/>
        </w:rPr>
      </w:pPr>
      <w:r w:rsidRPr="000246DE">
        <w:rPr>
          <w:rFonts w:hint="eastAsia"/>
          <w:color w:val="000000" w:themeColor="text1"/>
        </w:rPr>
        <w:t>給付実績と計画値を比較すると居宅介護支援では、平成27年度</w:t>
      </w:r>
      <w:r w:rsidR="002F7634" w:rsidRPr="000246DE">
        <w:rPr>
          <w:rFonts w:hint="eastAsia"/>
          <w:color w:val="000000" w:themeColor="text1"/>
          <w:szCs w:val="22"/>
        </w:rPr>
        <w:t>（2015年度）</w:t>
      </w:r>
      <w:r w:rsidRPr="000246DE">
        <w:rPr>
          <w:rFonts w:hint="eastAsia"/>
          <w:color w:val="000000" w:themeColor="text1"/>
        </w:rPr>
        <w:t>は103.8％と計画値を上回っていますが、平成28年度</w:t>
      </w:r>
      <w:r w:rsidR="002F7634" w:rsidRPr="000246DE">
        <w:rPr>
          <w:rFonts w:hint="eastAsia"/>
          <w:color w:val="000000" w:themeColor="text1"/>
          <w:szCs w:val="22"/>
        </w:rPr>
        <w:t>（2016年度）</w:t>
      </w:r>
      <w:r w:rsidRPr="000246DE">
        <w:rPr>
          <w:rFonts w:hint="eastAsia"/>
          <w:color w:val="000000" w:themeColor="text1"/>
        </w:rPr>
        <w:t>は96.7％と計画値を下回っています。</w:t>
      </w:r>
    </w:p>
    <w:p w14:paraId="1A81E116" w14:textId="66AE4EE2" w:rsidR="00112D00" w:rsidRPr="000246DE" w:rsidRDefault="00F0714C" w:rsidP="00112D00">
      <w:pPr>
        <w:jc w:val="center"/>
        <w:rPr>
          <w:rFonts w:ascii="HG創英角ｺﾞｼｯｸUB" w:eastAsia="HG創英角ｺﾞｼｯｸUB" w:hAnsi="HG創英角ｺﾞｼｯｸUB"/>
          <w:sz w:val="28"/>
          <w:szCs w:val="28"/>
        </w:rPr>
      </w:pPr>
      <w:r w:rsidRPr="000246DE">
        <w:rPr>
          <w:noProof/>
        </w:rPr>
        <w:drawing>
          <wp:inline distT="0" distB="0" distL="0" distR="0" wp14:anchorId="67993C4A" wp14:editId="535C9EDB">
            <wp:extent cx="6120130" cy="593970"/>
            <wp:effectExtent l="0" t="0" r="0"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593970"/>
                    </a:xfrm>
                    <a:prstGeom prst="rect">
                      <a:avLst/>
                    </a:prstGeom>
                    <a:noFill/>
                    <a:ln>
                      <a:noFill/>
                    </a:ln>
                  </pic:spPr>
                </pic:pic>
              </a:graphicData>
            </a:graphic>
          </wp:inline>
        </w:drawing>
      </w:r>
    </w:p>
    <w:p w14:paraId="03A4C756" w14:textId="77777777" w:rsidR="00112D00" w:rsidRPr="000246DE" w:rsidRDefault="00112D00" w:rsidP="00112D00">
      <w:pPr>
        <w:spacing w:line="320" w:lineRule="exact"/>
        <w:ind w:leftChars="100" w:left="220" w:firstLineChars="100" w:firstLine="280"/>
        <w:rPr>
          <w:rFonts w:ascii="HG創英角ｺﾞｼｯｸUB" w:eastAsia="HG創英角ｺﾞｼｯｸUB" w:hAnsi="HG創英角ｺﾞｼｯｸUB"/>
          <w:sz w:val="28"/>
          <w:szCs w:val="28"/>
        </w:rPr>
      </w:pPr>
      <w:r w:rsidRPr="000246DE">
        <w:rPr>
          <w:rFonts w:ascii="HG創英角ｺﾞｼｯｸUB" w:eastAsia="HG創英角ｺﾞｼｯｸUB" w:hAnsi="HG創英角ｺﾞｼｯｸUB"/>
          <w:sz w:val="28"/>
          <w:szCs w:val="28"/>
        </w:rPr>
        <w:br w:type="page"/>
      </w:r>
    </w:p>
    <w:p w14:paraId="637FE683" w14:textId="77777777" w:rsidR="00112D00" w:rsidRPr="000246DE" w:rsidRDefault="00112D00" w:rsidP="00112D00">
      <w:pPr>
        <w:pStyle w:val="4"/>
        <w:rPr>
          <w:color w:val="auto"/>
        </w:rPr>
      </w:pPr>
      <w:r w:rsidRPr="000246DE">
        <w:rPr>
          <w:rFonts w:hint="eastAsia"/>
          <w:color w:val="auto"/>
        </w:rPr>
        <w:lastRenderedPageBreak/>
        <w:t>⑥施設サービス（介護保険法で定められた施設に入って受けるサービス）</w:t>
      </w:r>
    </w:p>
    <w:p w14:paraId="3CBB193D" w14:textId="3B1471B5" w:rsidR="00112D00" w:rsidRPr="000246DE" w:rsidRDefault="00112D00" w:rsidP="00112D00">
      <w:pPr>
        <w:pStyle w:val="12"/>
        <w:rPr>
          <w:color w:val="000000" w:themeColor="text1"/>
        </w:rPr>
      </w:pPr>
      <w:r w:rsidRPr="000246DE">
        <w:rPr>
          <w:rFonts w:hint="eastAsia"/>
          <w:color w:val="000000" w:themeColor="text1"/>
        </w:rPr>
        <w:t>給付実績と計画値を比較すると施設サービス全体では、平成27年度</w:t>
      </w:r>
      <w:r w:rsidR="002F7634" w:rsidRPr="000246DE">
        <w:rPr>
          <w:rFonts w:hint="eastAsia"/>
          <w:color w:val="000000" w:themeColor="text1"/>
          <w:szCs w:val="22"/>
        </w:rPr>
        <w:t>（2015年度）</w:t>
      </w:r>
      <w:r w:rsidRPr="000246DE">
        <w:rPr>
          <w:rFonts w:hint="eastAsia"/>
          <w:color w:val="000000" w:themeColor="text1"/>
        </w:rPr>
        <w:t>は98.1％、平成28年度</w:t>
      </w:r>
      <w:r w:rsidR="002F7634" w:rsidRPr="000246DE">
        <w:rPr>
          <w:rFonts w:hint="eastAsia"/>
          <w:color w:val="000000" w:themeColor="text1"/>
          <w:szCs w:val="22"/>
        </w:rPr>
        <w:t>（2016年度）</w:t>
      </w:r>
      <w:r w:rsidRPr="000246DE">
        <w:rPr>
          <w:rFonts w:hint="eastAsia"/>
          <w:color w:val="000000" w:themeColor="text1"/>
        </w:rPr>
        <w:t>は90.3％と計画値を下回っています。</w:t>
      </w:r>
    </w:p>
    <w:p w14:paraId="70C41758" w14:textId="7677C21B" w:rsidR="00112D00" w:rsidRPr="000246DE" w:rsidRDefault="00F0714C" w:rsidP="00112D00">
      <w:pPr>
        <w:jc w:val="center"/>
        <w:rPr>
          <w:rFonts w:ascii="HG創英角ｺﾞｼｯｸUB" w:eastAsia="HG創英角ｺﾞｼｯｸUB" w:hAnsi="HG創英角ｺﾞｼｯｸUB"/>
          <w:sz w:val="28"/>
          <w:szCs w:val="28"/>
        </w:rPr>
      </w:pPr>
      <w:r w:rsidRPr="000246DE">
        <w:rPr>
          <w:noProof/>
        </w:rPr>
        <w:drawing>
          <wp:inline distT="0" distB="0" distL="0" distR="0" wp14:anchorId="18AE34DF" wp14:editId="23470988">
            <wp:extent cx="6120130" cy="1347639"/>
            <wp:effectExtent l="0" t="0" r="0" b="508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1347639"/>
                    </a:xfrm>
                    <a:prstGeom prst="rect">
                      <a:avLst/>
                    </a:prstGeom>
                    <a:noFill/>
                    <a:ln>
                      <a:noFill/>
                    </a:ln>
                  </pic:spPr>
                </pic:pic>
              </a:graphicData>
            </a:graphic>
          </wp:inline>
        </w:drawing>
      </w:r>
    </w:p>
    <w:p w14:paraId="2DC0712C" w14:textId="77777777" w:rsidR="00112D00" w:rsidRPr="000246DE" w:rsidRDefault="00112D00" w:rsidP="00112D00">
      <w:pPr>
        <w:ind w:leftChars="100" w:left="220" w:firstLineChars="100" w:firstLine="240"/>
        <w:rPr>
          <w:rFonts w:ascii="HG丸ｺﾞｼｯｸM-PRO" w:eastAsia="HG丸ｺﾞｼｯｸM-PRO"/>
          <w:sz w:val="24"/>
        </w:rPr>
      </w:pPr>
    </w:p>
    <w:p w14:paraId="4AC27588" w14:textId="77777777" w:rsidR="00112D00" w:rsidRPr="000246DE" w:rsidRDefault="00112D00" w:rsidP="00112D00">
      <w:pPr>
        <w:pStyle w:val="3"/>
        <w:rPr>
          <w:color w:val="auto"/>
          <w:sz w:val="36"/>
          <w:szCs w:val="36"/>
        </w:rPr>
      </w:pPr>
      <w:bookmarkStart w:id="58" w:name="_Toc504406170"/>
      <w:r w:rsidRPr="000246DE">
        <w:rPr>
          <w:rFonts w:hint="eastAsia"/>
          <w:color w:val="auto"/>
        </w:rPr>
        <w:t>（２）第６期計画値との対比（介護予防給付）</w:t>
      </w:r>
      <w:bookmarkEnd w:id="58"/>
    </w:p>
    <w:p w14:paraId="2123C65D" w14:textId="77777777" w:rsidR="00112D00" w:rsidRPr="000246DE" w:rsidRDefault="00112D00" w:rsidP="00112D00">
      <w:pPr>
        <w:pStyle w:val="4"/>
        <w:rPr>
          <w:color w:val="auto"/>
        </w:rPr>
      </w:pPr>
      <w:r w:rsidRPr="000246DE">
        <w:rPr>
          <w:rFonts w:hint="eastAsia"/>
          <w:color w:val="auto"/>
        </w:rPr>
        <w:t>①介護予防サービス（在宅を中心としながら受ける介護予防サービス）</w:t>
      </w:r>
    </w:p>
    <w:p w14:paraId="747D9D19" w14:textId="3FB5BEDC" w:rsidR="00112D00" w:rsidRPr="000246DE" w:rsidRDefault="00112D00" w:rsidP="00112D00">
      <w:pPr>
        <w:pStyle w:val="12"/>
        <w:rPr>
          <w:color w:val="000000" w:themeColor="text1"/>
        </w:rPr>
      </w:pPr>
      <w:r w:rsidRPr="000246DE">
        <w:rPr>
          <w:rFonts w:hint="eastAsia"/>
          <w:color w:val="000000" w:themeColor="text1"/>
        </w:rPr>
        <w:t>給付実績と計画値を比較すると介護予防サービス全体では、平成27年度</w:t>
      </w:r>
      <w:r w:rsidR="002F7634" w:rsidRPr="000246DE">
        <w:rPr>
          <w:rFonts w:hint="eastAsia"/>
          <w:color w:val="000000" w:themeColor="text1"/>
          <w:szCs w:val="22"/>
        </w:rPr>
        <w:t>（2015年度）</w:t>
      </w:r>
      <w:r w:rsidRPr="000246DE">
        <w:rPr>
          <w:rFonts w:hint="eastAsia"/>
          <w:color w:val="000000" w:themeColor="text1"/>
        </w:rPr>
        <w:t>は77.</w:t>
      </w:r>
      <w:r w:rsidR="007F1C5D" w:rsidRPr="000246DE">
        <w:rPr>
          <w:rFonts w:hint="eastAsia"/>
          <w:color w:val="000000" w:themeColor="text1"/>
        </w:rPr>
        <w:t>8</w:t>
      </w:r>
      <w:r w:rsidRPr="000246DE">
        <w:rPr>
          <w:rFonts w:hint="eastAsia"/>
          <w:color w:val="000000" w:themeColor="text1"/>
        </w:rPr>
        <w:t>％、平成28年度</w:t>
      </w:r>
      <w:r w:rsidR="002F7634" w:rsidRPr="000246DE">
        <w:rPr>
          <w:rFonts w:hint="eastAsia"/>
          <w:color w:val="000000" w:themeColor="text1"/>
          <w:szCs w:val="22"/>
        </w:rPr>
        <w:t>（2016年度）</w:t>
      </w:r>
      <w:r w:rsidRPr="000246DE">
        <w:rPr>
          <w:rFonts w:hint="eastAsia"/>
          <w:color w:val="000000" w:themeColor="text1"/>
        </w:rPr>
        <w:t>は</w:t>
      </w:r>
      <w:r w:rsidR="002F7634" w:rsidRPr="000246DE">
        <w:rPr>
          <w:rFonts w:hint="eastAsia"/>
          <w:color w:val="000000" w:themeColor="text1"/>
        </w:rPr>
        <w:t>78.0</w:t>
      </w:r>
      <w:r w:rsidRPr="000246DE">
        <w:rPr>
          <w:rFonts w:hint="eastAsia"/>
          <w:color w:val="000000" w:themeColor="text1"/>
        </w:rPr>
        <w:t>％と給付実績が計画値を大きく下回っています。</w:t>
      </w:r>
    </w:p>
    <w:p w14:paraId="1200B495" w14:textId="77777777" w:rsidR="00112D00" w:rsidRPr="000246DE" w:rsidRDefault="00112D00" w:rsidP="00112D00">
      <w:pPr>
        <w:pStyle w:val="12"/>
        <w:rPr>
          <w:color w:val="000000" w:themeColor="text1"/>
        </w:rPr>
      </w:pPr>
      <w:r w:rsidRPr="000246DE">
        <w:rPr>
          <w:rFonts w:hint="eastAsia"/>
          <w:color w:val="000000" w:themeColor="text1"/>
        </w:rPr>
        <w:t>サービス別にみると、介護予防訪問看護、介護予防通所リハビリテーションの給付費が計画値を大きく上回っています。</w:t>
      </w:r>
    </w:p>
    <w:p w14:paraId="401C6C34" w14:textId="152B3BB3" w:rsidR="00112D00" w:rsidRPr="000246DE" w:rsidRDefault="00F0714C" w:rsidP="00112D00">
      <w:pPr>
        <w:jc w:val="center"/>
        <w:rPr>
          <w:rFonts w:ascii="ＭＳ Ｐゴシック" w:eastAsia="ＭＳ Ｐゴシック" w:hAnsi="ＭＳ Ｐゴシック"/>
          <w:szCs w:val="22"/>
        </w:rPr>
      </w:pPr>
      <w:r w:rsidRPr="000246DE">
        <w:rPr>
          <w:noProof/>
        </w:rPr>
        <w:drawing>
          <wp:inline distT="0" distB="0" distL="0" distR="0" wp14:anchorId="501040D5" wp14:editId="7745754D">
            <wp:extent cx="6120130" cy="3768346"/>
            <wp:effectExtent l="0" t="0" r="0" b="381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768346"/>
                    </a:xfrm>
                    <a:prstGeom prst="rect">
                      <a:avLst/>
                    </a:prstGeom>
                    <a:noFill/>
                    <a:ln>
                      <a:noFill/>
                    </a:ln>
                  </pic:spPr>
                </pic:pic>
              </a:graphicData>
            </a:graphic>
          </wp:inline>
        </w:drawing>
      </w:r>
    </w:p>
    <w:p w14:paraId="1D6FE9F3" w14:textId="77777777" w:rsidR="00112D00" w:rsidRPr="000246DE" w:rsidRDefault="00112D00" w:rsidP="00112D00">
      <w:pPr>
        <w:widowControl/>
        <w:jc w:val="left"/>
        <w:rPr>
          <w:rFonts w:ascii="ＭＳ Ｐゴシック" w:eastAsia="ＭＳ Ｐゴシック" w:hAnsi="ＭＳ Ｐゴシック"/>
          <w:szCs w:val="22"/>
        </w:rPr>
      </w:pPr>
      <w:r w:rsidRPr="000246DE">
        <w:rPr>
          <w:rFonts w:ascii="ＭＳ Ｐゴシック" w:eastAsia="ＭＳ Ｐゴシック" w:hAnsi="ＭＳ Ｐゴシック"/>
          <w:szCs w:val="22"/>
        </w:rPr>
        <w:br w:type="page"/>
      </w:r>
    </w:p>
    <w:p w14:paraId="696EC7B2" w14:textId="77777777" w:rsidR="00112D00" w:rsidRPr="000246DE" w:rsidRDefault="00112D00" w:rsidP="00112D00">
      <w:pPr>
        <w:pStyle w:val="4"/>
        <w:rPr>
          <w:color w:val="auto"/>
        </w:rPr>
      </w:pPr>
      <w:r w:rsidRPr="000246DE">
        <w:rPr>
          <w:rFonts w:hint="eastAsia"/>
          <w:color w:val="auto"/>
        </w:rPr>
        <w:lastRenderedPageBreak/>
        <w:t>②介護予防地域密着型サービス</w:t>
      </w:r>
    </w:p>
    <w:p w14:paraId="59EFEF40" w14:textId="6B8B9BB3" w:rsidR="00112D00" w:rsidRPr="000246DE" w:rsidRDefault="00112D00" w:rsidP="00112D00">
      <w:pPr>
        <w:pStyle w:val="12"/>
        <w:rPr>
          <w:color w:val="000000" w:themeColor="text1"/>
        </w:rPr>
      </w:pPr>
      <w:r w:rsidRPr="000246DE">
        <w:rPr>
          <w:rFonts w:hint="eastAsia"/>
          <w:color w:val="000000" w:themeColor="text1"/>
        </w:rPr>
        <w:t>給付実績と計画値を比較すると介護予防地域密着型サービス全体では、平成27年度</w:t>
      </w:r>
      <w:r w:rsidR="002F7634" w:rsidRPr="000246DE">
        <w:rPr>
          <w:rFonts w:hint="eastAsia"/>
          <w:color w:val="000000" w:themeColor="text1"/>
          <w:szCs w:val="22"/>
        </w:rPr>
        <w:t>（2015年度）</w:t>
      </w:r>
      <w:r w:rsidRPr="000246DE">
        <w:rPr>
          <w:rFonts w:hint="eastAsia"/>
          <w:color w:val="000000" w:themeColor="text1"/>
        </w:rPr>
        <w:t>は70.6％、平成28年度</w:t>
      </w:r>
      <w:r w:rsidR="002F7634" w:rsidRPr="000246DE">
        <w:rPr>
          <w:rFonts w:hint="eastAsia"/>
          <w:color w:val="000000" w:themeColor="text1"/>
          <w:szCs w:val="22"/>
        </w:rPr>
        <w:t>（2016年度）</w:t>
      </w:r>
      <w:r w:rsidRPr="000246DE">
        <w:rPr>
          <w:rFonts w:hint="eastAsia"/>
          <w:color w:val="000000" w:themeColor="text1"/>
        </w:rPr>
        <w:t>は</w:t>
      </w:r>
      <w:r w:rsidR="002F7634" w:rsidRPr="000246DE">
        <w:rPr>
          <w:rFonts w:hint="eastAsia"/>
          <w:color w:val="000000" w:themeColor="text1"/>
        </w:rPr>
        <w:t>55.9</w:t>
      </w:r>
      <w:r w:rsidRPr="000246DE">
        <w:rPr>
          <w:rFonts w:hint="eastAsia"/>
          <w:color w:val="000000" w:themeColor="text1"/>
        </w:rPr>
        <w:t>％と計画値を大きく下回っています。</w:t>
      </w:r>
    </w:p>
    <w:p w14:paraId="64BA4031" w14:textId="77777777" w:rsidR="00112D00" w:rsidRPr="000246DE" w:rsidRDefault="00112D00" w:rsidP="00112D00">
      <w:pPr>
        <w:pStyle w:val="12"/>
        <w:rPr>
          <w:color w:val="000000" w:themeColor="text1"/>
        </w:rPr>
      </w:pPr>
      <w:r w:rsidRPr="000246DE">
        <w:rPr>
          <w:rFonts w:hint="eastAsia"/>
          <w:color w:val="000000" w:themeColor="text1"/>
        </w:rPr>
        <w:t>介護予防認知症対応型共同生活介護の利用はありません。</w:t>
      </w:r>
    </w:p>
    <w:p w14:paraId="583D7EC0" w14:textId="159C6C4A" w:rsidR="00112D00" w:rsidRPr="000246DE" w:rsidRDefault="00F0714C" w:rsidP="00112D00">
      <w:pPr>
        <w:rPr>
          <w:rFonts w:ascii="HG創英角ｺﾞｼｯｸUB" w:eastAsia="HG創英角ｺﾞｼｯｸUB" w:hAnsi="HG創英角ｺﾞｼｯｸUB"/>
          <w:sz w:val="28"/>
          <w:szCs w:val="28"/>
        </w:rPr>
      </w:pPr>
      <w:r w:rsidRPr="000246DE">
        <w:rPr>
          <w:noProof/>
        </w:rPr>
        <w:drawing>
          <wp:inline distT="0" distB="0" distL="0" distR="0" wp14:anchorId="4156783E" wp14:editId="3EB21571">
            <wp:extent cx="6120130" cy="1347639"/>
            <wp:effectExtent l="0" t="0" r="0" b="508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1347639"/>
                    </a:xfrm>
                    <a:prstGeom prst="rect">
                      <a:avLst/>
                    </a:prstGeom>
                    <a:noFill/>
                    <a:ln>
                      <a:noFill/>
                    </a:ln>
                  </pic:spPr>
                </pic:pic>
              </a:graphicData>
            </a:graphic>
          </wp:inline>
        </w:drawing>
      </w:r>
    </w:p>
    <w:p w14:paraId="4A347B9E" w14:textId="77777777" w:rsidR="00112D00" w:rsidRPr="000246DE" w:rsidRDefault="00112D00" w:rsidP="00112D00">
      <w:pPr>
        <w:rPr>
          <w:rFonts w:ascii="HG創英角ｺﾞｼｯｸUB" w:eastAsia="HG創英角ｺﾞｼｯｸUB" w:hAnsi="HG創英角ｺﾞｼｯｸUB"/>
          <w:szCs w:val="28"/>
        </w:rPr>
      </w:pPr>
    </w:p>
    <w:p w14:paraId="5A773D81" w14:textId="77777777" w:rsidR="00112D00" w:rsidRPr="000246DE" w:rsidRDefault="00112D00" w:rsidP="00112D00">
      <w:pPr>
        <w:pStyle w:val="4"/>
        <w:rPr>
          <w:color w:val="auto"/>
        </w:rPr>
      </w:pPr>
      <w:r w:rsidRPr="000246DE">
        <w:rPr>
          <w:rFonts w:hint="eastAsia"/>
          <w:color w:val="auto"/>
        </w:rPr>
        <w:t>③介護予防住宅改修</w:t>
      </w:r>
    </w:p>
    <w:p w14:paraId="2B7F674A" w14:textId="0783B346" w:rsidR="00112D00" w:rsidRPr="000246DE" w:rsidRDefault="00112D00" w:rsidP="00112D00">
      <w:pPr>
        <w:pStyle w:val="12"/>
        <w:rPr>
          <w:color w:val="000000" w:themeColor="text1"/>
        </w:rPr>
      </w:pPr>
      <w:r w:rsidRPr="000246DE">
        <w:rPr>
          <w:rFonts w:hint="eastAsia"/>
          <w:color w:val="000000" w:themeColor="text1"/>
        </w:rPr>
        <w:t>給付実績と計画値を比較すると介護予防住宅改修では、平成27年度</w:t>
      </w:r>
      <w:r w:rsidR="002F7634" w:rsidRPr="000246DE">
        <w:rPr>
          <w:rFonts w:hint="eastAsia"/>
          <w:color w:val="000000" w:themeColor="text1"/>
          <w:szCs w:val="22"/>
        </w:rPr>
        <w:t>（2015年度）</w:t>
      </w:r>
      <w:r w:rsidRPr="000246DE">
        <w:rPr>
          <w:rFonts w:hint="eastAsia"/>
          <w:color w:val="000000" w:themeColor="text1"/>
        </w:rPr>
        <w:t>は121.0％と計画値を大きく上回っていますが、平成28年度</w:t>
      </w:r>
      <w:r w:rsidR="002F7634" w:rsidRPr="000246DE">
        <w:rPr>
          <w:rFonts w:hint="eastAsia"/>
          <w:color w:val="000000" w:themeColor="text1"/>
          <w:szCs w:val="22"/>
        </w:rPr>
        <w:t>（2016年度）</w:t>
      </w:r>
      <w:r w:rsidRPr="000246DE">
        <w:rPr>
          <w:rFonts w:hint="eastAsia"/>
          <w:color w:val="000000" w:themeColor="text1"/>
        </w:rPr>
        <w:t>は83.4％と計画値を下回っています。</w:t>
      </w:r>
    </w:p>
    <w:p w14:paraId="51AA4B29" w14:textId="3882D991" w:rsidR="00112D00" w:rsidRPr="000246DE" w:rsidRDefault="00F0714C" w:rsidP="00112D00">
      <w:pPr>
        <w:jc w:val="center"/>
        <w:rPr>
          <w:rFonts w:ascii="HG創英角ｺﾞｼｯｸUB" w:eastAsia="HG創英角ｺﾞｼｯｸUB" w:hAnsi="HG創英角ｺﾞｼｯｸUB"/>
          <w:sz w:val="28"/>
          <w:szCs w:val="28"/>
        </w:rPr>
      </w:pPr>
      <w:r w:rsidRPr="000246DE">
        <w:rPr>
          <w:noProof/>
        </w:rPr>
        <w:drawing>
          <wp:inline distT="0" distB="0" distL="0" distR="0" wp14:anchorId="2E6F5FCA" wp14:editId="50ED5D4D">
            <wp:extent cx="6120130" cy="59397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593970"/>
                    </a:xfrm>
                    <a:prstGeom prst="rect">
                      <a:avLst/>
                    </a:prstGeom>
                    <a:noFill/>
                    <a:ln>
                      <a:noFill/>
                    </a:ln>
                  </pic:spPr>
                </pic:pic>
              </a:graphicData>
            </a:graphic>
          </wp:inline>
        </w:drawing>
      </w:r>
    </w:p>
    <w:p w14:paraId="0D125677" w14:textId="77777777" w:rsidR="00112D00" w:rsidRPr="000246DE" w:rsidRDefault="00112D00" w:rsidP="00112D00">
      <w:pPr>
        <w:spacing w:line="320" w:lineRule="exact"/>
        <w:ind w:leftChars="100" w:left="220" w:firstLineChars="100" w:firstLine="240"/>
        <w:rPr>
          <w:rFonts w:ascii="HG丸ｺﾞｼｯｸM-PRO" w:eastAsia="HG丸ｺﾞｼｯｸM-PRO"/>
          <w:sz w:val="24"/>
        </w:rPr>
      </w:pPr>
    </w:p>
    <w:p w14:paraId="138BBC4B" w14:textId="77777777" w:rsidR="00112D00" w:rsidRPr="000246DE" w:rsidRDefault="00112D00" w:rsidP="00112D00">
      <w:pPr>
        <w:pStyle w:val="4"/>
        <w:rPr>
          <w:color w:val="auto"/>
        </w:rPr>
      </w:pPr>
      <w:r w:rsidRPr="000246DE">
        <w:rPr>
          <w:rFonts w:hint="eastAsia"/>
          <w:color w:val="auto"/>
        </w:rPr>
        <w:t>④特定介護予防福祉用具購入</w:t>
      </w:r>
    </w:p>
    <w:p w14:paraId="72C35166" w14:textId="14AED569" w:rsidR="00112D00" w:rsidRPr="000246DE" w:rsidRDefault="00112D00" w:rsidP="00112D00">
      <w:pPr>
        <w:pStyle w:val="12"/>
        <w:rPr>
          <w:color w:val="000000" w:themeColor="text1"/>
        </w:rPr>
      </w:pPr>
      <w:r w:rsidRPr="000246DE">
        <w:rPr>
          <w:rFonts w:hint="eastAsia"/>
          <w:color w:val="000000" w:themeColor="text1"/>
        </w:rPr>
        <w:t>給付実績と計画値を比較すると特定介護予防福祉用具購入では、平成27年度</w:t>
      </w:r>
      <w:r w:rsidR="002F7634" w:rsidRPr="000246DE">
        <w:rPr>
          <w:rFonts w:hint="eastAsia"/>
          <w:color w:val="000000" w:themeColor="text1"/>
          <w:szCs w:val="22"/>
        </w:rPr>
        <w:t>（2015年度）</w:t>
      </w:r>
      <w:r w:rsidRPr="000246DE">
        <w:rPr>
          <w:rFonts w:hint="eastAsia"/>
          <w:color w:val="000000" w:themeColor="text1"/>
        </w:rPr>
        <w:t>は61.4％、平成28年度</w:t>
      </w:r>
      <w:r w:rsidR="002F7634" w:rsidRPr="000246DE">
        <w:rPr>
          <w:rFonts w:hint="eastAsia"/>
          <w:color w:val="000000" w:themeColor="text1"/>
          <w:szCs w:val="22"/>
        </w:rPr>
        <w:t>（2016年度）</w:t>
      </w:r>
      <w:r w:rsidRPr="000246DE">
        <w:rPr>
          <w:rFonts w:hint="eastAsia"/>
          <w:color w:val="000000" w:themeColor="text1"/>
        </w:rPr>
        <w:t>は38.0％と計画値を大きく下回っています。</w:t>
      </w:r>
    </w:p>
    <w:p w14:paraId="4A16B32F" w14:textId="089B03FF" w:rsidR="00112D00" w:rsidRPr="000246DE" w:rsidRDefault="00F0714C" w:rsidP="00112D00">
      <w:pPr>
        <w:jc w:val="center"/>
        <w:rPr>
          <w:rFonts w:ascii="HG創英角ｺﾞｼｯｸUB" w:eastAsia="HG創英角ｺﾞｼｯｸUB" w:hAnsi="HG創英角ｺﾞｼｯｸUB"/>
          <w:sz w:val="28"/>
          <w:szCs w:val="28"/>
        </w:rPr>
      </w:pPr>
      <w:r w:rsidRPr="000246DE">
        <w:rPr>
          <w:noProof/>
        </w:rPr>
        <w:drawing>
          <wp:inline distT="0" distB="0" distL="0" distR="0" wp14:anchorId="50B3A7CA" wp14:editId="3D21373A">
            <wp:extent cx="6120130" cy="59397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593970"/>
                    </a:xfrm>
                    <a:prstGeom prst="rect">
                      <a:avLst/>
                    </a:prstGeom>
                    <a:noFill/>
                    <a:ln>
                      <a:noFill/>
                    </a:ln>
                  </pic:spPr>
                </pic:pic>
              </a:graphicData>
            </a:graphic>
          </wp:inline>
        </w:drawing>
      </w:r>
    </w:p>
    <w:p w14:paraId="63E4F919" w14:textId="77777777" w:rsidR="00112D00" w:rsidRPr="000246DE" w:rsidRDefault="00112D00" w:rsidP="00112D00">
      <w:pPr>
        <w:ind w:firstLineChars="100" w:firstLine="240"/>
        <w:rPr>
          <w:rFonts w:ascii="HG創英角ｺﾞｼｯｸUB" w:eastAsia="HG創英角ｺﾞｼｯｸUB" w:hAnsi="HG創英角ｺﾞｼｯｸUB"/>
          <w:sz w:val="24"/>
          <w:szCs w:val="28"/>
        </w:rPr>
      </w:pPr>
    </w:p>
    <w:p w14:paraId="62352AEB" w14:textId="77777777" w:rsidR="00112D00" w:rsidRPr="000246DE" w:rsidRDefault="00112D00" w:rsidP="00112D00">
      <w:pPr>
        <w:pStyle w:val="4"/>
        <w:rPr>
          <w:color w:val="auto"/>
        </w:rPr>
      </w:pPr>
      <w:r w:rsidRPr="000246DE">
        <w:rPr>
          <w:rFonts w:hint="eastAsia"/>
          <w:color w:val="auto"/>
        </w:rPr>
        <w:t>⑤介護予防支援</w:t>
      </w:r>
    </w:p>
    <w:p w14:paraId="2CBC565C" w14:textId="69174E52" w:rsidR="00112D00" w:rsidRPr="000246DE" w:rsidRDefault="00112D00" w:rsidP="00112D00">
      <w:pPr>
        <w:pStyle w:val="12"/>
        <w:rPr>
          <w:color w:val="000000" w:themeColor="text1"/>
        </w:rPr>
      </w:pPr>
      <w:r w:rsidRPr="000246DE">
        <w:rPr>
          <w:rFonts w:hint="eastAsia"/>
          <w:color w:val="000000" w:themeColor="text1"/>
        </w:rPr>
        <w:t>給付実績と計画値を比較すると介護予防支援では、平成27年度</w:t>
      </w:r>
      <w:r w:rsidR="002F7634" w:rsidRPr="000246DE">
        <w:rPr>
          <w:rFonts w:hint="eastAsia"/>
          <w:color w:val="000000" w:themeColor="text1"/>
          <w:szCs w:val="22"/>
        </w:rPr>
        <w:t>（2015年度）</w:t>
      </w:r>
      <w:r w:rsidRPr="000246DE">
        <w:rPr>
          <w:rFonts w:hint="eastAsia"/>
          <w:color w:val="000000" w:themeColor="text1"/>
        </w:rPr>
        <w:t>は</w:t>
      </w:r>
      <w:r w:rsidR="002F7634" w:rsidRPr="000246DE">
        <w:rPr>
          <w:rFonts w:hint="eastAsia"/>
          <w:color w:val="000000" w:themeColor="text1"/>
        </w:rPr>
        <w:t>99.7</w:t>
      </w:r>
      <w:r w:rsidRPr="000246DE">
        <w:rPr>
          <w:rFonts w:hint="eastAsia"/>
          <w:color w:val="000000" w:themeColor="text1"/>
        </w:rPr>
        <w:t>％で計画値を下回っていますが、平成28年度</w:t>
      </w:r>
      <w:r w:rsidR="002F7634" w:rsidRPr="000246DE">
        <w:rPr>
          <w:rFonts w:hint="eastAsia"/>
          <w:color w:val="000000" w:themeColor="text1"/>
          <w:szCs w:val="22"/>
        </w:rPr>
        <w:t>（2016年度）</w:t>
      </w:r>
      <w:r w:rsidRPr="000246DE">
        <w:rPr>
          <w:rFonts w:hint="eastAsia"/>
          <w:color w:val="000000" w:themeColor="text1"/>
        </w:rPr>
        <w:t>は</w:t>
      </w:r>
      <w:r w:rsidR="002F7634" w:rsidRPr="000246DE">
        <w:rPr>
          <w:rFonts w:hint="eastAsia"/>
          <w:color w:val="000000" w:themeColor="text1"/>
        </w:rPr>
        <w:t>100.3</w:t>
      </w:r>
      <w:r w:rsidRPr="000246DE">
        <w:rPr>
          <w:rFonts w:hint="eastAsia"/>
          <w:color w:val="000000" w:themeColor="text1"/>
        </w:rPr>
        <w:t>％と計画値を上回っています。</w:t>
      </w:r>
    </w:p>
    <w:p w14:paraId="5049CADB" w14:textId="41D1A4E6" w:rsidR="00112D00" w:rsidRPr="000246DE" w:rsidRDefault="00F0714C" w:rsidP="00112D00">
      <w:pPr>
        <w:jc w:val="center"/>
        <w:rPr>
          <w:rFonts w:ascii="HG創英角ｺﾞｼｯｸUB" w:eastAsia="HG創英角ｺﾞｼｯｸUB" w:hAnsi="HG創英角ｺﾞｼｯｸUB"/>
          <w:sz w:val="28"/>
          <w:szCs w:val="28"/>
        </w:rPr>
      </w:pPr>
      <w:r w:rsidRPr="000246DE">
        <w:rPr>
          <w:noProof/>
        </w:rPr>
        <w:drawing>
          <wp:inline distT="0" distB="0" distL="0" distR="0" wp14:anchorId="62449C03" wp14:editId="3E508742">
            <wp:extent cx="6120130" cy="59397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593970"/>
                    </a:xfrm>
                    <a:prstGeom prst="rect">
                      <a:avLst/>
                    </a:prstGeom>
                    <a:noFill/>
                    <a:ln>
                      <a:noFill/>
                    </a:ln>
                  </pic:spPr>
                </pic:pic>
              </a:graphicData>
            </a:graphic>
          </wp:inline>
        </w:drawing>
      </w:r>
    </w:p>
    <w:p w14:paraId="39F81FAE" w14:textId="77777777" w:rsidR="00112D00" w:rsidRPr="000246DE" w:rsidRDefault="00112D00" w:rsidP="00112D00">
      <w:pPr>
        <w:rPr>
          <w:rFonts w:ascii="HG創英角ｺﾞｼｯｸUB" w:eastAsia="HG創英角ｺﾞｼｯｸUB" w:hAnsi="HG創英角ｺﾞｼｯｸUB"/>
          <w:sz w:val="24"/>
          <w:szCs w:val="28"/>
        </w:rPr>
      </w:pPr>
    </w:p>
    <w:p w14:paraId="7EE4342B" w14:textId="77777777" w:rsidR="00112D00" w:rsidRPr="000246DE" w:rsidRDefault="00112D00" w:rsidP="00112D00">
      <w:pPr>
        <w:pStyle w:val="3"/>
        <w:rPr>
          <w:color w:val="auto"/>
        </w:rPr>
      </w:pPr>
      <w:bookmarkStart w:id="59" w:name="_Toc504406171"/>
      <w:r w:rsidRPr="000246DE">
        <w:rPr>
          <w:rFonts w:hint="eastAsia"/>
          <w:color w:val="auto"/>
        </w:rPr>
        <w:t>（３）第６期計画値との対比（総給付費）</w:t>
      </w:r>
      <w:bookmarkEnd w:id="59"/>
    </w:p>
    <w:p w14:paraId="13B24D49" w14:textId="18D0C1DC" w:rsidR="00112D00" w:rsidRPr="000246DE" w:rsidRDefault="00112D00" w:rsidP="002F7634">
      <w:pPr>
        <w:spacing w:line="320" w:lineRule="exact"/>
        <w:ind w:leftChars="100" w:left="220" w:firstLineChars="100" w:firstLine="220"/>
        <w:rPr>
          <w:rFonts w:asciiTheme="majorEastAsia" w:eastAsiaTheme="majorEastAsia" w:hAnsiTheme="majorEastAsia"/>
          <w:color w:val="000000" w:themeColor="text1"/>
        </w:rPr>
      </w:pPr>
      <w:r w:rsidRPr="000246DE">
        <w:rPr>
          <w:rFonts w:asciiTheme="majorEastAsia" w:eastAsiaTheme="majorEastAsia" w:hAnsiTheme="majorEastAsia" w:hint="eastAsia"/>
          <w:color w:val="000000" w:themeColor="text1"/>
        </w:rPr>
        <w:t>給付実績と計画値を比較すると総給付費では、平成27年度</w:t>
      </w:r>
      <w:r w:rsidR="002F7634" w:rsidRPr="000246DE">
        <w:rPr>
          <w:rFonts w:asciiTheme="majorEastAsia" w:eastAsiaTheme="majorEastAsia" w:hAnsiTheme="majorEastAsia" w:hint="eastAsia"/>
          <w:color w:val="000000" w:themeColor="text1"/>
          <w:szCs w:val="22"/>
        </w:rPr>
        <w:t>（2015年度）</w:t>
      </w:r>
      <w:r w:rsidRPr="000246DE">
        <w:rPr>
          <w:rFonts w:asciiTheme="majorEastAsia" w:eastAsiaTheme="majorEastAsia" w:hAnsiTheme="majorEastAsia" w:hint="eastAsia"/>
          <w:color w:val="000000" w:themeColor="text1"/>
        </w:rPr>
        <w:t>96.4％、平成28年度</w:t>
      </w:r>
      <w:r w:rsidR="002F7634" w:rsidRPr="000246DE">
        <w:rPr>
          <w:rFonts w:asciiTheme="majorEastAsia" w:eastAsiaTheme="majorEastAsia" w:hAnsiTheme="majorEastAsia" w:hint="eastAsia"/>
          <w:color w:val="000000" w:themeColor="text1"/>
          <w:szCs w:val="22"/>
        </w:rPr>
        <w:t>（2016年度）</w:t>
      </w:r>
      <w:r w:rsidR="002F7634" w:rsidRPr="000246DE">
        <w:rPr>
          <w:rFonts w:asciiTheme="majorEastAsia" w:eastAsiaTheme="majorEastAsia" w:hAnsiTheme="majorEastAsia" w:hint="eastAsia"/>
          <w:color w:val="000000" w:themeColor="text1"/>
        </w:rPr>
        <w:t>89.4</w:t>
      </w:r>
      <w:r w:rsidRPr="000246DE">
        <w:rPr>
          <w:rFonts w:asciiTheme="majorEastAsia" w:eastAsiaTheme="majorEastAsia" w:hAnsiTheme="majorEastAsia" w:hint="eastAsia"/>
          <w:color w:val="000000" w:themeColor="text1"/>
        </w:rPr>
        <w:t>％となっており、計画値を下回っています。</w:t>
      </w:r>
    </w:p>
    <w:p w14:paraId="3A4BA025" w14:textId="4C8CE06F" w:rsidR="00112D00" w:rsidRPr="000246DE" w:rsidRDefault="00F0714C" w:rsidP="00112D00">
      <w:pPr>
        <w:jc w:val="center"/>
        <w:rPr>
          <w:rFonts w:ascii="HG創英角ｺﾞｼｯｸUB" w:eastAsia="HG創英角ｺﾞｼｯｸUB" w:hAnsi="HG創英角ｺﾞｼｯｸUB"/>
          <w:sz w:val="36"/>
          <w:szCs w:val="36"/>
        </w:rPr>
      </w:pPr>
      <w:r w:rsidRPr="000246DE">
        <w:rPr>
          <w:noProof/>
        </w:rPr>
        <w:drawing>
          <wp:inline distT="0" distB="0" distL="0" distR="0" wp14:anchorId="0A4849E0" wp14:editId="3261CAFD">
            <wp:extent cx="6120130" cy="745824"/>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745824"/>
                    </a:xfrm>
                    <a:prstGeom prst="rect">
                      <a:avLst/>
                    </a:prstGeom>
                    <a:noFill/>
                    <a:ln>
                      <a:noFill/>
                    </a:ln>
                  </pic:spPr>
                </pic:pic>
              </a:graphicData>
            </a:graphic>
          </wp:inline>
        </w:drawing>
      </w:r>
    </w:p>
    <w:p w14:paraId="03C45E95" w14:textId="15E89CA0" w:rsidR="00730689" w:rsidRPr="000246DE" w:rsidRDefault="00112D00">
      <w:pPr>
        <w:pStyle w:val="2"/>
        <w:rPr>
          <w:color w:val="auto"/>
        </w:rPr>
      </w:pPr>
      <w:bookmarkStart w:id="60" w:name="_Toc504406172"/>
      <w:r w:rsidRPr="000246DE">
        <w:rPr>
          <w:rFonts w:hint="eastAsia"/>
          <w:color w:val="auto"/>
        </w:rPr>
        <w:lastRenderedPageBreak/>
        <w:t>２</w:t>
      </w:r>
      <w:r w:rsidR="004A2DF0" w:rsidRPr="000246DE">
        <w:rPr>
          <w:rFonts w:hint="eastAsia"/>
          <w:color w:val="auto"/>
        </w:rPr>
        <w:t xml:space="preserve">　</w:t>
      </w:r>
      <w:r w:rsidR="002F7634" w:rsidRPr="000246DE">
        <w:rPr>
          <w:rFonts w:hint="eastAsia"/>
          <w:color w:val="auto"/>
        </w:rPr>
        <w:t>第７期計画における介護保険事業</w:t>
      </w:r>
      <w:r w:rsidR="004A2DF0" w:rsidRPr="000246DE">
        <w:rPr>
          <w:rFonts w:hint="eastAsia"/>
          <w:color w:val="auto"/>
        </w:rPr>
        <w:t>の見込み</w:t>
      </w:r>
      <w:bookmarkEnd w:id="56"/>
      <w:bookmarkEnd w:id="60"/>
    </w:p>
    <w:p w14:paraId="74E72409" w14:textId="56A4C02B" w:rsidR="002F7634" w:rsidRPr="000246DE" w:rsidRDefault="002F7634" w:rsidP="002F7634">
      <w:pPr>
        <w:pStyle w:val="3"/>
        <w:rPr>
          <w:color w:val="auto"/>
          <w:sz w:val="36"/>
          <w:szCs w:val="36"/>
        </w:rPr>
      </w:pPr>
      <w:bookmarkStart w:id="61" w:name="_Toc504406173"/>
      <w:r w:rsidRPr="000246DE">
        <w:rPr>
          <w:rFonts w:hint="eastAsia"/>
          <w:color w:val="auto"/>
        </w:rPr>
        <w:t>（１）第７期計画における利用者数及び事業量の見込み（介護給付）</w:t>
      </w:r>
      <w:bookmarkEnd w:id="61"/>
    </w:p>
    <w:p w14:paraId="625E551E" w14:textId="77777777" w:rsidR="002F7634" w:rsidRPr="000246DE" w:rsidRDefault="002F7634" w:rsidP="002F7634">
      <w:pPr>
        <w:pStyle w:val="4"/>
        <w:rPr>
          <w:color w:val="auto"/>
        </w:rPr>
      </w:pPr>
      <w:r w:rsidRPr="000246DE">
        <w:rPr>
          <w:rFonts w:hint="eastAsia"/>
          <w:color w:val="auto"/>
        </w:rPr>
        <w:t>①居宅介護サービス（在宅を中心としながら受けるサービス）</w:t>
      </w:r>
    </w:p>
    <w:tbl>
      <w:tblPr>
        <w:tblStyle w:val="aa"/>
        <w:tblW w:w="0" w:type="auto"/>
        <w:tblInd w:w="108" w:type="dxa"/>
        <w:tblLook w:val="04A0" w:firstRow="1" w:lastRow="0" w:firstColumn="1" w:lastColumn="0" w:noHBand="0" w:noVBand="1"/>
      </w:tblPr>
      <w:tblGrid>
        <w:gridCol w:w="283"/>
        <w:gridCol w:w="421"/>
        <w:gridCol w:w="2938"/>
        <w:gridCol w:w="1504"/>
        <w:gridCol w:w="1505"/>
        <w:gridCol w:w="1504"/>
        <w:gridCol w:w="1505"/>
      </w:tblGrid>
      <w:tr w:rsidR="0012365C" w:rsidRPr="000246DE" w14:paraId="02C68414" w14:textId="1137F66B" w:rsidTr="0012365C">
        <w:tc>
          <w:tcPr>
            <w:tcW w:w="3642" w:type="dxa"/>
            <w:gridSpan w:val="3"/>
            <w:tcBorders>
              <w:bottom w:val="single" w:sz="4" w:space="0" w:color="auto"/>
            </w:tcBorders>
            <w:shd w:val="clear" w:color="auto" w:fill="CCFFCC"/>
          </w:tcPr>
          <w:p w14:paraId="09A00DA3" w14:textId="77777777" w:rsidR="0012365C" w:rsidRPr="000246DE" w:rsidRDefault="0012365C" w:rsidP="00730EFA">
            <w:pPr>
              <w:jc w:val="center"/>
              <w:rPr>
                <w:rFonts w:ascii="ＭＳ ゴシック" w:eastAsia="ＭＳ ゴシック" w:hAnsi="ＭＳ ゴシック"/>
              </w:rPr>
            </w:pPr>
            <w:bookmarkStart w:id="62" w:name="_Toc494273290"/>
            <w:r w:rsidRPr="000246DE">
              <w:rPr>
                <w:rFonts w:ascii="ＭＳ ゴシック" w:eastAsia="ＭＳ ゴシック" w:hAnsi="ＭＳ ゴシック" w:hint="eastAsia"/>
              </w:rPr>
              <w:t>サービスの種類</w:t>
            </w:r>
          </w:p>
        </w:tc>
        <w:tc>
          <w:tcPr>
            <w:tcW w:w="1504" w:type="dxa"/>
            <w:shd w:val="clear" w:color="auto" w:fill="CCFFCC"/>
            <w:vAlign w:val="center"/>
          </w:tcPr>
          <w:p w14:paraId="5C37DF9C" w14:textId="77777777" w:rsidR="0012365C" w:rsidRPr="000246DE" w:rsidRDefault="0012365C" w:rsidP="0073140D">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505" w:type="dxa"/>
            <w:shd w:val="clear" w:color="auto" w:fill="CCFFCC"/>
            <w:vAlign w:val="center"/>
          </w:tcPr>
          <w:p w14:paraId="668A42C1" w14:textId="77777777" w:rsidR="0012365C" w:rsidRPr="000246DE" w:rsidRDefault="0012365C" w:rsidP="0073140D">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504" w:type="dxa"/>
            <w:shd w:val="clear" w:color="auto" w:fill="CCFFCC"/>
            <w:vAlign w:val="center"/>
          </w:tcPr>
          <w:p w14:paraId="612FD335" w14:textId="77777777" w:rsidR="0012365C" w:rsidRPr="000246DE" w:rsidRDefault="0012365C" w:rsidP="0073140D">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505" w:type="dxa"/>
            <w:shd w:val="clear" w:color="auto" w:fill="CCFFCC"/>
          </w:tcPr>
          <w:p w14:paraId="2AF52849" w14:textId="4E57717F" w:rsidR="0012365C" w:rsidRPr="000246DE" w:rsidRDefault="0012365C" w:rsidP="0073140D">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12365C" w:rsidRPr="000246DE" w14:paraId="2798F4C0" w14:textId="1A1741F4" w:rsidTr="0012365C">
        <w:tc>
          <w:tcPr>
            <w:tcW w:w="9660" w:type="dxa"/>
            <w:gridSpan w:val="7"/>
            <w:tcBorders>
              <w:bottom w:val="nil"/>
            </w:tcBorders>
            <w:shd w:val="clear" w:color="auto" w:fill="CCFFCC"/>
            <w:vAlign w:val="center"/>
          </w:tcPr>
          <w:p w14:paraId="0949E16B" w14:textId="1E0F7C70" w:rsidR="0012365C" w:rsidRPr="000246DE" w:rsidRDefault="0012365C"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居宅介護サービス</w:t>
            </w:r>
          </w:p>
        </w:tc>
      </w:tr>
      <w:tr w:rsidR="0012365C" w:rsidRPr="000246DE" w14:paraId="7FCB1F7A" w14:textId="72598D0D" w:rsidTr="000438AA">
        <w:tc>
          <w:tcPr>
            <w:tcW w:w="283" w:type="dxa"/>
            <w:vMerge w:val="restart"/>
            <w:tcBorders>
              <w:top w:val="nil"/>
            </w:tcBorders>
            <w:shd w:val="clear" w:color="auto" w:fill="CCFFCC"/>
          </w:tcPr>
          <w:p w14:paraId="0E980450" w14:textId="77777777" w:rsidR="0012365C" w:rsidRPr="000246DE" w:rsidRDefault="0012365C" w:rsidP="00D2083B">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529B4EC0" w14:textId="7FF90093" w:rsidR="0012365C" w:rsidRPr="000246DE" w:rsidRDefault="0012365C" w:rsidP="00730EFA">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①訪問介護</w:t>
            </w:r>
          </w:p>
        </w:tc>
        <w:tc>
          <w:tcPr>
            <w:tcW w:w="1504" w:type="dxa"/>
            <w:tcBorders>
              <w:bottom w:val="nil"/>
            </w:tcBorders>
            <w:shd w:val="clear" w:color="auto" w:fill="CCFFCC"/>
            <w:vAlign w:val="center"/>
          </w:tcPr>
          <w:p w14:paraId="5F8B2C05" w14:textId="77777777" w:rsidR="0012365C" w:rsidRPr="000246DE" w:rsidRDefault="0012365C" w:rsidP="00730EFA">
            <w:pPr>
              <w:spacing w:line="0" w:lineRule="atLeast"/>
              <w:ind w:firstLineChars="100" w:firstLine="180"/>
              <w:jc w:val="right"/>
              <w:rPr>
                <w:rFonts w:ascii="ＭＳ ゴシック" w:eastAsia="ＭＳ ゴシック" w:hAnsi="ＭＳ ゴシック"/>
                <w:sz w:val="18"/>
              </w:rPr>
            </w:pPr>
          </w:p>
        </w:tc>
        <w:tc>
          <w:tcPr>
            <w:tcW w:w="1505" w:type="dxa"/>
            <w:tcBorders>
              <w:bottom w:val="nil"/>
            </w:tcBorders>
            <w:shd w:val="clear" w:color="auto" w:fill="CCFFCC"/>
            <w:vAlign w:val="center"/>
          </w:tcPr>
          <w:p w14:paraId="7924A1A4" w14:textId="77777777" w:rsidR="0012365C" w:rsidRPr="000246DE" w:rsidRDefault="0012365C" w:rsidP="00730EFA">
            <w:pPr>
              <w:spacing w:line="0" w:lineRule="atLeast"/>
              <w:ind w:firstLineChars="100" w:firstLine="180"/>
              <w:jc w:val="right"/>
              <w:rPr>
                <w:rFonts w:ascii="ＭＳ ゴシック" w:eastAsia="ＭＳ ゴシック" w:hAnsi="ＭＳ ゴシック"/>
                <w:sz w:val="18"/>
              </w:rPr>
            </w:pPr>
          </w:p>
        </w:tc>
        <w:tc>
          <w:tcPr>
            <w:tcW w:w="1504" w:type="dxa"/>
            <w:tcBorders>
              <w:bottom w:val="nil"/>
            </w:tcBorders>
            <w:shd w:val="clear" w:color="auto" w:fill="CCFFCC"/>
            <w:vAlign w:val="center"/>
          </w:tcPr>
          <w:p w14:paraId="14C5B55B" w14:textId="31568724" w:rsidR="0012365C" w:rsidRPr="000246DE" w:rsidRDefault="0012365C" w:rsidP="00730EFA">
            <w:pPr>
              <w:spacing w:line="0" w:lineRule="atLeast"/>
              <w:ind w:firstLineChars="100" w:firstLine="180"/>
              <w:jc w:val="right"/>
              <w:rPr>
                <w:rFonts w:ascii="ＭＳ ゴシック" w:eastAsia="ＭＳ ゴシック" w:hAnsi="ＭＳ ゴシック"/>
                <w:sz w:val="18"/>
              </w:rPr>
            </w:pPr>
          </w:p>
        </w:tc>
        <w:tc>
          <w:tcPr>
            <w:tcW w:w="1505" w:type="dxa"/>
            <w:tcBorders>
              <w:bottom w:val="nil"/>
            </w:tcBorders>
            <w:shd w:val="clear" w:color="auto" w:fill="CCFFCC"/>
          </w:tcPr>
          <w:p w14:paraId="70851AFD" w14:textId="77777777" w:rsidR="0012365C" w:rsidRPr="000246DE" w:rsidRDefault="0012365C" w:rsidP="00730EFA">
            <w:pPr>
              <w:spacing w:line="0" w:lineRule="atLeast"/>
              <w:ind w:firstLineChars="100" w:firstLine="180"/>
              <w:jc w:val="right"/>
              <w:rPr>
                <w:rFonts w:ascii="ＭＳ ゴシック" w:eastAsia="ＭＳ ゴシック" w:hAnsi="ＭＳ ゴシック"/>
                <w:sz w:val="18"/>
              </w:rPr>
            </w:pPr>
          </w:p>
        </w:tc>
      </w:tr>
      <w:tr w:rsidR="00274C36" w:rsidRPr="000246DE" w14:paraId="5FD22883" w14:textId="3D695213" w:rsidTr="000438AA">
        <w:tc>
          <w:tcPr>
            <w:tcW w:w="283" w:type="dxa"/>
            <w:vMerge/>
            <w:shd w:val="clear" w:color="auto" w:fill="CCFFCC"/>
          </w:tcPr>
          <w:p w14:paraId="485DA141" w14:textId="77777777" w:rsidR="00274C36" w:rsidRPr="000246DE" w:rsidRDefault="00274C36" w:rsidP="00D2083B">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2E837DBD" w14:textId="78EA1CBE" w:rsidR="00274C36" w:rsidRPr="000246DE" w:rsidRDefault="00274C36" w:rsidP="00D2083B">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057B7D3A" w14:textId="5DBDED42" w:rsidR="00274C36" w:rsidRPr="000246DE" w:rsidRDefault="00274C36" w:rsidP="00D2083B">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6D7FCB12" w14:textId="1602D1E2"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22,056</w:t>
            </w:r>
          </w:p>
        </w:tc>
        <w:tc>
          <w:tcPr>
            <w:tcW w:w="1505" w:type="dxa"/>
            <w:tcBorders>
              <w:top w:val="dotted" w:sz="4" w:space="0" w:color="auto"/>
              <w:bottom w:val="dotted" w:sz="4" w:space="0" w:color="auto"/>
            </w:tcBorders>
            <w:vAlign w:val="center"/>
          </w:tcPr>
          <w:p w14:paraId="5A9E69CC" w14:textId="2F78AC8D"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22,632</w:t>
            </w:r>
          </w:p>
        </w:tc>
        <w:tc>
          <w:tcPr>
            <w:tcW w:w="1504" w:type="dxa"/>
            <w:tcBorders>
              <w:top w:val="dotted" w:sz="4" w:space="0" w:color="auto"/>
              <w:bottom w:val="dotted" w:sz="4" w:space="0" w:color="auto"/>
            </w:tcBorders>
            <w:vAlign w:val="center"/>
          </w:tcPr>
          <w:p w14:paraId="0A4DA57B" w14:textId="31CC1957"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23,112</w:t>
            </w:r>
          </w:p>
        </w:tc>
        <w:tc>
          <w:tcPr>
            <w:tcW w:w="1505" w:type="dxa"/>
            <w:tcBorders>
              <w:top w:val="dotted" w:sz="4" w:space="0" w:color="auto"/>
              <w:bottom w:val="dotted" w:sz="4" w:space="0" w:color="auto"/>
            </w:tcBorders>
            <w:vAlign w:val="center"/>
          </w:tcPr>
          <w:p w14:paraId="0C7E679D" w14:textId="3817742B"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25,824</w:t>
            </w:r>
          </w:p>
        </w:tc>
      </w:tr>
      <w:tr w:rsidR="00274C36" w:rsidRPr="000246DE" w14:paraId="5D4F2345" w14:textId="6859BB2A" w:rsidTr="000438AA">
        <w:tc>
          <w:tcPr>
            <w:tcW w:w="283" w:type="dxa"/>
            <w:vMerge/>
            <w:shd w:val="clear" w:color="auto" w:fill="CCFFCC"/>
          </w:tcPr>
          <w:p w14:paraId="5E092D35" w14:textId="77777777" w:rsidR="00274C36" w:rsidRPr="000246DE" w:rsidRDefault="00274C36" w:rsidP="00D2083B">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1C6918B6" w14:textId="4B001A99" w:rsidR="00274C36" w:rsidRPr="000246DE" w:rsidRDefault="00274C36" w:rsidP="00D2083B">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06E5BFE8" w14:textId="6E958033" w:rsidR="00274C36" w:rsidRPr="000246DE" w:rsidRDefault="00274C36" w:rsidP="00D2083B">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利用回数（回/年）</w:t>
            </w:r>
          </w:p>
        </w:tc>
        <w:tc>
          <w:tcPr>
            <w:tcW w:w="1504" w:type="dxa"/>
            <w:tcBorders>
              <w:top w:val="dotted" w:sz="4" w:space="0" w:color="auto"/>
            </w:tcBorders>
            <w:vAlign w:val="center"/>
          </w:tcPr>
          <w:p w14:paraId="36FFED31" w14:textId="3270F4A6"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622,769</w:t>
            </w:r>
          </w:p>
        </w:tc>
        <w:tc>
          <w:tcPr>
            <w:tcW w:w="1505" w:type="dxa"/>
            <w:tcBorders>
              <w:top w:val="dotted" w:sz="4" w:space="0" w:color="auto"/>
            </w:tcBorders>
            <w:vAlign w:val="center"/>
          </w:tcPr>
          <w:p w14:paraId="133B3656" w14:textId="19456500"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652,363</w:t>
            </w:r>
          </w:p>
        </w:tc>
        <w:tc>
          <w:tcPr>
            <w:tcW w:w="1504" w:type="dxa"/>
            <w:tcBorders>
              <w:top w:val="dotted" w:sz="4" w:space="0" w:color="auto"/>
            </w:tcBorders>
            <w:vAlign w:val="center"/>
          </w:tcPr>
          <w:p w14:paraId="61A04A4C" w14:textId="401EE533"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681,202</w:t>
            </w:r>
          </w:p>
        </w:tc>
        <w:tc>
          <w:tcPr>
            <w:tcW w:w="1505" w:type="dxa"/>
            <w:tcBorders>
              <w:top w:val="dotted" w:sz="4" w:space="0" w:color="auto"/>
            </w:tcBorders>
            <w:vAlign w:val="center"/>
          </w:tcPr>
          <w:p w14:paraId="556E1EE3" w14:textId="7CC1CFC5"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767,278</w:t>
            </w:r>
          </w:p>
        </w:tc>
      </w:tr>
      <w:tr w:rsidR="0012365C" w:rsidRPr="000246DE" w14:paraId="3EF9C0D1" w14:textId="7CA3C221" w:rsidTr="000438AA">
        <w:tc>
          <w:tcPr>
            <w:tcW w:w="283" w:type="dxa"/>
            <w:vMerge/>
            <w:shd w:val="clear" w:color="auto" w:fill="CCFFCC"/>
          </w:tcPr>
          <w:p w14:paraId="11F07657" w14:textId="77777777" w:rsidR="0012365C" w:rsidRPr="000246DE" w:rsidRDefault="0012365C" w:rsidP="0073140D">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50F8AF9C" w14:textId="1C5111D3" w:rsidR="0012365C" w:rsidRPr="000246DE" w:rsidRDefault="0012365C" w:rsidP="005C3412">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②訪問入浴介護</w:t>
            </w:r>
          </w:p>
        </w:tc>
        <w:tc>
          <w:tcPr>
            <w:tcW w:w="1504" w:type="dxa"/>
            <w:tcBorders>
              <w:bottom w:val="nil"/>
            </w:tcBorders>
            <w:shd w:val="clear" w:color="auto" w:fill="CCFFCC"/>
            <w:vAlign w:val="center"/>
          </w:tcPr>
          <w:p w14:paraId="6F75E2DD" w14:textId="77777777" w:rsidR="0012365C" w:rsidRPr="000246DE" w:rsidRDefault="0012365C" w:rsidP="00730EFA">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188D2768" w14:textId="77777777" w:rsidR="0012365C" w:rsidRPr="000246DE" w:rsidRDefault="0012365C" w:rsidP="00730EFA">
            <w:pPr>
              <w:spacing w:line="0" w:lineRule="atLeast"/>
              <w:ind w:firstLineChars="100" w:firstLine="180"/>
              <w:jc w:val="right"/>
              <w:rPr>
                <w:rFonts w:asciiTheme="majorEastAsia" w:eastAsiaTheme="majorEastAsia" w:hAnsiTheme="majorEastAsia"/>
                <w:sz w:val="18"/>
                <w:szCs w:val="18"/>
              </w:rPr>
            </w:pPr>
          </w:p>
        </w:tc>
        <w:tc>
          <w:tcPr>
            <w:tcW w:w="1504" w:type="dxa"/>
            <w:tcBorders>
              <w:bottom w:val="nil"/>
            </w:tcBorders>
            <w:shd w:val="clear" w:color="auto" w:fill="CCFFCC"/>
            <w:vAlign w:val="center"/>
          </w:tcPr>
          <w:p w14:paraId="7A2D82A4" w14:textId="77777777" w:rsidR="0012365C" w:rsidRPr="000246DE" w:rsidRDefault="0012365C" w:rsidP="00730EFA">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tcPr>
          <w:p w14:paraId="315B59C2" w14:textId="77777777" w:rsidR="0012365C" w:rsidRPr="000246DE" w:rsidRDefault="0012365C" w:rsidP="00730EFA">
            <w:pPr>
              <w:spacing w:line="0" w:lineRule="atLeast"/>
              <w:ind w:firstLineChars="100" w:firstLine="180"/>
              <w:jc w:val="right"/>
              <w:rPr>
                <w:rFonts w:asciiTheme="majorEastAsia" w:eastAsiaTheme="majorEastAsia" w:hAnsiTheme="majorEastAsia"/>
                <w:sz w:val="18"/>
                <w:szCs w:val="18"/>
              </w:rPr>
            </w:pPr>
          </w:p>
        </w:tc>
      </w:tr>
      <w:tr w:rsidR="00274C36" w:rsidRPr="000246DE" w14:paraId="4D59CAFC" w14:textId="188F455D" w:rsidTr="000438AA">
        <w:tc>
          <w:tcPr>
            <w:tcW w:w="283" w:type="dxa"/>
            <w:vMerge/>
            <w:shd w:val="clear" w:color="auto" w:fill="CCFFCC"/>
          </w:tcPr>
          <w:p w14:paraId="0E66F9B4"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1F8637D3"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7B184D6D" w14:textId="0745726A" w:rsidR="00274C36" w:rsidRPr="000246DE" w:rsidRDefault="00274C36"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6E5F3C24" w14:textId="5B0C58B7"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612</w:t>
            </w:r>
          </w:p>
        </w:tc>
        <w:tc>
          <w:tcPr>
            <w:tcW w:w="1505" w:type="dxa"/>
            <w:tcBorders>
              <w:top w:val="dotted" w:sz="4" w:space="0" w:color="auto"/>
              <w:bottom w:val="dotted" w:sz="4" w:space="0" w:color="auto"/>
            </w:tcBorders>
            <w:vAlign w:val="center"/>
          </w:tcPr>
          <w:p w14:paraId="56932058" w14:textId="03B45028"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648</w:t>
            </w:r>
          </w:p>
        </w:tc>
        <w:tc>
          <w:tcPr>
            <w:tcW w:w="1504" w:type="dxa"/>
            <w:tcBorders>
              <w:top w:val="dotted" w:sz="4" w:space="0" w:color="auto"/>
              <w:bottom w:val="dotted" w:sz="4" w:space="0" w:color="auto"/>
            </w:tcBorders>
            <w:vAlign w:val="center"/>
          </w:tcPr>
          <w:p w14:paraId="654CC621" w14:textId="3773C2AF"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672</w:t>
            </w:r>
          </w:p>
        </w:tc>
        <w:tc>
          <w:tcPr>
            <w:tcW w:w="1505" w:type="dxa"/>
            <w:tcBorders>
              <w:top w:val="dotted" w:sz="4" w:space="0" w:color="auto"/>
              <w:bottom w:val="dotted" w:sz="4" w:space="0" w:color="auto"/>
            </w:tcBorders>
            <w:vAlign w:val="center"/>
          </w:tcPr>
          <w:p w14:paraId="4B64CB1D" w14:textId="6F00773B"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768</w:t>
            </w:r>
          </w:p>
        </w:tc>
      </w:tr>
      <w:tr w:rsidR="00274C36" w:rsidRPr="000246DE" w14:paraId="65AA872F" w14:textId="74D0F890" w:rsidTr="000438AA">
        <w:tc>
          <w:tcPr>
            <w:tcW w:w="283" w:type="dxa"/>
            <w:vMerge/>
            <w:shd w:val="clear" w:color="auto" w:fill="CCFFCC"/>
          </w:tcPr>
          <w:p w14:paraId="08CD0E13"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3DA1B14A"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7F1B3B2C" w14:textId="01B6BE72" w:rsidR="00274C36" w:rsidRPr="000246DE" w:rsidRDefault="00274C36"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利用回数（回/年）</w:t>
            </w:r>
          </w:p>
        </w:tc>
        <w:tc>
          <w:tcPr>
            <w:tcW w:w="1504" w:type="dxa"/>
            <w:tcBorders>
              <w:top w:val="dotted" w:sz="4" w:space="0" w:color="auto"/>
            </w:tcBorders>
            <w:vAlign w:val="center"/>
          </w:tcPr>
          <w:p w14:paraId="52B9F846" w14:textId="7FEB1375"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4,007</w:t>
            </w:r>
          </w:p>
        </w:tc>
        <w:tc>
          <w:tcPr>
            <w:tcW w:w="1505" w:type="dxa"/>
            <w:tcBorders>
              <w:top w:val="dotted" w:sz="4" w:space="0" w:color="auto"/>
            </w:tcBorders>
            <w:vAlign w:val="center"/>
          </w:tcPr>
          <w:p w14:paraId="437687D8" w14:textId="78566776"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4,250</w:t>
            </w:r>
          </w:p>
        </w:tc>
        <w:tc>
          <w:tcPr>
            <w:tcW w:w="1504" w:type="dxa"/>
            <w:tcBorders>
              <w:top w:val="dotted" w:sz="4" w:space="0" w:color="auto"/>
            </w:tcBorders>
            <w:vAlign w:val="center"/>
          </w:tcPr>
          <w:p w14:paraId="35465152" w14:textId="25CC12BA"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4,399</w:t>
            </w:r>
          </w:p>
        </w:tc>
        <w:tc>
          <w:tcPr>
            <w:tcW w:w="1505" w:type="dxa"/>
            <w:tcBorders>
              <w:top w:val="dotted" w:sz="4" w:space="0" w:color="auto"/>
            </w:tcBorders>
            <w:vAlign w:val="center"/>
          </w:tcPr>
          <w:p w14:paraId="0FDCB523" w14:textId="20F742F6"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5,035</w:t>
            </w:r>
          </w:p>
        </w:tc>
      </w:tr>
      <w:tr w:rsidR="00274C36" w:rsidRPr="000246DE" w14:paraId="0A6C6483" w14:textId="211DA6C1" w:rsidTr="000438AA">
        <w:tc>
          <w:tcPr>
            <w:tcW w:w="283" w:type="dxa"/>
            <w:vMerge/>
            <w:shd w:val="clear" w:color="auto" w:fill="CCFFCC"/>
          </w:tcPr>
          <w:p w14:paraId="5A111274" w14:textId="77777777" w:rsidR="00274C36" w:rsidRPr="000246DE" w:rsidRDefault="00274C36" w:rsidP="0073140D">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5BFDDA0F" w14:textId="5679C7DD" w:rsidR="00274C36" w:rsidRPr="000246DE" w:rsidRDefault="00274C36" w:rsidP="005C3412">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③訪問看護</w:t>
            </w:r>
          </w:p>
        </w:tc>
        <w:tc>
          <w:tcPr>
            <w:tcW w:w="1504" w:type="dxa"/>
            <w:tcBorders>
              <w:bottom w:val="nil"/>
            </w:tcBorders>
            <w:shd w:val="clear" w:color="auto" w:fill="CCFFCC"/>
            <w:vAlign w:val="center"/>
          </w:tcPr>
          <w:p w14:paraId="34A35D32" w14:textId="77777777" w:rsidR="00274C36" w:rsidRPr="000246DE" w:rsidRDefault="00274C36" w:rsidP="00730EFA">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7A3B28A4" w14:textId="48D0A598" w:rsidR="00274C36" w:rsidRPr="000246DE" w:rsidRDefault="00274C36" w:rsidP="00730EFA">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4" w:type="dxa"/>
            <w:tcBorders>
              <w:bottom w:val="nil"/>
            </w:tcBorders>
            <w:shd w:val="clear" w:color="auto" w:fill="CCFFCC"/>
            <w:vAlign w:val="center"/>
          </w:tcPr>
          <w:p w14:paraId="4A9327D8" w14:textId="076D83FA" w:rsidR="00274C36" w:rsidRPr="000246DE" w:rsidRDefault="00274C36" w:rsidP="00730EFA">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5" w:type="dxa"/>
            <w:tcBorders>
              <w:bottom w:val="nil"/>
            </w:tcBorders>
            <w:shd w:val="clear" w:color="auto" w:fill="CCFFCC"/>
            <w:vAlign w:val="center"/>
          </w:tcPr>
          <w:p w14:paraId="099305F2" w14:textId="0F6CB370" w:rsidR="00274C36" w:rsidRPr="000246DE" w:rsidRDefault="00274C36" w:rsidP="00730EFA">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274C36" w:rsidRPr="000246DE" w14:paraId="2D955A07" w14:textId="6857C17F" w:rsidTr="000438AA">
        <w:tc>
          <w:tcPr>
            <w:tcW w:w="283" w:type="dxa"/>
            <w:vMerge/>
            <w:shd w:val="clear" w:color="auto" w:fill="CCFFCC"/>
          </w:tcPr>
          <w:p w14:paraId="7B589D4C"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11977728"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7AC2E776" w14:textId="0E42FDE4" w:rsidR="00274C36" w:rsidRPr="000246DE" w:rsidRDefault="00274C36"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223680F8" w14:textId="582C8A35"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4,740</w:t>
            </w:r>
          </w:p>
        </w:tc>
        <w:tc>
          <w:tcPr>
            <w:tcW w:w="1505" w:type="dxa"/>
            <w:tcBorders>
              <w:top w:val="dotted" w:sz="4" w:space="0" w:color="auto"/>
              <w:bottom w:val="dotted" w:sz="4" w:space="0" w:color="auto"/>
            </w:tcBorders>
            <w:vAlign w:val="center"/>
          </w:tcPr>
          <w:p w14:paraId="1FFE818A" w14:textId="3FBEE7C6"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4,932</w:t>
            </w:r>
          </w:p>
        </w:tc>
        <w:tc>
          <w:tcPr>
            <w:tcW w:w="1504" w:type="dxa"/>
            <w:tcBorders>
              <w:top w:val="dotted" w:sz="4" w:space="0" w:color="auto"/>
              <w:bottom w:val="dotted" w:sz="4" w:space="0" w:color="auto"/>
            </w:tcBorders>
            <w:vAlign w:val="center"/>
          </w:tcPr>
          <w:p w14:paraId="01BC3DA3" w14:textId="19CE6C93"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5,112</w:t>
            </w:r>
          </w:p>
        </w:tc>
        <w:tc>
          <w:tcPr>
            <w:tcW w:w="1505" w:type="dxa"/>
            <w:tcBorders>
              <w:top w:val="dotted" w:sz="4" w:space="0" w:color="auto"/>
              <w:bottom w:val="dotted" w:sz="4" w:space="0" w:color="auto"/>
            </w:tcBorders>
            <w:vAlign w:val="center"/>
          </w:tcPr>
          <w:p w14:paraId="09A701E7" w14:textId="1F280E7C"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5,568</w:t>
            </w:r>
          </w:p>
        </w:tc>
      </w:tr>
      <w:tr w:rsidR="00274C36" w:rsidRPr="000246DE" w14:paraId="186B3550" w14:textId="6700A972" w:rsidTr="000438AA">
        <w:tc>
          <w:tcPr>
            <w:tcW w:w="283" w:type="dxa"/>
            <w:vMerge/>
            <w:shd w:val="clear" w:color="auto" w:fill="CCFFCC"/>
          </w:tcPr>
          <w:p w14:paraId="55AB80C8"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2F785904"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36FBB88F" w14:textId="5AB4C1C7" w:rsidR="00274C36" w:rsidRPr="000246DE" w:rsidRDefault="00274C36"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利用回数（回/年）</w:t>
            </w:r>
          </w:p>
        </w:tc>
        <w:tc>
          <w:tcPr>
            <w:tcW w:w="1504" w:type="dxa"/>
            <w:tcBorders>
              <w:top w:val="dotted" w:sz="4" w:space="0" w:color="auto"/>
            </w:tcBorders>
            <w:vAlign w:val="center"/>
          </w:tcPr>
          <w:p w14:paraId="71E41213" w14:textId="5EC05EAC"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45,841</w:t>
            </w:r>
          </w:p>
        </w:tc>
        <w:tc>
          <w:tcPr>
            <w:tcW w:w="1505" w:type="dxa"/>
            <w:tcBorders>
              <w:top w:val="dotted" w:sz="4" w:space="0" w:color="auto"/>
            </w:tcBorders>
            <w:vAlign w:val="center"/>
          </w:tcPr>
          <w:p w14:paraId="559651B8" w14:textId="14FCCC19"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52,674</w:t>
            </w:r>
          </w:p>
        </w:tc>
        <w:tc>
          <w:tcPr>
            <w:tcW w:w="1504" w:type="dxa"/>
            <w:tcBorders>
              <w:top w:val="dotted" w:sz="4" w:space="0" w:color="auto"/>
            </w:tcBorders>
            <w:vAlign w:val="center"/>
          </w:tcPr>
          <w:p w14:paraId="02C9F290" w14:textId="412E85DE"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59,758</w:t>
            </w:r>
          </w:p>
        </w:tc>
        <w:tc>
          <w:tcPr>
            <w:tcW w:w="1505" w:type="dxa"/>
            <w:tcBorders>
              <w:top w:val="dotted" w:sz="4" w:space="0" w:color="auto"/>
            </w:tcBorders>
            <w:vAlign w:val="center"/>
          </w:tcPr>
          <w:p w14:paraId="1F7172E7" w14:textId="30D264A0"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65,441</w:t>
            </w:r>
          </w:p>
        </w:tc>
      </w:tr>
      <w:tr w:rsidR="00274C36" w:rsidRPr="000246DE" w14:paraId="08629284" w14:textId="5E51BE64" w:rsidTr="000438AA">
        <w:tc>
          <w:tcPr>
            <w:tcW w:w="283" w:type="dxa"/>
            <w:vMerge/>
            <w:shd w:val="clear" w:color="auto" w:fill="CCFFCC"/>
          </w:tcPr>
          <w:p w14:paraId="63E8FDFA" w14:textId="77777777" w:rsidR="00274C36" w:rsidRPr="000246DE" w:rsidRDefault="00274C36" w:rsidP="0073140D">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7C644E56" w14:textId="46926128" w:rsidR="00274C36" w:rsidRPr="000246DE" w:rsidRDefault="00274C36" w:rsidP="005C3412">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④訪問リハビリテーション</w:t>
            </w:r>
          </w:p>
        </w:tc>
        <w:tc>
          <w:tcPr>
            <w:tcW w:w="1504" w:type="dxa"/>
            <w:tcBorders>
              <w:bottom w:val="nil"/>
            </w:tcBorders>
            <w:shd w:val="clear" w:color="auto" w:fill="CCFFCC"/>
            <w:vAlign w:val="center"/>
          </w:tcPr>
          <w:p w14:paraId="2F1E3660" w14:textId="77777777" w:rsidR="00274C36" w:rsidRPr="000246DE" w:rsidRDefault="00274C36" w:rsidP="00730EFA">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3518C164" w14:textId="126B12D6" w:rsidR="00274C36" w:rsidRPr="000246DE" w:rsidRDefault="00274C36" w:rsidP="00730EFA">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4" w:type="dxa"/>
            <w:tcBorders>
              <w:bottom w:val="nil"/>
            </w:tcBorders>
            <w:shd w:val="clear" w:color="auto" w:fill="CCFFCC"/>
            <w:vAlign w:val="center"/>
          </w:tcPr>
          <w:p w14:paraId="11BFDBDE" w14:textId="30BE64E0" w:rsidR="00274C36" w:rsidRPr="000246DE" w:rsidRDefault="00274C36" w:rsidP="00730EFA">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5" w:type="dxa"/>
            <w:tcBorders>
              <w:bottom w:val="nil"/>
            </w:tcBorders>
            <w:shd w:val="clear" w:color="auto" w:fill="CCFFCC"/>
            <w:vAlign w:val="center"/>
          </w:tcPr>
          <w:p w14:paraId="0101DE32" w14:textId="1330A3A5" w:rsidR="00274C36" w:rsidRPr="000246DE" w:rsidRDefault="00274C36" w:rsidP="00730EFA">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274C36" w:rsidRPr="000246DE" w14:paraId="3306DACF" w14:textId="3FB5CBCD" w:rsidTr="000438AA">
        <w:tc>
          <w:tcPr>
            <w:tcW w:w="283" w:type="dxa"/>
            <w:vMerge/>
            <w:shd w:val="clear" w:color="auto" w:fill="CCFFCC"/>
          </w:tcPr>
          <w:p w14:paraId="489B94A4"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13A22462"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4E5A7E0C" w14:textId="3B12BBD7" w:rsidR="00274C36" w:rsidRPr="000246DE" w:rsidRDefault="00274C36"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00A25FEA" w14:textId="4C02A23E"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1,260</w:t>
            </w:r>
          </w:p>
        </w:tc>
        <w:tc>
          <w:tcPr>
            <w:tcW w:w="1505" w:type="dxa"/>
            <w:tcBorders>
              <w:top w:val="dotted" w:sz="4" w:space="0" w:color="auto"/>
              <w:bottom w:val="dotted" w:sz="4" w:space="0" w:color="auto"/>
            </w:tcBorders>
            <w:vAlign w:val="center"/>
          </w:tcPr>
          <w:p w14:paraId="70464768" w14:textId="1C17124C"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1,356</w:t>
            </w:r>
          </w:p>
        </w:tc>
        <w:tc>
          <w:tcPr>
            <w:tcW w:w="1504" w:type="dxa"/>
            <w:tcBorders>
              <w:top w:val="dotted" w:sz="4" w:space="0" w:color="auto"/>
              <w:bottom w:val="dotted" w:sz="4" w:space="0" w:color="auto"/>
            </w:tcBorders>
            <w:vAlign w:val="center"/>
          </w:tcPr>
          <w:p w14:paraId="532E51D9" w14:textId="3C25A50F"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1,464</w:t>
            </w:r>
          </w:p>
        </w:tc>
        <w:tc>
          <w:tcPr>
            <w:tcW w:w="1505" w:type="dxa"/>
            <w:tcBorders>
              <w:top w:val="dotted" w:sz="4" w:space="0" w:color="auto"/>
              <w:bottom w:val="dotted" w:sz="4" w:space="0" w:color="auto"/>
            </w:tcBorders>
            <w:vAlign w:val="center"/>
          </w:tcPr>
          <w:p w14:paraId="3C5854AF" w14:textId="0B39F3D0"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1,608</w:t>
            </w:r>
          </w:p>
        </w:tc>
      </w:tr>
      <w:tr w:rsidR="00274C36" w:rsidRPr="000246DE" w14:paraId="3EB768FC" w14:textId="23B5A161" w:rsidTr="000438AA">
        <w:tc>
          <w:tcPr>
            <w:tcW w:w="283" w:type="dxa"/>
            <w:vMerge/>
            <w:shd w:val="clear" w:color="auto" w:fill="CCFFCC"/>
          </w:tcPr>
          <w:p w14:paraId="2904FD09"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3F6C00D6"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2D68DEEB" w14:textId="637AC922" w:rsidR="00274C36" w:rsidRPr="000246DE" w:rsidRDefault="00274C36"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利用回数（回/年）</w:t>
            </w:r>
          </w:p>
        </w:tc>
        <w:tc>
          <w:tcPr>
            <w:tcW w:w="1504" w:type="dxa"/>
            <w:tcBorders>
              <w:top w:val="dotted" w:sz="4" w:space="0" w:color="auto"/>
            </w:tcBorders>
            <w:vAlign w:val="center"/>
          </w:tcPr>
          <w:p w14:paraId="2B3CBAA9" w14:textId="494B315A"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15,611</w:t>
            </w:r>
          </w:p>
        </w:tc>
        <w:tc>
          <w:tcPr>
            <w:tcW w:w="1505" w:type="dxa"/>
            <w:tcBorders>
              <w:top w:val="dotted" w:sz="4" w:space="0" w:color="auto"/>
            </w:tcBorders>
            <w:vAlign w:val="center"/>
          </w:tcPr>
          <w:p w14:paraId="53D19E57" w14:textId="64B12BC6"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16,793</w:t>
            </w:r>
          </w:p>
        </w:tc>
        <w:tc>
          <w:tcPr>
            <w:tcW w:w="1504" w:type="dxa"/>
            <w:tcBorders>
              <w:top w:val="dotted" w:sz="4" w:space="0" w:color="auto"/>
            </w:tcBorders>
            <w:vAlign w:val="center"/>
          </w:tcPr>
          <w:p w14:paraId="2BB44B3F" w14:textId="7BE94236"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18,142</w:t>
            </w:r>
          </w:p>
        </w:tc>
        <w:tc>
          <w:tcPr>
            <w:tcW w:w="1505" w:type="dxa"/>
            <w:tcBorders>
              <w:top w:val="dotted" w:sz="4" w:space="0" w:color="auto"/>
            </w:tcBorders>
            <w:vAlign w:val="center"/>
          </w:tcPr>
          <w:p w14:paraId="09FCDDFC" w14:textId="3E9E186A"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19,915</w:t>
            </w:r>
          </w:p>
        </w:tc>
      </w:tr>
      <w:tr w:rsidR="0012365C" w:rsidRPr="000246DE" w14:paraId="16DC97EA" w14:textId="44DCB48F" w:rsidTr="000438AA">
        <w:tc>
          <w:tcPr>
            <w:tcW w:w="283" w:type="dxa"/>
            <w:vMerge/>
            <w:shd w:val="clear" w:color="auto" w:fill="CCFFCC"/>
          </w:tcPr>
          <w:p w14:paraId="1D434EC3" w14:textId="77777777" w:rsidR="0012365C" w:rsidRPr="000246DE" w:rsidRDefault="0012365C" w:rsidP="0073140D">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3A313FB2" w14:textId="17C05A08" w:rsidR="0012365C" w:rsidRPr="000246DE" w:rsidRDefault="0012365C" w:rsidP="005C3412">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⑤居宅療養管理指導</w:t>
            </w:r>
          </w:p>
        </w:tc>
        <w:tc>
          <w:tcPr>
            <w:tcW w:w="1504" w:type="dxa"/>
            <w:tcBorders>
              <w:bottom w:val="nil"/>
            </w:tcBorders>
            <w:shd w:val="clear" w:color="auto" w:fill="CCFFCC"/>
            <w:vAlign w:val="center"/>
          </w:tcPr>
          <w:p w14:paraId="0E6553A1" w14:textId="77777777" w:rsidR="0012365C" w:rsidRPr="000246DE" w:rsidRDefault="0012365C" w:rsidP="00730EFA">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6045F14C" w14:textId="77777777" w:rsidR="0012365C" w:rsidRPr="000246DE" w:rsidRDefault="0012365C" w:rsidP="00730EFA">
            <w:pPr>
              <w:spacing w:line="0" w:lineRule="atLeast"/>
              <w:ind w:firstLineChars="100" w:firstLine="180"/>
              <w:jc w:val="right"/>
              <w:rPr>
                <w:rFonts w:asciiTheme="majorEastAsia" w:eastAsiaTheme="majorEastAsia" w:hAnsiTheme="majorEastAsia"/>
                <w:sz w:val="18"/>
                <w:szCs w:val="18"/>
              </w:rPr>
            </w:pPr>
          </w:p>
        </w:tc>
        <w:tc>
          <w:tcPr>
            <w:tcW w:w="1504" w:type="dxa"/>
            <w:tcBorders>
              <w:bottom w:val="nil"/>
            </w:tcBorders>
            <w:shd w:val="clear" w:color="auto" w:fill="CCFFCC"/>
            <w:vAlign w:val="center"/>
          </w:tcPr>
          <w:p w14:paraId="7646D815" w14:textId="77777777" w:rsidR="0012365C" w:rsidRPr="000246DE" w:rsidRDefault="0012365C" w:rsidP="00730EFA">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tcPr>
          <w:p w14:paraId="6207ABA3" w14:textId="77777777" w:rsidR="0012365C" w:rsidRPr="000246DE" w:rsidRDefault="0012365C" w:rsidP="00730EFA">
            <w:pPr>
              <w:spacing w:line="0" w:lineRule="atLeast"/>
              <w:ind w:firstLineChars="100" w:firstLine="180"/>
              <w:jc w:val="right"/>
              <w:rPr>
                <w:rFonts w:asciiTheme="majorEastAsia" w:eastAsiaTheme="majorEastAsia" w:hAnsiTheme="majorEastAsia"/>
                <w:sz w:val="18"/>
                <w:szCs w:val="18"/>
              </w:rPr>
            </w:pPr>
          </w:p>
        </w:tc>
      </w:tr>
      <w:tr w:rsidR="00274C36" w:rsidRPr="000246DE" w14:paraId="2C677DF4" w14:textId="5B507650" w:rsidTr="000438AA">
        <w:tc>
          <w:tcPr>
            <w:tcW w:w="283" w:type="dxa"/>
            <w:vMerge/>
            <w:shd w:val="clear" w:color="auto" w:fill="CCFFCC"/>
          </w:tcPr>
          <w:p w14:paraId="27BCB045"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0CC30CC1"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31CCF8BE" w14:textId="58BD00CB" w:rsidR="00274C36" w:rsidRPr="000246DE" w:rsidRDefault="00274C36"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1F6F6672" w14:textId="410399FA"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6,000</w:t>
            </w:r>
          </w:p>
        </w:tc>
        <w:tc>
          <w:tcPr>
            <w:tcW w:w="1505" w:type="dxa"/>
            <w:tcBorders>
              <w:top w:val="dotted" w:sz="4" w:space="0" w:color="auto"/>
              <w:bottom w:val="dotted" w:sz="4" w:space="0" w:color="auto"/>
            </w:tcBorders>
            <w:vAlign w:val="center"/>
          </w:tcPr>
          <w:p w14:paraId="0FB9D997" w14:textId="4236DE64"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6,288</w:t>
            </w:r>
          </w:p>
        </w:tc>
        <w:tc>
          <w:tcPr>
            <w:tcW w:w="1504" w:type="dxa"/>
            <w:tcBorders>
              <w:top w:val="dotted" w:sz="4" w:space="0" w:color="auto"/>
              <w:bottom w:val="dotted" w:sz="4" w:space="0" w:color="auto"/>
            </w:tcBorders>
            <w:vAlign w:val="center"/>
          </w:tcPr>
          <w:p w14:paraId="67DD35D8" w14:textId="4DFE829C"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6,468</w:t>
            </w:r>
          </w:p>
        </w:tc>
        <w:tc>
          <w:tcPr>
            <w:tcW w:w="1505" w:type="dxa"/>
            <w:tcBorders>
              <w:top w:val="dotted" w:sz="4" w:space="0" w:color="auto"/>
              <w:bottom w:val="dotted" w:sz="4" w:space="0" w:color="auto"/>
            </w:tcBorders>
            <w:vAlign w:val="center"/>
          </w:tcPr>
          <w:p w14:paraId="38D7BCB2" w14:textId="37E5842C"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7,140</w:t>
            </w:r>
          </w:p>
        </w:tc>
      </w:tr>
      <w:tr w:rsidR="00274C36" w:rsidRPr="000246DE" w14:paraId="4D278EBB" w14:textId="476EC624" w:rsidTr="000438AA">
        <w:tc>
          <w:tcPr>
            <w:tcW w:w="283" w:type="dxa"/>
            <w:vMerge/>
            <w:shd w:val="clear" w:color="auto" w:fill="CCFFCC"/>
          </w:tcPr>
          <w:p w14:paraId="4D6F7593" w14:textId="77777777" w:rsidR="00274C36" w:rsidRPr="000246DE" w:rsidRDefault="00274C36" w:rsidP="0073140D">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47FE7606" w14:textId="11BDC57F" w:rsidR="00274C36" w:rsidRPr="000246DE" w:rsidRDefault="00274C36" w:rsidP="005C3412">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⑥通所介護</w:t>
            </w:r>
          </w:p>
        </w:tc>
        <w:tc>
          <w:tcPr>
            <w:tcW w:w="1504" w:type="dxa"/>
            <w:tcBorders>
              <w:bottom w:val="nil"/>
            </w:tcBorders>
            <w:shd w:val="clear" w:color="auto" w:fill="CCFFCC"/>
            <w:vAlign w:val="center"/>
          </w:tcPr>
          <w:p w14:paraId="0802940F" w14:textId="77777777" w:rsidR="00274C36" w:rsidRPr="000246DE" w:rsidRDefault="00274C36" w:rsidP="00730EFA">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65F6A8B0" w14:textId="7B0C5C3B" w:rsidR="00274C36" w:rsidRPr="000246DE" w:rsidRDefault="00274C36" w:rsidP="00730EFA">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4" w:type="dxa"/>
            <w:tcBorders>
              <w:bottom w:val="nil"/>
            </w:tcBorders>
            <w:shd w:val="clear" w:color="auto" w:fill="CCFFCC"/>
            <w:vAlign w:val="center"/>
          </w:tcPr>
          <w:p w14:paraId="42B24C57" w14:textId="243B31E1" w:rsidR="00274C36" w:rsidRPr="000246DE" w:rsidRDefault="00274C36" w:rsidP="00730EFA">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5" w:type="dxa"/>
            <w:tcBorders>
              <w:bottom w:val="nil"/>
            </w:tcBorders>
            <w:shd w:val="clear" w:color="auto" w:fill="CCFFCC"/>
            <w:vAlign w:val="center"/>
          </w:tcPr>
          <w:p w14:paraId="7FB425DF" w14:textId="0DF5548A" w:rsidR="00274C36" w:rsidRPr="000246DE" w:rsidRDefault="00274C36" w:rsidP="00730EFA">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274C36" w:rsidRPr="000246DE" w14:paraId="229B8B19" w14:textId="3D1DD133" w:rsidTr="000438AA">
        <w:tc>
          <w:tcPr>
            <w:tcW w:w="283" w:type="dxa"/>
            <w:vMerge/>
            <w:shd w:val="clear" w:color="auto" w:fill="CCFFCC"/>
          </w:tcPr>
          <w:p w14:paraId="019B6FB5"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43192914"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3749B231" w14:textId="65D455D8" w:rsidR="00274C36" w:rsidRPr="000246DE" w:rsidRDefault="00274C36"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2145E382" w14:textId="17B8F6C5"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11,208</w:t>
            </w:r>
          </w:p>
        </w:tc>
        <w:tc>
          <w:tcPr>
            <w:tcW w:w="1505" w:type="dxa"/>
            <w:tcBorders>
              <w:top w:val="dotted" w:sz="4" w:space="0" w:color="auto"/>
              <w:bottom w:val="dotted" w:sz="4" w:space="0" w:color="auto"/>
            </w:tcBorders>
            <w:vAlign w:val="center"/>
          </w:tcPr>
          <w:p w14:paraId="1135C6AD" w14:textId="2DDFA5BB"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11,508</w:t>
            </w:r>
          </w:p>
        </w:tc>
        <w:tc>
          <w:tcPr>
            <w:tcW w:w="1504" w:type="dxa"/>
            <w:tcBorders>
              <w:top w:val="dotted" w:sz="4" w:space="0" w:color="auto"/>
              <w:bottom w:val="dotted" w:sz="4" w:space="0" w:color="auto"/>
            </w:tcBorders>
            <w:vAlign w:val="center"/>
          </w:tcPr>
          <w:p w14:paraId="57138328" w14:textId="77E5B951"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11,736</w:t>
            </w:r>
          </w:p>
        </w:tc>
        <w:tc>
          <w:tcPr>
            <w:tcW w:w="1505" w:type="dxa"/>
            <w:tcBorders>
              <w:top w:val="dotted" w:sz="4" w:space="0" w:color="auto"/>
              <w:bottom w:val="dotted" w:sz="4" w:space="0" w:color="auto"/>
            </w:tcBorders>
            <w:vAlign w:val="center"/>
          </w:tcPr>
          <w:p w14:paraId="3BEF6EAA" w14:textId="43035615"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13,140</w:t>
            </w:r>
          </w:p>
        </w:tc>
      </w:tr>
      <w:tr w:rsidR="00274C36" w:rsidRPr="000246DE" w14:paraId="797D0FA2" w14:textId="6B754121" w:rsidTr="000438AA">
        <w:tc>
          <w:tcPr>
            <w:tcW w:w="283" w:type="dxa"/>
            <w:vMerge/>
            <w:shd w:val="clear" w:color="auto" w:fill="CCFFCC"/>
          </w:tcPr>
          <w:p w14:paraId="4433F155"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17BE2D03"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75D18B7A" w14:textId="18435FB5" w:rsidR="00274C36" w:rsidRPr="000246DE" w:rsidRDefault="00274C36"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利用回数（回/年）</w:t>
            </w:r>
          </w:p>
        </w:tc>
        <w:tc>
          <w:tcPr>
            <w:tcW w:w="1504" w:type="dxa"/>
            <w:tcBorders>
              <w:top w:val="dotted" w:sz="4" w:space="0" w:color="auto"/>
            </w:tcBorders>
            <w:vAlign w:val="center"/>
          </w:tcPr>
          <w:p w14:paraId="02E0BACA" w14:textId="720A2EA1"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112,448</w:t>
            </w:r>
          </w:p>
        </w:tc>
        <w:tc>
          <w:tcPr>
            <w:tcW w:w="1505" w:type="dxa"/>
            <w:tcBorders>
              <w:top w:val="dotted" w:sz="4" w:space="0" w:color="auto"/>
            </w:tcBorders>
            <w:vAlign w:val="center"/>
          </w:tcPr>
          <w:p w14:paraId="026A876A" w14:textId="0BABCFE0"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117,961</w:t>
            </w:r>
          </w:p>
        </w:tc>
        <w:tc>
          <w:tcPr>
            <w:tcW w:w="1504" w:type="dxa"/>
            <w:tcBorders>
              <w:top w:val="dotted" w:sz="4" w:space="0" w:color="auto"/>
            </w:tcBorders>
            <w:vAlign w:val="center"/>
          </w:tcPr>
          <w:p w14:paraId="4BD9B18B" w14:textId="595281BD"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122,882</w:t>
            </w:r>
          </w:p>
        </w:tc>
        <w:tc>
          <w:tcPr>
            <w:tcW w:w="1505" w:type="dxa"/>
            <w:tcBorders>
              <w:top w:val="dotted" w:sz="4" w:space="0" w:color="auto"/>
            </w:tcBorders>
            <w:vAlign w:val="center"/>
          </w:tcPr>
          <w:p w14:paraId="0C5072DF" w14:textId="4D4826CC" w:rsidR="00274C36" w:rsidRPr="000246DE" w:rsidRDefault="00274C36" w:rsidP="00730EFA">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137,704</w:t>
            </w:r>
          </w:p>
        </w:tc>
      </w:tr>
      <w:tr w:rsidR="00274C36" w:rsidRPr="000246DE" w14:paraId="3485B982" w14:textId="05538D70" w:rsidTr="000438AA">
        <w:tc>
          <w:tcPr>
            <w:tcW w:w="283" w:type="dxa"/>
            <w:vMerge/>
            <w:shd w:val="clear" w:color="auto" w:fill="CCFFCC"/>
          </w:tcPr>
          <w:p w14:paraId="70488861" w14:textId="77777777" w:rsidR="00274C36" w:rsidRPr="000246DE" w:rsidRDefault="00274C36" w:rsidP="0073140D">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29A4F663" w14:textId="613F71D9" w:rsidR="00274C36" w:rsidRPr="000246DE" w:rsidRDefault="00274C36" w:rsidP="005C3412">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⑦通所リハビリテーション</w:t>
            </w:r>
          </w:p>
        </w:tc>
        <w:tc>
          <w:tcPr>
            <w:tcW w:w="1504" w:type="dxa"/>
            <w:tcBorders>
              <w:bottom w:val="nil"/>
            </w:tcBorders>
            <w:shd w:val="clear" w:color="auto" w:fill="CCFFCC"/>
            <w:vAlign w:val="center"/>
          </w:tcPr>
          <w:p w14:paraId="388D0543" w14:textId="77777777"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150FB841" w14:textId="6405329B"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4" w:type="dxa"/>
            <w:tcBorders>
              <w:bottom w:val="nil"/>
            </w:tcBorders>
            <w:shd w:val="clear" w:color="auto" w:fill="CCFFCC"/>
            <w:vAlign w:val="center"/>
          </w:tcPr>
          <w:p w14:paraId="171C5215" w14:textId="36733DA0"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5" w:type="dxa"/>
            <w:tcBorders>
              <w:bottom w:val="nil"/>
            </w:tcBorders>
            <w:shd w:val="clear" w:color="auto" w:fill="CCFFCC"/>
            <w:vAlign w:val="center"/>
          </w:tcPr>
          <w:p w14:paraId="7165AC8B" w14:textId="7E0FEA61"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274C36" w:rsidRPr="000246DE" w14:paraId="720DBB7F" w14:textId="64994CCD" w:rsidTr="000438AA">
        <w:tc>
          <w:tcPr>
            <w:tcW w:w="283" w:type="dxa"/>
            <w:vMerge/>
            <w:shd w:val="clear" w:color="auto" w:fill="CCFFCC"/>
          </w:tcPr>
          <w:p w14:paraId="092A8DD1"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408F3962"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51992FC1" w14:textId="77777777" w:rsidR="00274C36" w:rsidRPr="000246DE" w:rsidRDefault="00274C36"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7CC9E011" w14:textId="439F817A"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6,996</w:t>
            </w:r>
          </w:p>
        </w:tc>
        <w:tc>
          <w:tcPr>
            <w:tcW w:w="1505" w:type="dxa"/>
            <w:tcBorders>
              <w:top w:val="dotted" w:sz="4" w:space="0" w:color="auto"/>
              <w:bottom w:val="dotted" w:sz="4" w:space="0" w:color="auto"/>
            </w:tcBorders>
            <w:vAlign w:val="center"/>
          </w:tcPr>
          <w:p w14:paraId="67A5EE06" w14:textId="5936F0EC"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7,188</w:t>
            </w:r>
          </w:p>
        </w:tc>
        <w:tc>
          <w:tcPr>
            <w:tcW w:w="1504" w:type="dxa"/>
            <w:tcBorders>
              <w:top w:val="dotted" w:sz="4" w:space="0" w:color="auto"/>
              <w:bottom w:val="dotted" w:sz="4" w:space="0" w:color="auto"/>
            </w:tcBorders>
            <w:vAlign w:val="center"/>
          </w:tcPr>
          <w:p w14:paraId="63A95423" w14:textId="2BC57224"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7,332</w:t>
            </w:r>
          </w:p>
        </w:tc>
        <w:tc>
          <w:tcPr>
            <w:tcW w:w="1505" w:type="dxa"/>
            <w:tcBorders>
              <w:top w:val="dotted" w:sz="4" w:space="0" w:color="auto"/>
              <w:bottom w:val="dotted" w:sz="4" w:space="0" w:color="auto"/>
            </w:tcBorders>
            <w:vAlign w:val="center"/>
          </w:tcPr>
          <w:p w14:paraId="68243B7F" w14:textId="50B891D7"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8,088</w:t>
            </w:r>
          </w:p>
        </w:tc>
      </w:tr>
      <w:tr w:rsidR="00274C36" w:rsidRPr="000246DE" w14:paraId="4E0E1334" w14:textId="510B6DF9" w:rsidTr="000438AA">
        <w:tc>
          <w:tcPr>
            <w:tcW w:w="283" w:type="dxa"/>
            <w:vMerge/>
            <w:shd w:val="clear" w:color="auto" w:fill="CCFFCC"/>
          </w:tcPr>
          <w:p w14:paraId="13DEEFD9"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6AA42348"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35EA7DFD" w14:textId="77777777" w:rsidR="00274C36" w:rsidRPr="000246DE" w:rsidRDefault="00274C36"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利用回数（回/年）</w:t>
            </w:r>
          </w:p>
        </w:tc>
        <w:tc>
          <w:tcPr>
            <w:tcW w:w="1504" w:type="dxa"/>
            <w:tcBorders>
              <w:top w:val="dotted" w:sz="4" w:space="0" w:color="auto"/>
            </w:tcBorders>
            <w:vAlign w:val="center"/>
          </w:tcPr>
          <w:p w14:paraId="7FF01DE9" w14:textId="53BFB8E0"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56,639</w:t>
            </w:r>
          </w:p>
        </w:tc>
        <w:tc>
          <w:tcPr>
            <w:tcW w:w="1505" w:type="dxa"/>
            <w:tcBorders>
              <w:top w:val="dotted" w:sz="4" w:space="0" w:color="auto"/>
            </w:tcBorders>
            <w:vAlign w:val="center"/>
          </w:tcPr>
          <w:p w14:paraId="39B86D07" w14:textId="7D24460F"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58,208</w:t>
            </w:r>
          </w:p>
        </w:tc>
        <w:tc>
          <w:tcPr>
            <w:tcW w:w="1504" w:type="dxa"/>
            <w:tcBorders>
              <w:top w:val="dotted" w:sz="4" w:space="0" w:color="auto"/>
            </w:tcBorders>
            <w:vAlign w:val="center"/>
          </w:tcPr>
          <w:p w14:paraId="733B8945" w14:textId="73A0A1BC"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59,393</w:t>
            </w:r>
          </w:p>
        </w:tc>
        <w:tc>
          <w:tcPr>
            <w:tcW w:w="1505" w:type="dxa"/>
            <w:tcBorders>
              <w:top w:val="dotted" w:sz="4" w:space="0" w:color="auto"/>
            </w:tcBorders>
            <w:vAlign w:val="center"/>
          </w:tcPr>
          <w:p w14:paraId="3E86C672" w14:textId="7469A5E6"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65,510</w:t>
            </w:r>
          </w:p>
        </w:tc>
      </w:tr>
      <w:tr w:rsidR="00274C36" w:rsidRPr="000246DE" w14:paraId="4136084B" w14:textId="5377C6D9" w:rsidTr="000438AA">
        <w:tc>
          <w:tcPr>
            <w:tcW w:w="283" w:type="dxa"/>
            <w:vMerge/>
            <w:shd w:val="clear" w:color="auto" w:fill="CCFFCC"/>
          </w:tcPr>
          <w:p w14:paraId="0D038464" w14:textId="77777777" w:rsidR="00274C36" w:rsidRPr="000246DE" w:rsidRDefault="00274C36" w:rsidP="0073140D">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5AFAA347" w14:textId="1AD909C2" w:rsidR="00274C36" w:rsidRPr="000246DE" w:rsidRDefault="00274C36" w:rsidP="005C3412">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⑧短期入所生活介護</w:t>
            </w:r>
          </w:p>
        </w:tc>
        <w:tc>
          <w:tcPr>
            <w:tcW w:w="1504" w:type="dxa"/>
            <w:tcBorders>
              <w:bottom w:val="nil"/>
            </w:tcBorders>
            <w:shd w:val="clear" w:color="auto" w:fill="CCFFCC"/>
            <w:vAlign w:val="center"/>
          </w:tcPr>
          <w:p w14:paraId="5C56C869" w14:textId="77777777"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08535A63" w14:textId="140E6B75"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4" w:type="dxa"/>
            <w:tcBorders>
              <w:bottom w:val="nil"/>
            </w:tcBorders>
            <w:shd w:val="clear" w:color="auto" w:fill="CCFFCC"/>
            <w:vAlign w:val="center"/>
          </w:tcPr>
          <w:p w14:paraId="00BF2D35" w14:textId="083D2792"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5" w:type="dxa"/>
            <w:tcBorders>
              <w:bottom w:val="nil"/>
            </w:tcBorders>
            <w:shd w:val="clear" w:color="auto" w:fill="CCFFCC"/>
            <w:vAlign w:val="center"/>
          </w:tcPr>
          <w:p w14:paraId="35145EF4" w14:textId="2D23CB21"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274C36" w:rsidRPr="000246DE" w14:paraId="4D5D65E3" w14:textId="698B9499" w:rsidTr="000438AA">
        <w:tc>
          <w:tcPr>
            <w:tcW w:w="283" w:type="dxa"/>
            <w:vMerge/>
            <w:shd w:val="clear" w:color="auto" w:fill="CCFFCC"/>
          </w:tcPr>
          <w:p w14:paraId="50E90E5F"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17D931C0"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0256410F" w14:textId="77777777" w:rsidR="00274C36" w:rsidRPr="000246DE" w:rsidRDefault="00274C36"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420A99AA" w14:textId="51348894"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1,632</w:t>
            </w:r>
          </w:p>
        </w:tc>
        <w:tc>
          <w:tcPr>
            <w:tcW w:w="1505" w:type="dxa"/>
            <w:tcBorders>
              <w:top w:val="dotted" w:sz="4" w:space="0" w:color="auto"/>
              <w:bottom w:val="dotted" w:sz="4" w:space="0" w:color="auto"/>
            </w:tcBorders>
            <w:vAlign w:val="center"/>
          </w:tcPr>
          <w:p w14:paraId="2BB5F7F6" w14:textId="67687C91"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1,692</w:t>
            </w:r>
          </w:p>
        </w:tc>
        <w:tc>
          <w:tcPr>
            <w:tcW w:w="1504" w:type="dxa"/>
            <w:tcBorders>
              <w:top w:val="dotted" w:sz="4" w:space="0" w:color="auto"/>
              <w:bottom w:val="dotted" w:sz="4" w:space="0" w:color="auto"/>
            </w:tcBorders>
            <w:vAlign w:val="center"/>
          </w:tcPr>
          <w:p w14:paraId="7EF663BE" w14:textId="2E7FA89C"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1,728</w:t>
            </w:r>
          </w:p>
        </w:tc>
        <w:tc>
          <w:tcPr>
            <w:tcW w:w="1505" w:type="dxa"/>
            <w:tcBorders>
              <w:top w:val="dotted" w:sz="4" w:space="0" w:color="auto"/>
              <w:bottom w:val="dotted" w:sz="4" w:space="0" w:color="auto"/>
            </w:tcBorders>
            <w:vAlign w:val="center"/>
          </w:tcPr>
          <w:p w14:paraId="2AD0A93E" w14:textId="72742BA8"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1,944</w:t>
            </w:r>
          </w:p>
        </w:tc>
      </w:tr>
      <w:tr w:rsidR="00274C36" w:rsidRPr="000246DE" w14:paraId="772A2121" w14:textId="21F98C70" w:rsidTr="000438AA">
        <w:tc>
          <w:tcPr>
            <w:tcW w:w="283" w:type="dxa"/>
            <w:vMerge/>
            <w:shd w:val="clear" w:color="auto" w:fill="CCFFCC"/>
          </w:tcPr>
          <w:p w14:paraId="131A84AB"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7B60475E"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379EEAA5" w14:textId="286C28F4" w:rsidR="00274C36" w:rsidRPr="000246DE" w:rsidRDefault="00274C36"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利用日数（日/年）</w:t>
            </w:r>
          </w:p>
        </w:tc>
        <w:tc>
          <w:tcPr>
            <w:tcW w:w="1504" w:type="dxa"/>
            <w:tcBorders>
              <w:top w:val="dotted" w:sz="4" w:space="0" w:color="auto"/>
            </w:tcBorders>
            <w:vAlign w:val="center"/>
          </w:tcPr>
          <w:p w14:paraId="669C7B67" w14:textId="6DBBB4B4"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18,838</w:t>
            </w:r>
          </w:p>
        </w:tc>
        <w:tc>
          <w:tcPr>
            <w:tcW w:w="1505" w:type="dxa"/>
            <w:tcBorders>
              <w:top w:val="dotted" w:sz="4" w:space="0" w:color="auto"/>
            </w:tcBorders>
            <w:vAlign w:val="center"/>
          </w:tcPr>
          <w:p w14:paraId="1C3718DA" w14:textId="55105427"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19,524</w:t>
            </w:r>
          </w:p>
        </w:tc>
        <w:tc>
          <w:tcPr>
            <w:tcW w:w="1504" w:type="dxa"/>
            <w:tcBorders>
              <w:top w:val="dotted" w:sz="4" w:space="0" w:color="auto"/>
            </w:tcBorders>
            <w:vAlign w:val="center"/>
          </w:tcPr>
          <w:p w14:paraId="08C13565" w14:textId="6E793242"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19,987</w:t>
            </w:r>
          </w:p>
        </w:tc>
        <w:tc>
          <w:tcPr>
            <w:tcW w:w="1505" w:type="dxa"/>
            <w:tcBorders>
              <w:top w:val="dotted" w:sz="4" w:space="0" w:color="auto"/>
            </w:tcBorders>
            <w:vAlign w:val="center"/>
          </w:tcPr>
          <w:p w14:paraId="7D8D6127" w14:textId="3A8A02DE"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22,498</w:t>
            </w:r>
          </w:p>
        </w:tc>
      </w:tr>
      <w:tr w:rsidR="00274C36" w:rsidRPr="000246DE" w14:paraId="2969291E" w14:textId="33D50569" w:rsidTr="000438AA">
        <w:tc>
          <w:tcPr>
            <w:tcW w:w="283" w:type="dxa"/>
            <w:vMerge/>
            <w:shd w:val="clear" w:color="auto" w:fill="CCFFCC"/>
          </w:tcPr>
          <w:p w14:paraId="527DDEEC" w14:textId="77777777" w:rsidR="00274C36" w:rsidRPr="000246DE" w:rsidRDefault="00274C36" w:rsidP="0073140D">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41DDECB6" w14:textId="5E5CD342" w:rsidR="00274C36" w:rsidRPr="000246DE" w:rsidRDefault="00274C36" w:rsidP="005C3412">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⑨短期入所療養介護</w:t>
            </w:r>
          </w:p>
        </w:tc>
        <w:tc>
          <w:tcPr>
            <w:tcW w:w="1504" w:type="dxa"/>
            <w:tcBorders>
              <w:bottom w:val="nil"/>
            </w:tcBorders>
            <w:shd w:val="clear" w:color="auto" w:fill="CCFFCC"/>
            <w:vAlign w:val="center"/>
          </w:tcPr>
          <w:p w14:paraId="79CEC7F2" w14:textId="77777777"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0CD99A36" w14:textId="5B9CBFE9"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4" w:type="dxa"/>
            <w:tcBorders>
              <w:bottom w:val="nil"/>
            </w:tcBorders>
            <w:shd w:val="clear" w:color="auto" w:fill="CCFFCC"/>
            <w:vAlign w:val="center"/>
          </w:tcPr>
          <w:p w14:paraId="12FDB082" w14:textId="277B2F81"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5" w:type="dxa"/>
            <w:tcBorders>
              <w:bottom w:val="nil"/>
            </w:tcBorders>
            <w:shd w:val="clear" w:color="auto" w:fill="CCFFCC"/>
            <w:vAlign w:val="center"/>
          </w:tcPr>
          <w:p w14:paraId="0E3D6ABC" w14:textId="3BDA23E2"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274C36" w:rsidRPr="000246DE" w14:paraId="1F8C227C" w14:textId="65345CC0" w:rsidTr="000438AA">
        <w:tc>
          <w:tcPr>
            <w:tcW w:w="283" w:type="dxa"/>
            <w:vMerge/>
            <w:shd w:val="clear" w:color="auto" w:fill="CCFFCC"/>
          </w:tcPr>
          <w:p w14:paraId="425B3F16"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41900B01"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4E03014D" w14:textId="77777777" w:rsidR="00274C36" w:rsidRPr="000246DE" w:rsidRDefault="00274C36"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6455BBF0" w14:textId="3A9F5B89"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492</w:t>
            </w:r>
          </w:p>
        </w:tc>
        <w:tc>
          <w:tcPr>
            <w:tcW w:w="1505" w:type="dxa"/>
            <w:tcBorders>
              <w:top w:val="dotted" w:sz="4" w:space="0" w:color="auto"/>
              <w:bottom w:val="dotted" w:sz="4" w:space="0" w:color="auto"/>
            </w:tcBorders>
            <w:vAlign w:val="center"/>
          </w:tcPr>
          <w:p w14:paraId="4817E5A4" w14:textId="0E8766B9"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504</w:t>
            </w:r>
          </w:p>
        </w:tc>
        <w:tc>
          <w:tcPr>
            <w:tcW w:w="1504" w:type="dxa"/>
            <w:tcBorders>
              <w:top w:val="dotted" w:sz="4" w:space="0" w:color="auto"/>
              <w:bottom w:val="dotted" w:sz="4" w:space="0" w:color="auto"/>
            </w:tcBorders>
            <w:vAlign w:val="center"/>
          </w:tcPr>
          <w:p w14:paraId="57D19D4B" w14:textId="7B7C7369"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516</w:t>
            </w:r>
          </w:p>
        </w:tc>
        <w:tc>
          <w:tcPr>
            <w:tcW w:w="1505" w:type="dxa"/>
            <w:tcBorders>
              <w:top w:val="dotted" w:sz="4" w:space="0" w:color="auto"/>
              <w:bottom w:val="dotted" w:sz="4" w:space="0" w:color="auto"/>
            </w:tcBorders>
            <w:vAlign w:val="center"/>
          </w:tcPr>
          <w:p w14:paraId="24D72345" w14:textId="706489CA"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588</w:t>
            </w:r>
          </w:p>
        </w:tc>
      </w:tr>
      <w:tr w:rsidR="00274C36" w:rsidRPr="000246DE" w14:paraId="214B36D4" w14:textId="6C70C8A8" w:rsidTr="000438AA">
        <w:tc>
          <w:tcPr>
            <w:tcW w:w="283" w:type="dxa"/>
            <w:vMerge/>
            <w:shd w:val="clear" w:color="auto" w:fill="CCFFCC"/>
          </w:tcPr>
          <w:p w14:paraId="5E13B986"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35C138A6"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50A71285" w14:textId="55D5E37C" w:rsidR="00274C36" w:rsidRPr="000246DE" w:rsidRDefault="00274C36" w:rsidP="005C3412">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利用日数（日/年）</w:t>
            </w:r>
          </w:p>
        </w:tc>
        <w:tc>
          <w:tcPr>
            <w:tcW w:w="1504" w:type="dxa"/>
            <w:tcBorders>
              <w:top w:val="dotted" w:sz="4" w:space="0" w:color="auto"/>
            </w:tcBorders>
            <w:vAlign w:val="center"/>
          </w:tcPr>
          <w:p w14:paraId="347E4678" w14:textId="5C06F3F5"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3,799</w:t>
            </w:r>
          </w:p>
        </w:tc>
        <w:tc>
          <w:tcPr>
            <w:tcW w:w="1505" w:type="dxa"/>
            <w:tcBorders>
              <w:top w:val="dotted" w:sz="4" w:space="0" w:color="auto"/>
            </w:tcBorders>
            <w:vAlign w:val="center"/>
          </w:tcPr>
          <w:p w14:paraId="6B622E60" w14:textId="11C9D54C"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3,887</w:t>
            </w:r>
          </w:p>
        </w:tc>
        <w:tc>
          <w:tcPr>
            <w:tcW w:w="1504" w:type="dxa"/>
            <w:tcBorders>
              <w:top w:val="dotted" w:sz="4" w:space="0" w:color="auto"/>
            </w:tcBorders>
            <w:vAlign w:val="center"/>
          </w:tcPr>
          <w:p w14:paraId="309A0F57" w14:textId="07088F8B"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3,983</w:t>
            </w:r>
          </w:p>
        </w:tc>
        <w:tc>
          <w:tcPr>
            <w:tcW w:w="1505" w:type="dxa"/>
            <w:tcBorders>
              <w:top w:val="dotted" w:sz="4" w:space="0" w:color="auto"/>
            </w:tcBorders>
            <w:vAlign w:val="center"/>
          </w:tcPr>
          <w:p w14:paraId="3DCED6E2" w14:textId="6E776D2F"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4,538</w:t>
            </w:r>
          </w:p>
        </w:tc>
      </w:tr>
      <w:tr w:rsidR="0012365C" w:rsidRPr="000246DE" w14:paraId="7F706695" w14:textId="43166DB3" w:rsidTr="000438AA">
        <w:tc>
          <w:tcPr>
            <w:tcW w:w="283" w:type="dxa"/>
            <w:vMerge/>
            <w:shd w:val="clear" w:color="auto" w:fill="CCFFCC"/>
          </w:tcPr>
          <w:p w14:paraId="5D831BA9" w14:textId="77777777" w:rsidR="0012365C" w:rsidRPr="000246DE" w:rsidRDefault="0012365C" w:rsidP="0073140D">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09C90887" w14:textId="59D967D9" w:rsidR="0012365C" w:rsidRPr="000246DE" w:rsidRDefault="0012365C"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⑩特定施設入居者生活介護</w:t>
            </w:r>
          </w:p>
        </w:tc>
        <w:tc>
          <w:tcPr>
            <w:tcW w:w="1504" w:type="dxa"/>
            <w:tcBorders>
              <w:bottom w:val="nil"/>
            </w:tcBorders>
            <w:shd w:val="clear" w:color="auto" w:fill="CCFFCC"/>
            <w:vAlign w:val="center"/>
          </w:tcPr>
          <w:p w14:paraId="0058C643" w14:textId="77777777" w:rsidR="0012365C" w:rsidRPr="000246DE" w:rsidRDefault="0012365C" w:rsidP="0073140D">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68BABA0D" w14:textId="77777777" w:rsidR="0012365C" w:rsidRPr="000246DE" w:rsidRDefault="0012365C" w:rsidP="0073140D">
            <w:pPr>
              <w:spacing w:line="0" w:lineRule="atLeast"/>
              <w:ind w:firstLineChars="100" w:firstLine="180"/>
              <w:jc w:val="right"/>
              <w:rPr>
                <w:rFonts w:asciiTheme="majorEastAsia" w:eastAsiaTheme="majorEastAsia" w:hAnsiTheme="majorEastAsia"/>
                <w:sz w:val="18"/>
                <w:szCs w:val="18"/>
              </w:rPr>
            </w:pPr>
          </w:p>
        </w:tc>
        <w:tc>
          <w:tcPr>
            <w:tcW w:w="1504" w:type="dxa"/>
            <w:tcBorders>
              <w:bottom w:val="nil"/>
            </w:tcBorders>
            <w:shd w:val="clear" w:color="auto" w:fill="CCFFCC"/>
            <w:vAlign w:val="center"/>
          </w:tcPr>
          <w:p w14:paraId="5E806A07" w14:textId="77777777" w:rsidR="0012365C" w:rsidRPr="000246DE" w:rsidRDefault="0012365C" w:rsidP="0073140D">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tcPr>
          <w:p w14:paraId="4E7B3E73" w14:textId="77777777" w:rsidR="0012365C" w:rsidRPr="000246DE" w:rsidRDefault="0012365C" w:rsidP="0073140D">
            <w:pPr>
              <w:spacing w:line="0" w:lineRule="atLeast"/>
              <w:ind w:firstLineChars="100" w:firstLine="180"/>
              <w:jc w:val="right"/>
              <w:rPr>
                <w:rFonts w:asciiTheme="majorEastAsia" w:eastAsiaTheme="majorEastAsia" w:hAnsiTheme="majorEastAsia"/>
                <w:sz w:val="18"/>
                <w:szCs w:val="18"/>
              </w:rPr>
            </w:pPr>
          </w:p>
        </w:tc>
      </w:tr>
      <w:tr w:rsidR="00274C36" w:rsidRPr="000246DE" w14:paraId="462D2F2E" w14:textId="6917941F" w:rsidTr="000438AA">
        <w:tc>
          <w:tcPr>
            <w:tcW w:w="283" w:type="dxa"/>
            <w:vMerge/>
            <w:shd w:val="clear" w:color="auto" w:fill="CCFFCC"/>
          </w:tcPr>
          <w:p w14:paraId="161C4C61"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56AAEE71"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768A50A5" w14:textId="77777777" w:rsidR="00274C36" w:rsidRPr="000246DE" w:rsidRDefault="00274C36"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3344C3DA" w14:textId="3FA74290"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732</w:t>
            </w:r>
          </w:p>
        </w:tc>
        <w:tc>
          <w:tcPr>
            <w:tcW w:w="1505" w:type="dxa"/>
            <w:tcBorders>
              <w:top w:val="dotted" w:sz="4" w:space="0" w:color="auto"/>
              <w:bottom w:val="dotted" w:sz="4" w:space="0" w:color="auto"/>
            </w:tcBorders>
            <w:vAlign w:val="center"/>
          </w:tcPr>
          <w:p w14:paraId="701A4A0D" w14:textId="0EB15306"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672</w:t>
            </w:r>
          </w:p>
        </w:tc>
        <w:tc>
          <w:tcPr>
            <w:tcW w:w="1504" w:type="dxa"/>
            <w:tcBorders>
              <w:top w:val="dotted" w:sz="4" w:space="0" w:color="auto"/>
              <w:bottom w:val="dotted" w:sz="4" w:space="0" w:color="auto"/>
            </w:tcBorders>
            <w:vAlign w:val="center"/>
          </w:tcPr>
          <w:p w14:paraId="3B97B5FB" w14:textId="43CAD64F"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660</w:t>
            </w:r>
          </w:p>
        </w:tc>
        <w:tc>
          <w:tcPr>
            <w:tcW w:w="1505" w:type="dxa"/>
            <w:tcBorders>
              <w:top w:val="dotted" w:sz="4" w:space="0" w:color="auto"/>
              <w:bottom w:val="dotted" w:sz="4" w:space="0" w:color="auto"/>
            </w:tcBorders>
            <w:vAlign w:val="center"/>
          </w:tcPr>
          <w:p w14:paraId="489A5B01" w14:textId="578C7954"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768</w:t>
            </w:r>
          </w:p>
        </w:tc>
      </w:tr>
      <w:tr w:rsidR="0012365C" w:rsidRPr="000246DE" w14:paraId="4F1E5634" w14:textId="64A204DC" w:rsidTr="000438AA">
        <w:tc>
          <w:tcPr>
            <w:tcW w:w="283" w:type="dxa"/>
            <w:vMerge/>
            <w:shd w:val="clear" w:color="auto" w:fill="CCFFCC"/>
          </w:tcPr>
          <w:p w14:paraId="28B86051" w14:textId="77777777" w:rsidR="0012365C" w:rsidRPr="000246DE" w:rsidRDefault="0012365C" w:rsidP="0073140D">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4453C789" w14:textId="76C1DE42" w:rsidR="0012365C" w:rsidRPr="000246DE" w:rsidRDefault="0012365C" w:rsidP="005C3412">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⑪福祉用具貸与</w:t>
            </w:r>
          </w:p>
        </w:tc>
        <w:tc>
          <w:tcPr>
            <w:tcW w:w="1504" w:type="dxa"/>
            <w:tcBorders>
              <w:bottom w:val="nil"/>
            </w:tcBorders>
            <w:shd w:val="clear" w:color="auto" w:fill="CCFFCC"/>
            <w:vAlign w:val="center"/>
          </w:tcPr>
          <w:p w14:paraId="5D1AB0E1" w14:textId="77777777" w:rsidR="0012365C" w:rsidRPr="000246DE" w:rsidRDefault="0012365C" w:rsidP="0073140D">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640086F8" w14:textId="77777777" w:rsidR="0012365C" w:rsidRPr="000246DE" w:rsidRDefault="0012365C" w:rsidP="0073140D">
            <w:pPr>
              <w:spacing w:line="0" w:lineRule="atLeast"/>
              <w:ind w:firstLineChars="100" w:firstLine="180"/>
              <w:jc w:val="right"/>
              <w:rPr>
                <w:rFonts w:asciiTheme="majorEastAsia" w:eastAsiaTheme="majorEastAsia" w:hAnsiTheme="majorEastAsia"/>
                <w:sz w:val="18"/>
                <w:szCs w:val="18"/>
              </w:rPr>
            </w:pPr>
          </w:p>
        </w:tc>
        <w:tc>
          <w:tcPr>
            <w:tcW w:w="1504" w:type="dxa"/>
            <w:tcBorders>
              <w:bottom w:val="nil"/>
            </w:tcBorders>
            <w:shd w:val="clear" w:color="auto" w:fill="CCFFCC"/>
            <w:vAlign w:val="center"/>
          </w:tcPr>
          <w:p w14:paraId="0346D321" w14:textId="77777777" w:rsidR="0012365C" w:rsidRPr="000246DE" w:rsidRDefault="0012365C" w:rsidP="0073140D">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tcPr>
          <w:p w14:paraId="36A16169" w14:textId="77777777" w:rsidR="0012365C" w:rsidRPr="000246DE" w:rsidRDefault="0012365C" w:rsidP="0073140D">
            <w:pPr>
              <w:spacing w:line="0" w:lineRule="atLeast"/>
              <w:ind w:firstLineChars="100" w:firstLine="180"/>
              <w:jc w:val="right"/>
              <w:rPr>
                <w:rFonts w:asciiTheme="majorEastAsia" w:eastAsiaTheme="majorEastAsia" w:hAnsiTheme="majorEastAsia"/>
                <w:sz w:val="18"/>
                <w:szCs w:val="18"/>
              </w:rPr>
            </w:pPr>
          </w:p>
        </w:tc>
      </w:tr>
      <w:tr w:rsidR="00274C36" w:rsidRPr="000246DE" w14:paraId="6C201851" w14:textId="6822CBCA" w:rsidTr="000438AA">
        <w:tc>
          <w:tcPr>
            <w:tcW w:w="283" w:type="dxa"/>
            <w:vMerge/>
            <w:tcBorders>
              <w:bottom w:val="single" w:sz="4" w:space="0" w:color="auto"/>
            </w:tcBorders>
            <w:shd w:val="clear" w:color="auto" w:fill="CCFFCC"/>
          </w:tcPr>
          <w:p w14:paraId="59DDF217" w14:textId="77777777" w:rsidR="00274C36" w:rsidRPr="000246DE" w:rsidRDefault="00274C36" w:rsidP="0073140D">
            <w:pPr>
              <w:spacing w:line="0" w:lineRule="atLeast"/>
              <w:rPr>
                <w:rFonts w:ascii="ＭＳ ゴシック" w:eastAsia="ＭＳ ゴシック" w:hAnsi="ＭＳ ゴシック"/>
                <w:sz w:val="18"/>
              </w:rPr>
            </w:pPr>
          </w:p>
        </w:tc>
        <w:tc>
          <w:tcPr>
            <w:tcW w:w="421" w:type="dxa"/>
            <w:tcBorders>
              <w:top w:val="nil"/>
              <w:bottom w:val="single" w:sz="4" w:space="0" w:color="auto"/>
              <w:right w:val="dotted" w:sz="4" w:space="0" w:color="auto"/>
            </w:tcBorders>
            <w:shd w:val="clear" w:color="auto" w:fill="CCFFCC"/>
            <w:vAlign w:val="center"/>
          </w:tcPr>
          <w:p w14:paraId="329D4E19" w14:textId="77777777" w:rsidR="00274C36" w:rsidRPr="000246DE" w:rsidRDefault="00274C36" w:rsidP="0073140D">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single" w:sz="4" w:space="0" w:color="auto"/>
            </w:tcBorders>
            <w:vAlign w:val="center"/>
          </w:tcPr>
          <w:p w14:paraId="57C9E494" w14:textId="77777777" w:rsidR="00274C36" w:rsidRPr="000246DE" w:rsidRDefault="00274C36" w:rsidP="0073140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single" w:sz="4" w:space="0" w:color="auto"/>
            </w:tcBorders>
            <w:vAlign w:val="center"/>
          </w:tcPr>
          <w:p w14:paraId="7752F740" w14:textId="45A33EAE"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22,332</w:t>
            </w:r>
          </w:p>
        </w:tc>
        <w:tc>
          <w:tcPr>
            <w:tcW w:w="1505" w:type="dxa"/>
            <w:tcBorders>
              <w:top w:val="dotted" w:sz="4" w:space="0" w:color="auto"/>
              <w:bottom w:val="single" w:sz="4" w:space="0" w:color="auto"/>
            </w:tcBorders>
            <w:vAlign w:val="center"/>
          </w:tcPr>
          <w:p w14:paraId="44E44B42" w14:textId="22A874B3"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23,400</w:t>
            </w:r>
          </w:p>
        </w:tc>
        <w:tc>
          <w:tcPr>
            <w:tcW w:w="1504" w:type="dxa"/>
            <w:tcBorders>
              <w:top w:val="dotted" w:sz="4" w:space="0" w:color="auto"/>
              <w:bottom w:val="single" w:sz="4" w:space="0" w:color="auto"/>
            </w:tcBorders>
            <w:vAlign w:val="center"/>
          </w:tcPr>
          <w:p w14:paraId="05280A4E" w14:textId="3391C88D"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23,400</w:t>
            </w:r>
          </w:p>
        </w:tc>
        <w:tc>
          <w:tcPr>
            <w:tcW w:w="1505" w:type="dxa"/>
            <w:tcBorders>
              <w:top w:val="dotted" w:sz="4" w:space="0" w:color="auto"/>
              <w:bottom w:val="single" w:sz="4" w:space="0" w:color="auto"/>
            </w:tcBorders>
            <w:vAlign w:val="center"/>
          </w:tcPr>
          <w:p w14:paraId="19F0EBA3" w14:textId="7AC794AC"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25,932</w:t>
            </w:r>
          </w:p>
        </w:tc>
      </w:tr>
    </w:tbl>
    <w:p w14:paraId="586BF015" w14:textId="77777777" w:rsidR="005C3412" w:rsidRPr="000246DE" w:rsidRDefault="005C3412" w:rsidP="00F22EE3"/>
    <w:p w14:paraId="129539D1" w14:textId="77777777" w:rsidR="0073140D" w:rsidRPr="000246DE" w:rsidRDefault="0073140D" w:rsidP="002F7634">
      <w:pPr>
        <w:pStyle w:val="4"/>
        <w:rPr>
          <w:color w:val="auto"/>
        </w:rPr>
      </w:pPr>
      <w:r w:rsidRPr="000246DE">
        <w:rPr>
          <w:color w:val="auto"/>
        </w:rPr>
        <w:br w:type="page"/>
      </w:r>
    </w:p>
    <w:p w14:paraId="28C074E4" w14:textId="664C2786" w:rsidR="002F7634" w:rsidRPr="000246DE" w:rsidRDefault="002F7634" w:rsidP="002F7634">
      <w:pPr>
        <w:pStyle w:val="4"/>
        <w:rPr>
          <w:color w:val="auto"/>
        </w:rPr>
      </w:pPr>
      <w:r w:rsidRPr="000246DE">
        <w:rPr>
          <w:rFonts w:hint="eastAsia"/>
          <w:color w:val="auto"/>
        </w:rPr>
        <w:lastRenderedPageBreak/>
        <w:t>②地域密着型サービス（住まいのある地域を中心として受けるサービス）</w:t>
      </w:r>
    </w:p>
    <w:tbl>
      <w:tblPr>
        <w:tblStyle w:val="aa"/>
        <w:tblW w:w="0" w:type="auto"/>
        <w:tblInd w:w="108" w:type="dxa"/>
        <w:tblLook w:val="04A0" w:firstRow="1" w:lastRow="0" w:firstColumn="1" w:lastColumn="0" w:noHBand="0" w:noVBand="1"/>
      </w:tblPr>
      <w:tblGrid>
        <w:gridCol w:w="283"/>
        <w:gridCol w:w="421"/>
        <w:gridCol w:w="2938"/>
        <w:gridCol w:w="1499"/>
        <w:gridCol w:w="1499"/>
        <w:gridCol w:w="1499"/>
        <w:gridCol w:w="1500"/>
      </w:tblGrid>
      <w:tr w:rsidR="0012365C" w:rsidRPr="000246DE" w14:paraId="4D9962F3" w14:textId="083F9057" w:rsidTr="0012365C">
        <w:tc>
          <w:tcPr>
            <w:tcW w:w="3642" w:type="dxa"/>
            <w:gridSpan w:val="3"/>
            <w:tcBorders>
              <w:bottom w:val="single" w:sz="4" w:space="0" w:color="auto"/>
            </w:tcBorders>
            <w:shd w:val="clear" w:color="auto" w:fill="CCFFCC"/>
          </w:tcPr>
          <w:p w14:paraId="620D308B" w14:textId="77777777" w:rsidR="0012365C" w:rsidRPr="000246DE" w:rsidRDefault="0012365C" w:rsidP="0073140D">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499" w:type="dxa"/>
            <w:shd w:val="clear" w:color="auto" w:fill="CCFFCC"/>
            <w:vAlign w:val="center"/>
          </w:tcPr>
          <w:p w14:paraId="2F0C35DD" w14:textId="77777777" w:rsidR="0012365C" w:rsidRPr="000246DE" w:rsidRDefault="0012365C" w:rsidP="0073140D">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99" w:type="dxa"/>
            <w:shd w:val="clear" w:color="auto" w:fill="CCFFCC"/>
            <w:vAlign w:val="center"/>
          </w:tcPr>
          <w:p w14:paraId="027B324F" w14:textId="77777777" w:rsidR="0012365C" w:rsidRPr="000246DE" w:rsidRDefault="0012365C" w:rsidP="0073140D">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99" w:type="dxa"/>
            <w:shd w:val="clear" w:color="auto" w:fill="CCFFCC"/>
            <w:vAlign w:val="center"/>
          </w:tcPr>
          <w:p w14:paraId="4B45BE11" w14:textId="77777777" w:rsidR="0012365C" w:rsidRPr="000246DE" w:rsidRDefault="0012365C" w:rsidP="0073140D">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500" w:type="dxa"/>
            <w:shd w:val="clear" w:color="auto" w:fill="CCFFCC"/>
          </w:tcPr>
          <w:p w14:paraId="09910FDB" w14:textId="0BC583F8" w:rsidR="0012365C" w:rsidRPr="000246DE" w:rsidRDefault="0012365C" w:rsidP="0073140D">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12365C" w:rsidRPr="000246DE" w14:paraId="172FBB8B" w14:textId="1D1A0B85" w:rsidTr="0012365C">
        <w:tc>
          <w:tcPr>
            <w:tcW w:w="9639" w:type="dxa"/>
            <w:gridSpan w:val="7"/>
            <w:tcBorders>
              <w:bottom w:val="nil"/>
            </w:tcBorders>
            <w:shd w:val="clear" w:color="auto" w:fill="CCFFCC"/>
            <w:vAlign w:val="center"/>
          </w:tcPr>
          <w:p w14:paraId="0B38A152" w14:textId="56C2AA27" w:rsidR="0012365C" w:rsidRPr="000246DE" w:rsidRDefault="0012365C"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地域密着型サービス</w:t>
            </w:r>
          </w:p>
        </w:tc>
      </w:tr>
      <w:tr w:rsidR="0012365C" w:rsidRPr="000246DE" w14:paraId="37F2D4CC" w14:textId="16917C84" w:rsidTr="000438AA">
        <w:tc>
          <w:tcPr>
            <w:tcW w:w="283" w:type="dxa"/>
            <w:vMerge w:val="restart"/>
            <w:tcBorders>
              <w:top w:val="nil"/>
            </w:tcBorders>
            <w:shd w:val="clear" w:color="auto" w:fill="CCFFCC"/>
            <w:vAlign w:val="center"/>
          </w:tcPr>
          <w:p w14:paraId="1D3A8B94" w14:textId="77777777" w:rsidR="0012365C" w:rsidRPr="000246DE" w:rsidRDefault="0012365C" w:rsidP="0012365C">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6A097C90" w14:textId="2937CAA5" w:rsidR="0012365C" w:rsidRPr="000246DE" w:rsidRDefault="0012365C"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①定期巡回・随時対応型訪問介護看護</w:t>
            </w:r>
          </w:p>
        </w:tc>
        <w:tc>
          <w:tcPr>
            <w:tcW w:w="1499" w:type="dxa"/>
            <w:tcBorders>
              <w:bottom w:val="nil"/>
            </w:tcBorders>
            <w:shd w:val="clear" w:color="auto" w:fill="CCFFCC"/>
            <w:vAlign w:val="center"/>
          </w:tcPr>
          <w:p w14:paraId="08FC8B50" w14:textId="77777777" w:rsidR="0012365C" w:rsidRPr="000246DE" w:rsidRDefault="0012365C" w:rsidP="0073140D">
            <w:pPr>
              <w:spacing w:line="0" w:lineRule="atLeast"/>
              <w:ind w:firstLineChars="100" w:firstLine="180"/>
              <w:jc w:val="right"/>
              <w:rPr>
                <w:rFonts w:ascii="ＭＳ ゴシック" w:eastAsia="ＭＳ ゴシック" w:hAnsi="ＭＳ ゴシック"/>
                <w:sz w:val="18"/>
              </w:rPr>
            </w:pPr>
          </w:p>
        </w:tc>
        <w:tc>
          <w:tcPr>
            <w:tcW w:w="1499" w:type="dxa"/>
            <w:tcBorders>
              <w:bottom w:val="nil"/>
            </w:tcBorders>
            <w:shd w:val="clear" w:color="auto" w:fill="CCFFCC"/>
            <w:vAlign w:val="center"/>
          </w:tcPr>
          <w:p w14:paraId="5B793E39" w14:textId="77777777" w:rsidR="0012365C" w:rsidRPr="000246DE" w:rsidRDefault="0012365C" w:rsidP="0073140D">
            <w:pPr>
              <w:spacing w:line="0" w:lineRule="atLeast"/>
              <w:ind w:firstLineChars="100" w:firstLine="180"/>
              <w:jc w:val="right"/>
              <w:rPr>
                <w:rFonts w:ascii="ＭＳ ゴシック" w:eastAsia="ＭＳ ゴシック" w:hAnsi="ＭＳ ゴシック"/>
                <w:sz w:val="18"/>
              </w:rPr>
            </w:pPr>
          </w:p>
        </w:tc>
        <w:tc>
          <w:tcPr>
            <w:tcW w:w="1499" w:type="dxa"/>
            <w:tcBorders>
              <w:bottom w:val="nil"/>
            </w:tcBorders>
            <w:shd w:val="clear" w:color="auto" w:fill="CCFFCC"/>
            <w:vAlign w:val="center"/>
          </w:tcPr>
          <w:p w14:paraId="5554F975" w14:textId="77777777" w:rsidR="0012365C" w:rsidRPr="000246DE" w:rsidRDefault="0012365C" w:rsidP="0073140D">
            <w:pPr>
              <w:spacing w:line="0" w:lineRule="atLeast"/>
              <w:ind w:firstLineChars="100" w:firstLine="180"/>
              <w:jc w:val="right"/>
              <w:rPr>
                <w:rFonts w:ascii="ＭＳ ゴシック" w:eastAsia="ＭＳ ゴシック" w:hAnsi="ＭＳ ゴシック"/>
                <w:sz w:val="18"/>
              </w:rPr>
            </w:pPr>
          </w:p>
        </w:tc>
        <w:tc>
          <w:tcPr>
            <w:tcW w:w="1500" w:type="dxa"/>
            <w:tcBorders>
              <w:bottom w:val="nil"/>
            </w:tcBorders>
            <w:shd w:val="clear" w:color="auto" w:fill="CCFFCC"/>
          </w:tcPr>
          <w:p w14:paraId="6662907E" w14:textId="77777777" w:rsidR="0012365C" w:rsidRPr="000246DE" w:rsidRDefault="0012365C" w:rsidP="0073140D">
            <w:pPr>
              <w:spacing w:line="0" w:lineRule="atLeast"/>
              <w:ind w:firstLineChars="100" w:firstLine="180"/>
              <w:jc w:val="right"/>
              <w:rPr>
                <w:rFonts w:ascii="ＭＳ ゴシック" w:eastAsia="ＭＳ ゴシック" w:hAnsi="ＭＳ ゴシック"/>
                <w:sz w:val="18"/>
              </w:rPr>
            </w:pPr>
          </w:p>
        </w:tc>
      </w:tr>
      <w:tr w:rsidR="00274C36" w:rsidRPr="000246DE" w14:paraId="33DEBF7B" w14:textId="6E4E28FB" w:rsidTr="000438AA">
        <w:tc>
          <w:tcPr>
            <w:tcW w:w="283" w:type="dxa"/>
            <w:vMerge/>
            <w:shd w:val="clear" w:color="auto" w:fill="CCFFCC"/>
            <w:vAlign w:val="center"/>
          </w:tcPr>
          <w:p w14:paraId="79DA6109" w14:textId="77777777" w:rsidR="00274C36" w:rsidRPr="000246DE" w:rsidRDefault="00274C36" w:rsidP="0012365C">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49C988AF" w14:textId="77777777" w:rsidR="00274C36" w:rsidRPr="000246DE" w:rsidRDefault="00274C36" w:rsidP="0012365C">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538D8980" w14:textId="77777777"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9" w:type="dxa"/>
            <w:tcBorders>
              <w:top w:val="dotted" w:sz="4" w:space="0" w:color="auto"/>
              <w:bottom w:val="dotted" w:sz="4" w:space="0" w:color="auto"/>
            </w:tcBorders>
            <w:vAlign w:val="center"/>
          </w:tcPr>
          <w:p w14:paraId="77E0CADD" w14:textId="0A1B676E"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360</w:t>
            </w:r>
          </w:p>
        </w:tc>
        <w:tc>
          <w:tcPr>
            <w:tcW w:w="1499" w:type="dxa"/>
            <w:tcBorders>
              <w:top w:val="dotted" w:sz="4" w:space="0" w:color="auto"/>
              <w:bottom w:val="dotted" w:sz="4" w:space="0" w:color="auto"/>
            </w:tcBorders>
            <w:vAlign w:val="center"/>
          </w:tcPr>
          <w:p w14:paraId="05D3788D" w14:textId="585B96D7"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360</w:t>
            </w:r>
          </w:p>
        </w:tc>
        <w:tc>
          <w:tcPr>
            <w:tcW w:w="1499" w:type="dxa"/>
            <w:tcBorders>
              <w:top w:val="dotted" w:sz="4" w:space="0" w:color="auto"/>
              <w:bottom w:val="dotted" w:sz="4" w:space="0" w:color="auto"/>
            </w:tcBorders>
            <w:vAlign w:val="center"/>
          </w:tcPr>
          <w:p w14:paraId="1CC45ADE" w14:textId="4CB69291"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360</w:t>
            </w:r>
          </w:p>
        </w:tc>
        <w:tc>
          <w:tcPr>
            <w:tcW w:w="1500" w:type="dxa"/>
            <w:tcBorders>
              <w:top w:val="dotted" w:sz="4" w:space="0" w:color="auto"/>
              <w:bottom w:val="dotted" w:sz="4" w:space="0" w:color="auto"/>
            </w:tcBorders>
            <w:vAlign w:val="center"/>
          </w:tcPr>
          <w:p w14:paraId="47872503" w14:textId="1321A410"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360</w:t>
            </w:r>
          </w:p>
        </w:tc>
      </w:tr>
      <w:tr w:rsidR="00274C36" w:rsidRPr="000246DE" w14:paraId="31E5A940" w14:textId="26A3B949" w:rsidTr="000438AA">
        <w:tc>
          <w:tcPr>
            <w:tcW w:w="283" w:type="dxa"/>
            <w:vMerge/>
            <w:shd w:val="clear" w:color="auto" w:fill="CCFFCC"/>
            <w:vAlign w:val="center"/>
          </w:tcPr>
          <w:p w14:paraId="0E48B2C6" w14:textId="77777777" w:rsidR="00274C36" w:rsidRPr="000246DE" w:rsidRDefault="00274C36" w:rsidP="0012365C">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15FF1BD7" w14:textId="5D370A5F"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②夜間対応型訪問介護</w:t>
            </w:r>
          </w:p>
        </w:tc>
        <w:tc>
          <w:tcPr>
            <w:tcW w:w="1499" w:type="dxa"/>
            <w:tcBorders>
              <w:bottom w:val="nil"/>
            </w:tcBorders>
            <w:shd w:val="clear" w:color="auto" w:fill="CCFFCC"/>
            <w:vAlign w:val="center"/>
          </w:tcPr>
          <w:p w14:paraId="76DBCCA3" w14:textId="77777777"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p>
        </w:tc>
        <w:tc>
          <w:tcPr>
            <w:tcW w:w="1499" w:type="dxa"/>
            <w:tcBorders>
              <w:bottom w:val="nil"/>
            </w:tcBorders>
            <w:shd w:val="clear" w:color="auto" w:fill="CCFFCC"/>
            <w:vAlign w:val="center"/>
          </w:tcPr>
          <w:p w14:paraId="694678A2" w14:textId="0C9FB60F"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499" w:type="dxa"/>
            <w:tcBorders>
              <w:bottom w:val="nil"/>
            </w:tcBorders>
            <w:shd w:val="clear" w:color="auto" w:fill="CCFFCC"/>
            <w:vAlign w:val="center"/>
          </w:tcPr>
          <w:p w14:paraId="4F8EBC96" w14:textId="6618126C"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0" w:type="dxa"/>
            <w:tcBorders>
              <w:bottom w:val="nil"/>
            </w:tcBorders>
            <w:shd w:val="clear" w:color="auto" w:fill="CCFFCC"/>
            <w:vAlign w:val="center"/>
          </w:tcPr>
          <w:p w14:paraId="7207ED26" w14:textId="4487A32F"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274C36" w:rsidRPr="000246DE" w14:paraId="7A0A083A" w14:textId="3521BD85" w:rsidTr="000438AA">
        <w:tc>
          <w:tcPr>
            <w:tcW w:w="283" w:type="dxa"/>
            <w:vMerge/>
            <w:shd w:val="clear" w:color="auto" w:fill="CCFFCC"/>
            <w:vAlign w:val="center"/>
          </w:tcPr>
          <w:p w14:paraId="529ABF29" w14:textId="77777777" w:rsidR="00274C36" w:rsidRPr="000246DE" w:rsidRDefault="00274C36" w:rsidP="0012365C">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15A4699B" w14:textId="77777777" w:rsidR="00274C36" w:rsidRPr="000246DE" w:rsidRDefault="00274C36" w:rsidP="0012365C">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5F740D63" w14:textId="77777777"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9" w:type="dxa"/>
            <w:tcBorders>
              <w:top w:val="dotted" w:sz="4" w:space="0" w:color="auto"/>
              <w:bottom w:val="dotted" w:sz="4" w:space="0" w:color="auto"/>
            </w:tcBorders>
            <w:vAlign w:val="center"/>
          </w:tcPr>
          <w:p w14:paraId="02328402" w14:textId="228C15C5"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499" w:type="dxa"/>
            <w:tcBorders>
              <w:top w:val="dotted" w:sz="4" w:space="0" w:color="auto"/>
              <w:bottom w:val="dotted" w:sz="4" w:space="0" w:color="auto"/>
            </w:tcBorders>
            <w:vAlign w:val="center"/>
          </w:tcPr>
          <w:p w14:paraId="66FEE98F" w14:textId="732BFC48"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499" w:type="dxa"/>
            <w:tcBorders>
              <w:top w:val="dotted" w:sz="4" w:space="0" w:color="auto"/>
              <w:bottom w:val="dotted" w:sz="4" w:space="0" w:color="auto"/>
            </w:tcBorders>
            <w:vAlign w:val="center"/>
          </w:tcPr>
          <w:p w14:paraId="5C5312ED" w14:textId="797A4E90"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500" w:type="dxa"/>
            <w:tcBorders>
              <w:top w:val="dotted" w:sz="4" w:space="0" w:color="auto"/>
              <w:bottom w:val="dotted" w:sz="4" w:space="0" w:color="auto"/>
            </w:tcBorders>
            <w:vAlign w:val="center"/>
          </w:tcPr>
          <w:p w14:paraId="6A7074C0" w14:textId="6424E69E"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r>
      <w:tr w:rsidR="00274C36" w:rsidRPr="000246DE" w14:paraId="01BE803B" w14:textId="773BD6FE" w:rsidTr="000438AA">
        <w:tc>
          <w:tcPr>
            <w:tcW w:w="283" w:type="dxa"/>
            <w:vMerge/>
            <w:shd w:val="clear" w:color="auto" w:fill="CCFFCC"/>
            <w:vAlign w:val="center"/>
          </w:tcPr>
          <w:p w14:paraId="6DEA9C1E" w14:textId="77777777" w:rsidR="00274C36" w:rsidRPr="000246DE" w:rsidRDefault="00274C36" w:rsidP="0012365C">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5C741F43" w14:textId="77777777" w:rsidR="00274C36" w:rsidRPr="000246DE" w:rsidRDefault="00274C36" w:rsidP="0012365C">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6DE02AA0" w14:textId="77777777"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利用回数（回/年）</w:t>
            </w:r>
          </w:p>
        </w:tc>
        <w:tc>
          <w:tcPr>
            <w:tcW w:w="1499" w:type="dxa"/>
            <w:tcBorders>
              <w:top w:val="dotted" w:sz="4" w:space="0" w:color="auto"/>
            </w:tcBorders>
            <w:vAlign w:val="center"/>
          </w:tcPr>
          <w:p w14:paraId="4BD01B6F" w14:textId="76B0226C"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499" w:type="dxa"/>
            <w:tcBorders>
              <w:top w:val="dotted" w:sz="4" w:space="0" w:color="auto"/>
            </w:tcBorders>
            <w:vAlign w:val="center"/>
          </w:tcPr>
          <w:p w14:paraId="09B94CF7" w14:textId="5E258012"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499" w:type="dxa"/>
            <w:tcBorders>
              <w:top w:val="dotted" w:sz="4" w:space="0" w:color="auto"/>
            </w:tcBorders>
            <w:vAlign w:val="center"/>
          </w:tcPr>
          <w:p w14:paraId="24CA58D4" w14:textId="5FAF0F86"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500" w:type="dxa"/>
            <w:tcBorders>
              <w:top w:val="dotted" w:sz="4" w:space="0" w:color="auto"/>
            </w:tcBorders>
            <w:vAlign w:val="center"/>
          </w:tcPr>
          <w:p w14:paraId="4DB3C808" w14:textId="59F3717A"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r>
      <w:tr w:rsidR="00274C36" w:rsidRPr="000246DE" w14:paraId="143A4FF3" w14:textId="050DBB31" w:rsidTr="000438AA">
        <w:tc>
          <w:tcPr>
            <w:tcW w:w="283" w:type="dxa"/>
            <w:vMerge/>
            <w:shd w:val="clear" w:color="auto" w:fill="CCFFCC"/>
            <w:vAlign w:val="center"/>
          </w:tcPr>
          <w:p w14:paraId="768EA5E6" w14:textId="52079B71" w:rsidR="00274C36" w:rsidRPr="000246DE" w:rsidRDefault="00274C36" w:rsidP="0012365C">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597F6CF4" w14:textId="747C95BD"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③認知症対応型通所介護</w:t>
            </w:r>
          </w:p>
        </w:tc>
        <w:tc>
          <w:tcPr>
            <w:tcW w:w="1499" w:type="dxa"/>
            <w:tcBorders>
              <w:bottom w:val="nil"/>
            </w:tcBorders>
            <w:shd w:val="clear" w:color="auto" w:fill="CCFFCC"/>
            <w:vAlign w:val="center"/>
          </w:tcPr>
          <w:p w14:paraId="0883A4FC" w14:textId="77777777"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p>
        </w:tc>
        <w:tc>
          <w:tcPr>
            <w:tcW w:w="1499" w:type="dxa"/>
            <w:tcBorders>
              <w:bottom w:val="nil"/>
            </w:tcBorders>
            <w:shd w:val="clear" w:color="auto" w:fill="CCFFCC"/>
            <w:vAlign w:val="center"/>
          </w:tcPr>
          <w:p w14:paraId="3D5D10F1" w14:textId="6B554171"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499" w:type="dxa"/>
            <w:tcBorders>
              <w:bottom w:val="nil"/>
            </w:tcBorders>
            <w:shd w:val="clear" w:color="auto" w:fill="CCFFCC"/>
            <w:vAlign w:val="center"/>
          </w:tcPr>
          <w:p w14:paraId="365FCCA3" w14:textId="40BC6A03"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0" w:type="dxa"/>
            <w:tcBorders>
              <w:bottom w:val="nil"/>
            </w:tcBorders>
            <w:shd w:val="clear" w:color="auto" w:fill="CCFFCC"/>
            <w:vAlign w:val="center"/>
          </w:tcPr>
          <w:p w14:paraId="7AD309EF" w14:textId="173BC664"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274C36" w:rsidRPr="000246DE" w14:paraId="07AE602B" w14:textId="0D310C70" w:rsidTr="000438AA">
        <w:tc>
          <w:tcPr>
            <w:tcW w:w="283" w:type="dxa"/>
            <w:vMerge/>
            <w:shd w:val="clear" w:color="auto" w:fill="CCFFCC"/>
            <w:vAlign w:val="center"/>
          </w:tcPr>
          <w:p w14:paraId="1C19E2BD" w14:textId="77777777" w:rsidR="00274C36" w:rsidRPr="000246DE" w:rsidRDefault="00274C36" w:rsidP="0012365C">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281C2EC0" w14:textId="77777777" w:rsidR="00274C36" w:rsidRPr="000246DE" w:rsidRDefault="00274C36" w:rsidP="0012365C">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5C3A372B" w14:textId="77777777"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9" w:type="dxa"/>
            <w:tcBorders>
              <w:top w:val="dotted" w:sz="4" w:space="0" w:color="auto"/>
              <w:bottom w:val="dotted" w:sz="4" w:space="0" w:color="auto"/>
            </w:tcBorders>
            <w:vAlign w:val="center"/>
          </w:tcPr>
          <w:p w14:paraId="40634809" w14:textId="6B36A0E0"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624</w:t>
            </w:r>
          </w:p>
        </w:tc>
        <w:tc>
          <w:tcPr>
            <w:tcW w:w="1499" w:type="dxa"/>
            <w:tcBorders>
              <w:top w:val="dotted" w:sz="4" w:space="0" w:color="auto"/>
              <w:bottom w:val="dotted" w:sz="4" w:space="0" w:color="auto"/>
            </w:tcBorders>
            <w:vAlign w:val="center"/>
          </w:tcPr>
          <w:p w14:paraId="3BCF4BD3" w14:textId="29C69435"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624</w:t>
            </w:r>
          </w:p>
        </w:tc>
        <w:tc>
          <w:tcPr>
            <w:tcW w:w="1499" w:type="dxa"/>
            <w:tcBorders>
              <w:top w:val="dotted" w:sz="4" w:space="0" w:color="auto"/>
              <w:bottom w:val="dotted" w:sz="4" w:space="0" w:color="auto"/>
            </w:tcBorders>
            <w:vAlign w:val="center"/>
          </w:tcPr>
          <w:p w14:paraId="1A9CAD3B" w14:textId="42307F35"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624</w:t>
            </w:r>
          </w:p>
        </w:tc>
        <w:tc>
          <w:tcPr>
            <w:tcW w:w="1500" w:type="dxa"/>
            <w:tcBorders>
              <w:top w:val="dotted" w:sz="4" w:space="0" w:color="auto"/>
              <w:bottom w:val="dotted" w:sz="4" w:space="0" w:color="auto"/>
            </w:tcBorders>
            <w:vAlign w:val="center"/>
          </w:tcPr>
          <w:p w14:paraId="2DB6ECD8" w14:textId="598CF8CE"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624</w:t>
            </w:r>
          </w:p>
        </w:tc>
      </w:tr>
      <w:tr w:rsidR="00274C36" w:rsidRPr="000246DE" w14:paraId="68838070" w14:textId="5DA8F13C" w:rsidTr="000438AA">
        <w:tc>
          <w:tcPr>
            <w:tcW w:w="283" w:type="dxa"/>
            <w:vMerge/>
            <w:shd w:val="clear" w:color="auto" w:fill="CCFFCC"/>
            <w:vAlign w:val="center"/>
          </w:tcPr>
          <w:p w14:paraId="47ABF9C8" w14:textId="77777777" w:rsidR="00274C36" w:rsidRPr="000246DE" w:rsidRDefault="00274C36" w:rsidP="0012365C">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2B9A5549" w14:textId="77777777" w:rsidR="00274C36" w:rsidRPr="000246DE" w:rsidRDefault="00274C36" w:rsidP="0012365C">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5AC68D03" w14:textId="77777777"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利用回数（回/年）</w:t>
            </w:r>
          </w:p>
        </w:tc>
        <w:tc>
          <w:tcPr>
            <w:tcW w:w="1499" w:type="dxa"/>
            <w:tcBorders>
              <w:top w:val="dotted" w:sz="4" w:space="0" w:color="auto"/>
            </w:tcBorders>
            <w:vAlign w:val="center"/>
          </w:tcPr>
          <w:p w14:paraId="0E1C8E79" w14:textId="1031EDE6"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7,063</w:t>
            </w:r>
          </w:p>
        </w:tc>
        <w:tc>
          <w:tcPr>
            <w:tcW w:w="1499" w:type="dxa"/>
            <w:tcBorders>
              <w:top w:val="dotted" w:sz="4" w:space="0" w:color="auto"/>
            </w:tcBorders>
            <w:vAlign w:val="center"/>
          </w:tcPr>
          <w:p w14:paraId="78927E63" w14:textId="66805C15"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7,063</w:t>
            </w:r>
          </w:p>
        </w:tc>
        <w:tc>
          <w:tcPr>
            <w:tcW w:w="1499" w:type="dxa"/>
            <w:tcBorders>
              <w:top w:val="dotted" w:sz="4" w:space="0" w:color="auto"/>
            </w:tcBorders>
            <w:vAlign w:val="center"/>
          </w:tcPr>
          <w:p w14:paraId="27079247" w14:textId="65596F10"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7,063</w:t>
            </w:r>
          </w:p>
        </w:tc>
        <w:tc>
          <w:tcPr>
            <w:tcW w:w="1500" w:type="dxa"/>
            <w:tcBorders>
              <w:top w:val="dotted" w:sz="4" w:space="0" w:color="auto"/>
            </w:tcBorders>
            <w:vAlign w:val="center"/>
          </w:tcPr>
          <w:p w14:paraId="353B71AD" w14:textId="3306A60F"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7,063</w:t>
            </w:r>
          </w:p>
        </w:tc>
      </w:tr>
      <w:tr w:rsidR="00274C36" w:rsidRPr="000246DE" w14:paraId="29B35089" w14:textId="4484BC62" w:rsidTr="000438AA">
        <w:tc>
          <w:tcPr>
            <w:tcW w:w="283" w:type="dxa"/>
            <w:vMerge/>
            <w:shd w:val="clear" w:color="auto" w:fill="CCFFCC"/>
            <w:vAlign w:val="center"/>
          </w:tcPr>
          <w:p w14:paraId="17E32FF1" w14:textId="77777777" w:rsidR="00274C36" w:rsidRPr="000246DE" w:rsidRDefault="00274C36" w:rsidP="0012365C">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01B2EF92" w14:textId="32C7F393"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④小規模多機能型居宅介護</w:t>
            </w:r>
          </w:p>
        </w:tc>
        <w:tc>
          <w:tcPr>
            <w:tcW w:w="1499" w:type="dxa"/>
            <w:tcBorders>
              <w:bottom w:val="nil"/>
            </w:tcBorders>
            <w:shd w:val="clear" w:color="auto" w:fill="CCFFCC"/>
            <w:vAlign w:val="center"/>
          </w:tcPr>
          <w:p w14:paraId="489D5E4C" w14:textId="77777777"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p>
        </w:tc>
        <w:tc>
          <w:tcPr>
            <w:tcW w:w="1499" w:type="dxa"/>
            <w:tcBorders>
              <w:bottom w:val="nil"/>
            </w:tcBorders>
            <w:shd w:val="clear" w:color="auto" w:fill="CCFFCC"/>
            <w:vAlign w:val="center"/>
          </w:tcPr>
          <w:p w14:paraId="58377489" w14:textId="211D60D9"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499" w:type="dxa"/>
            <w:tcBorders>
              <w:bottom w:val="nil"/>
            </w:tcBorders>
            <w:shd w:val="clear" w:color="auto" w:fill="CCFFCC"/>
            <w:vAlign w:val="center"/>
          </w:tcPr>
          <w:p w14:paraId="627E7DF7" w14:textId="7F191EAC"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0" w:type="dxa"/>
            <w:tcBorders>
              <w:bottom w:val="nil"/>
            </w:tcBorders>
            <w:shd w:val="clear" w:color="auto" w:fill="CCFFCC"/>
            <w:vAlign w:val="center"/>
          </w:tcPr>
          <w:p w14:paraId="333BE0D5" w14:textId="01BAB562"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274C36" w:rsidRPr="000246DE" w14:paraId="4290DC28" w14:textId="1B2D0E11" w:rsidTr="000438AA">
        <w:tc>
          <w:tcPr>
            <w:tcW w:w="283" w:type="dxa"/>
            <w:vMerge/>
            <w:shd w:val="clear" w:color="auto" w:fill="CCFFCC"/>
            <w:vAlign w:val="center"/>
          </w:tcPr>
          <w:p w14:paraId="5F256F82" w14:textId="77777777" w:rsidR="00274C36" w:rsidRPr="000246DE" w:rsidRDefault="00274C36" w:rsidP="0012365C">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3A33C2F7" w14:textId="77777777" w:rsidR="00274C36" w:rsidRPr="000246DE" w:rsidRDefault="00274C36" w:rsidP="0012365C">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6ECB576B" w14:textId="77777777"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9" w:type="dxa"/>
            <w:tcBorders>
              <w:top w:val="dotted" w:sz="4" w:space="0" w:color="auto"/>
              <w:bottom w:val="dotted" w:sz="4" w:space="0" w:color="auto"/>
            </w:tcBorders>
            <w:vAlign w:val="center"/>
          </w:tcPr>
          <w:p w14:paraId="09E58DF9" w14:textId="72CD1EAE"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1,140</w:t>
            </w:r>
          </w:p>
        </w:tc>
        <w:tc>
          <w:tcPr>
            <w:tcW w:w="1499" w:type="dxa"/>
            <w:tcBorders>
              <w:top w:val="dotted" w:sz="4" w:space="0" w:color="auto"/>
              <w:bottom w:val="dotted" w:sz="4" w:space="0" w:color="auto"/>
            </w:tcBorders>
            <w:vAlign w:val="center"/>
          </w:tcPr>
          <w:p w14:paraId="468444BA" w14:textId="421EEE40"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1,140</w:t>
            </w:r>
          </w:p>
        </w:tc>
        <w:tc>
          <w:tcPr>
            <w:tcW w:w="1499" w:type="dxa"/>
            <w:tcBorders>
              <w:top w:val="dotted" w:sz="4" w:space="0" w:color="auto"/>
              <w:bottom w:val="dotted" w:sz="4" w:space="0" w:color="auto"/>
            </w:tcBorders>
            <w:vAlign w:val="center"/>
          </w:tcPr>
          <w:p w14:paraId="5B4D610B" w14:textId="37A6F361"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1,140</w:t>
            </w:r>
          </w:p>
        </w:tc>
        <w:tc>
          <w:tcPr>
            <w:tcW w:w="1500" w:type="dxa"/>
            <w:tcBorders>
              <w:top w:val="dotted" w:sz="4" w:space="0" w:color="auto"/>
              <w:bottom w:val="dotted" w:sz="4" w:space="0" w:color="auto"/>
            </w:tcBorders>
            <w:vAlign w:val="center"/>
          </w:tcPr>
          <w:p w14:paraId="2A816EFB" w14:textId="1AD399D2"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1,140</w:t>
            </w:r>
          </w:p>
        </w:tc>
      </w:tr>
      <w:tr w:rsidR="00274C36" w:rsidRPr="000246DE" w14:paraId="78E4358D" w14:textId="428B4DA1" w:rsidTr="000438AA">
        <w:tc>
          <w:tcPr>
            <w:tcW w:w="283" w:type="dxa"/>
            <w:vMerge/>
            <w:shd w:val="clear" w:color="auto" w:fill="CCFFCC"/>
            <w:vAlign w:val="center"/>
          </w:tcPr>
          <w:p w14:paraId="427B4E81" w14:textId="77777777" w:rsidR="00274C36" w:rsidRPr="000246DE" w:rsidRDefault="00274C36" w:rsidP="0012365C">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0F7F77E5" w14:textId="440EA2E9"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⑤認知症対応型共同生活介護</w:t>
            </w:r>
          </w:p>
        </w:tc>
        <w:tc>
          <w:tcPr>
            <w:tcW w:w="1499" w:type="dxa"/>
            <w:tcBorders>
              <w:bottom w:val="nil"/>
            </w:tcBorders>
            <w:shd w:val="clear" w:color="auto" w:fill="CCFFCC"/>
            <w:vAlign w:val="center"/>
          </w:tcPr>
          <w:p w14:paraId="2827352E" w14:textId="77777777"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p>
        </w:tc>
        <w:tc>
          <w:tcPr>
            <w:tcW w:w="1499" w:type="dxa"/>
            <w:tcBorders>
              <w:bottom w:val="nil"/>
            </w:tcBorders>
            <w:shd w:val="clear" w:color="auto" w:fill="CCFFCC"/>
            <w:vAlign w:val="center"/>
          </w:tcPr>
          <w:p w14:paraId="032FE6E7" w14:textId="42C0CF00"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499" w:type="dxa"/>
            <w:tcBorders>
              <w:bottom w:val="nil"/>
            </w:tcBorders>
            <w:shd w:val="clear" w:color="auto" w:fill="CCFFCC"/>
            <w:vAlign w:val="center"/>
          </w:tcPr>
          <w:p w14:paraId="5FB9E071" w14:textId="79D2184D"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0" w:type="dxa"/>
            <w:tcBorders>
              <w:bottom w:val="nil"/>
            </w:tcBorders>
            <w:shd w:val="clear" w:color="auto" w:fill="CCFFCC"/>
            <w:vAlign w:val="center"/>
          </w:tcPr>
          <w:p w14:paraId="752DE709" w14:textId="0BFB31FE"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274C36" w:rsidRPr="000246DE" w14:paraId="4A817B88" w14:textId="7D054465" w:rsidTr="000438AA">
        <w:tc>
          <w:tcPr>
            <w:tcW w:w="283" w:type="dxa"/>
            <w:vMerge/>
            <w:shd w:val="clear" w:color="auto" w:fill="CCFFCC"/>
            <w:vAlign w:val="center"/>
          </w:tcPr>
          <w:p w14:paraId="65E765A5" w14:textId="77777777" w:rsidR="00274C36" w:rsidRPr="000246DE" w:rsidRDefault="00274C36" w:rsidP="0012365C">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79335BB5" w14:textId="77777777" w:rsidR="00274C36" w:rsidRPr="000246DE" w:rsidRDefault="00274C36" w:rsidP="0012365C">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425216C1" w14:textId="77777777"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9" w:type="dxa"/>
            <w:tcBorders>
              <w:top w:val="dotted" w:sz="4" w:space="0" w:color="auto"/>
              <w:bottom w:val="dotted" w:sz="4" w:space="0" w:color="auto"/>
            </w:tcBorders>
            <w:vAlign w:val="center"/>
          </w:tcPr>
          <w:p w14:paraId="623FC872" w14:textId="3EB9A607"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1,608</w:t>
            </w:r>
          </w:p>
        </w:tc>
        <w:tc>
          <w:tcPr>
            <w:tcW w:w="1499" w:type="dxa"/>
            <w:tcBorders>
              <w:top w:val="dotted" w:sz="4" w:space="0" w:color="auto"/>
              <w:bottom w:val="dotted" w:sz="4" w:space="0" w:color="auto"/>
            </w:tcBorders>
            <w:vAlign w:val="center"/>
          </w:tcPr>
          <w:p w14:paraId="43F9B18E" w14:textId="732342B1"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1,716</w:t>
            </w:r>
          </w:p>
        </w:tc>
        <w:tc>
          <w:tcPr>
            <w:tcW w:w="1499" w:type="dxa"/>
            <w:tcBorders>
              <w:top w:val="dotted" w:sz="4" w:space="0" w:color="auto"/>
              <w:bottom w:val="dotted" w:sz="4" w:space="0" w:color="auto"/>
            </w:tcBorders>
            <w:vAlign w:val="center"/>
          </w:tcPr>
          <w:p w14:paraId="5D1D5CE4" w14:textId="2AC26C93"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1,860</w:t>
            </w:r>
          </w:p>
        </w:tc>
        <w:tc>
          <w:tcPr>
            <w:tcW w:w="1500" w:type="dxa"/>
            <w:tcBorders>
              <w:top w:val="dotted" w:sz="4" w:space="0" w:color="auto"/>
              <w:bottom w:val="dotted" w:sz="4" w:space="0" w:color="auto"/>
            </w:tcBorders>
            <w:vAlign w:val="center"/>
          </w:tcPr>
          <w:p w14:paraId="4E1DC7C2" w14:textId="7FCC0902"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1,860</w:t>
            </w:r>
          </w:p>
        </w:tc>
      </w:tr>
      <w:tr w:rsidR="00274C36" w:rsidRPr="000246DE" w14:paraId="49A7B4C9" w14:textId="67853B0F" w:rsidTr="000438AA">
        <w:tc>
          <w:tcPr>
            <w:tcW w:w="283" w:type="dxa"/>
            <w:vMerge/>
            <w:shd w:val="clear" w:color="auto" w:fill="CCFFCC"/>
            <w:vAlign w:val="center"/>
          </w:tcPr>
          <w:p w14:paraId="4D696963" w14:textId="77777777" w:rsidR="00274C36" w:rsidRPr="000246DE" w:rsidRDefault="00274C36" w:rsidP="0012365C">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5FFCE403" w14:textId="1B7F9440"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⑥地域密着型特定施設入居者生活介護</w:t>
            </w:r>
          </w:p>
        </w:tc>
        <w:tc>
          <w:tcPr>
            <w:tcW w:w="1499" w:type="dxa"/>
            <w:tcBorders>
              <w:bottom w:val="nil"/>
            </w:tcBorders>
            <w:shd w:val="clear" w:color="auto" w:fill="CCFFCC"/>
            <w:vAlign w:val="center"/>
          </w:tcPr>
          <w:p w14:paraId="03C43A42" w14:textId="77777777"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p>
        </w:tc>
        <w:tc>
          <w:tcPr>
            <w:tcW w:w="1499" w:type="dxa"/>
            <w:tcBorders>
              <w:bottom w:val="nil"/>
            </w:tcBorders>
            <w:shd w:val="clear" w:color="auto" w:fill="CCFFCC"/>
            <w:vAlign w:val="center"/>
          </w:tcPr>
          <w:p w14:paraId="19FBB06C" w14:textId="5182881D"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499" w:type="dxa"/>
            <w:tcBorders>
              <w:bottom w:val="nil"/>
            </w:tcBorders>
            <w:shd w:val="clear" w:color="auto" w:fill="CCFFCC"/>
            <w:vAlign w:val="center"/>
          </w:tcPr>
          <w:p w14:paraId="67ABECC8" w14:textId="17AC9A14"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0" w:type="dxa"/>
            <w:tcBorders>
              <w:bottom w:val="nil"/>
            </w:tcBorders>
            <w:shd w:val="clear" w:color="auto" w:fill="CCFFCC"/>
            <w:vAlign w:val="center"/>
          </w:tcPr>
          <w:p w14:paraId="7D37A9A1" w14:textId="539FA710"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274C36" w:rsidRPr="000246DE" w14:paraId="04723A89" w14:textId="5B737701" w:rsidTr="000438AA">
        <w:tc>
          <w:tcPr>
            <w:tcW w:w="283" w:type="dxa"/>
            <w:vMerge/>
            <w:shd w:val="clear" w:color="auto" w:fill="CCFFCC"/>
            <w:vAlign w:val="center"/>
          </w:tcPr>
          <w:p w14:paraId="41CF4DB9" w14:textId="77777777" w:rsidR="00274C36" w:rsidRPr="000246DE" w:rsidRDefault="00274C36" w:rsidP="0012365C">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48E58FB8" w14:textId="77777777" w:rsidR="00274C36" w:rsidRPr="000246DE" w:rsidRDefault="00274C36" w:rsidP="0012365C">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29C753B2" w14:textId="77777777"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9" w:type="dxa"/>
            <w:tcBorders>
              <w:top w:val="dotted" w:sz="4" w:space="0" w:color="auto"/>
              <w:bottom w:val="dotted" w:sz="4" w:space="0" w:color="auto"/>
            </w:tcBorders>
            <w:vAlign w:val="center"/>
          </w:tcPr>
          <w:p w14:paraId="5EE2A2F0" w14:textId="2ED8FAB0"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499" w:type="dxa"/>
            <w:tcBorders>
              <w:top w:val="dotted" w:sz="4" w:space="0" w:color="auto"/>
              <w:bottom w:val="dotted" w:sz="4" w:space="0" w:color="auto"/>
            </w:tcBorders>
            <w:vAlign w:val="center"/>
          </w:tcPr>
          <w:p w14:paraId="3791B1C5" w14:textId="5515FEAA"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499" w:type="dxa"/>
            <w:tcBorders>
              <w:top w:val="dotted" w:sz="4" w:space="0" w:color="auto"/>
              <w:bottom w:val="dotted" w:sz="4" w:space="0" w:color="auto"/>
            </w:tcBorders>
            <w:vAlign w:val="center"/>
          </w:tcPr>
          <w:p w14:paraId="6B5DB193" w14:textId="47D79999"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500" w:type="dxa"/>
            <w:tcBorders>
              <w:top w:val="dotted" w:sz="4" w:space="0" w:color="auto"/>
              <w:bottom w:val="dotted" w:sz="4" w:space="0" w:color="auto"/>
            </w:tcBorders>
            <w:vAlign w:val="center"/>
          </w:tcPr>
          <w:p w14:paraId="77A94264" w14:textId="352C5441"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r>
      <w:tr w:rsidR="00274C36" w:rsidRPr="000246DE" w14:paraId="0BAE71C9" w14:textId="3364FF26" w:rsidTr="000438AA">
        <w:tc>
          <w:tcPr>
            <w:tcW w:w="283" w:type="dxa"/>
            <w:vMerge/>
            <w:shd w:val="clear" w:color="auto" w:fill="CCFFCC"/>
            <w:vAlign w:val="center"/>
          </w:tcPr>
          <w:p w14:paraId="2D9410A7" w14:textId="7300E054" w:rsidR="00274C36" w:rsidRPr="000246DE" w:rsidRDefault="00274C36" w:rsidP="0012365C">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244FB11C" w14:textId="28983A4A"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⑦地域密着型介護老人福祉施設入所者生活介護</w:t>
            </w:r>
          </w:p>
        </w:tc>
        <w:tc>
          <w:tcPr>
            <w:tcW w:w="1499" w:type="dxa"/>
            <w:tcBorders>
              <w:bottom w:val="nil"/>
            </w:tcBorders>
            <w:shd w:val="clear" w:color="auto" w:fill="CCFFCC"/>
            <w:vAlign w:val="center"/>
          </w:tcPr>
          <w:p w14:paraId="204A3BDE" w14:textId="77777777"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p>
        </w:tc>
        <w:tc>
          <w:tcPr>
            <w:tcW w:w="1499" w:type="dxa"/>
            <w:tcBorders>
              <w:bottom w:val="nil"/>
            </w:tcBorders>
            <w:shd w:val="clear" w:color="auto" w:fill="CCFFCC"/>
            <w:vAlign w:val="center"/>
          </w:tcPr>
          <w:p w14:paraId="5AE76C11" w14:textId="00A91B02"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499" w:type="dxa"/>
            <w:tcBorders>
              <w:bottom w:val="nil"/>
            </w:tcBorders>
            <w:shd w:val="clear" w:color="auto" w:fill="CCFFCC"/>
            <w:vAlign w:val="center"/>
          </w:tcPr>
          <w:p w14:paraId="7B29BFC2" w14:textId="727DC396"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0" w:type="dxa"/>
            <w:tcBorders>
              <w:bottom w:val="nil"/>
            </w:tcBorders>
            <w:shd w:val="clear" w:color="auto" w:fill="CCFFCC"/>
            <w:vAlign w:val="center"/>
          </w:tcPr>
          <w:p w14:paraId="449D2235" w14:textId="5DC5439C"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274C36" w:rsidRPr="000246DE" w14:paraId="167626D6" w14:textId="5B361714" w:rsidTr="000438AA">
        <w:tc>
          <w:tcPr>
            <w:tcW w:w="283" w:type="dxa"/>
            <w:vMerge/>
            <w:shd w:val="clear" w:color="auto" w:fill="CCFFCC"/>
            <w:vAlign w:val="center"/>
          </w:tcPr>
          <w:p w14:paraId="3E4FECAF" w14:textId="77777777" w:rsidR="00274C36" w:rsidRPr="000246DE" w:rsidRDefault="00274C36" w:rsidP="0012365C">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1B37C60D" w14:textId="77777777" w:rsidR="00274C36" w:rsidRPr="000246DE" w:rsidRDefault="00274C36" w:rsidP="0012365C">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45B59758" w14:textId="77777777"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9" w:type="dxa"/>
            <w:tcBorders>
              <w:top w:val="dotted" w:sz="4" w:space="0" w:color="auto"/>
              <w:bottom w:val="dotted" w:sz="4" w:space="0" w:color="auto"/>
            </w:tcBorders>
            <w:vAlign w:val="center"/>
          </w:tcPr>
          <w:p w14:paraId="627BF4C4" w14:textId="73BF8F1C"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348</w:t>
            </w:r>
          </w:p>
        </w:tc>
        <w:tc>
          <w:tcPr>
            <w:tcW w:w="1499" w:type="dxa"/>
            <w:tcBorders>
              <w:top w:val="dotted" w:sz="4" w:space="0" w:color="auto"/>
              <w:bottom w:val="dotted" w:sz="4" w:space="0" w:color="auto"/>
            </w:tcBorders>
            <w:vAlign w:val="center"/>
          </w:tcPr>
          <w:p w14:paraId="4869EF53" w14:textId="16E22467"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348</w:t>
            </w:r>
          </w:p>
        </w:tc>
        <w:tc>
          <w:tcPr>
            <w:tcW w:w="1499" w:type="dxa"/>
            <w:tcBorders>
              <w:top w:val="dotted" w:sz="4" w:space="0" w:color="auto"/>
              <w:bottom w:val="dotted" w:sz="4" w:space="0" w:color="auto"/>
            </w:tcBorders>
            <w:vAlign w:val="center"/>
          </w:tcPr>
          <w:p w14:paraId="230F211D" w14:textId="7C9B473A"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348</w:t>
            </w:r>
          </w:p>
        </w:tc>
        <w:tc>
          <w:tcPr>
            <w:tcW w:w="1500" w:type="dxa"/>
            <w:tcBorders>
              <w:top w:val="dotted" w:sz="4" w:space="0" w:color="auto"/>
              <w:bottom w:val="dotted" w:sz="4" w:space="0" w:color="auto"/>
            </w:tcBorders>
            <w:vAlign w:val="center"/>
          </w:tcPr>
          <w:p w14:paraId="45205393" w14:textId="6C0864AB"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348</w:t>
            </w:r>
          </w:p>
        </w:tc>
      </w:tr>
      <w:tr w:rsidR="00274C36" w:rsidRPr="000246DE" w14:paraId="1F554AE4" w14:textId="04330B2B" w:rsidTr="000438AA">
        <w:tc>
          <w:tcPr>
            <w:tcW w:w="283" w:type="dxa"/>
            <w:vMerge/>
            <w:shd w:val="clear" w:color="auto" w:fill="CCFFCC"/>
            <w:vAlign w:val="center"/>
          </w:tcPr>
          <w:p w14:paraId="1C12E7F2" w14:textId="77777777" w:rsidR="00274C36" w:rsidRPr="000246DE" w:rsidRDefault="00274C36" w:rsidP="0012365C">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1C58F2F4" w14:textId="2F77F132"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⑧看護小規模多機能型居宅介護</w:t>
            </w:r>
          </w:p>
        </w:tc>
        <w:tc>
          <w:tcPr>
            <w:tcW w:w="1499" w:type="dxa"/>
            <w:tcBorders>
              <w:bottom w:val="nil"/>
            </w:tcBorders>
            <w:shd w:val="clear" w:color="auto" w:fill="CCFFCC"/>
            <w:vAlign w:val="center"/>
          </w:tcPr>
          <w:p w14:paraId="1B6D2B6C" w14:textId="77777777"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p>
        </w:tc>
        <w:tc>
          <w:tcPr>
            <w:tcW w:w="1499" w:type="dxa"/>
            <w:tcBorders>
              <w:bottom w:val="nil"/>
            </w:tcBorders>
            <w:shd w:val="clear" w:color="auto" w:fill="CCFFCC"/>
            <w:vAlign w:val="center"/>
          </w:tcPr>
          <w:p w14:paraId="46278B3A" w14:textId="190AE3D8"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499" w:type="dxa"/>
            <w:tcBorders>
              <w:bottom w:val="nil"/>
            </w:tcBorders>
            <w:shd w:val="clear" w:color="auto" w:fill="CCFFCC"/>
            <w:vAlign w:val="center"/>
          </w:tcPr>
          <w:p w14:paraId="7615045D" w14:textId="51D3825A"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0" w:type="dxa"/>
            <w:tcBorders>
              <w:bottom w:val="nil"/>
            </w:tcBorders>
            <w:shd w:val="clear" w:color="auto" w:fill="CCFFCC"/>
            <w:vAlign w:val="center"/>
          </w:tcPr>
          <w:p w14:paraId="35401F27" w14:textId="3A3C88F8"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274C36" w:rsidRPr="000246DE" w14:paraId="0FC92AEC" w14:textId="77F7ED49" w:rsidTr="000438AA">
        <w:tc>
          <w:tcPr>
            <w:tcW w:w="283" w:type="dxa"/>
            <w:vMerge/>
            <w:shd w:val="clear" w:color="auto" w:fill="CCFFCC"/>
            <w:vAlign w:val="center"/>
          </w:tcPr>
          <w:p w14:paraId="2626BDE8" w14:textId="77777777" w:rsidR="00274C36" w:rsidRPr="000246DE" w:rsidRDefault="00274C36" w:rsidP="0012365C">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37504626" w14:textId="77777777" w:rsidR="00274C36" w:rsidRPr="000246DE" w:rsidRDefault="00274C36" w:rsidP="0012365C">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1D9FE39E" w14:textId="77777777"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9" w:type="dxa"/>
            <w:tcBorders>
              <w:top w:val="dotted" w:sz="4" w:space="0" w:color="auto"/>
              <w:bottom w:val="dotted" w:sz="4" w:space="0" w:color="auto"/>
            </w:tcBorders>
            <w:vAlign w:val="center"/>
          </w:tcPr>
          <w:p w14:paraId="19EBE6A3" w14:textId="3F5F5681"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499" w:type="dxa"/>
            <w:tcBorders>
              <w:top w:val="dotted" w:sz="4" w:space="0" w:color="auto"/>
              <w:bottom w:val="dotted" w:sz="4" w:space="0" w:color="auto"/>
            </w:tcBorders>
            <w:vAlign w:val="center"/>
          </w:tcPr>
          <w:p w14:paraId="09FBC493" w14:textId="4786667C"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499" w:type="dxa"/>
            <w:tcBorders>
              <w:top w:val="dotted" w:sz="4" w:space="0" w:color="auto"/>
              <w:bottom w:val="dotted" w:sz="4" w:space="0" w:color="auto"/>
            </w:tcBorders>
            <w:vAlign w:val="center"/>
          </w:tcPr>
          <w:p w14:paraId="1AB0E836" w14:textId="0A1671CD"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500" w:type="dxa"/>
            <w:tcBorders>
              <w:top w:val="dotted" w:sz="4" w:space="0" w:color="auto"/>
              <w:bottom w:val="dotted" w:sz="4" w:space="0" w:color="auto"/>
            </w:tcBorders>
            <w:vAlign w:val="center"/>
          </w:tcPr>
          <w:p w14:paraId="7D570CB7" w14:textId="1A187548"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r>
      <w:tr w:rsidR="00274C36" w:rsidRPr="000246DE" w14:paraId="636B1D3C" w14:textId="0F8FCAC9" w:rsidTr="000438AA">
        <w:tc>
          <w:tcPr>
            <w:tcW w:w="283" w:type="dxa"/>
            <w:vMerge/>
            <w:shd w:val="clear" w:color="auto" w:fill="CCFFCC"/>
            <w:vAlign w:val="center"/>
          </w:tcPr>
          <w:p w14:paraId="05593ADA" w14:textId="785E7CB1" w:rsidR="00274C36" w:rsidRPr="000246DE" w:rsidRDefault="00274C36" w:rsidP="0012365C">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4B33685B" w14:textId="1F43282A"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⑨地域密着型通所介護</w:t>
            </w:r>
          </w:p>
        </w:tc>
        <w:tc>
          <w:tcPr>
            <w:tcW w:w="1499" w:type="dxa"/>
            <w:tcBorders>
              <w:bottom w:val="nil"/>
            </w:tcBorders>
            <w:shd w:val="clear" w:color="auto" w:fill="CCFFCC"/>
            <w:vAlign w:val="center"/>
          </w:tcPr>
          <w:p w14:paraId="0E373684" w14:textId="77777777"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p>
        </w:tc>
        <w:tc>
          <w:tcPr>
            <w:tcW w:w="1499" w:type="dxa"/>
            <w:tcBorders>
              <w:bottom w:val="nil"/>
            </w:tcBorders>
            <w:shd w:val="clear" w:color="auto" w:fill="CCFFCC"/>
            <w:vAlign w:val="center"/>
          </w:tcPr>
          <w:p w14:paraId="7733160E" w14:textId="3757FA49"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499" w:type="dxa"/>
            <w:tcBorders>
              <w:bottom w:val="nil"/>
            </w:tcBorders>
            <w:shd w:val="clear" w:color="auto" w:fill="CCFFCC"/>
            <w:vAlign w:val="center"/>
          </w:tcPr>
          <w:p w14:paraId="7DE20873" w14:textId="4529A606"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0" w:type="dxa"/>
            <w:tcBorders>
              <w:bottom w:val="nil"/>
            </w:tcBorders>
            <w:shd w:val="clear" w:color="auto" w:fill="CCFFCC"/>
            <w:vAlign w:val="center"/>
          </w:tcPr>
          <w:p w14:paraId="1A632FB4" w14:textId="69D31669" w:rsidR="00274C36" w:rsidRPr="000246DE" w:rsidRDefault="00274C36" w:rsidP="0073140D">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274C36" w:rsidRPr="000246DE" w14:paraId="5D32DB46" w14:textId="6A29C615" w:rsidTr="000438AA">
        <w:tc>
          <w:tcPr>
            <w:tcW w:w="283" w:type="dxa"/>
            <w:vMerge/>
            <w:shd w:val="clear" w:color="auto" w:fill="CCFFCC"/>
            <w:vAlign w:val="center"/>
          </w:tcPr>
          <w:p w14:paraId="1F4D7192" w14:textId="77777777" w:rsidR="00274C36" w:rsidRPr="000246DE" w:rsidRDefault="00274C36" w:rsidP="0012365C">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790AC1A8" w14:textId="77777777" w:rsidR="00274C36" w:rsidRPr="000246DE" w:rsidRDefault="00274C36" w:rsidP="0012365C">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2CB43F25" w14:textId="77777777"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9" w:type="dxa"/>
            <w:tcBorders>
              <w:top w:val="dotted" w:sz="4" w:space="0" w:color="auto"/>
              <w:bottom w:val="dotted" w:sz="4" w:space="0" w:color="auto"/>
            </w:tcBorders>
            <w:vAlign w:val="center"/>
          </w:tcPr>
          <w:p w14:paraId="19E744B0" w14:textId="620F9901"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5,220</w:t>
            </w:r>
          </w:p>
        </w:tc>
        <w:tc>
          <w:tcPr>
            <w:tcW w:w="1499" w:type="dxa"/>
            <w:tcBorders>
              <w:top w:val="dotted" w:sz="4" w:space="0" w:color="auto"/>
              <w:bottom w:val="dotted" w:sz="4" w:space="0" w:color="auto"/>
            </w:tcBorders>
            <w:vAlign w:val="center"/>
          </w:tcPr>
          <w:p w14:paraId="5842CA09" w14:textId="0B6D938F"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5,220</w:t>
            </w:r>
          </w:p>
        </w:tc>
        <w:tc>
          <w:tcPr>
            <w:tcW w:w="1499" w:type="dxa"/>
            <w:tcBorders>
              <w:top w:val="dotted" w:sz="4" w:space="0" w:color="auto"/>
              <w:bottom w:val="dotted" w:sz="4" w:space="0" w:color="auto"/>
            </w:tcBorders>
            <w:vAlign w:val="center"/>
          </w:tcPr>
          <w:p w14:paraId="154D9AA8" w14:textId="05C28069"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5,220</w:t>
            </w:r>
          </w:p>
        </w:tc>
        <w:tc>
          <w:tcPr>
            <w:tcW w:w="1500" w:type="dxa"/>
            <w:tcBorders>
              <w:top w:val="dotted" w:sz="4" w:space="0" w:color="auto"/>
              <w:bottom w:val="dotted" w:sz="4" w:space="0" w:color="auto"/>
            </w:tcBorders>
            <w:vAlign w:val="center"/>
          </w:tcPr>
          <w:p w14:paraId="5FA10E96" w14:textId="11C4FD1C"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5,220</w:t>
            </w:r>
          </w:p>
        </w:tc>
      </w:tr>
      <w:tr w:rsidR="00274C36" w:rsidRPr="000246DE" w14:paraId="78451E59" w14:textId="40B96D1B" w:rsidTr="000438AA">
        <w:tc>
          <w:tcPr>
            <w:tcW w:w="283" w:type="dxa"/>
            <w:vMerge/>
            <w:shd w:val="clear" w:color="auto" w:fill="CCFFCC"/>
            <w:vAlign w:val="center"/>
          </w:tcPr>
          <w:p w14:paraId="0312E7C5" w14:textId="77777777" w:rsidR="00274C36" w:rsidRPr="000246DE" w:rsidRDefault="00274C36" w:rsidP="0012365C">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07523428" w14:textId="77777777" w:rsidR="00274C36" w:rsidRPr="000246DE" w:rsidRDefault="00274C36" w:rsidP="0012365C">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77A78FDD" w14:textId="77777777" w:rsidR="00274C36" w:rsidRPr="000246DE" w:rsidRDefault="00274C36"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利用回数（回/年）</w:t>
            </w:r>
          </w:p>
        </w:tc>
        <w:tc>
          <w:tcPr>
            <w:tcW w:w="1499" w:type="dxa"/>
            <w:tcBorders>
              <w:top w:val="dotted" w:sz="4" w:space="0" w:color="auto"/>
            </w:tcBorders>
            <w:vAlign w:val="center"/>
          </w:tcPr>
          <w:p w14:paraId="7246FDFE" w14:textId="4D2EE128"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48,962</w:t>
            </w:r>
          </w:p>
        </w:tc>
        <w:tc>
          <w:tcPr>
            <w:tcW w:w="1499" w:type="dxa"/>
            <w:tcBorders>
              <w:top w:val="dotted" w:sz="4" w:space="0" w:color="auto"/>
            </w:tcBorders>
            <w:vAlign w:val="center"/>
          </w:tcPr>
          <w:p w14:paraId="288AFFC5" w14:textId="1A808809"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48,962</w:t>
            </w:r>
          </w:p>
        </w:tc>
        <w:tc>
          <w:tcPr>
            <w:tcW w:w="1499" w:type="dxa"/>
            <w:tcBorders>
              <w:top w:val="dotted" w:sz="4" w:space="0" w:color="auto"/>
            </w:tcBorders>
            <w:vAlign w:val="center"/>
          </w:tcPr>
          <w:p w14:paraId="77830433" w14:textId="4FEF8634"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48,962</w:t>
            </w:r>
          </w:p>
        </w:tc>
        <w:tc>
          <w:tcPr>
            <w:tcW w:w="1500" w:type="dxa"/>
            <w:tcBorders>
              <w:top w:val="dotted" w:sz="4" w:space="0" w:color="auto"/>
            </w:tcBorders>
            <w:vAlign w:val="center"/>
          </w:tcPr>
          <w:p w14:paraId="249B6BC5" w14:textId="32FC56ED" w:rsidR="00274C36" w:rsidRPr="000246DE" w:rsidRDefault="00274C36" w:rsidP="0073140D">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48,962</w:t>
            </w:r>
          </w:p>
        </w:tc>
      </w:tr>
    </w:tbl>
    <w:p w14:paraId="68AD7923" w14:textId="77777777" w:rsidR="005C3412" w:rsidRPr="000246DE" w:rsidRDefault="005C3412" w:rsidP="005C3412"/>
    <w:p w14:paraId="115CFBE4" w14:textId="77777777" w:rsidR="002F7634" w:rsidRPr="000246DE" w:rsidRDefault="002F7634" w:rsidP="002F7634">
      <w:pPr>
        <w:pStyle w:val="4"/>
        <w:rPr>
          <w:color w:val="auto"/>
        </w:rPr>
      </w:pPr>
      <w:r w:rsidRPr="000246DE">
        <w:rPr>
          <w:rFonts w:hint="eastAsia"/>
          <w:color w:val="auto"/>
        </w:rPr>
        <w:t>③住宅改修</w:t>
      </w:r>
    </w:p>
    <w:tbl>
      <w:tblPr>
        <w:tblStyle w:val="aa"/>
        <w:tblW w:w="0" w:type="auto"/>
        <w:tblInd w:w="108" w:type="dxa"/>
        <w:tblLook w:val="04A0" w:firstRow="1" w:lastRow="0" w:firstColumn="1" w:lastColumn="0" w:noHBand="0" w:noVBand="1"/>
      </w:tblPr>
      <w:tblGrid>
        <w:gridCol w:w="421"/>
        <w:gridCol w:w="3222"/>
        <w:gridCol w:w="1500"/>
        <w:gridCol w:w="1501"/>
        <w:gridCol w:w="1500"/>
        <w:gridCol w:w="1501"/>
      </w:tblGrid>
      <w:tr w:rsidR="0012365C" w:rsidRPr="000246DE" w14:paraId="6D3C5E94" w14:textId="588DDC61" w:rsidTr="0012365C">
        <w:tc>
          <w:tcPr>
            <w:tcW w:w="3643" w:type="dxa"/>
            <w:gridSpan w:val="2"/>
            <w:tcBorders>
              <w:bottom w:val="single" w:sz="4" w:space="0" w:color="auto"/>
            </w:tcBorders>
            <w:shd w:val="clear" w:color="auto" w:fill="CCFFCC"/>
          </w:tcPr>
          <w:p w14:paraId="1DD5B4A5"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500" w:type="dxa"/>
            <w:shd w:val="clear" w:color="auto" w:fill="CCFFCC"/>
            <w:vAlign w:val="center"/>
          </w:tcPr>
          <w:p w14:paraId="2A7FDEAE" w14:textId="2326AC06"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501" w:type="dxa"/>
            <w:shd w:val="clear" w:color="auto" w:fill="CCFFCC"/>
            <w:vAlign w:val="center"/>
          </w:tcPr>
          <w:p w14:paraId="068E90A8" w14:textId="7158DAD8"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500" w:type="dxa"/>
            <w:shd w:val="clear" w:color="auto" w:fill="CCFFCC"/>
            <w:vAlign w:val="center"/>
          </w:tcPr>
          <w:p w14:paraId="26502F89" w14:textId="70B031AB"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501" w:type="dxa"/>
            <w:shd w:val="clear" w:color="auto" w:fill="CCFFCC"/>
          </w:tcPr>
          <w:p w14:paraId="554C5752" w14:textId="326E5918"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12365C" w:rsidRPr="000246DE" w14:paraId="16FFD1FA" w14:textId="6CBEB5B6" w:rsidTr="000438AA">
        <w:tc>
          <w:tcPr>
            <w:tcW w:w="3643" w:type="dxa"/>
            <w:gridSpan w:val="2"/>
            <w:tcBorders>
              <w:bottom w:val="nil"/>
            </w:tcBorders>
            <w:shd w:val="clear" w:color="auto" w:fill="CCFFCC"/>
            <w:vAlign w:val="center"/>
          </w:tcPr>
          <w:p w14:paraId="0662EF94" w14:textId="28B1A48E" w:rsidR="0012365C" w:rsidRPr="000246DE" w:rsidRDefault="0012365C" w:rsidP="00D74C83">
            <w:pPr>
              <w:spacing w:line="0" w:lineRule="atLeast"/>
              <w:ind w:firstLineChars="100" w:firstLine="180"/>
              <w:rPr>
                <w:rFonts w:ascii="ＭＳ ゴシック" w:eastAsia="ＭＳ ゴシック" w:hAnsi="ＭＳ ゴシック"/>
                <w:sz w:val="18"/>
              </w:rPr>
            </w:pPr>
            <w:r w:rsidRPr="000246DE">
              <w:rPr>
                <w:rFonts w:ascii="ＭＳ ゴシック" w:eastAsia="ＭＳ ゴシック" w:hAnsi="ＭＳ ゴシック" w:hint="eastAsia"/>
                <w:sz w:val="18"/>
              </w:rPr>
              <w:t>住宅改修</w:t>
            </w:r>
          </w:p>
        </w:tc>
        <w:tc>
          <w:tcPr>
            <w:tcW w:w="1500" w:type="dxa"/>
            <w:tcBorders>
              <w:bottom w:val="nil"/>
            </w:tcBorders>
            <w:shd w:val="clear" w:color="auto" w:fill="CCFFCC"/>
            <w:vAlign w:val="center"/>
          </w:tcPr>
          <w:p w14:paraId="1C8DA2EF"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501" w:type="dxa"/>
            <w:tcBorders>
              <w:bottom w:val="nil"/>
            </w:tcBorders>
            <w:shd w:val="clear" w:color="auto" w:fill="CCFFCC"/>
            <w:vAlign w:val="center"/>
          </w:tcPr>
          <w:p w14:paraId="00B07E13"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500" w:type="dxa"/>
            <w:tcBorders>
              <w:bottom w:val="nil"/>
            </w:tcBorders>
            <w:shd w:val="clear" w:color="auto" w:fill="CCFFCC"/>
            <w:vAlign w:val="center"/>
          </w:tcPr>
          <w:p w14:paraId="0DE14AD0"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501" w:type="dxa"/>
            <w:tcBorders>
              <w:bottom w:val="nil"/>
            </w:tcBorders>
            <w:shd w:val="clear" w:color="auto" w:fill="CCFFCC"/>
          </w:tcPr>
          <w:p w14:paraId="6B4DE78C"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r>
      <w:tr w:rsidR="00274C36" w:rsidRPr="000246DE" w14:paraId="55F76DBE" w14:textId="26B8DD5F" w:rsidTr="000438AA">
        <w:tc>
          <w:tcPr>
            <w:tcW w:w="421" w:type="dxa"/>
            <w:tcBorders>
              <w:top w:val="nil"/>
              <w:bottom w:val="single" w:sz="4" w:space="0" w:color="auto"/>
              <w:right w:val="dotted" w:sz="4" w:space="0" w:color="auto"/>
            </w:tcBorders>
            <w:shd w:val="clear" w:color="auto" w:fill="CCFFCC"/>
            <w:vAlign w:val="center"/>
          </w:tcPr>
          <w:p w14:paraId="4A80372A" w14:textId="77777777" w:rsidR="00274C36" w:rsidRPr="000246DE" w:rsidRDefault="00274C36" w:rsidP="007E5DF6">
            <w:pPr>
              <w:spacing w:line="0" w:lineRule="atLeast"/>
              <w:rPr>
                <w:rFonts w:ascii="ＭＳ ゴシック" w:eastAsia="ＭＳ ゴシック" w:hAnsi="ＭＳ ゴシック"/>
                <w:sz w:val="18"/>
              </w:rPr>
            </w:pPr>
          </w:p>
        </w:tc>
        <w:tc>
          <w:tcPr>
            <w:tcW w:w="3222" w:type="dxa"/>
            <w:tcBorders>
              <w:top w:val="dotted" w:sz="4" w:space="0" w:color="auto"/>
              <w:left w:val="dotted" w:sz="4" w:space="0" w:color="auto"/>
              <w:bottom w:val="single" w:sz="4" w:space="0" w:color="auto"/>
            </w:tcBorders>
            <w:vAlign w:val="center"/>
          </w:tcPr>
          <w:p w14:paraId="33D11CCD" w14:textId="77777777" w:rsidR="00274C36" w:rsidRPr="000246DE" w:rsidRDefault="00274C36"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0" w:type="dxa"/>
            <w:tcBorders>
              <w:top w:val="dotted" w:sz="4" w:space="0" w:color="auto"/>
              <w:bottom w:val="single" w:sz="4" w:space="0" w:color="auto"/>
            </w:tcBorders>
            <w:vAlign w:val="center"/>
          </w:tcPr>
          <w:p w14:paraId="784AB671" w14:textId="74F1224E" w:rsidR="00274C36" w:rsidRPr="000246DE" w:rsidRDefault="00274C36"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432</w:t>
            </w:r>
          </w:p>
        </w:tc>
        <w:tc>
          <w:tcPr>
            <w:tcW w:w="1501" w:type="dxa"/>
            <w:tcBorders>
              <w:top w:val="dotted" w:sz="4" w:space="0" w:color="auto"/>
              <w:bottom w:val="single" w:sz="4" w:space="0" w:color="auto"/>
            </w:tcBorders>
            <w:vAlign w:val="center"/>
          </w:tcPr>
          <w:p w14:paraId="65460250" w14:textId="61BDFDB0" w:rsidR="00274C36" w:rsidRPr="000246DE" w:rsidRDefault="00274C36"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444</w:t>
            </w:r>
          </w:p>
        </w:tc>
        <w:tc>
          <w:tcPr>
            <w:tcW w:w="1500" w:type="dxa"/>
            <w:tcBorders>
              <w:top w:val="dotted" w:sz="4" w:space="0" w:color="auto"/>
              <w:bottom w:val="single" w:sz="4" w:space="0" w:color="auto"/>
            </w:tcBorders>
            <w:vAlign w:val="center"/>
          </w:tcPr>
          <w:p w14:paraId="49D39B3E" w14:textId="50BA2805" w:rsidR="00274C36" w:rsidRPr="000246DE" w:rsidRDefault="00274C36"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456</w:t>
            </w:r>
          </w:p>
        </w:tc>
        <w:tc>
          <w:tcPr>
            <w:tcW w:w="1501" w:type="dxa"/>
            <w:tcBorders>
              <w:top w:val="dotted" w:sz="4" w:space="0" w:color="auto"/>
              <w:bottom w:val="single" w:sz="4" w:space="0" w:color="auto"/>
            </w:tcBorders>
            <w:vAlign w:val="center"/>
          </w:tcPr>
          <w:p w14:paraId="1D115490" w14:textId="109E34EA" w:rsidR="00274C36" w:rsidRPr="000246DE" w:rsidRDefault="00274C36"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516</w:t>
            </w:r>
          </w:p>
        </w:tc>
      </w:tr>
    </w:tbl>
    <w:p w14:paraId="221444D6" w14:textId="77777777" w:rsidR="001C2019" w:rsidRPr="000246DE" w:rsidRDefault="001C2019" w:rsidP="001C2019"/>
    <w:p w14:paraId="37381E77" w14:textId="77777777" w:rsidR="002F7634" w:rsidRPr="000246DE" w:rsidRDefault="002F7634" w:rsidP="002F7634">
      <w:pPr>
        <w:pStyle w:val="4"/>
        <w:rPr>
          <w:color w:val="auto"/>
        </w:rPr>
      </w:pPr>
      <w:r w:rsidRPr="000246DE">
        <w:rPr>
          <w:rFonts w:hint="eastAsia"/>
          <w:color w:val="auto"/>
        </w:rPr>
        <w:t>④特定福祉用具購入</w:t>
      </w:r>
    </w:p>
    <w:tbl>
      <w:tblPr>
        <w:tblStyle w:val="aa"/>
        <w:tblW w:w="0" w:type="auto"/>
        <w:tblInd w:w="108" w:type="dxa"/>
        <w:tblLook w:val="04A0" w:firstRow="1" w:lastRow="0" w:firstColumn="1" w:lastColumn="0" w:noHBand="0" w:noVBand="1"/>
      </w:tblPr>
      <w:tblGrid>
        <w:gridCol w:w="421"/>
        <w:gridCol w:w="3222"/>
        <w:gridCol w:w="1499"/>
        <w:gridCol w:w="1499"/>
        <w:gridCol w:w="1499"/>
        <w:gridCol w:w="1499"/>
      </w:tblGrid>
      <w:tr w:rsidR="0012365C" w:rsidRPr="000246DE" w14:paraId="309637DC" w14:textId="1634B302" w:rsidTr="0012365C">
        <w:tc>
          <w:tcPr>
            <w:tcW w:w="3643" w:type="dxa"/>
            <w:gridSpan w:val="2"/>
            <w:tcBorders>
              <w:bottom w:val="single" w:sz="4" w:space="0" w:color="auto"/>
            </w:tcBorders>
            <w:shd w:val="clear" w:color="auto" w:fill="CCFFCC"/>
          </w:tcPr>
          <w:p w14:paraId="1416F704"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499" w:type="dxa"/>
            <w:shd w:val="clear" w:color="auto" w:fill="CCFFCC"/>
            <w:vAlign w:val="center"/>
          </w:tcPr>
          <w:p w14:paraId="500F2141"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99" w:type="dxa"/>
            <w:shd w:val="clear" w:color="auto" w:fill="CCFFCC"/>
            <w:vAlign w:val="center"/>
          </w:tcPr>
          <w:p w14:paraId="6F7B9B6B"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99" w:type="dxa"/>
            <w:shd w:val="clear" w:color="auto" w:fill="CCFFCC"/>
            <w:vAlign w:val="center"/>
          </w:tcPr>
          <w:p w14:paraId="74064BC8"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499" w:type="dxa"/>
            <w:shd w:val="clear" w:color="auto" w:fill="CCFFCC"/>
          </w:tcPr>
          <w:p w14:paraId="7EC42312" w14:textId="370FC0B5"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12365C" w:rsidRPr="000246DE" w14:paraId="039C130D" w14:textId="45827774" w:rsidTr="000438AA">
        <w:tc>
          <w:tcPr>
            <w:tcW w:w="3643" w:type="dxa"/>
            <w:gridSpan w:val="2"/>
            <w:tcBorders>
              <w:bottom w:val="nil"/>
            </w:tcBorders>
            <w:shd w:val="clear" w:color="auto" w:fill="CCFFCC"/>
            <w:vAlign w:val="center"/>
          </w:tcPr>
          <w:p w14:paraId="0DE9C4AC" w14:textId="2F79BB36" w:rsidR="0012365C" w:rsidRPr="000246DE" w:rsidRDefault="0012365C" w:rsidP="007E5DF6">
            <w:pPr>
              <w:spacing w:line="0" w:lineRule="atLeast"/>
              <w:ind w:firstLineChars="100" w:firstLine="180"/>
              <w:rPr>
                <w:rFonts w:ascii="ＭＳ ゴシック" w:eastAsia="ＭＳ ゴシック" w:hAnsi="ＭＳ ゴシック"/>
                <w:sz w:val="18"/>
              </w:rPr>
            </w:pPr>
            <w:r w:rsidRPr="000246DE">
              <w:rPr>
                <w:rFonts w:ascii="ＭＳ ゴシック" w:eastAsia="ＭＳ ゴシック" w:hAnsi="ＭＳ ゴシック" w:hint="eastAsia"/>
                <w:sz w:val="18"/>
              </w:rPr>
              <w:t>特定福祉用具購入</w:t>
            </w:r>
          </w:p>
        </w:tc>
        <w:tc>
          <w:tcPr>
            <w:tcW w:w="1499" w:type="dxa"/>
            <w:tcBorders>
              <w:bottom w:val="nil"/>
            </w:tcBorders>
            <w:shd w:val="clear" w:color="auto" w:fill="CCFFCC"/>
            <w:vAlign w:val="center"/>
          </w:tcPr>
          <w:p w14:paraId="5C2AB47A"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9" w:type="dxa"/>
            <w:tcBorders>
              <w:bottom w:val="nil"/>
            </w:tcBorders>
            <w:shd w:val="clear" w:color="auto" w:fill="CCFFCC"/>
            <w:vAlign w:val="center"/>
          </w:tcPr>
          <w:p w14:paraId="6D5A9CC9"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9" w:type="dxa"/>
            <w:tcBorders>
              <w:bottom w:val="nil"/>
            </w:tcBorders>
            <w:shd w:val="clear" w:color="auto" w:fill="CCFFCC"/>
            <w:vAlign w:val="center"/>
          </w:tcPr>
          <w:p w14:paraId="483DBD83"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9" w:type="dxa"/>
            <w:tcBorders>
              <w:bottom w:val="nil"/>
            </w:tcBorders>
            <w:shd w:val="clear" w:color="auto" w:fill="CCFFCC"/>
          </w:tcPr>
          <w:p w14:paraId="392D7808"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r>
      <w:tr w:rsidR="00274C36" w:rsidRPr="000246DE" w14:paraId="6E03D327" w14:textId="20628B0C" w:rsidTr="000438AA">
        <w:tc>
          <w:tcPr>
            <w:tcW w:w="421" w:type="dxa"/>
            <w:tcBorders>
              <w:top w:val="nil"/>
              <w:bottom w:val="single" w:sz="4" w:space="0" w:color="auto"/>
              <w:right w:val="dotted" w:sz="4" w:space="0" w:color="auto"/>
            </w:tcBorders>
            <w:shd w:val="clear" w:color="auto" w:fill="CCFFCC"/>
            <w:vAlign w:val="center"/>
          </w:tcPr>
          <w:p w14:paraId="15937FA4" w14:textId="77777777" w:rsidR="00274C36" w:rsidRPr="000246DE" w:rsidRDefault="00274C36" w:rsidP="007E5DF6">
            <w:pPr>
              <w:spacing w:line="0" w:lineRule="atLeast"/>
              <w:rPr>
                <w:rFonts w:ascii="ＭＳ ゴシック" w:eastAsia="ＭＳ ゴシック" w:hAnsi="ＭＳ ゴシック"/>
                <w:sz w:val="18"/>
              </w:rPr>
            </w:pPr>
          </w:p>
        </w:tc>
        <w:tc>
          <w:tcPr>
            <w:tcW w:w="3222" w:type="dxa"/>
            <w:tcBorders>
              <w:top w:val="dotted" w:sz="4" w:space="0" w:color="auto"/>
              <w:left w:val="dotted" w:sz="4" w:space="0" w:color="auto"/>
              <w:bottom w:val="single" w:sz="4" w:space="0" w:color="auto"/>
            </w:tcBorders>
            <w:vAlign w:val="center"/>
          </w:tcPr>
          <w:p w14:paraId="5694669B" w14:textId="77777777" w:rsidR="00274C36" w:rsidRPr="000246DE" w:rsidRDefault="00274C36"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9" w:type="dxa"/>
            <w:tcBorders>
              <w:top w:val="dotted" w:sz="4" w:space="0" w:color="auto"/>
              <w:bottom w:val="single" w:sz="4" w:space="0" w:color="auto"/>
            </w:tcBorders>
            <w:vAlign w:val="center"/>
          </w:tcPr>
          <w:p w14:paraId="163132B6" w14:textId="63827BC7" w:rsidR="00274C36" w:rsidRPr="000246DE" w:rsidRDefault="00274C36"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492</w:t>
            </w:r>
          </w:p>
        </w:tc>
        <w:tc>
          <w:tcPr>
            <w:tcW w:w="1499" w:type="dxa"/>
            <w:tcBorders>
              <w:top w:val="dotted" w:sz="4" w:space="0" w:color="auto"/>
              <w:bottom w:val="single" w:sz="4" w:space="0" w:color="auto"/>
            </w:tcBorders>
            <w:vAlign w:val="center"/>
          </w:tcPr>
          <w:p w14:paraId="787320E4" w14:textId="1FD36C38" w:rsidR="00274C36" w:rsidRPr="000246DE" w:rsidRDefault="00274C36"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504</w:t>
            </w:r>
          </w:p>
        </w:tc>
        <w:tc>
          <w:tcPr>
            <w:tcW w:w="1499" w:type="dxa"/>
            <w:tcBorders>
              <w:top w:val="dotted" w:sz="4" w:space="0" w:color="auto"/>
              <w:bottom w:val="single" w:sz="4" w:space="0" w:color="auto"/>
            </w:tcBorders>
            <w:vAlign w:val="center"/>
          </w:tcPr>
          <w:p w14:paraId="73C1D48B" w14:textId="0CEB5B8A" w:rsidR="00274C36" w:rsidRPr="000246DE" w:rsidRDefault="00274C36"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504</w:t>
            </w:r>
          </w:p>
        </w:tc>
        <w:tc>
          <w:tcPr>
            <w:tcW w:w="1499" w:type="dxa"/>
            <w:tcBorders>
              <w:top w:val="dotted" w:sz="4" w:space="0" w:color="auto"/>
              <w:bottom w:val="single" w:sz="4" w:space="0" w:color="auto"/>
            </w:tcBorders>
            <w:vAlign w:val="center"/>
          </w:tcPr>
          <w:p w14:paraId="7F7D116A" w14:textId="3C2383A4" w:rsidR="00274C36" w:rsidRPr="000246DE" w:rsidRDefault="00274C36"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552</w:t>
            </w:r>
          </w:p>
        </w:tc>
      </w:tr>
    </w:tbl>
    <w:p w14:paraId="327A5277" w14:textId="77777777" w:rsidR="001C2019" w:rsidRPr="000246DE" w:rsidRDefault="001C2019" w:rsidP="001C2019"/>
    <w:p w14:paraId="7EF57D63" w14:textId="77777777" w:rsidR="002F7634" w:rsidRPr="000246DE" w:rsidRDefault="002F7634" w:rsidP="002F7634">
      <w:pPr>
        <w:pStyle w:val="4"/>
        <w:rPr>
          <w:color w:val="auto"/>
        </w:rPr>
      </w:pPr>
      <w:r w:rsidRPr="000246DE">
        <w:rPr>
          <w:rFonts w:hint="eastAsia"/>
          <w:color w:val="auto"/>
        </w:rPr>
        <w:t>⑤居宅介護支援</w:t>
      </w:r>
    </w:p>
    <w:tbl>
      <w:tblPr>
        <w:tblStyle w:val="aa"/>
        <w:tblW w:w="0" w:type="auto"/>
        <w:tblInd w:w="108" w:type="dxa"/>
        <w:tblLook w:val="04A0" w:firstRow="1" w:lastRow="0" w:firstColumn="1" w:lastColumn="0" w:noHBand="0" w:noVBand="1"/>
      </w:tblPr>
      <w:tblGrid>
        <w:gridCol w:w="408"/>
        <w:gridCol w:w="3246"/>
        <w:gridCol w:w="1496"/>
        <w:gridCol w:w="1496"/>
        <w:gridCol w:w="1496"/>
        <w:gridCol w:w="1497"/>
      </w:tblGrid>
      <w:tr w:rsidR="0012365C" w:rsidRPr="000246DE" w14:paraId="498B62EC" w14:textId="655DB582" w:rsidTr="0012365C">
        <w:tc>
          <w:tcPr>
            <w:tcW w:w="3654" w:type="dxa"/>
            <w:gridSpan w:val="2"/>
            <w:tcBorders>
              <w:bottom w:val="single" w:sz="4" w:space="0" w:color="auto"/>
            </w:tcBorders>
            <w:shd w:val="clear" w:color="auto" w:fill="CCFFCC"/>
          </w:tcPr>
          <w:p w14:paraId="151B89E0"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496" w:type="dxa"/>
            <w:shd w:val="clear" w:color="auto" w:fill="CCFFCC"/>
            <w:vAlign w:val="center"/>
          </w:tcPr>
          <w:p w14:paraId="5C85062E"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96" w:type="dxa"/>
            <w:shd w:val="clear" w:color="auto" w:fill="CCFFCC"/>
            <w:vAlign w:val="center"/>
          </w:tcPr>
          <w:p w14:paraId="764AE833"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96" w:type="dxa"/>
            <w:shd w:val="clear" w:color="auto" w:fill="CCFFCC"/>
            <w:vAlign w:val="center"/>
          </w:tcPr>
          <w:p w14:paraId="32BAF666"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497" w:type="dxa"/>
            <w:shd w:val="clear" w:color="auto" w:fill="CCFFCC"/>
          </w:tcPr>
          <w:p w14:paraId="57092ABF" w14:textId="3839AA88"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12365C" w:rsidRPr="000246DE" w14:paraId="0707EA70" w14:textId="15B9B828" w:rsidTr="000438AA">
        <w:tc>
          <w:tcPr>
            <w:tcW w:w="3654" w:type="dxa"/>
            <w:gridSpan w:val="2"/>
            <w:tcBorders>
              <w:bottom w:val="nil"/>
            </w:tcBorders>
            <w:shd w:val="clear" w:color="auto" w:fill="CCFFCC"/>
            <w:vAlign w:val="center"/>
          </w:tcPr>
          <w:p w14:paraId="035ED699" w14:textId="4E6C9D2E" w:rsidR="0012365C" w:rsidRPr="000246DE" w:rsidRDefault="0012365C" w:rsidP="007E5DF6">
            <w:pPr>
              <w:spacing w:line="0" w:lineRule="atLeast"/>
              <w:ind w:firstLineChars="100" w:firstLine="180"/>
              <w:rPr>
                <w:rFonts w:ascii="ＭＳ ゴシック" w:eastAsia="ＭＳ ゴシック" w:hAnsi="ＭＳ ゴシック"/>
                <w:sz w:val="18"/>
              </w:rPr>
            </w:pPr>
            <w:r w:rsidRPr="000246DE">
              <w:rPr>
                <w:rFonts w:ascii="ＭＳ ゴシック" w:eastAsia="ＭＳ ゴシック" w:hAnsi="ＭＳ ゴシック" w:hint="eastAsia"/>
                <w:sz w:val="18"/>
              </w:rPr>
              <w:t>居宅介護支援</w:t>
            </w:r>
          </w:p>
        </w:tc>
        <w:tc>
          <w:tcPr>
            <w:tcW w:w="1496" w:type="dxa"/>
            <w:tcBorders>
              <w:bottom w:val="nil"/>
            </w:tcBorders>
            <w:shd w:val="clear" w:color="auto" w:fill="CCFFCC"/>
            <w:vAlign w:val="center"/>
          </w:tcPr>
          <w:p w14:paraId="685B5D68"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6" w:type="dxa"/>
            <w:tcBorders>
              <w:bottom w:val="nil"/>
            </w:tcBorders>
            <w:shd w:val="clear" w:color="auto" w:fill="CCFFCC"/>
            <w:vAlign w:val="center"/>
          </w:tcPr>
          <w:p w14:paraId="141B56F8"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6" w:type="dxa"/>
            <w:tcBorders>
              <w:bottom w:val="nil"/>
            </w:tcBorders>
            <w:shd w:val="clear" w:color="auto" w:fill="CCFFCC"/>
            <w:vAlign w:val="center"/>
          </w:tcPr>
          <w:p w14:paraId="77E4290E"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7" w:type="dxa"/>
            <w:tcBorders>
              <w:bottom w:val="nil"/>
            </w:tcBorders>
            <w:shd w:val="clear" w:color="auto" w:fill="CCFFCC"/>
          </w:tcPr>
          <w:p w14:paraId="10DA970C"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r>
      <w:tr w:rsidR="00274C36" w:rsidRPr="000246DE" w14:paraId="062E148B" w14:textId="2CE169E6" w:rsidTr="000438AA">
        <w:tc>
          <w:tcPr>
            <w:tcW w:w="408" w:type="dxa"/>
            <w:tcBorders>
              <w:top w:val="nil"/>
              <w:bottom w:val="single" w:sz="4" w:space="0" w:color="auto"/>
              <w:right w:val="dotted" w:sz="4" w:space="0" w:color="auto"/>
            </w:tcBorders>
            <w:shd w:val="clear" w:color="auto" w:fill="CCFFCC"/>
            <w:vAlign w:val="center"/>
          </w:tcPr>
          <w:p w14:paraId="55B970D3" w14:textId="77777777" w:rsidR="00274C36" w:rsidRPr="000246DE" w:rsidRDefault="00274C36" w:rsidP="007E5DF6">
            <w:pPr>
              <w:spacing w:line="0" w:lineRule="atLeast"/>
              <w:rPr>
                <w:rFonts w:ascii="ＭＳ ゴシック" w:eastAsia="ＭＳ ゴシック" w:hAnsi="ＭＳ ゴシック"/>
                <w:sz w:val="18"/>
              </w:rPr>
            </w:pPr>
          </w:p>
        </w:tc>
        <w:tc>
          <w:tcPr>
            <w:tcW w:w="3246" w:type="dxa"/>
            <w:tcBorders>
              <w:top w:val="dotted" w:sz="4" w:space="0" w:color="auto"/>
              <w:left w:val="dotted" w:sz="4" w:space="0" w:color="auto"/>
              <w:bottom w:val="single" w:sz="4" w:space="0" w:color="auto"/>
            </w:tcBorders>
            <w:vAlign w:val="center"/>
          </w:tcPr>
          <w:p w14:paraId="462A39F3" w14:textId="77777777" w:rsidR="00274C36" w:rsidRPr="000246DE" w:rsidRDefault="00274C36"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6" w:type="dxa"/>
            <w:tcBorders>
              <w:top w:val="dotted" w:sz="4" w:space="0" w:color="auto"/>
              <w:bottom w:val="single" w:sz="4" w:space="0" w:color="auto"/>
            </w:tcBorders>
            <w:vAlign w:val="center"/>
          </w:tcPr>
          <w:p w14:paraId="5CFDFD50" w14:textId="42A87B6B" w:rsidR="00274C36" w:rsidRPr="000246DE" w:rsidRDefault="00274C36"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35,064</w:t>
            </w:r>
          </w:p>
        </w:tc>
        <w:tc>
          <w:tcPr>
            <w:tcW w:w="1496" w:type="dxa"/>
            <w:tcBorders>
              <w:top w:val="dotted" w:sz="4" w:space="0" w:color="auto"/>
              <w:bottom w:val="single" w:sz="4" w:space="0" w:color="auto"/>
            </w:tcBorders>
            <w:vAlign w:val="center"/>
          </w:tcPr>
          <w:p w14:paraId="16EBBE55" w14:textId="54939634" w:rsidR="00274C36" w:rsidRPr="000246DE" w:rsidRDefault="00274C36"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35,988</w:t>
            </w:r>
          </w:p>
        </w:tc>
        <w:tc>
          <w:tcPr>
            <w:tcW w:w="1496" w:type="dxa"/>
            <w:tcBorders>
              <w:top w:val="dotted" w:sz="4" w:space="0" w:color="auto"/>
              <w:bottom w:val="single" w:sz="4" w:space="0" w:color="auto"/>
            </w:tcBorders>
            <w:vAlign w:val="center"/>
          </w:tcPr>
          <w:p w14:paraId="6CF1754E" w14:textId="3CF63D08" w:rsidR="00274C36" w:rsidRPr="000246DE" w:rsidRDefault="00274C36"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36,732</w:t>
            </w:r>
          </w:p>
        </w:tc>
        <w:tc>
          <w:tcPr>
            <w:tcW w:w="1497" w:type="dxa"/>
            <w:tcBorders>
              <w:top w:val="dotted" w:sz="4" w:space="0" w:color="auto"/>
              <w:bottom w:val="single" w:sz="4" w:space="0" w:color="auto"/>
            </w:tcBorders>
            <w:vAlign w:val="center"/>
          </w:tcPr>
          <w:p w14:paraId="5EA85B6B" w14:textId="4D902436" w:rsidR="00274C36" w:rsidRPr="000246DE" w:rsidRDefault="00274C36"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41,040</w:t>
            </w:r>
          </w:p>
        </w:tc>
      </w:tr>
    </w:tbl>
    <w:p w14:paraId="0F13E7B0" w14:textId="77777777" w:rsidR="001C2019" w:rsidRPr="000246DE" w:rsidRDefault="001C2019" w:rsidP="001C2019"/>
    <w:p w14:paraId="33A8D1EE" w14:textId="77777777" w:rsidR="00F31569" w:rsidRPr="000246DE" w:rsidRDefault="00F31569" w:rsidP="002F7634">
      <w:pPr>
        <w:pStyle w:val="4"/>
        <w:rPr>
          <w:color w:val="auto"/>
        </w:rPr>
      </w:pPr>
      <w:r w:rsidRPr="000246DE">
        <w:rPr>
          <w:color w:val="auto"/>
        </w:rPr>
        <w:br w:type="page"/>
      </w:r>
    </w:p>
    <w:p w14:paraId="2AD84E14" w14:textId="0AF9FE98" w:rsidR="002F7634" w:rsidRPr="000246DE" w:rsidRDefault="002F7634" w:rsidP="002F7634">
      <w:pPr>
        <w:pStyle w:val="4"/>
        <w:rPr>
          <w:color w:val="auto"/>
        </w:rPr>
      </w:pPr>
      <w:r w:rsidRPr="000246DE">
        <w:rPr>
          <w:rFonts w:hint="eastAsia"/>
          <w:color w:val="auto"/>
        </w:rPr>
        <w:lastRenderedPageBreak/>
        <w:t>⑥施設サービス（介護保険法で定められた施設に入って受けるサービス）</w:t>
      </w:r>
    </w:p>
    <w:tbl>
      <w:tblPr>
        <w:tblStyle w:val="aa"/>
        <w:tblW w:w="0" w:type="auto"/>
        <w:tblInd w:w="108" w:type="dxa"/>
        <w:tblLook w:val="04A0" w:firstRow="1" w:lastRow="0" w:firstColumn="1" w:lastColumn="0" w:noHBand="0" w:noVBand="1"/>
      </w:tblPr>
      <w:tblGrid>
        <w:gridCol w:w="283"/>
        <w:gridCol w:w="421"/>
        <w:gridCol w:w="2938"/>
        <w:gridCol w:w="1499"/>
        <w:gridCol w:w="1499"/>
        <w:gridCol w:w="1499"/>
        <w:gridCol w:w="1500"/>
      </w:tblGrid>
      <w:tr w:rsidR="0012365C" w:rsidRPr="000246DE" w14:paraId="500B6749" w14:textId="40CACCD8" w:rsidTr="0012365C">
        <w:trPr>
          <w:trHeight w:val="369"/>
        </w:trPr>
        <w:tc>
          <w:tcPr>
            <w:tcW w:w="3642" w:type="dxa"/>
            <w:gridSpan w:val="3"/>
            <w:tcBorders>
              <w:bottom w:val="single" w:sz="4" w:space="0" w:color="auto"/>
            </w:tcBorders>
            <w:shd w:val="clear" w:color="auto" w:fill="CCFFCC"/>
          </w:tcPr>
          <w:p w14:paraId="1424DE21"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499" w:type="dxa"/>
            <w:shd w:val="clear" w:color="auto" w:fill="CCFFCC"/>
            <w:vAlign w:val="center"/>
          </w:tcPr>
          <w:p w14:paraId="656A5534"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99" w:type="dxa"/>
            <w:shd w:val="clear" w:color="auto" w:fill="CCFFCC"/>
            <w:vAlign w:val="center"/>
          </w:tcPr>
          <w:p w14:paraId="3B539517"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99" w:type="dxa"/>
            <w:shd w:val="clear" w:color="auto" w:fill="CCFFCC"/>
            <w:vAlign w:val="center"/>
          </w:tcPr>
          <w:p w14:paraId="108B6E19"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500" w:type="dxa"/>
            <w:shd w:val="clear" w:color="auto" w:fill="CCFFCC"/>
          </w:tcPr>
          <w:p w14:paraId="3F216431" w14:textId="26D3D1EB"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12365C" w:rsidRPr="000246DE" w14:paraId="15FF3003" w14:textId="7F0D90F3" w:rsidTr="0012365C">
        <w:tc>
          <w:tcPr>
            <w:tcW w:w="9639" w:type="dxa"/>
            <w:gridSpan w:val="7"/>
            <w:tcBorders>
              <w:bottom w:val="nil"/>
            </w:tcBorders>
            <w:shd w:val="clear" w:color="auto" w:fill="CCFFCC"/>
            <w:vAlign w:val="center"/>
          </w:tcPr>
          <w:p w14:paraId="467EC2B9" w14:textId="78ED1FA2" w:rsidR="0012365C" w:rsidRPr="000246DE" w:rsidRDefault="0012365C"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施設サービス</w:t>
            </w:r>
          </w:p>
        </w:tc>
      </w:tr>
      <w:tr w:rsidR="000438AA" w:rsidRPr="000246DE" w14:paraId="71FBEBCB" w14:textId="08010435" w:rsidTr="000438AA">
        <w:tc>
          <w:tcPr>
            <w:tcW w:w="283" w:type="dxa"/>
            <w:vMerge w:val="restart"/>
            <w:tcBorders>
              <w:top w:val="nil"/>
            </w:tcBorders>
            <w:shd w:val="clear" w:color="auto" w:fill="CCFFCC"/>
          </w:tcPr>
          <w:p w14:paraId="79E1AAF1" w14:textId="77777777" w:rsidR="000438AA" w:rsidRPr="000246DE" w:rsidRDefault="000438AA" w:rsidP="007E5DF6">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6167E72B" w14:textId="1D047F3E" w:rsidR="000438AA" w:rsidRPr="000246DE" w:rsidRDefault="000438AA" w:rsidP="00D74C83">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①介護老人福祉施設</w:t>
            </w:r>
          </w:p>
        </w:tc>
        <w:tc>
          <w:tcPr>
            <w:tcW w:w="1499" w:type="dxa"/>
            <w:tcBorders>
              <w:bottom w:val="nil"/>
            </w:tcBorders>
            <w:shd w:val="clear" w:color="auto" w:fill="CCFFCC"/>
            <w:vAlign w:val="center"/>
          </w:tcPr>
          <w:p w14:paraId="6A1C53FB" w14:textId="77777777" w:rsidR="000438AA" w:rsidRPr="000246DE" w:rsidRDefault="000438AA" w:rsidP="007E5DF6">
            <w:pPr>
              <w:spacing w:line="0" w:lineRule="atLeast"/>
              <w:ind w:firstLineChars="100" w:firstLine="180"/>
              <w:jc w:val="right"/>
              <w:rPr>
                <w:rFonts w:asciiTheme="majorEastAsia" w:eastAsiaTheme="majorEastAsia" w:hAnsiTheme="majorEastAsia"/>
                <w:sz w:val="18"/>
              </w:rPr>
            </w:pPr>
          </w:p>
        </w:tc>
        <w:tc>
          <w:tcPr>
            <w:tcW w:w="1499" w:type="dxa"/>
            <w:tcBorders>
              <w:bottom w:val="nil"/>
            </w:tcBorders>
            <w:shd w:val="clear" w:color="auto" w:fill="CCFFCC"/>
            <w:vAlign w:val="center"/>
          </w:tcPr>
          <w:p w14:paraId="5BCEAB95" w14:textId="77777777" w:rsidR="000438AA" w:rsidRPr="000246DE" w:rsidRDefault="000438AA" w:rsidP="007E5DF6">
            <w:pPr>
              <w:spacing w:line="0" w:lineRule="atLeast"/>
              <w:ind w:firstLineChars="100" w:firstLine="180"/>
              <w:jc w:val="right"/>
              <w:rPr>
                <w:rFonts w:asciiTheme="majorEastAsia" w:eastAsiaTheme="majorEastAsia" w:hAnsiTheme="majorEastAsia"/>
                <w:sz w:val="18"/>
              </w:rPr>
            </w:pPr>
          </w:p>
        </w:tc>
        <w:tc>
          <w:tcPr>
            <w:tcW w:w="1499" w:type="dxa"/>
            <w:tcBorders>
              <w:bottom w:val="nil"/>
            </w:tcBorders>
            <w:shd w:val="clear" w:color="auto" w:fill="CCFFCC"/>
            <w:vAlign w:val="center"/>
          </w:tcPr>
          <w:p w14:paraId="22996672" w14:textId="77777777" w:rsidR="000438AA" w:rsidRPr="000246DE" w:rsidRDefault="000438AA" w:rsidP="007E5DF6">
            <w:pPr>
              <w:spacing w:line="0" w:lineRule="atLeast"/>
              <w:ind w:firstLineChars="100" w:firstLine="180"/>
              <w:jc w:val="right"/>
              <w:rPr>
                <w:rFonts w:asciiTheme="majorEastAsia" w:eastAsiaTheme="majorEastAsia" w:hAnsiTheme="majorEastAsia"/>
                <w:sz w:val="18"/>
              </w:rPr>
            </w:pPr>
          </w:p>
        </w:tc>
        <w:tc>
          <w:tcPr>
            <w:tcW w:w="1500" w:type="dxa"/>
            <w:tcBorders>
              <w:bottom w:val="nil"/>
            </w:tcBorders>
            <w:shd w:val="clear" w:color="auto" w:fill="CCFFCC"/>
          </w:tcPr>
          <w:p w14:paraId="2A0B264B" w14:textId="77777777" w:rsidR="000438AA" w:rsidRPr="000246DE" w:rsidRDefault="000438AA" w:rsidP="007E5DF6">
            <w:pPr>
              <w:spacing w:line="0" w:lineRule="atLeast"/>
              <w:ind w:firstLineChars="100" w:firstLine="180"/>
              <w:jc w:val="right"/>
              <w:rPr>
                <w:rFonts w:asciiTheme="majorEastAsia" w:eastAsiaTheme="majorEastAsia" w:hAnsiTheme="majorEastAsia"/>
                <w:sz w:val="18"/>
              </w:rPr>
            </w:pPr>
          </w:p>
        </w:tc>
      </w:tr>
      <w:tr w:rsidR="000438AA" w:rsidRPr="000246DE" w14:paraId="7764E28F" w14:textId="08C8D833" w:rsidTr="000438AA">
        <w:tc>
          <w:tcPr>
            <w:tcW w:w="283" w:type="dxa"/>
            <w:vMerge/>
            <w:shd w:val="clear" w:color="auto" w:fill="CCFFCC"/>
          </w:tcPr>
          <w:p w14:paraId="6891B66A" w14:textId="77777777" w:rsidR="000438AA" w:rsidRPr="000246DE" w:rsidRDefault="000438AA" w:rsidP="007E5DF6">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39100176" w14:textId="77777777" w:rsidR="000438AA" w:rsidRPr="000246DE" w:rsidRDefault="000438AA"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3614D67F" w14:textId="77777777" w:rsidR="000438AA" w:rsidRPr="000246DE" w:rsidRDefault="000438AA"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9" w:type="dxa"/>
            <w:tcBorders>
              <w:top w:val="dotted" w:sz="4" w:space="0" w:color="auto"/>
              <w:bottom w:val="dotted" w:sz="4" w:space="0" w:color="auto"/>
            </w:tcBorders>
            <w:vAlign w:val="center"/>
          </w:tcPr>
          <w:p w14:paraId="58759CAD" w14:textId="59F837CB" w:rsidR="000438AA" w:rsidRPr="000246DE" w:rsidRDefault="000438AA"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3,312</w:t>
            </w:r>
          </w:p>
        </w:tc>
        <w:tc>
          <w:tcPr>
            <w:tcW w:w="1499" w:type="dxa"/>
            <w:tcBorders>
              <w:top w:val="dotted" w:sz="4" w:space="0" w:color="auto"/>
              <w:bottom w:val="dotted" w:sz="4" w:space="0" w:color="auto"/>
            </w:tcBorders>
            <w:vAlign w:val="center"/>
          </w:tcPr>
          <w:p w14:paraId="3308912F" w14:textId="22814263" w:rsidR="000438AA" w:rsidRPr="000246DE" w:rsidRDefault="000438AA"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3,312</w:t>
            </w:r>
          </w:p>
        </w:tc>
        <w:tc>
          <w:tcPr>
            <w:tcW w:w="1499" w:type="dxa"/>
            <w:tcBorders>
              <w:top w:val="dotted" w:sz="4" w:space="0" w:color="auto"/>
              <w:bottom w:val="dotted" w:sz="4" w:space="0" w:color="auto"/>
            </w:tcBorders>
            <w:vAlign w:val="center"/>
          </w:tcPr>
          <w:p w14:paraId="6AB686F9" w14:textId="53DC890F" w:rsidR="000438AA" w:rsidRPr="000246DE" w:rsidRDefault="000438AA"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3,312</w:t>
            </w:r>
          </w:p>
        </w:tc>
        <w:tc>
          <w:tcPr>
            <w:tcW w:w="1500" w:type="dxa"/>
            <w:tcBorders>
              <w:top w:val="dotted" w:sz="4" w:space="0" w:color="auto"/>
              <w:bottom w:val="dotted" w:sz="4" w:space="0" w:color="auto"/>
            </w:tcBorders>
            <w:vAlign w:val="center"/>
          </w:tcPr>
          <w:p w14:paraId="1C1AE4E9" w14:textId="4E82EE06" w:rsidR="000438AA" w:rsidRPr="000246DE" w:rsidRDefault="000438AA"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3,312</w:t>
            </w:r>
          </w:p>
        </w:tc>
      </w:tr>
      <w:tr w:rsidR="000438AA" w:rsidRPr="000246DE" w14:paraId="4F80BD7D" w14:textId="4ECC83F4" w:rsidTr="000438AA">
        <w:tc>
          <w:tcPr>
            <w:tcW w:w="283" w:type="dxa"/>
            <w:vMerge/>
            <w:shd w:val="clear" w:color="auto" w:fill="CCFFCC"/>
          </w:tcPr>
          <w:p w14:paraId="3CDE3359" w14:textId="77777777" w:rsidR="000438AA" w:rsidRPr="000246DE" w:rsidRDefault="000438AA" w:rsidP="007E5DF6">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3364A617" w14:textId="74634F20" w:rsidR="000438AA" w:rsidRPr="000246DE" w:rsidRDefault="000438AA" w:rsidP="00D74C83">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②介護老人保健施設</w:t>
            </w:r>
          </w:p>
        </w:tc>
        <w:tc>
          <w:tcPr>
            <w:tcW w:w="1499" w:type="dxa"/>
            <w:tcBorders>
              <w:bottom w:val="nil"/>
            </w:tcBorders>
            <w:shd w:val="clear" w:color="auto" w:fill="CCFFCC"/>
            <w:vAlign w:val="center"/>
          </w:tcPr>
          <w:p w14:paraId="37448225" w14:textId="77777777" w:rsidR="000438AA" w:rsidRPr="000246DE" w:rsidRDefault="000438AA" w:rsidP="007E5DF6">
            <w:pPr>
              <w:spacing w:line="0" w:lineRule="atLeast"/>
              <w:ind w:firstLineChars="100" w:firstLine="180"/>
              <w:jc w:val="right"/>
              <w:rPr>
                <w:rFonts w:asciiTheme="majorEastAsia" w:eastAsiaTheme="majorEastAsia" w:hAnsiTheme="majorEastAsia"/>
                <w:sz w:val="18"/>
              </w:rPr>
            </w:pPr>
          </w:p>
        </w:tc>
        <w:tc>
          <w:tcPr>
            <w:tcW w:w="1499" w:type="dxa"/>
            <w:tcBorders>
              <w:bottom w:val="nil"/>
            </w:tcBorders>
            <w:shd w:val="clear" w:color="auto" w:fill="CCFFCC"/>
            <w:vAlign w:val="center"/>
          </w:tcPr>
          <w:p w14:paraId="5A418B59" w14:textId="0FF23366" w:rsidR="000438AA" w:rsidRPr="000246DE" w:rsidRDefault="000438AA" w:rsidP="007E5DF6">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 xml:space="preserve">　</w:t>
            </w:r>
          </w:p>
        </w:tc>
        <w:tc>
          <w:tcPr>
            <w:tcW w:w="1499" w:type="dxa"/>
            <w:tcBorders>
              <w:bottom w:val="nil"/>
            </w:tcBorders>
            <w:shd w:val="clear" w:color="auto" w:fill="CCFFCC"/>
            <w:vAlign w:val="center"/>
          </w:tcPr>
          <w:p w14:paraId="1F8BC13B" w14:textId="59AA9403" w:rsidR="000438AA" w:rsidRPr="000246DE" w:rsidRDefault="000438AA" w:rsidP="007E5DF6">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 xml:space="preserve">　</w:t>
            </w:r>
          </w:p>
        </w:tc>
        <w:tc>
          <w:tcPr>
            <w:tcW w:w="1500" w:type="dxa"/>
            <w:tcBorders>
              <w:bottom w:val="nil"/>
            </w:tcBorders>
            <w:shd w:val="clear" w:color="auto" w:fill="CCFFCC"/>
            <w:vAlign w:val="center"/>
          </w:tcPr>
          <w:p w14:paraId="16EF0228" w14:textId="7FFD2D9F" w:rsidR="000438AA" w:rsidRPr="000246DE" w:rsidRDefault="000438AA" w:rsidP="007E5DF6">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 xml:space="preserve">　</w:t>
            </w:r>
          </w:p>
        </w:tc>
      </w:tr>
      <w:tr w:rsidR="000438AA" w:rsidRPr="000246DE" w14:paraId="38B7CE44" w14:textId="6A327C30" w:rsidTr="000438AA">
        <w:tc>
          <w:tcPr>
            <w:tcW w:w="283" w:type="dxa"/>
            <w:vMerge/>
            <w:shd w:val="clear" w:color="auto" w:fill="CCFFCC"/>
          </w:tcPr>
          <w:p w14:paraId="18F24213" w14:textId="77777777" w:rsidR="000438AA" w:rsidRPr="000246DE" w:rsidRDefault="000438AA" w:rsidP="007E5DF6">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20DD8854" w14:textId="77777777" w:rsidR="000438AA" w:rsidRPr="000246DE" w:rsidRDefault="000438AA"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6DC3C58C" w14:textId="77777777" w:rsidR="000438AA" w:rsidRPr="000246DE" w:rsidRDefault="000438AA"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9" w:type="dxa"/>
            <w:tcBorders>
              <w:top w:val="dotted" w:sz="4" w:space="0" w:color="auto"/>
              <w:bottom w:val="dotted" w:sz="4" w:space="0" w:color="auto"/>
            </w:tcBorders>
            <w:vAlign w:val="center"/>
          </w:tcPr>
          <w:p w14:paraId="0A7E6D32" w14:textId="2ECC3A9A" w:rsidR="000438AA" w:rsidRPr="000246DE" w:rsidRDefault="000438AA"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2,124</w:t>
            </w:r>
          </w:p>
        </w:tc>
        <w:tc>
          <w:tcPr>
            <w:tcW w:w="1499" w:type="dxa"/>
            <w:tcBorders>
              <w:top w:val="dotted" w:sz="4" w:space="0" w:color="auto"/>
              <w:bottom w:val="dotted" w:sz="4" w:space="0" w:color="auto"/>
            </w:tcBorders>
            <w:vAlign w:val="center"/>
          </w:tcPr>
          <w:p w14:paraId="2F2FC8D8" w14:textId="6BF0F9F0" w:rsidR="000438AA" w:rsidRPr="000246DE" w:rsidRDefault="000438AA"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2,124</w:t>
            </w:r>
          </w:p>
        </w:tc>
        <w:tc>
          <w:tcPr>
            <w:tcW w:w="1499" w:type="dxa"/>
            <w:tcBorders>
              <w:top w:val="dotted" w:sz="4" w:space="0" w:color="auto"/>
              <w:bottom w:val="dotted" w:sz="4" w:space="0" w:color="auto"/>
            </w:tcBorders>
            <w:vAlign w:val="center"/>
          </w:tcPr>
          <w:p w14:paraId="5738CA5A" w14:textId="16B15DC8" w:rsidR="000438AA" w:rsidRPr="000246DE" w:rsidRDefault="000438AA"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2,124</w:t>
            </w:r>
          </w:p>
        </w:tc>
        <w:tc>
          <w:tcPr>
            <w:tcW w:w="1500" w:type="dxa"/>
            <w:tcBorders>
              <w:top w:val="dotted" w:sz="4" w:space="0" w:color="auto"/>
              <w:bottom w:val="dotted" w:sz="4" w:space="0" w:color="auto"/>
            </w:tcBorders>
            <w:vAlign w:val="center"/>
          </w:tcPr>
          <w:p w14:paraId="2DD33E77" w14:textId="2D678338" w:rsidR="000438AA" w:rsidRPr="000246DE" w:rsidRDefault="000438AA"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2,124</w:t>
            </w:r>
          </w:p>
        </w:tc>
      </w:tr>
      <w:tr w:rsidR="000438AA" w:rsidRPr="000246DE" w14:paraId="44A07DFE" w14:textId="1C102CD4" w:rsidTr="000438AA">
        <w:tc>
          <w:tcPr>
            <w:tcW w:w="283" w:type="dxa"/>
            <w:vMerge/>
            <w:shd w:val="clear" w:color="auto" w:fill="CCFFCC"/>
          </w:tcPr>
          <w:p w14:paraId="3D8CFEF0" w14:textId="77777777" w:rsidR="000438AA" w:rsidRPr="000246DE" w:rsidRDefault="000438AA" w:rsidP="007E5DF6">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651D098A" w14:textId="710924B9" w:rsidR="000438AA" w:rsidRPr="000246DE" w:rsidRDefault="000438AA" w:rsidP="00D74C83">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③介護療養型医療施設</w:t>
            </w:r>
          </w:p>
        </w:tc>
        <w:tc>
          <w:tcPr>
            <w:tcW w:w="1499" w:type="dxa"/>
            <w:tcBorders>
              <w:bottom w:val="nil"/>
            </w:tcBorders>
            <w:shd w:val="clear" w:color="auto" w:fill="CCFFCC"/>
            <w:vAlign w:val="center"/>
          </w:tcPr>
          <w:p w14:paraId="2603D07F" w14:textId="77777777" w:rsidR="000438AA" w:rsidRPr="000246DE" w:rsidRDefault="000438AA" w:rsidP="007E5DF6">
            <w:pPr>
              <w:spacing w:line="0" w:lineRule="atLeast"/>
              <w:ind w:firstLineChars="100" w:firstLine="180"/>
              <w:jc w:val="right"/>
              <w:rPr>
                <w:rFonts w:asciiTheme="majorEastAsia" w:eastAsiaTheme="majorEastAsia" w:hAnsiTheme="majorEastAsia"/>
                <w:sz w:val="18"/>
              </w:rPr>
            </w:pPr>
          </w:p>
        </w:tc>
        <w:tc>
          <w:tcPr>
            <w:tcW w:w="1499" w:type="dxa"/>
            <w:tcBorders>
              <w:bottom w:val="nil"/>
            </w:tcBorders>
            <w:shd w:val="clear" w:color="auto" w:fill="CCFFCC"/>
            <w:vAlign w:val="center"/>
          </w:tcPr>
          <w:p w14:paraId="7B62580C" w14:textId="77777777" w:rsidR="000438AA" w:rsidRPr="000246DE" w:rsidRDefault="000438AA" w:rsidP="007E5DF6">
            <w:pPr>
              <w:spacing w:line="0" w:lineRule="atLeast"/>
              <w:ind w:firstLineChars="100" w:firstLine="180"/>
              <w:jc w:val="right"/>
              <w:rPr>
                <w:rFonts w:asciiTheme="majorEastAsia" w:eastAsiaTheme="majorEastAsia" w:hAnsiTheme="majorEastAsia"/>
                <w:sz w:val="18"/>
              </w:rPr>
            </w:pPr>
          </w:p>
        </w:tc>
        <w:tc>
          <w:tcPr>
            <w:tcW w:w="1499" w:type="dxa"/>
            <w:tcBorders>
              <w:bottom w:val="nil"/>
            </w:tcBorders>
            <w:shd w:val="clear" w:color="auto" w:fill="CCFFCC"/>
            <w:vAlign w:val="center"/>
          </w:tcPr>
          <w:p w14:paraId="06D8C23E" w14:textId="77777777" w:rsidR="000438AA" w:rsidRPr="000246DE" w:rsidRDefault="000438AA" w:rsidP="007E5DF6">
            <w:pPr>
              <w:spacing w:line="0" w:lineRule="atLeast"/>
              <w:ind w:firstLineChars="100" w:firstLine="180"/>
              <w:jc w:val="right"/>
              <w:rPr>
                <w:rFonts w:asciiTheme="majorEastAsia" w:eastAsiaTheme="majorEastAsia" w:hAnsiTheme="majorEastAsia"/>
                <w:sz w:val="18"/>
              </w:rPr>
            </w:pPr>
          </w:p>
        </w:tc>
        <w:tc>
          <w:tcPr>
            <w:tcW w:w="1500" w:type="dxa"/>
            <w:tcBorders>
              <w:bottom w:val="nil"/>
            </w:tcBorders>
            <w:shd w:val="clear" w:color="auto" w:fill="CCFFCC"/>
          </w:tcPr>
          <w:p w14:paraId="33949370" w14:textId="77777777" w:rsidR="000438AA" w:rsidRPr="000246DE" w:rsidRDefault="000438AA" w:rsidP="007E5DF6">
            <w:pPr>
              <w:spacing w:line="0" w:lineRule="atLeast"/>
              <w:ind w:firstLineChars="100" w:firstLine="180"/>
              <w:jc w:val="right"/>
              <w:rPr>
                <w:rFonts w:asciiTheme="majorEastAsia" w:eastAsiaTheme="majorEastAsia" w:hAnsiTheme="majorEastAsia"/>
                <w:sz w:val="18"/>
              </w:rPr>
            </w:pPr>
          </w:p>
        </w:tc>
      </w:tr>
      <w:tr w:rsidR="000438AA" w:rsidRPr="000246DE" w14:paraId="634E7925" w14:textId="65E90208" w:rsidTr="000438AA">
        <w:tc>
          <w:tcPr>
            <w:tcW w:w="283" w:type="dxa"/>
            <w:vMerge/>
            <w:shd w:val="clear" w:color="auto" w:fill="CCFFCC"/>
          </w:tcPr>
          <w:p w14:paraId="5C0E5F53" w14:textId="77777777" w:rsidR="000438AA" w:rsidRPr="000246DE" w:rsidRDefault="000438AA" w:rsidP="007E5DF6">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2E6BDC21" w14:textId="77777777" w:rsidR="000438AA" w:rsidRPr="000246DE" w:rsidRDefault="000438AA"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7AE8A3D1" w14:textId="77777777" w:rsidR="000438AA" w:rsidRPr="000246DE" w:rsidRDefault="000438AA"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9" w:type="dxa"/>
            <w:tcBorders>
              <w:top w:val="dotted" w:sz="4" w:space="0" w:color="auto"/>
              <w:bottom w:val="dotted" w:sz="4" w:space="0" w:color="auto"/>
            </w:tcBorders>
            <w:vAlign w:val="center"/>
          </w:tcPr>
          <w:p w14:paraId="49E19438" w14:textId="14FD13EA" w:rsidR="000438AA" w:rsidRPr="000246DE" w:rsidRDefault="000438AA"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108</w:t>
            </w:r>
          </w:p>
        </w:tc>
        <w:tc>
          <w:tcPr>
            <w:tcW w:w="1499" w:type="dxa"/>
            <w:tcBorders>
              <w:top w:val="dotted" w:sz="4" w:space="0" w:color="auto"/>
              <w:bottom w:val="dotted" w:sz="4" w:space="0" w:color="auto"/>
            </w:tcBorders>
            <w:vAlign w:val="center"/>
          </w:tcPr>
          <w:p w14:paraId="6DFFF598" w14:textId="4BF1A27E" w:rsidR="000438AA" w:rsidRPr="000246DE" w:rsidRDefault="000438AA"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108</w:t>
            </w:r>
          </w:p>
        </w:tc>
        <w:tc>
          <w:tcPr>
            <w:tcW w:w="1499" w:type="dxa"/>
            <w:tcBorders>
              <w:top w:val="dotted" w:sz="4" w:space="0" w:color="auto"/>
              <w:bottom w:val="dotted" w:sz="4" w:space="0" w:color="auto"/>
            </w:tcBorders>
            <w:vAlign w:val="center"/>
          </w:tcPr>
          <w:p w14:paraId="0F7DAC7A" w14:textId="0FF3953E" w:rsidR="000438AA" w:rsidRPr="000246DE" w:rsidRDefault="000438AA"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108</w:t>
            </w:r>
          </w:p>
        </w:tc>
        <w:tc>
          <w:tcPr>
            <w:tcW w:w="1500" w:type="dxa"/>
            <w:tcBorders>
              <w:top w:val="dotted" w:sz="4" w:space="0" w:color="auto"/>
              <w:bottom w:val="dotted" w:sz="4" w:space="0" w:color="auto"/>
            </w:tcBorders>
            <w:vAlign w:val="center"/>
          </w:tcPr>
          <w:p w14:paraId="36FFDEA6" w14:textId="19CF48B4" w:rsidR="000438AA" w:rsidRPr="000246DE" w:rsidRDefault="000438AA" w:rsidP="00866E94">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 xml:space="preserve">―　</w:t>
            </w:r>
          </w:p>
        </w:tc>
      </w:tr>
      <w:tr w:rsidR="000438AA" w:rsidRPr="000246DE" w14:paraId="2CAB717A" w14:textId="110D55CF" w:rsidTr="00410B18">
        <w:tc>
          <w:tcPr>
            <w:tcW w:w="283" w:type="dxa"/>
            <w:vMerge/>
            <w:shd w:val="clear" w:color="auto" w:fill="CCFFCC"/>
          </w:tcPr>
          <w:p w14:paraId="03D5FD12" w14:textId="77777777" w:rsidR="000438AA" w:rsidRPr="000246DE" w:rsidRDefault="000438AA" w:rsidP="007E5DF6">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435A505D" w14:textId="66A4EE2E" w:rsidR="000438AA" w:rsidRPr="000246DE" w:rsidRDefault="000438AA" w:rsidP="00D74C83">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④介護医療院※</w:t>
            </w:r>
          </w:p>
        </w:tc>
        <w:tc>
          <w:tcPr>
            <w:tcW w:w="1499" w:type="dxa"/>
            <w:tcBorders>
              <w:bottom w:val="nil"/>
            </w:tcBorders>
            <w:shd w:val="clear" w:color="auto" w:fill="CCFFCC"/>
            <w:vAlign w:val="center"/>
          </w:tcPr>
          <w:p w14:paraId="7AC9DBCB" w14:textId="77777777" w:rsidR="000438AA" w:rsidRPr="000246DE" w:rsidRDefault="000438AA" w:rsidP="007E5DF6">
            <w:pPr>
              <w:spacing w:line="0" w:lineRule="atLeast"/>
              <w:ind w:firstLineChars="100" w:firstLine="180"/>
              <w:jc w:val="right"/>
              <w:rPr>
                <w:rFonts w:asciiTheme="majorEastAsia" w:eastAsiaTheme="majorEastAsia" w:hAnsiTheme="majorEastAsia"/>
                <w:sz w:val="18"/>
              </w:rPr>
            </w:pPr>
          </w:p>
        </w:tc>
        <w:tc>
          <w:tcPr>
            <w:tcW w:w="1499" w:type="dxa"/>
            <w:tcBorders>
              <w:bottom w:val="nil"/>
            </w:tcBorders>
            <w:shd w:val="clear" w:color="auto" w:fill="CCFFCC"/>
            <w:vAlign w:val="center"/>
          </w:tcPr>
          <w:p w14:paraId="2D01FD0C" w14:textId="77777777" w:rsidR="000438AA" w:rsidRPr="000246DE" w:rsidRDefault="000438AA" w:rsidP="007E5DF6">
            <w:pPr>
              <w:spacing w:line="0" w:lineRule="atLeast"/>
              <w:ind w:firstLineChars="100" w:firstLine="180"/>
              <w:jc w:val="right"/>
              <w:rPr>
                <w:rFonts w:asciiTheme="majorEastAsia" w:eastAsiaTheme="majorEastAsia" w:hAnsiTheme="majorEastAsia"/>
                <w:sz w:val="18"/>
              </w:rPr>
            </w:pPr>
          </w:p>
        </w:tc>
        <w:tc>
          <w:tcPr>
            <w:tcW w:w="1499" w:type="dxa"/>
            <w:tcBorders>
              <w:bottom w:val="nil"/>
            </w:tcBorders>
            <w:shd w:val="clear" w:color="auto" w:fill="CCFFCC"/>
            <w:vAlign w:val="center"/>
          </w:tcPr>
          <w:p w14:paraId="40558A67" w14:textId="77777777" w:rsidR="000438AA" w:rsidRPr="000246DE" w:rsidRDefault="000438AA" w:rsidP="007E5DF6">
            <w:pPr>
              <w:spacing w:line="0" w:lineRule="atLeast"/>
              <w:ind w:firstLineChars="100" w:firstLine="180"/>
              <w:jc w:val="right"/>
              <w:rPr>
                <w:rFonts w:asciiTheme="majorEastAsia" w:eastAsiaTheme="majorEastAsia" w:hAnsiTheme="majorEastAsia"/>
                <w:sz w:val="18"/>
              </w:rPr>
            </w:pPr>
          </w:p>
        </w:tc>
        <w:tc>
          <w:tcPr>
            <w:tcW w:w="1500" w:type="dxa"/>
            <w:tcBorders>
              <w:bottom w:val="nil"/>
            </w:tcBorders>
            <w:shd w:val="clear" w:color="auto" w:fill="CCFFCC"/>
          </w:tcPr>
          <w:p w14:paraId="47A18EF6" w14:textId="77777777" w:rsidR="000438AA" w:rsidRPr="000246DE" w:rsidRDefault="000438AA" w:rsidP="007E5DF6">
            <w:pPr>
              <w:spacing w:line="0" w:lineRule="atLeast"/>
              <w:ind w:firstLineChars="100" w:firstLine="180"/>
              <w:jc w:val="right"/>
              <w:rPr>
                <w:rFonts w:asciiTheme="majorEastAsia" w:eastAsiaTheme="majorEastAsia" w:hAnsiTheme="majorEastAsia"/>
                <w:sz w:val="18"/>
              </w:rPr>
            </w:pPr>
          </w:p>
        </w:tc>
      </w:tr>
      <w:tr w:rsidR="000438AA" w:rsidRPr="000246DE" w14:paraId="7331484E" w14:textId="1BF64604" w:rsidTr="000438AA">
        <w:tc>
          <w:tcPr>
            <w:tcW w:w="283" w:type="dxa"/>
            <w:vMerge/>
            <w:tcBorders>
              <w:bottom w:val="single" w:sz="4" w:space="0" w:color="auto"/>
            </w:tcBorders>
            <w:shd w:val="clear" w:color="auto" w:fill="CCFFCC"/>
          </w:tcPr>
          <w:p w14:paraId="482D29EA" w14:textId="77777777" w:rsidR="000438AA" w:rsidRPr="000246DE" w:rsidRDefault="000438AA" w:rsidP="007E5DF6">
            <w:pPr>
              <w:spacing w:line="0" w:lineRule="atLeast"/>
              <w:rPr>
                <w:rFonts w:ascii="ＭＳ ゴシック" w:eastAsia="ＭＳ ゴシック" w:hAnsi="ＭＳ ゴシック"/>
                <w:sz w:val="18"/>
              </w:rPr>
            </w:pPr>
          </w:p>
        </w:tc>
        <w:tc>
          <w:tcPr>
            <w:tcW w:w="421" w:type="dxa"/>
            <w:tcBorders>
              <w:top w:val="nil"/>
              <w:bottom w:val="single" w:sz="4" w:space="0" w:color="auto"/>
              <w:right w:val="dotted" w:sz="4" w:space="0" w:color="auto"/>
            </w:tcBorders>
            <w:shd w:val="clear" w:color="auto" w:fill="CCFFCC"/>
            <w:vAlign w:val="center"/>
          </w:tcPr>
          <w:p w14:paraId="07ADD29F" w14:textId="77777777" w:rsidR="000438AA" w:rsidRPr="000246DE" w:rsidRDefault="000438AA"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single" w:sz="4" w:space="0" w:color="auto"/>
            </w:tcBorders>
            <w:vAlign w:val="center"/>
          </w:tcPr>
          <w:p w14:paraId="3275E4B8" w14:textId="77777777" w:rsidR="000438AA" w:rsidRPr="000246DE" w:rsidRDefault="000438AA"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9" w:type="dxa"/>
            <w:tcBorders>
              <w:top w:val="dotted" w:sz="4" w:space="0" w:color="auto"/>
              <w:bottom w:val="single" w:sz="4" w:space="0" w:color="auto"/>
            </w:tcBorders>
            <w:vAlign w:val="center"/>
          </w:tcPr>
          <w:p w14:paraId="6FD44134" w14:textId="6F1F71C0" w:rsidR="000438AA" w:rsidRPr="000246DE" w:rsidRDefault="000438AA"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156</w:t>
            </w:r>
          </w:p>
        </w:tc>
        <w:tc>
          <w:tcPr>
            <w:tcW w:w="1499" w:type="dxa"/>
            <w:tcBorders>
              <w:top w:val="dotted" w:sz="4" w:space="0" w:color="auto"/>
              <w:bottom w:val="single" w:sz="4" w:space="0" w:color="auto"/>
            </w:tcBorders>
            <w:vAlign w:val="center"/>
          </w:tcPr>
          <w:p w14:paraId="3CD66A57" w14:textId="245BCA90" w:rsidR="000438AA" w:rsidRPr="000246DE" w:rsidRDefault="000438AA"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312</w:t>
            </w:r>
          </w:p>
        </w:tc>
        <w:tc>
          <w:tcPr>
            <w:tcW w:w="1499" w:type="dxa"/>
            <w:tcBorders>
              <w:top w:val="dotted" w:sz="4" w:space="0" w:color="auto"/>
              <w:bottom w:val="single" w:sz="4" w:space="0" w:color="auto"/>
            </w:tcBorders>
            <w:vAlign w:val="center"/>
          </w:tcPr>
          <w:p w14:paraId="08BA6E97" w14:textId="7076BADF" w:rsidR="000438AA" w:rsidRPr="000246DE" w:rsidRDefault="000438AA"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468</w:t>
            </w:r>
          </w:p>
        </w:tc>
        <w:tc>
          <w:tcPr>
            <w:tcW w:w="1500" w:type="dxa"/>
            <w:tcBorders>
              <w:top w:val="dotted" w:sz="4" w:space="0" w:color="auto"/>
              <w:bottom w:val="single" w:sz="4" w:space="0" w:color="auto"/>
            </w:tcBorders>
            <w:vAlign w:val="center"/>
          </w:tcPr>
          <w:p w14:paraId="51E8C857" w14:textId="15EBDE92" w:rsidR="000438AA" w:rsidRPr="000246DE" w:rsidRDefault="000438AA"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1,080</w:t>
            </w:r>
          </w:p>
        </w:tc>
      </w:tr>
    </w:tbl>
    <w:p w14:paraId="4DA8657C" w14:textId="77777777" w:rsidR="00F31569" w:rsidRPr="000246DE" w:rsidRDefault="00F31569" w:rsidP="00F31569">
      <w:pPr>
        <w:rPr>
          <w:rFonts w:asciiTheme="minorEastAsia" w:eastAsiaTheme="minorEastAsia" w:hAnsiTheme="minorEastAsia"/>
          <w:sz w:val="16"/>
        </w:rPr>
      </w:pPr>
      <w:r w:rsidRPr="000246DE">
        <w:rPr>
          <w:rFonts w:asciiTheme="minorEastAsia" w:eastAsiaTheme="minorEastAsia" w:hAnsiTheme="minorEastAsia" w:hint="eastAsia"/>
          <w:sz w:val="16"/>
        </w:rPr>
        <w:t>※平成37年度は介護療養型医療施設を含みます。</w:t>
      </w:r>
    </w:p>
    <w:p w14:paraId="605237D8" w14:textId="77777777" w:rsidR="00F31569" w:rsidRPr="000246DE" w:rsidRDefault="00F31569" w:rsidP="00F31569">
      <w:pPr>
        <w:rPr>
          <w:rFonts w:asciiTheme="minorEastAsia" w:eastAsiaTheme="minorEastAsia" w:hAnsiTheme="minorEastAsia"/>
          <w:sz w:val="16"/>
        </w:rPr>
      </w:pPr>
    </w:p>
    <w:p w14:paraId="511234E0" w14:textId="096D1D86" w:rsidR="002F7634" w:rsidRPr="000246DE" w:rsidRDefault="002F7634" w:rsidP="002F7634">
      <w:pPr>
        <w:pStyle w:val="3"/>
        <w:rPr>
          <w:color w:val="auto"/>
          <w:sz w:val="36"/>
          <w:szCs w:val="36"/>
        </w:rPr>
      </w:pPr>
      <w:bookmarkStart w:id="63" w:name="_Toc504406174"/>
      <w:r w:rsidRPr="000246DE">
        <w:rPr>
          <w:rFonts w:hint="eastAsia"/>
          <w:color w:val="auto"/>
        </w:rPr>
        <w:t>（２）第７期計画における利用者数及び事業量の見込み（介護予防給付）</w:t>
      </w:r>
      <w:bookmarkEnd w:id="63"/>
    </w:p>
    <w:p w14:paraId="3988BB33" w14:textId="77777777" w:rsidR="002F7634" w:rsidRPr="000246DE" w:rsidRDefault="002F7634" w:rsidP="002F7634">
      <w:pPr>
        <w:pStyle w:val="4"/>
        <w:rPr>
          <w:color w:val="auto"/>
        </w:rPr>
      </w:pPr>
      <w:r w:rsidRPr="000246DE">
        <w:rPr>
          <w:rFonts w:hint="eastAsia"/>
          <w:color w:val="auto"/>
        </w:rPr>
        <w:t>①介護予防サービス（在宅を中心としながら受ける介護予防サービス）</w:t>
      </w:r>
    </w:p>
    <w:tbl>
      <w:tblPr>
        <w:tblStyle w:val="aa"/>
        <w:tblW w:w="0" w:type="auto"/>
        <w:tblInd w:w="108" w:type="dxa"/>
        <w:tblLook w:val="04A0" w:firstRow="1" w:lastRow="0" w:firstColumn="1" w:lastColumn="0" w:noHBand="0" w:noVBand="1"/>
      </w:tblPr>
      <w:tblGrid>
        <w:gridCol w:w="283"/>
        <w:gridCol w:w="421"/>
        <w:gridCol w:w="2938"/>
        <w:gridCol w:w="1504"/>
        <w:gridCol w:w="1505"/>
        <w:gridCol w:w="1504"/>
        <w:gridCol w:w="1505"/>
      </w:tblGrid>
      <w:tr w:rsidR="0012365C" w:rsidRPr="000246DE" w14:paraId="0B8D1AA2" w14:textId="3862F6A6" w:rsidTr="0012365C">
        <w:tc>
          <w:tcPr>
            <w:tcW w:w="3642" w:type="dxa"/>
            <w:gridSpan w:val="3"/>
            <w:tcBorders>
              <w:bottom w:val="single" w:sz="4" w:space="0" w:color="auto"/>
            </w:tcBorders>
            <w:shd w:val="clear" w:color="auto" w:fill="CCFFCC"/>
          </w:tcPr>
          <w:p w14:paraId="398106A7"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504" w:type="dxa"/>
            <w:shd w:val="clear" w:color="auto" w:fill="CCFFCC"/>
            <w:vAlign w:val="center"/>
          </w:tcPr>
          <w:p w14:paraId="25E8F93B"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505" w:type="dxa"/>
            <w:shd w:val="clear" w:color="auto" w:fill="CCFFCC"/>
            <w:vAlign w:val="center"/>
          </w:tcPr>
          <w:p w14:paraId="75AE07A0"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504" w:type="dxa"/>
            <w:shd w:val="clear" w:color="auto" w:fill="CCFFCC"/>
            <w:vAlign w:val="center"/>
          </w:tcPr>
          <w:p w14:paraId="306771FF"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505" w:type="dxa"/>
            <w:shd w:val="clear" w:color="auto" w:fill="CCFFCC"/>
          </w:tcPr>
          <w:p w14:paraId="479D20D6" w14:textId="47A27C2C"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F75BE7" w:rsidRPr="000246DE" w14:paraId="17F60BD2" w14:textId="7201861C" w:rsidTr="00410B18">
        <w:tc>
          <w:tcPr>
            <w:tcW w:w="9660" w:type="dxa"/>
            <w:gridSpan w:val="7"/>
            <w:tcBorders>
              <w:bottom w:val="nil"/>
            </w:tcBorders>
            <w:shd w:val="clear" w:color="auto" w:fill="CCFFCC"/>
            <w:vAlign w:val="center"/>
          </w:tcPr>
          <w:p w14:paraId="3F82CE3E" w14:textId="5D143DF8" w:rsidR="00F75BE7" w:rsidRPr="000246DE" w:rsidRDefault="00F75BE7"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居宅介護サービス</w:t>
            </w:r>
          </w:p>
        </w:tc>
      </w:tr>
      <w:tr w:rsidR="0012365C" w:rsidRPr="000246DE" w14:paraId="1573424D" w14:textId="182EF3EC" w:rsidTr="00F75BE7">
        <w:tc>
          <w:tcPr>
            <w:tcW w:w="283" w:type="dxa"/>
            <w:vMerge w:val="restart"/>
            <w:tcBorders>
              <w:top w:val="nil"/>
            </w:tcBorders>
            <w:shd w:val="clear" w:color="auto" w:fill="CCFFCC"/>
          </w:tcPr>
          <w:p w14:paraId="0D091248" w14:textId="77777777" w:rsidR="0012365C" w:rsidRPr="000246DE" w:rsidRDefault="0012365C" w:rsidP="007E5DF6">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300F0B28" w14:textId="4CE37E73" w:rsidR="0012365C" w:rsidRPr="000246DE" w:rsidRDefault="0012365C"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①介護予防訪問入浴介護</w:t>
            </w:r>
          </w:p>
        </w:tc>
        <w:tc>
          <w:tcPr>
            <w:tcW w:w="1504" w:type="dxa"/>
            <w:tcBorders>
              <w:bottom w:val="nil"/>
            </w:tcBorders>
            <w:shd w:val="clear" w:color="auto" w:fill="CCFFCC"/>
            <w:vAlign w:val="center"/>
          </w:tcPr>
          <w:p w14:paraId="4C2BBD72" w14:textId="77777777" w:rsidR="0012365C" w:rsidRPr="000246DE" w:rsidRDefault="0012365C" w:rsidP="007E5DF6">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450F95EE" w14:textId="77777777" w:rsidR="0012365C" w:rsidRPr="000246DE" w:rsidRDefault="0012365C" w:rsidP="007E5DF6">
            <w:pPr>
              <w:spacing w:line="0" w:lineRule="atLeast"/>
              <w:ind w:firstLineChars="100" w:firstLine="180"/>
              <w:jc w:val="right"/>
              <w:rPr>
                <w:rFonts w:asciiTheme="majorEastAsia" w:eastAsiaTheme="majorEastAsia" w:hAnsiTheme="majorEastAsia"/>
                <w:sz w:val="18"/>
                <w:szCs w:val="18"/>
              </w:rPr>
            </w:pPr>
          </w:p>
        </w:tc>
        <w:tc>
          <w:tcPr>
            <w:tcW w:w="1504" w:type="dxa"/>
            <w:tcBorders>
              <w:bottom w:val="nil"/>
            </w:tcBorders>
            <w:shd w:val="clear" w:color="auto" w:fill="CCFFCC"/>
            <w:vAlign w:val="center"/>
          </w:tcPr>
          <w:p w14:paraId="01F7AB4C" w14:textId="77777777" w:rsidR="0012365C" w:rsidRPr="000246DE" w:rsidRDefault="0012365C" w:rsidP="007E5DF6">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tcPr>
          <w:p w14:paraId="5C505E94" w14:textId="77777777" w:rsidR="0012365C" w:rsidRPr="000246DE" w:rsidRDefault="0012365C" w:rsidP="007E5DF6">
            <w:pPr>
              <w:spacing w:line="0" w:lineRule="atLeast"/>
              <w:ind w:firstLineChars="100" w:firstLine="180"/>
              <w:jc w:val="right"/>
              <w:rPr>
                <w:rFonts w:asciiTheme="majorEastAsia" w:eastAsiaTheme="majorEastAsia" w:hAnsiTheme="majorEastAsia"/>
                <w:sz w:val="18"/>
                <w:szCs w:val="18"/>
              </w:rPr>
            </w:pPr>
          </w:p>
        </w:tc>
      </w:tr>
      <w:tr w:rsidR="00866E94" w:rsidRPr="000246DE" w14:paraId="4D35EC34" w14:textId="1249364D" w:rsidTr="000438AA">
        <w:tc>
          <w:tcPr>
            <w:tcW w:w="283" w:type="dxa"/>
            <w:vMerge/>
            <w:shd w:val="clear" w:color="auto" w:fill="CCFFCC"/>
          </w:tcPr>
          <w:p w14:paraId="01C34697" w14:textId="77777777" w:rsidR="00866E94" w:rsidRPr="000246DE" w:rsidRDefault="00866E94" w:rsidP="007E5DF6">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3B77C554" w14:textId="77777777" w:rsidR="00866E94" w:rsidRPr="000246DE" w:rsidRDefault="00866E94"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7CDA0360"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52C0853E" w14:textId="7B849F51"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12</w:t>
            </w:r>
          </w:p>
        </w:tc>
        <w:tc>
          <w:tcPr>
            <w:tcW w:w="1505" w:type="dxa"/>
            <w:tcBorders>
              <w:top w:val="dotted" w:sz="4" w:space="0" w:color="auto"/>
              <w:bottom w:val="dotted" w:sz="4" w:space="0" w:color="auto"/>
            </w:tcBorders>
            <w:vAlign w:val="center"/>
          </w:tcPr>
          <w:p w14:paraId="3EC46FAB" w14:textId="29E0ED73"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12</w:t>
            </w:r>
          </w:p>
        </w:tc>
        <w:tc>
          <w:tcPr>
            <w:tcW w:w="1504" w:type="dxa"/>
            <w:tcBorders>
              <w:top w:val="dotted" w:sz="4" w:space="0" w:color="auto"/>
              <w:bottom w:val="dotted" w:sz="4" w:space="0" w:color="auto"/>
            </w:tcBorders>
            <w:vAlign w:val="center"/>
          </w:tcPr>
          <w:p w14:paraId="10FCCC4A" w14:textId="35021464"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12</w:t>
            </w:r>
          </w:p>
        </w:tc>
        <w:tc>
          <w:tcPr>
            <w:tcW w:w="1505" w:type="dxa"/>
            <w:tcBorders>
              <w:top w:val="dotted" w:sz="4" w:space="0" w:color="auto"/>
              <w:bottom w:val="dotted" w:sz="4" w:space="0" w:color="auto"/>
            </w:tcBorders>
            <w:vAlign w:val="center"/>
          </w:tcPr>
          <w:p w14:paraId="1DB4D5FB" w14:textId="2BD52256"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12</w:t>
            </w:r>
          </w:p>
        </w:tc>
      </w:tr>
      <w:tr w:rsidR="00866E94" w:rsidRPr="000246DE" w14:paraId="1A392708" w14:textId="3D81C5E4" w:rsidTr="000438AA">
        <w:tc>
          <w:tcPr>
            <w:tcW w:w="283" w:type="dxa"/>
            <w:vMerge/>
            <w:shd w:val="clear" w:color="auto" w:fill="CCFFCC"/>
          </w:tcPr>
          <w:p w14:paraId="28B35F02" w14:textId="77777777" w:rsidR="00866E94" w:rsidRPr="000246DE" w:rsidRDefault="00866E94" w:rsidP="007E5DF6">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04509A95" w14:textId="77777777" w:rsidR="00866E94" w:rsidRPr="000246DE" w:rsidRDefault="00866E94"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23470B37"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利用回数（回/年）</w:t>
            </w:r>
          </w:p>
        </w:tc>
        <w:tc>
          <w:tcPr>
            <w:tcW w:w="1504" w:type="dxa"/>
            <w:tcBorders>
              <w:top w:val="dotted" w:sz="4" w:space="0" w:color="auto"/>
            </w:tcBorders>
            <w:vAlign w:val="center"/>
          </w:tcPr>
          <w:p w14:paraId="77860296" w14:textId="2A930733"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48</w:t>
            </w:r>
          </w:p>
        </w:tc>
        <w:tc>
          <w:tcPr>
            <w:tcW w:w="1505" w:type="dxa"/>
            <w:tcBorders>
              <w:top w:val="dotted" w:sz="4" w:space="0" w:color="auto"/>
            </w:tcBorders>
            <w:vAlign w:val="center"/>
          </w:tcPr>
          <w:p w14:paraId="6B1E2AE0" w14:textId="6587EDB7"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48</w:t>
            </w:r>
          </w:p>
        </w:tc>
        <w:tc>
          <w:tcPr>
            <w:tcW w:w="1504" w:type="dxa"/>
            <w:tcBorders>
              <w:top w:val="dotted" w:sz="4" w:space="0" w:color="auto"/>
            </w:tcBorders>
            <w:vAlign w:val="center"/>
          </w:tcPr>
          <w:p w14:paraId="7F5FD346" w14:textId="2AB77C8B"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48</w:t>
            </w:r>
          </w:p>
        </w:tc>
        <w:tc>
          <w:tcPr>
            <w:tcW w:w="1505" w:type="dxa"/>
            <w:tcBorders>
              <w:top w:val="dotted" w:sz="4" w:space="0" w:color="auto"/>
            </w:tcBorders>
            <w:vAlign w:val="center"/>
          </w:tcPr>
          <w:p w14:paraId="36918F26" w14:textId="5C31AC06"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48</w:t>
            </w:r>
          </w:p>
        </w:tc>
      </w:tr>
      <w:tr w:rsidR="00866E94" w:rsidRPr="000246DE" w14:paraId="745383FD" w14:textId="092D7E0C" w:rsidTr="000438AA">
        <w:tc>
          <w:tcPr>
            <w:tcW w:w="283" w:type="dxa"/>
            <w:vMerge/>
            <w:shd w:val="clear" w:color="auto" w:fill="CCFFCC"/>
          </w:tcPr>
          <w:p w14:paraId="1D9B2876" w14:textId="77777777" w:rsidR="00866E94" w:rsidRPr="000246DE" w:rsidRDefault="00866E94" w:rsidP="007E5DF6">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646C0670" w14:textId="696BD8C9"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②介護予防訪問看護</w:t>
            </w:r>
          </w:p>
        </w:tc>
        <w:tc>
          <w:tcPr>
            <w:tcW w:w="1504" w:type="dxa"/>
            <w:tcBorders>
              <w:bottom w:val="nil"/>
            </w:tcBorders>
            <w:shd w:val="clear" w:color="auto" w:fill="CCFFCC"/>
            <w:vAlign w:val="center"/>
          </w:tcPr>
          <w:p w14:paraId="1F3FF325" w14:textId="77777777"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735FA0F7" w14:textId="78A13F9D"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4" w:type="dxa"/>
            <w:tcBorders>
              <w:bottom w:val="nil"/>
            </w:tcBorders>
            <w:shd w:val="clear" w:color="auto" w:fill="CCFFCC"/>
            <w:vAlign w:val="center"/>
          </w:tcPr>
          <w:p w14:paraId="36AF0B5B" w14:textId="5D125747"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5" w:type="dxa"/>
            <w:tcBorders>
              <w:bottom w:val="nil"/>
            </w:tcBorders>
            <w:shd w:val="clear" w:color="auto" w:fill="CCFFCC"/>
            <w:vAlign w:val="center"/>
          </w:tcPr>
          <w:p w14:paraId="314952A6" w14:textId="23AB388E"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866E94" w:rsidRPr="000246DE" w14:paraId="1BA244F9" w14:textId="64F47E4C" w:rsidTr="000438AA">
        <w:tc>
          <w:tcPr>
            <w:tcW w:w="283" w:type="dxa"/>
            <w:vMerge/>
            <w:shd w:val="clear" w:color="auto" w:fill="CCFFCC"/>
          </w:tcPr>
          <w:p w14:paraId="42FB6A42" w14:textId="77777777" w:rsidR="00866E94" w:rsidRPr="000246DE" w:rsidRDefault="00866E94" w:rsidP="007E5DF6">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42284EA7" w14:textId="77777777" w:rsidR="00866E94" w:rsidRPr="000246DE" w:rsidRDefault="00866E94"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1F5E2CFE"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7AF0DB52" w14:textId="7AA5596D"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264</w:t>
            </w:r>
          </w:p>
        </w:tc>
        <w:tc>
          <w:tcPr>
            <w:tcW w:w="1505" w:type="dxa"/>
            <w:tcBorders>
              <w:top w:val="dotted" w:sz="4" w:space="0" w:color="auto"/>
              <w:bottom w:val="dotted" w:sz="4" w:space="0" w:color="auto"/>
            </w:tcBorders>
            <w:vAlign w:val="center"/>
          </w:tcPr>
          <w:p w14:paraId="051ACAD5" w14:textId="3464B37E"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264</w:t>
            </w:r>
          </w:p>
        </w:tc>
        <w:tc>
          <w:tcPr>
            <w:tcW w:w="1504" w:type="dxa"/>
            <w:tcBorders>
              <w:top w:val="dotted" w:sz="4" w:space="0" w:color="auto"/>
              <w:bottom w:val="dotted" w:sz="4" w:space="0" w:color="auto"/>
            </w:tcBorders>
            <w:vAlign w:val="center"/>
          </w:tcPr>
          <w:p w14:paraId="6FE41263" w14:textId="1646BD38"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276</w:t>
            </w:r>
          </w:p>
        </w:tc>
        <w:tc>
          <w:tcPr>
            <w:tcW w:w="1505" w:type="dxa"/>
            <w:tcBorders>
              <w:top w:val="dotted" w:sz="4" w:space="0" w:color="auto"/>
              <w:bottom w:val="dotted" w:sz="4" w:space="0" w:color="auto"/>
            </w:tcBorders>
            <w:vAlign w:val="center"/>
          </w:tcPr>
          <w:p w14:paraId="129E1B34" w14:textId="32D5DC05"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300</w:t>
            </w:r>
          </w:p>
        </w:tc>
      </w:tr>
      <w:tr w:rsidR="00866E94" w:rsidRPr="000246DE" w14:paraId="433522D9" w14:textId="56865B74" w:rsidTr="000438AA">
        <w:tc>
          <w:tcPr>
            <w:tcW w:w="283" w:type="dxa"/>
            <w:vMerge/>
            <w:shd w:val="clear" w:color="auto" w:fill="CCFFCC"/>
          </w:tcPr>
          <w:p w14:paraId="3B3CB23D" w14:textId="77777777" w:rsidR="00866E94" w:rsidRPr="000246DE" w:rsidRDefault="00866E94" w:rsidP="007E5DF6">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228EA754" w14:textId="77777777" w:rsidR="00866E94" w:rsidRPr="000246DE" w:rsidRDefault="00866E94"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55B5FAD6"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利用回数（回/年）</w:t>
            </w:r>
          </w:p>
        </w:tc>
        <w:tc>
          <w:tcPr>
            <w:tcW w:w="1504" w:type="dxa"/>
            <w:tcBorders>
              <w:top w:val="dotted" w:sz="4" w:space="0" w:color="auto"/>
            </w:tcBorders>
            <w:vAlign w:val="center"/>
          </w:tcPr>
          <w:p w14:paraId="4164BBDC" w14:textId="51667B04"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2,825</w:t>
            </w:r>
          </w:p>
        </w:tc>
        <w:tc>
          <w:tcPr>
            <w:tcW w:w="1505" w:type="dxa"/>
            <w:tcBorders>
              <w:top w:val="dotted" w:sz="4" w:space="0" w:color="auto"/>
            </w:tcBorders>
            <w:vAlign w:val="center"/>
          </w:tcPr>
          <w:p w14:paraId="5087B1C6" w14:textId="638A2211"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2,825</w:t>
            </w:r>
          </w:p>
        </w:tc>
        <w:tc>
          <w:tcPr>
            <w:tcW w:w="1504" w:type="dxa"/>
            <w:tcBorders>
              <w:top w:val="dotted" w:sz="4" w:space="0" w:color="auto"/>
            </w:tcBorders>
            <w:vAlign w:val="center"/>
          </w:tcPr>
          <w:p w14:paraId="00BBE462" w14:textId="4549C94E"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2,958</w:t>
            </w:r>
          </w:p>
        </w:tc>
        <w:tc>
          <w:tcPr>
            <w:tcW w:w="1505" w:type="dxa"/>
            <w:tcBorders>
              <w:top w:val="dotted" w:sz="4" w:space="0" w:color="auto"/>
            </w:tcBorders>
            <w:vAlign w:val="center"/>
          </w:tcPr>
          <w:p w14:paraId="7B6F4881" w14:textId="3ABC9B17"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3,211</w:t>
            </w:r>
          </w:p>
        </w:tc>
      </w:tr>
      <w:tr w:rsidR="00866E94" w:rsidRPr="000246DE" w14:paraId="2C67B6F4" w14:textId="773D751F" w:rsidTr="000438AA">
        <w:tc>
          <w:tcPr>
            <w:tcW w:w="283" w:type="dxa"/>
            <w:vMerge/>
            <w:shd w:val="clear" w:color="auto" w:fill="CCFFCC"/>
          </w:tcPr>
          <w:p w14:paraId="6886AEDB" w14:textId="77777777" w:rsidR="00866E94" w:rsidRPr="000246DE" w:rsidRDefault="00866E94" w:rsidP="007E5DF6">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11EEEC91" w14:textId="4325C319"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③介護予防訪問リハビリテーション</w:t>
            </w:r>
          </w:p>
        </w:tc>
        <w:tc>
          <w:tcPr>
            <w:tcW w:w="1504" w:type="dxa"/>
            <w:tcBorders>
              <w:bottom w:val="nil"/>
            </w:tcBorders>
            <w:shd w:val="clear" w:color="auto" w:fill="CCFFCC"/>
            <w:vAlign w:val="center"/>
          </w:tcPr>
          <w:p w14:paraId="15F62476" w14:textId="77777777"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1EE175AC" w14:textId="70968E74"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4" w:type="dxa"/>
            <w:tcBorders>
              <w:bottom w:val="nil"/>
            </w:tcBorders>
            <w:shd w:val="clear" w:color="auto" w:fill="CCFFCC"/>
            <w:vAlign w:val="center"/>
          </w:tcPr>
          <w:p w14:paraId="4A6C00CE" w14:textId="5AE3F4D2"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5" w:type="dxa"/>
            <w:tcBorders>
              <w:bottom w:val="nil"/>
            </w:tcBorders>
            <w:shd w:val="clear" w:color="auto" w:fill="CCFFCC"/>
            <w:vAlign w:val="center"/>
          </w:tcPr>
          <w:p w14:paraId="0BC314A2" w14:textId="7633FFB7"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866E94" w:rsidRPr="000246DE" w14:paraId="4D872D5E" w14:textId="55FB53C1" w:rsidTr="000438AA">
        <w:tc>
          <w:tcPr>
            <w:tcW w:w="283" w:type="dxa"/>
            <w:vMerge/>
            <w:shd w:val="clear" w:color="auto" w:fill="CCFFCC"/>
          </w:tcPr>
          <w:p w14:paraId="21E2797F" w14:textId="77777777" w:rsidR="00866E94" w:rsidRPr="000246DE" w:rsidRDefault="00866E94" w:rsidP="007E5DF6">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085BC239" w14:textId="77777777" w:rsidR="00866E94" w:rsidRPr="000246DE" w:rsidRDefault="00866E94"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4336CA51"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27FC5573" w14:textId="43E6111B"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144</w:t>
            </w:r>
          </w:p>
        </w:tc>
        <w:tc>
          <w:tcPr>
            <w:tcW w:w="1505" w:type="dxa"/>
            <w:tcBorders>
              <w:top w:val="dotted" w:sz="4" w:space="0" w:color="auto"/>
              <w:bottom w:val="dotted" w:sz="4" w:space="0" w:color="auto"/>
            </w:tcBorders>
            <w:vAlign w:val="center"/>
          </w:tcPr>
          <w:p w14:paraId="1666F652" w14:textId="6C2B1BC9"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156</w:t>
            </w:r>
          </w:p>
        </w:tc>
        <w:tc>
          <w:tcPr>
            <w:tcW w:w="1504" w:type="dxa"/>
            <w:tcBorders>
              <w:top w:val="dotted" w:sz="4" w:space="0" w:color="auto"/>
              <w:bottom w:val="dotted" w:sz="4" w:space="0" w:color="auto"/>
            </w:tcBorders>
            <w:vAlign w:val="center"/>
          </w:tcPr>
          <w:p w14:paraId="07045D97" w14:textId="4CD5EC33"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168</w:t>
            </w:r>
          </w:p>
        </w:tc>
        <w:tc>
          <w:tcPr>
            <w:tcW w:w="1505" w:type="dxa"/>
            <w:tcBorders>
              <w:top w:val="dotted" w:sz="4" w:space="0" w:color="auto"/>
              <w:bottom w:val="dotted" w:sz="4" w:space="0" w:color="auto"/>
            </w:tcBorders>
            <w:vAlign w:val="center"/>
          </w:tcPr>
          <w:p w14:paraId="25C90934" w14:textId="45D335DF"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192</w:t>
            </w:r>
          </w:p>
        </w:tc>
      </w:tr>
      <w:tr w:rsidR="00866E94" w:rsidRPr="000246DE" w14:paraId="6EAD5DEC" w14:textId="2C72CD8F" w:rsidTr="000438AA">
        <w:tc>
          <w:tcPr>
            <w:tcW w:w="283" w:type="dxa"/>
            <w:vMerge/>
            <w:shd w:val="clear" w:color="auto" w:fill="CCFFCC"/>
          </w:tcPr>
          <w:p w14:paraId="55E43BE0" w14:textId="77777777" w:rsidR="00866E94" w:rsidRPr="000246DE" w:rsidRDefault="00866E94" w:rsidP="007E5DF6">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2FD9DA37" w14:textId="77777777" w:rsidR="00866E94" w:rsidRPr="000246DE" w:rsidRDefault="00866E94"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539541A7"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利用回数（回/年）</w:t>
            </w:r>
          </w:p>
        </w:tc>
        <w:tc>
          <w:tcPr>
            <w:tcW w:w="1504" w:type="dxa"/>
            <w:tcBorders>
              <w:top w:val="dotted" w:sz="4" w:space="0" w:color="auto"/>
            </w:tcBorders>
            <w:vAlign w:val="center"/>
          </w:tcPr>
          <w:p w14:paraId="20047D0F" w14:textId="52C68194"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1,840</w:t>
            </w:r>
          </w:p>
        </w:tc>
        <w:tc>
          <w:tcPr>
            <w:tcW w:w="1505" w:type="dxa"/>
            <w:tcBorders>
              <w:top w:val="dotted" w:sz="4" w:space="0" w:color="auto"/>
            </w:tcBorders>
            <w:vAlign w:val="center"/>
          </w:tcPr>
          <w:p w14:paraId="673E76AC" w14:textId="2465F53E"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2,010</w:t>
            </w:r>
          </w:p>
        </w:tc>
        <w:tc>
          <w:tcPr>
            <w:tcW w:w="1504" w:type="dxa"/>
            <w:tcBorders>
              <w:top w:val="dotted" w:sz="4" w:space="0" w:color="auto"/>
            </w:tcBorders>
            <w:vAlign w:val="center"/>
          </w:tcPr>
          <w:p w14:paraId="625B9699" w14:textId="767E0344"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2,180</w:t>
            </w:r>
          </w:p>
        </w:tc>
        <w:tc>
          <w:tcPr>
            <w:tcW w:w="1505" w:type="dxa"/>
            <w:tcBorders>
              <w:top w:val="dotted" w:sz="4" w:space="0" w:color="auto"/>
            </w:tcBorders>
            <w:vAlign w:val="center"/>
          </w:tcPr>
          <w:p w14:paraId="4B44AD3B" w14:textId="5B504D4D"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2,453</w:t>
            </w:r>
          </w:p>
        </w:tc>
      </w:tr>
      <w:tr w:rsidR="00866E94" w:rsidRPr="000246DE" w14:paraId="2264D9AC" w14:textId="24B698D0" w:rsidTr="000438AA">
        <w:tc>
          <w:tcPr>
            <w:tcW w:w="283" w:type="dxa"/>
            <w:vMerge/>
            <w:shd w:val="clear" w:color="auto" w:fill="CCFFCC"/>
          </w:tcPr>
          <w:p w14:paraId="0BF9079F" w14:textId="77777777" w:rsidR="00866E94" w:rsidRPr="000246DE" w:rsidRDefault="00866E94" w:rsidP="007E5DF6">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6BA60CFD" w14:textId="3A44B923"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④介護予防居宅療養管理指導</w:t>
            </w:r>
          </w:p>
        </w:tc>
        <w:tc>
          <w:tcPr>
            <w:tcW w:w="1504" w:type="dxa"/>
            <w:tcBorders>
              <w:bottom w:val="nil"/>
            </w:tcBorders>
            <w:shd w:val="clear" w:color="auto" w:fill="CCFFCC"/>
            <w:vAlign w:val="center"/>
          </w:tcPr>
          <w:p w14:paraId="5C4D48E2" w14:textId="77777777"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1BF1F36D" w14:textId="32B257B8"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4" w:type="dxa"/>
            <w:tcBorders>
              <w:bottom w:val="nil"/>
            </w:tcBorders>
            <w:shd w:val="clear" w:color="auto" w:fill="CCFFCC"/>
            <w:vAlign w:val="center"/>
          </w:tcPr>
          <w:p w14:paraId="2C145099" w14:textId="7EDBF206"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5" w:type="dxa"/>
            <w:tcBorders>
              <w:bottom w:val="nil"/>
            </w:tcBorders>
            <w:shd w:val="clear" w:color="auto" w:fill="CCFFCC"/>
            <w:vAlign w:val="center"/>
          </w:tcPr>
          <w:p w14:paraId="0C111804" w14:textId="56E0DB9F"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866E94" w:rsidRPr="000246DE" w14:paraId="188670F6" w14:textId="06D30AA1" w:rsidTr="000438AA">
        <w:tc>
          <w:tcPr>
            <w:tcW w:w="283" w:type="dxa"/>
            <w:vMerge/>
            <w:shd w:val="clear" w:color="auto" w:fill="CCFFCC"/>
          </w:tcPr>
          <w:p w14:paraId="11FF5808" w14:textId="77777777" w:rsidR="00866E94" w:rsidRPr="000246DE" w:rsidRDefault="00866E94" w:rsidP="007E5DF6">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0BE0D565" w14:textId="77777777" w:rsidR="00866E94" w:rsidRPr="000246DE" w:rsidRDefault="00866E94"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4B6736CB"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51ADDEF0" w14:textId="0B563DF4"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228</w:t>
            </w:r>
          </w:p>
        </w:tc>
        <w:tc>
          <w:tcPr>
            <w:tcW w:w="1505" w:type="dxa"/>
            <w:tcBorders>
              <w:top w:val="dotted" w:sz="4" w:space="0" w:color="auto"/>
              <w:bottom w:val="dotted" w:sz="4" w:space="0" w:color="auto"/>
            </w:tcBorders>
            <w:vAlign w:val="center"/>
          </w:tcPr>
          <w:p w14:paraId="164E8B2F" w14:textId="06936F4B"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240</w:t>
            </w:r>
          </w:p>
        </w:tc>
        <w:tc>
          <w:tcPr>
            <w:tcW w:w="1504" w:type="dxa"/>
            <w:tcBorders>
              <w:top w:val="dotted" w:sz="4" w:space="0" w:color="auto"/>
              <w:bottom w:val="dotted" w:sz="4" w:space="0" w:color="auto"/>
            </w:tcBorders>
            <w:vAlign w:val="center"/>
          </w:tcPr>
          <w:p w14:paraId="5E3E566D" w14:textId="612145D1"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240</w:t>
            </w:r>
          </w:p>
        </w:tc>
        <w:tc>
          <w:tcPr>
            <w:tcW w:w="1505" w:type="dxa"/>
            <w:tcBorders>
              <w:top w:val="dotted" w:sz="4" w:space="0" w:color="auto"/>
              <w:bottom w:val="dotted" w:sz="4" w:space="0" w:color="auto"/>
            </w:tcBorders>
            <w:vAlign w:val="center"/>
          </w:tcPr>
          <w:p w14:paraId="694B664D" w14:textId="54805E42"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264</w:t>
            </w:r>
          </w:p>
        </w:tc>
      </w:tr>
      <w:tr w:rsidR="0012365C" w:rsidRPr="000246DE" w14:paraId="124DA872" w14:textId="0CA0916F" w:rsidTr="000438AA">
        <w:tc>
          <w:tcPr>
            <w:tcW w:w="283" w:type="dxa"/>
            <w:vMerge/>
            <w:shd w:val="clear" w:color="auto" w:fill="CCFFCC"/>
          </w:tcPr>
          <w:p w14:paraId="5ED86D2F" w14:textId="77777777" w:rsidR="0012365C" w:rsidRPr="000246DE" w:rsidRDefault="0012365C" w:rsidP="007E5DF6">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2FE19F2F" w14:textId="031A010F" w:rsidR="0012365C" w:rsidRPr="000246DE" w:rsidRDefault="0012365C"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⑤介護予防通所リハビリテーション</w:t>
            </w:r>
          </w:p>
        </w:tc>
        <w:tc>
          <w:tcPr>
            <w:tcW w:w="1504" w:type="dxa"/>
            <w:tcBorders>
              <w:bottom w:val="nil"/>
            </w:tcBorders>
            <w:shd w:val="clear" w:color="auto" w:fill="CCFFCC"/>
            <w:vAlign w:val="center"/>
          </w:tcPr>
          <w:p w14:paraId="7DA49241" w14:textId="77777777" w:rsidR="0012365C" w:rsidRPr="000246DE" w:rsidRDefault="0012365C" w:rsidP="007E5DF6">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2D8BD30E" w14:textId="77777777" w:rsidR="0012365C" w:rsidRPr="000246DE" w:rsidRDefault="0012365C" w:rsidP="007E5DF6">
            <w:pPr>
              <w:spacing w:line="0" w:lineRule="atLeast"/>
              <w:ind w:firstLineChars="100" w:firstLine="180"/>
              <w:jc w:val="right"/>
              <w:rPr>
                <w:rFonts w:asciiTheme="majorEastAsia" w:eastAsiaTheme="majorEastAsia" w:hAnsiTheme="majorEastAsia"/>
                <w:sz w:val="18"/>
                <w:szCs w:val="18"/>
              </w:rPr>
            </w:pPr>
          </w:p>
        </w:tc>
        <w:tc>
          <w:tcPr>
            <w:tcW w:w="1504" w:type="dxa"/>
            <w:tcBorders>
              <w:bottom w:val="nil"/>
            </w:tcBorders>
            <w:shd w:val="clear" w:color="auto" w:fill="CCFFCC"/>
            <w:vAlign w:val="center"/>
          </w:tcPr>
          <w:p w14:paraId="682C9B46" w14:textId="77777777" w:rsidR="0012365C" w:rsidRPr="000246DE" w:rsidRDefault="0012365C" w:rsidP="007E5DF6">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tcPr>
          <w:p w14:paraId="06F813AA" w14:textId="77777777" w:rsidR="0012365C" w:rsidRPr="000246DE" w:rsidRDefault="0012365C" w:rsidP="007E5DF6">
            <w:pPr>
              <w:spacing w:line="0" w:lineRule="atLeast"/>
              <w:ind w:firstLineChars="100" w:firstLine="180"/>
              <w:jc w:val="right"/>
              <w:rPr>
                <w:rFonts w:asciiTheme="majorEastAsia" w:eastAsiaTheme="majorEastAsia" w:hAnsiTheme="majorEastAsia"/>
                <w:sz w:val="18"/>
                <w:szCs w:val="18"/>
              </w:rPr>
            </w:pPr>
          </w:p>
        </w:tc>
      </w:tr>
      <w:tr w:rsidR="00866E94" w:rsidRPr="000246DE" w14:paraId="07A09B78" w14:textId="7617070B" w:rsidTr="000438AA">
        <w:tc>
          <w:tcPr>
            <w:tcW w:w="283" w:type="dxa"/>
            <w:vMerge/>
            <w:shd w:val="clear" w:color="auto" w:fill="CCFFCC"/>
          </w:tcPr>
          <w:p w14:paraId="4843D2FD" w14:textId="77777777" w:rsidR="00866E94" w:rsidRPr="000246DE" w:rsidRDefault="00866E94" w:rsidP="007E5DF6">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6D0208E0" w14:textId="77777777" w:rsidR="00866E94" w:rsidRPr="000246DE" w:rsidRDefault="00866E94"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021B78D5"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72F735CE" w14:textId="3976F7E7"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2,280</w:t>
            </w:r>
          </w:p>
        </w:tc>
        <w:tc>
          <w:tcPr>
            <w:tcW w:w="1505" w:type="dxa"/>
            <w:tcBorders>
              <w:top w:val="dotted" w:sz="4" w:space="0" w:color="auto"/>
              <w:bottom w:val="dotted" w:sz="4" w:space="0" w:color="auto"/>
            </w:tcBorders>
            <w:vAlign w:val="center"/>
          </w:tcPr>
          <w:p w14:paraId="10D8030C" w14:textId="2411232D"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2,328</w:t>
            </w:r>
          </w:p>
        </w:tc>
        <w:tc>
          <w:tcPr>
            <w:tcW w:w="1504" w:type="dxa"/>
            <w:tcBorders>
              <w:top w:val="dotted" w:sz="4" w:space="0" w:color="auto"/>
              <w:bottom w:val="dotted" w:sz="4" w:space="0" w:color="auto"/>
            </w:tcBorders>
            <w:vAlign w:val="center"/>
          </w:tcPr>
          <w:p w14:paraId="49F99A48" w14:textId="407F290C"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2,340</w:t>
            </w:r>
          </w:p>
        </w:tc>
        <w:tc>
          <w:tcPr>
            <w:tcW w:w="1505" w:type="dxa"/>
            <w:tcBorders>
              <w:top w:val="dotted" w:sz="4" w:space="0" w:color="auto"/>
              <w:bottom w:val="dotted" w:sz="4" w:space="0" w:color="auto"/>
            </w:tcBorders>
            <w:vAlign w:val="center"/>
          </w:tcPr>
          <w:p w14:paraId="6C762A3A" w14:textId="695697EF"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2,520</w:t>
            </w:r>
          </w:p>
        </w:tc>
      </w:tr>
      <w:tr w:rsidR="00866E94" w:rsidRPr="000246DE" w14:paraId="465E92B7" w14:textId="0C3EEF3B" w:rsidTr="000438AA">
        <w:tc>
          <w:tcPr>
            <w:tcW w:w="283" w:type="dxa"/>
            <w:vMerge/>
            <w:shd w:val="clear" w:color="auto" w:fill="CCFFCC"/>
          </w:tcPr>
          <w:p w14:paraId="3778FFDE" w14:textId="77777777" w:rsidR="00866E94" w:rsidRPr="000246DE" w:rsidRDefault="00866E94" w:rsidP="007E5DF6">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37FCC71C" w14:textId="77777777" w:rsidR="00866E94" w:rsidRPr="000246DE" w:rsidRDefault="00866E94"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776F4061"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利用回数（回/年）</w:t>
            </w:r>
          </w:p>
        </w:tc>
        <w:tc>
          <w:tcPr>
            <w:tcW w:w="1504" w:type="dxa"/>
            <w:tcBorders>
              <w:top w:val="dotted" w:sz="4" w:space="0" w:color="auto"/>
            </w:tcBorders>
            <w:vAlign w:val="center"/>
          </w:tcPr>
          <w:p w14:paraId="0205C6D2" w14:textId="3A0F9F37"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505" w:type="dxa"/>
            <w:tcBorders>
              <w:top w:val="dotted" w:sz="4" w:space="0" w:color="auto"/>
            </w:tcBorders>
            <w:vAlign w:val="center"/>
          </w:tcPr>
          <w:p w14:paraId="32A92A40" w14:textId="045BD055"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504" w:type="dxa"/>
            <w:tcBorders>
              <w:top w:val="dotted" w:sz="4" w:space="0" w:color="auto"/>
            </w:tcBorders>
            <w:vAlign w:val="center"/>
          </w:tcPr>
          <w:p w14:paraId="1EC6A96E" w14:textId="51540E11"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505" w:type="dxa"/>
            <w:tcBorders>
              <w:top w:val="dotted" w:sz="4" w:space="0" w:color="auto"/>
            </w:tcBorders>
            <w:vAlign w:val="center"/>
          </w:tcPr>
          <w:p w14:paraId="656C5D28" w14:textId="20AC7D11"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r>
      <w:tr w:rsidR="00866E94" w:rsidRPr="000246DE" w14:paraId="2143AD86" w14:textId="093EC69D" w:rsidTr="000438AA">
        <w:tc>
          <w:tcPr>
            <w:tcW w:w="283" w:type="dxa"/>
            <w:vMerge/>
            <w:shd w:val="clear" w:color="auto" w:fill="CCFFCC"/>
          </w:tcPr>
          <w:p w14:paraId="352F4156" w14:textId="77777777" w:rsidR="00866E94" w:rsidRPr="000246DE" w:rsidRDefault="00866E94" w:rsidP="007E5DF6">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70EA4553" w14:textId="17A15414"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⑥介護予防短期入所生活介護</w:t>
            </w:r>
          </w:p>
        </w:tc>
        <w:tc>
          <w:tcPr>
            <w:tcW w:w="1504" w:type="dxa"/>
            <w:tcBorders>
              <w:bottom w:val="nil"/>
            </w:tcBorders>
            <w:shd w:val="clear" w:color="auto" w:fill="CCFFCC"/>
            <w:vAlign w:val="center"/>
          </w:tcPr>
          <w:p w14:paraId="66726D1F" w14:textId="77777777"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4ED134B9" w14:textId="1446B551"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4" w:type="dxa"/>
            <w:tcBorders>
              <w:bottom w:val="nil"/>
            </w:tcBorders>
            <w:shd w:val="clear" w:color="auto" w:fill="CCFFCC"/>
            <w:vAlign w:val="center"/>
          </w:tcPr>
          <w:p w14:paraId="4AE07DB7" w14:textId="77A6AA7B"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5" w:type="dxa"/>
            <w:tcBorders>
              <w:bottom w:val="nil"/>
            </w:tcBorders>
            <w:shd w:val="clear" w:color="auto" w:fill="CCFFCC"/>
            <w:vAlign w:val="center"/>
          </w:tcPr>
          <w:p w14:paraId="48562AE9" w14:textId="4FE72A84"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866E94" w:rsidRPr="000246DE" w14:paraId="391FA6FB" w14:textId="2CB8F720" w:rsidTr="000438AA">
        <w:tc>
          <w:tcPr>
            <w:tcW w:w="283" w:type="dxa"/>
            <w:vMerge/>
            <w:shd w:val="clear" w:color="auto" w:fill="CCFFCC"/>
          </w:tcPr>
          <w:p w14:paraId="3C64B191" w14:textId="77777777" w:rsidR="00866E94" w:rsidRPr="000246DE" w:rsidRDefault="00866E94" w:rsidP="007E5DF6">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7DFCD0E1" w14:textId="77777777" w:rsidR="00866E94" w:rsidRPr="000246DE" w:rsidRDefault="00866E94"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66E63355"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284C3DCA" w14:textId="7256F120"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24</w:t>
            </w:r>
          </w:p>
        </w:tc>
        <w:tc>
          <w:tcPr>
            <w:tcW w:w="1505" w:type="dxa"/>
            <w:tcBorders>
              <w:top w:val="dotted" w:sz="4" w:space="0" w:color="auto"/>
              <w:bottom w:val="dotted" w:sz="4" w:space="0" w:color="auto"/>
            </w:tcBorders>
            <w:vAlign w:val="center"/>
          </w:tcPr>
          <w:p w14:paraId="0FEB362B" w14:textId="0C6D5D67"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24</w:t>
            </w:r>
          </w:p>
        </w:tc>
        <w:tc>
          <w:tcPr>
            <w:tcW w:w="1504" w:type="dxa"/>
            <w:tcBorders>
              <w:top w:val="dotted" w:sz="4" w:space="0" w:color="auto"/>
              <w:bottom w:val="dotted" w:sz="4" w:space="0" w:color="auto"/>
            </w:tcBorders>
            <w:vAlign w:val="center"/>
          </w:tcPr>
          <w:p w14:paraId="4D89C38C" w14:textId="5AA4E6CC"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24</w:t>
            </w:r>
          </w:p>
        </w:tc>
        <w:tc>
          <w:tcPr>
            <w:tcW w:w="1505" w:type="dxa"/>
            <w:tcBorders>
              <w:top w:val="dotted" w:sz="4" w:space="0" w:color="auto"/>
              <w:bottom w:val="dotted" w:sz="4" w:space="0" w:color="auto"/>
            </w:tcBorders>
            <w:vAlign w:val="center"/>
          </w:tcPr>
          <w:p w14:paraId="4EED4F3B" w14:textId="03370AA9"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24</w:t>
            </w:r>
          </w:p>
        </w:tc>
      </w:tr>
      <w:tr w:rsidR="00866E94" w:rsidRPr="000246DE" w14:paraId="5B2CD1CE" w14:textId="010564A7" w:rsidTr="000438AA">
        <w:tc>
          <w:tcPr>
            <w:tcW w:w="283" w:type="dxa"/>
            <w:vMerge/>
            <w:shd w:val="clear" w:color="auto" w:fill="CCFFCC"/>
          </w:tcPr>
          <w:p w14:paraId="0E55ABDA" w14:textId="77777777" w:rsidR="00866E94" w:rsidRPr="000246DE" w:rsidRDefault="00866E94" w:rsidP="007E5DF6">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07AE744F" w14:textId="77777777" w:rsidR="00866E94" w:rsidRPr="000246DE" w:rsidRDefault="00866E94"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4AB0B152"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利用日数（日/年）</w:t>
            </w:r>
          </w:p>
        </w:tc>
        <w:tc>
          <w:tcPr>
            <w:tcW w:w="1504" w:type="dxa"/>
            <w:tcBorders>
              <w:top w:val="dotted" w:sz="4" w:space="0" w:color="auto"/>
            </w:tcBorders>
            <w:vAlign w:val="center"/>
          </w:tcPr>
          <w:p w14:paraId="778F8096" w14:textId="71A0B41B"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74</w:t>
            </w:r>
          </w:p>
        </w:tc>
        <w:tc>
          <w:tcPr>
            <w:tcW w:w="1505" w:type="dxa"/>
            <w:tcBorders>
              <w:top w:val="dotted" w:sz="4" w:space="0" w:color="auto"/>
            </w:tcBorders>
            <w:vAlign w:val="center"/>
          </w:tcPr>
          <w:p w14:paraId="5744E69D" w14:textId="3D2A714A"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74</w:t>
            </w:r>
          </w:p>
        </w:tc>
        <w:tc>
          <w:tcPr>
            <w:tcW w:w="1504" w:type="dxa"/>
            <w:tcBorders>
              <w:top w:val="dotted" w:sz="4" w:space="0" w:color="auto"/>
            </w:tcBorders>
            <w:vAlign w:val="center"/>
          </w:tcPr>
          <w:p w14:paraId="094FF313" w14:textId="2048E97E"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74</w:t>
            </w:r>
          </w:p>
        </w:tc>
        <w:tc>
          <w:tcPr>
            <w:tcW w:w="1505" w:type="dxa"/>
            <w:tcBorders>
              <w:top w:val="dotted" w:sz="4" w:space="0" w:color="auto"/>
            </w:tcBorders>
            <w:vAlign w:val="center"/>
          </w:tcPr>
          <w:p w14:paraId="46F30274" w14:textId="283256CC"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74</w:t>
            </w:r>
          </w:p>
        </w:tc>
      </w:tr>
      <w:tr w:rsidR="00866E94" w:rsidRPr="000246DE" w14:paraId="03A3B97B" w14:textId="73B20749" w:rsidTr="000438AA">
        <w:tc>
          <w:tcPr>
            <w:tcW w:w="283" w:type="dxa"/>
            <w:vMerge/>
            <w:shd w:val="clear" w:color="auto" w:fill="CCFFCC"/>
          </w:tcPr>
          <w:p w14:paraId="6179A4A0" w14:textId="77777777" w:rsidR="00866E94" w:rsidRPr="000246DE" w:rsidRDefault="00866E94" w:rsidP="007E5DF6">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12AD7155" w14:textId="1173F406"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⑦介護予防短期入所療養介護</w:t>
            </w:r>
          </w:p>
        </w:tc>
        <w:tc>
          <w:tcPr>
            <w:tcW w:w="1504" w:type="dxa"/>
            <w:tcBorders>
              <w:bottom w:val="nil"/>
            </w:tcBorders>
            <w:shd w:val="clear" w:color="auto" w:fill="CCFFCC"/>
            <w:vAlign w:val="center"/>
          </w:tcPr>
          <w:p w14:paraId="22E1903D" w14:textId="77777777"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42673D24" w14:textId="2E38A9A6"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4" w:type="dxa"/>
            <w:tcBorders>
              <w:bottom w:val="nil"/>
            </w:tcBorders>
            <w:shd w:val="clear" w:color="auto" w:fill="CCFFCC"/>
            <w:vAlign w:val="center"/>
          </w:tcPr>
          <w:p w14:paraId="0DA164C6" w14:textId="4ED12177"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c>
          <w:tcPr>
            <w:tcW w:w="1505" w:type="dxa"/>
            <w:tcBorders>
              <w:bottom w:val="nil"/>
            </w:tcBorders>
            <w:shd w:val="clear" w:color="auto" w:fill="CCFFCC"/>
            <w:vAlign w:val="center"/>
          </w:tcPr>
          <w:p w14:paraId="0FCE7D73" w14:textId="47FDBC1B" w:rsidR="00866E94" w:rsidRPr="000246DE" w:rsidRDefault="00866E94" w:rsidP="007E5DF6">
            <w:pPr>
              <w:spacing w:line="0" w:lineRule="atLeast"/>
              <w:ind w:firstLineChars="100" w:firstLine="180"/>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 xml:space="preserve">　</w:t>
            </w:r>
          </w:p>
        </w:tc>
      </w:tr>
      <w:tr w:rsidR="00866E94" w:rsidRPr="000246DE" w14:paraId="46B39394" w14:textId="7FAF56E7" w:rsidTr="000438AA">
        <w:tc>
          <w:tcPr>
            <w:tcW w:w="283" w:type="dxa"/>
            <w:vMerge/>
            <w:shd w:val="clear" w:color="auto" w:fill="CCFFCC"/>
          </w:tcPr>
          <w:p w14:paraId="3B0F43FA" w14:textId="77777777" w:rsidR="00866E94" w:rsidRPr="000246DE" w:rsidRDefault="00866E94" w:rsidP="007E5DF6">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53AFB2AC" w14:textId="77777777" w:rsidR="00866E94" w:rsidRPr="000246DE" w:rsidRDefault="00866E94"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16665D0F"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700CC37D" w14:textId="6C262488"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24</w:t>
            </w:r>
          </w:p>
        </w:tc>
        <w:tc>
          <w:tcPr>
            <w:tcW w:w="1505" w:type="dxa"/>
            <w:tcBorders>
              <w:top w:val="dotted" w:sz="4" w:space="0" w:color="auto"/>
              <w:bottom w:val="dotted" w:sz="4" w:space="0" w:color="auto"/>
            </w:tcBorders>
            <w:vAlign w:val="center"/>
          </w:tcPr>
          <w:p w14:paraId="34B497B5" w14:textId="0E54759D"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24</w:t>
            </w:r>
          </w:p>
        </w:tc>
        <w:tc>
          <w:tcPr>
            <w:tcW w:w="1504" w:type="dxa"/>
            <w:tcBorders>
              <w:top w:val="dotted" w:sz="4" w:space="0" w:color="auto"/>
              <w:bottom w:val="dotted" w:sz="4" w:space="0" w:color="auto"/>
            </w:tcBorders>
            <w:vAlign w:val="center"/>
          </w:tcPr>
          <w:p w14:paraId="0F2CD9FE" w14:textId="5930B36B"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24</w:t>
            </w:r>
          </w:p>
        </w:tc>
        <w:tc>
          <w:tcPr>
            <w:tcW w:w="1505" w:type="dxa"/>
            <w:tcBorders>
              <w:top w:val="dotted" w:sz="4" w:space="0" w:color="auto"/>
              <w:bottom w:val="dotted" w:sz="4" w:space="0" w:color="auto"/>
            </w:tcBorders>
            <w:vAlign w:val="center"/>
          </w:tcPr>
          <w:p w14:paraId="04A5C99E" w14:textId="3C5FF03B"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24</w:t>
            </w:r>
          </w:p>
        </w:tc>
      </w:tr>
      <w:tr w:rsidR="00866E94" w:rsidRPr="000246DE" w14:paraId="7AE1A9A9" w14:textId="673462E0" w:rsidTr="000438AA">
        <w:tc>
          <w:tcPr>
            <w:tcW w:w="283" w:type="dxa"/>
            <w:vMerge/>
            <w:shd w:val="clear" w:color="auto" w:fill="CCFFCC"/>
          </w:tcPr>
          <w:p w14:paraId="72317858" w14:textId="77777777" w:rsidR="00866E94" w:rsidRPr="000246DE" w:rsidRDefault="00866E94" w:rsidP="007E5DF6">
            <w:pPr>
              <w:spacing w:line="0" w:lineRule="atLeast"/>
              <w:rPr>
                <w:rFonts w:ascii="ＭＳ ゴシック" w:eastAsia="ＭＳ ゴシック" w:hAnsi="ＭＳ ゴシック"/>
                <w:sz w:val="18"/>
              </w:rPr>
            </w:pPr>
          </w:p>
        </w:tc>
        <w:tc>
          <w:tcPr>
            <w:tcW w:w="421" w:type="dxa"/>
            <w:tcBorders>
              <w:top w:val="nil"/>
              <w:right w:val="dotted" w:sz="4" w:space="0" w:color="auto"/>
            </w:tcBorders>
            <w:shd w:val="clear" w:color="auto" w:fill="CCFFCC"/>
            <w:vAlign w:val="center"/>
          </w:tcPr>
          <w:p w14:paraId="6EE2B12A" w14:textId="77777777" w:rsidR="00866E94" w:rsidRPr="000246DE" w:rsidRDefault="00866E94"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tcBorders>
            <w:vAlign w:val="center"/>
          </w:tcPr>
          <w:p w14:paraId="09B3995D"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利用日数（日/年）</w:t>
            </w:r>
          </w:p>
        </w:tc>
        <w:tc>
          <w:tcPr>
            <w:tcW w:w="1504" w:type="dxa"/>
            <w:tcBorders>
              <w:top w:val="dotted" w:sz="4" w:space="0" w:color="auto"/>
            </w:tcBorders>
            <w:vAlign w:val="center"/>
          </w:tcPr>
          <w:p w14:paraId="4A0F3710" w14:textId="478FD18A"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208</w:t>
            </w:r>
          </w:p>
        </w:tc>
        <w:tc>
          <w:tcPr>
            <w:tcW w:w="1505" w:type="dxa"/>
            <w:tcBorders>
              <w:top w:val="dotted" w:sz="4" w:space="0" w:color="auto"/>
            </w:tcBorders>
            <w:vAlign w:val="center"/>
          </w:tcPr>
          <w:p w14:paraId="44C03615" w14:textId="73666742"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208</w:t>
            </w:r>
          </w:p>
        </w:tc>
        <w:tc>
          <w:tcPr>
            <w:tcW w:w="1504" w:type="dxa"/>
            <w:tcBorders>
              <w:top w:val="dotted" w:sz="4" w:space="0" w:color="auto"/>
            </w:tcBorders>
            <w:vAlign w:val="center"/>
          </w:tcPr>
          <w:p w14:paraId="1CE7923B" w14:textId="3A943DCC"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208</w:t>
            </w:r>
          </w:p>
        </w:tc>
        <w:tc>
          <w:tcPr>
            <w:tcW w:w="1505" w:type="dxa"/>
            <w:tcBorders>
              <w:top w:val="dotted" w:sz="4" w:space="0" w:color="auto"/>
            </w:tcBorders>
            <w:vAlign w:val="center"/>
          </w:tcPr>
          <w:p w14:paraId="5FC21938" w14:textId="64138776"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208</w:t>
            </w:r>
          </w:p>
        </w:tc>
      </w:tr>
      <w:tr w:rsidR="0012365C" w:rsidRPr="000246DE" w14:paraId="31F9A527" w14:textId="344E5E20" w:rsidTr="000438AA">
        <w:tc>
          <w:tcPr>
            <w:tcW w:w="283" w:type="dxa"/>
            <w:vMerge/>
            <w:shd w:val="clear" w:color="auto" w:fill="CCFFCC"/>
          </w:tcPr>
          <w:p w14:paraId="3E36BC7E" w14:textId="77777777" w:rsidR="0012365C" w:rsidRPr="000246DE" w:rsidRDefault="0012365C" w:rsidP="007E5DF6">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54EA109A" w14:textId="195CF44B" w:rsidR="0012365C" w:rsidRPr="000246DE" w:rsidRDefault="0012365C"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⑧介護予防特定施設入居者生活介護</w:t>
            </w:r>
          </w:p>
        </w:tc>
        <w:tc>
          <w:tcPr>
            <w:tcW w:w="1504" w:type="dxa"/>
            <w:tcBorders>
              <w:bottom w:val="nil"/>
            </w:tcBorders>
            <w:shd w:val="clear" w:color="auto" w:fill="CCFFCC"/>
            <w:vAlign w:val="center"/>
          </w:tcPr>
          <w:p w14:paraId="328BD430" w14:textId="77777777" w:rsidR="0012365C" w:rsidRPr="000246DE" w:rsidRDefault="0012365C" w:rsidP="007E5DF6">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39581306" w14:textId="77777777" w:rsidR="0012365C" w:rsidRPr="000246DE" w:rsidRDefault="0012365C" w:rsidP="007E5DF6">
            <w:pPr>
              <w:spacing w:line="0" w:lineRule="atLeast"/>
              <w:ind w:firstLineChars="100" w:firstLine="180"/>
              <w:jc w:val="right"/>
              <w:rPr>
                <w:rFonts w:asciiTheme="majorEastAsia" w:eastAsiaTheme="majorEastAsia" w:hAnsiTheme="majorEastAsia"/>
                <w:sz w:val="18"/>
                <w:szCs w:val="18"/>
              </w:rPr>
            </w:pPr>
          </w:p>
        </w:tc>
        <w:tc>
          <w:tcPr>
            <w:tcW w:w="1504" w:type="dxa"/>
            <w:tcBorders>
              <w:bottom w:val="nil"/>
            </w:tcBorders>
            <w:shd w:val="clear" w:color="auto" w:fill="CCFFCC"/>
            <w:vAlign w:val="center"/>
          </w:tcPr>
          <w:p w14:paraId="02DEA201" w14:textId="77777777" w:rsidR="0012365C" w:rsidRPr="000246DE" w:rsidRDefault="0012365C" w:rsidP="007E5DF6">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tcPr>
          <w:p w14:paraId="3D7DB0DD" w14:textId="77777777" w:rsidR="0012365C" w:rsidRPr="000246DE" w:rsidRDefault="0012365C" w:rsidP="007E5DF6">
            <w:pPr>
              <w:spacing w:line="0" w:lineRule="atLeast"/>
              <w:ind w:firstLineChars="100" w:firstLine="180"/>
              <w:jc w:val="right"/>
              <w:rPr>
                <w:rFonts w:asciiTheme="majorEastAsia" w:eastAsiaTheme="majorEastAsia" w:hAnsiTheme="majorEastAsia"/>
                <w:sz w:val="18"/>
                <w:szCs w:val="18"/>
              </w:rPr>
            </w:pPr>
          </w:p>
        </w:tc>
      </w:tr>
      <w:tr w:rsidR="00866E94" w:rsidRPr="000246DE" w14:paraId="370D1E64" w14:textId="19F6F3D1" w:rsidTr="000438AA">
        <w:tc>
          <w:tcPr>
            <w:tcW w:w="283" w:type="dxa"/>
            <w:vMerge/>
            <w:shd w:val="clear" w:color="auto" w:fill="CCFFCC"/>
          </w:tcPr>
          <w:p w14:paraId="5141AA20" w14:textId="77777777" w:rsidR="00866E94" w:rsidRPr="000246DE" w:rsidRDefault="00866E94" w:rsidP="007E5DF6">
            <w:pPr>
              <w:spacing w:line="0" w:lineRule="atLeast"/>
              <w:rPr>
                <w:rFonts w:ascii="ＭＳ ゴシック" w:eastAsia="ＭＳ ゴシック" w:hAnsi="ＭＳ ゴシック"/>
                <w:sz w:val="18"/>
              </w:rPr>
            </w:pPr>
          </w:p>
        </w:tc>
        <w:tc>
          <w:tcPr>
            <w:tcW w:w="421" w:type="dxa"/>
            <w:tcBorders>
              <w:top w:val="nil"/>
              <w:bottom w:val="nil"/>
              <w:right w:val="dotted" w:sz="4" w:space="0" w:color="auto"/>
            </w:tcBorders>
            <w:shd w:val="clear" w:color="auto" w:fill="CCFFCC"/>
            <w:vAlign w:val="center"/>
          </w:tcPr>
          <w:p w14:paraId="5F28801D" w14:textId="77777777" w:rsidR="00866E94" w:rsidRPr="000246DE" w:rsidRDefault="00866E94"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dotted" w:sz="4" w:space="0" w:color="auto"/>
            </w:tcBorders>
            <w:vAlign w:val="center"/>
          </w:tcPr>
          <w:p w14:paraId="2FC7C75B"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dotted" w:sz="4" w:space="0" w:color="auto"/>
            </w:tcBorders>
            <w:vAlign w:val="center"/>
          </w:tcPr>
          <w:p w14:paraId="1E37BA57" w14:textId="3C74A1DF"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84</w:t>
            </w:r>
          </w:p>
        </w:tc>
        <w:tc>
          <w:tcPr>
            <w:tcW w:w="1505" w:type="dxa"/>
            <w:tcBorders>
              <w:top w:val="dotted" w:sz="4" w:space="0" w:color="auto"/>
              <w:bottom w:val="dotted" w:sz="4" w:space="0" w:color="auto"/>
            </w:tcBorders>
            <w:vAlign w:val="center"/>
          </w:tcPr>
          <w:p w14:paraId="5AF44BA2" w14:textId="6172BFFA"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96</w:t>
            </w:r>
          </w:p>
        </w:tc>
        <w:tc>
          <w:tcPr>
            <w:tcW w:w="1504" w:type="dxa"/>
            <w:tcBorders>
              <w:top w:val="dotted" w:sz="4" w:space="0" w:color="auto"/>
              <w:bottom w:val="dotted" w:sz="4" w:space="0" w:color="auto"/>
            </w:tcBorders>
            <w:vAlign w:val="center"/>
          </w:tcPr>
          <w:p w14:paraId="6906703F" w14:textId="0A3BC891"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120</w:t>
            </w:r>
          </w:p>
        </w:tc>
        <w:tc>
          <w:tcPr>
            <w:tcW w:w="1505" w:type="dxa"/>
            <w:tcBorders>
              <w:top w:val="dotted" w:sz="4" w:space="0" w:color="auto"/>
              <w:bottom w:val="dotted" w:sz="4" w:space="0" w:color="auto"/>
            </w:tcBorders>
            <w:vAlign w:val="center"/>
          </w:tcPr>
          <w:p w14:paraId="31F45120" w14:textId="328A27FC"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132</w:t>
            </w:r>
          </w:p>
        </w:tc>
      </w:tr>
      <w:tr w:rsidR="0012365C" w:rsidRPr="000246DE" w14:paraId="6D05EDEE" w14:textId="04D8F4F2" w:rsidTr="000438AA">
        <w:tc>
          <w:tcPr>
            <w:tcW w:w="283" w:type="dxa"/>
            <w:vMerge/>
            <w:shd w:val="clear" w:color="auto" w:fill="CCFFCC"/>
          </w:tcPr>
          <w:p w14:paraId="0D53C5B0" w14:textId="77777777" w:rsidR="0012365C" w:rsidRPr="000246DE" w:rsidRDefault="0012365C" w:rsidP="007E5DF6">
            <w:pPr>
              <w:spacing w:line="0" w:lineRule="atLeast"/>
              <w:ind w:firstLineChars="100" w:firstLine="180"/>
              <w:rPr>
                <w:rFonts w:ascii="ＭＳ ゴシック" w:eastAsia="ＭＳ ゴシック" w:hAnsi="ＭＳ ゴシック"/>
                <w:sz w:val="18"/>
              </w:rPr>
            </w:pPr>
          </w:p>
        </w:tc>
        <w:tc>
          <w:tcPr>
            <w:tcW w:w="3359" w:type="dxa"/>
            <w:gridSpan w:val="2"/>
            <w:tcBorders>
              <w:bottom w:val="nil"/>
            </w:tcBorders>
            <w:shd w:val="clear" w:color="auto" w:fill="CCFFCC"/>
            <w:vAlign w:val="center"/>
          </w:tcPr>
          <w:p w14:paraId="61D39EDE" w14:textId="342AD431" w:rsidR="0012365C" w:rsidRPr="000246DE" w:rsidRDefault="0012365C"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⑨介護予防福祉用具貸与</w:t>
            </w:r>
          </w:p>
        </w:tc>
        <w:tc>
          <w:tcPr>
            <w:tcW w:w="1504" w:type="dxa"/>
            <w:tcBorders>
              <w:bottom w:val="nil"/>
            </w:tcBorders>
            <w:shd w:val="clear" w:color="auto" w:fill="CCFFCC"/>
            <w:vAlign w:val="center"/>
          </w:tcPr>
          <w:p w14:paraId="0E8291C1" w14:textId="77777777" w:rsidR="0012365C" w:rsidRPr="000246DE" w:rsidRDefault="0012365C" w:rsidP="007E5DF6">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vAlign w:val="center"/>
          </w:tcPr>
          <w:p w14:paraId="421E4A31" w14:textId="77777777" w:rsidR="0012365C" w:rsidRPr="000246DE" w:rsidRDefault="0012365C" w:rsidP="007E5DF6">
            <w:pPr>
              <w:spacing w:line="0" w:lineRule="atLeast"/>
              <w:ind w:firstLineChars="100" w:firstLine="180"/>
              <w:jc w:val="right"/>
              <w:rPr>
                <w:rFonts w:asciiTheme="majorEastAsia" w:eastAsiaTheme="majorEastAsia" w:hAnsiTheme="majorEastAsia"/>
                <w:sz w:val="18"/>
                <w:szCs w:val="18"/>
              </w:rPr>
            </w:pPr>
          </w:p>
        </w:tc>
        <w:tc>
          <w:tcPr>
            <w:tcW w:w="1504" w:type="dxa"/>
            <w:tcBorders>
              <w:bottom w:val="nil"/>
            </w:tcBorders>
            <w:shd w:val="clear" w:color="auto" w:fill="CCFFCC"/>
            <w:vAlign w:val="center"/>
          </w:tcPr>
          <w:p w14:paraId="1F1112AB" w14:textId="77777777" w:rsidR="0012365C" w:rsidRPr="000246DE" w:rsidRDefault="0012365C" w:rsidP="007E5DF6">
            <w:pPr>
              <w:spacing w:line="0" w:lineRule="atLeast"/>
              <w:ind w:firstLineChars="100" w:firstLine="180"/>
              <w:jc w:val="right"/>
              <w:rPr>
                <w:rFonts w:asciiTheme="majorEastAsia" w:eastAsiaTheme="majorEastAsia" w:hAnsiTheme="majorEastAsia"/>
                <w:sz w:val="18"/>
                <w:szCs w:val="18"/>
              </w:rPr>
            </w:pPr>
          </w:p>
        </w:tc>
        <w:tc>
          <w:tcPr>
            <w:tcW w:w="1505" w:type="dxa"/>
            <w:tcBorders>
              <w:bottom w:val="nil"/>
            </w:tcBorders>
            <w:shd w:val="clear" w:color="auto" w:fill="CCFFCC"/>
          </w:tcPr>
          <w:p w14:paraId="1239A3DC" w14:textId="77777777" w:rsidR="0012365C" w:rsidRPr="000246DE" w:rsidRDefault="0012365C" w:rsidP="007E5DF6">
            <w:pPr>
              <w:spacing w:line="0" w:lineRule="atLeast"/>
              <w:ind w:firstLineChars="100" w:firstLine="180"/>
              <w:jc w:val="right"/>
              <w:rPr>
                <w:rFonts w:asciiTheme="majorEastAsia" w:eastAsiaTheme="majorEastAsia" w:hAnsiTheme="majorEastAsia"/>
                <w:sz w:val="18"/>
                <w:szCs w:val="18"/>
              </w:rPr>
            </w:pPr>
          </w:p>
        </w:tc>
      </w:tr>
      <w:tr w:rsidR="00866E94" w:rsidRPr="000246DE" w14:paraId="53A6D331" w14:textId="484FEE63" w:rsidTr="000438AA">
        <w:tc>
          <w:tcPr>
            <w:tcW w:w="283" w:type="dxa"/>
            <w:vMerge/>
            <w:tcBorders>
              <w:bottom w:val="single" w:sz="4" w:space="0" w:color="auto"/>
            </w:tcBorders>
            <w:shd w:val="clear" w:color="auto" w:fill="CCFFCC"/>
          </w:tcPr>
          <w:p w14:paraId="1785AC10" w14:textId="77777777" w:rsidR="00866E94" w:rsidRPr="000246DE" w:rsidRDefault="00866E94" w:rsidP="007E5DF6">
            <w:pPr>
              <w:spacing w:line="0" w:lineRule="atLeast"/>
              <w:rPr>
                <w:rFonts w:ascii="ＭＳ ゴシック" w:eastAsia="ＭＳ ゴシック" w:hAnsi="ＭＳ ゴシック"/>
                <w:sz w:val="18"/>
              </w:rPr>
            </w:pPr>
          </w:p>
        </w:tc>
        <w:tc>
          <w:tcPr>
            <w:tcW w:w="421" w:type="dxa"/>
            <w:tcBorders>
              <w:top w:val="nil"/>
              <w:bottom w:val="single" w:sz="4" w:space="0" w:color="auto"/>
              <w:right w:val="dotted" w:sz="4" w:space="0" w:color="auto"/>
            </w:tcBorders>
            <w:shd w:val="clear" w:color="auto" w:fill="CCFFCC"/>
            <w:vAlign w:val="center"/>
          </w:tcPr>
          <w:p w14:paraId="7E26AB2A" w14:textId="77777777" w:rsidR="00866E94" w:rsidRPr="000246DE" w:rsidRDefault="00866E94" w:rsidP="007E5DF6">
            <w:pPr>
              <w:spacing w:line="0" w:lineRule="atLeast"/>
              <w:rPr>
                <w:rFonts w:ascii="ＭＳ ゴシック" w:eastAsia="ＭＳ ゴシック" w:hAnsi="ＭＳ ゴシック"/>
                <w:sz w:val="18"/>
              </w:rPr>
            </w:pPr>
          </w:p>
        </w:tc>
        <w:tc>
          <w:tcPr>
            <w:tcW w:w="2938" w:type="dxa"/>
            <w:tcBorders>
              <w:top w:val="dotted" w:sz="4" w:space="0" w:color="auto"/>
              <w:left w:val="dotted" w:sz="4" w:space="0" w:color="auto"/>
              <w:bottom w:val="single" w:sz="4" w:space="0" w:color="auto"/>
            </w:tcBorders>
            <w:vAlign w:val="center"/>
          </w:tcPr>
          <w:p w14:paraId="2C8163CB"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504" w:type="dxa"/>
            <w:tcBorders>
              <w:top w:val="dotted" w:sz="4" w:space="0" w:color="auto"/>
              <w:bottom w:val="single" w:sz="4" w:space="0" w:color="auto"/>
            </w:tcBorders>
            <w:vAlign w:val="center"/>
          </w:tcPr>
          <w:p w14:paraId="7ADE2E0C" w14:textId="2F7402CE"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5,880</w:t>
            </w:r>
          </w:p>
        </w:tc>
        <w:tc>
          <w:tcPr>
            <w:tcW w:w="1505" w:type="dxa"/>
            <w:tcBorders>
              <w:top w:val="dotted" w:sz="4" w:space="0" w:color="auto"/>
              <w:bottom w:val="single" w:sz="4" w:space="0" w:color="auto"/>
            </w:tcBorders>
            <w:vAlign w:val="center"/>
          </w:tcPr>
          <w:p w14:paraId="38997141" w14:textId="109C6FFB"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6,000</w:t>
            </w:r>
          </w:p>
        </w:tc>
        <w:tc>
          <w:tcPr>
            <w:tcW w:w="1504" w:type="dxa"/>
            <w:tcBorders>
              <w:top w:val="dotted" w:sz="4" w:space="0" w:color="auto"/>
              <w:bottom w:val="single" w:sz="4" w:space="0" w:color="auto"/>
            </w:tcBorders>
            <w:vAlign w:val="center"/>
          </w:tcPr>
          <w:p w14:paraId="719A9DDB" w14:textId="5C80AD2C"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6,120</w:t>
            </w:r>
          </w:p>
        </w:tc>
        <w:tc>
          <w:tcPr>
            <w:tcW w:w="1505" w:type="dxa"/>
            <w:tcBorders>
              <w:top w:val="dotted" w:sz="4" w:space="0" w:color="auto"/>
              <w:bottom w:val="single" w:sz="4" w:space="0" w:color="auto"/>
            </w:tcBorders>
            <w:vAlign w:val="center"/>
          </w:tcPr>
          <w:p w14:paraId="3D792009" w14:textId="4F806BA4" w:rsidR="00866E94" w:rsidRPr="000246DE" w:rsidRDefault="00866E94" w:rsidP="007E5DF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6,720</w:t>
            </w:r>
          </w:p>
        </w:tc>
      </w:tr>
    </w:tbl>
    <w:p w14:paraId="4651DB56" w14:textId="77777777" w:rsidR="001C2019" w:rsidRPr="000246DE" w:rsidRDefault="001C2019" w:rsidP="001C2019"/>
    <w:p w14:paraId="4D8273F6" w14:textId="77777777" w:rsidR="002F7634" w:rsidRPr="000246DE" w:rsidRDefault="002F7634" w:rsidP="002F7634">
      <w:pPr>
        <w:pStyle w:val="4"/>
        <w:rPr>
          <w:color w:val="auto"/>
        </w:rPr>
      </w:pPr>
      <w:r w:rsidRPr="000246DE">
        <w:rPr>
          <w:rFonts w:hint="eastAsia"/>
          <w:color w:val="auto"/>
        </w:rPr>
        <w:t>②介護予防地域密着型サービス</w:t>
      </w:r>
    </w:p>
    <w:tbl>
      <w:tblPr>
        <w:tblStyle w:val="aa"/>
        <w:tblW w:w="0" w:type="auto"/>
        <w:tblInd w:w="108" w:type="dxa"/>
        <w:tblLook w:val="04A0" w:firstRow="1" w:lastRow="0" w:firstColumn="1" w:lastColumn="0" w:noHBand="0" w:noVBand="1"/>
      </w:tblPr>
      <w:tblGrid>
        <w:gridCol w:w="278"/>
        <w:gridCol w:w="409"/>
        <w:gridCol w:w="2967"/>
        <w:gridCol w:w="1496"/>
        <w:gridCol w:w="1496"/>
        <w:gridCol w:w="1496"/>
        <w:gridCol w:w="1497"/>
      </w:tblGrid>
      <w:tr w:rsidR="0012365C" w:rsidRPr="000246DE" w14:paraId="4674FB54" w14:textId="48536B8B" w:rsidTr="0012365C">
        <w:tc>
          <w:tcPr>
            <w:tcW w:w="3654" w:type="dxa"/>
            <w:gridSpan w:val="3"/>
            <w:tcBorders>
              <w:bottom w:val="single" w:sz="4" w:space="0" w:color="auto"/>
            </w:tcBorders>
            <w:shd w:val="clear" w:color="auto" w:fill="CCFFCC"/>
          </w:tcPr>
          <w:p w14:paraId="34A59B9E"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496" w:type="dxa"/>
            <w:shd w:val="clear" w:color="auto" w:fill="CCFFCC"/>
            <w:vAlign w:val="center"/>
          </w:tcPr>
          <w:p w14:paraId="504FDF4E"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96" w:type="dxa"/>
            <w:shd w:val="clear" w:color="auto" w:fill="CCFFCC"/>
            <w:vAlign w:val="center"/>
          </w:tcPr>
          <w:p w14:paraId="23368430"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96" w:type="dxa"/>
            <w:shd w:val="clear" w:color="auto" w:fill="CCFFCC"/>
            <w:vAlign w:val="center"/>
          </w:tcPr>
          <w:p w14:paraId="7D79D889"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497" w:type="dxa"/>
            <w:shd w:val="clear" w:color="auto" w:fill="CCFFCC"/>
          </w:tcPr>
          <w:p w14:paraId="43519979" w14:textId="74D19E62"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F75BE7" w:rsidRPr="000246DE" w14:paraId="2B689707" w14:textId="2C7998F7" w:rsidTr="00410B18">
        <w:tc>
          <w:tcPr>
            <w:tcW w:w="9639" w:type="dxa"/>
            <w:gridSpan w:val="7"/>
            <w:tcBorders>
              <w:bottom w:val="nil"/>
            </w:tcBorders>
            <w:shd w:val="clear" w:color="auto" w:fill="CCFFCC"/>
            <w:vAlign w:val="center"/>
          </w:tcPr>
          <w:p w14:paraId="4FEE05AF" w14:textId="7A27B0FD" w:rsidR="00F75BE7" w:rsidRPr="000246DE" w:rsidRDefault="00F75BE7"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地域密着型サービス</w:t>
            </w:r>
          </w:p>
        </w:tc>
      </w:tr>
      <w:tr w:rsidR="0012365C" w:rsidRPr="000246DE" w14:paraId="4B6503E1" w14:textId="795CEF20" w:rsidTr="00F75BE7">
        <w:tc>
          <w:tcPr>
            <w:tcW w:w="278" w:type="dxa"/>
            <w:vMerge w:val="restart"/>
            <w:tcBorders>
              <w:top w:val="nil"/>
            </w:tcBorders>
            <w:shd w:val="clear" w:color="auto" w:fill="CCFFCC"/>
          </w:tcPr>
          <w:p w14:paraId="79D31915" w14:textId="77777777" w:rsidR="0012365C" w:rsidRPr="000246DE" w:rsidRDefault="0012365C" w:rsidP="007E5DF6">
            <w:pPr>
              <w:spacing w:line="0" w:lineRule="atLeast"/>
              <w:ind w:firstLineChars="100" w:firstLine="180"/>
              <w:rPr>
                <w:rFonts w:ascii="ＭＳ ゴシック" w:eastAsia="ＭＳ ゴシック" w:hAnsi="ＭＳ ゴシック"/>
                <w:sz w:val="18"/>
              </w:rPr>
            </w:pPr>
          </w:p>
        </w:tc>
        <w:tc>
          <w:tcPr>
            <w:tcW w:w="3376" w:type="dxa"/>
            <w:gridSpan w:val="2"/>
            <w:tcBorders>
              <w:bottom w:val="nil"/>
            </w:tcBorders>
            <w:shd w:val="clear" w:color="auto" w:fill="CCFFCC"/>
            <w:vAlign w:val="center"/>
          </w:tcPr>
          <w:p w14:paraId="32762E3F" w14:textId="4AFDEFD0" w:rsidR="0012365C" w:rsidRPr="000246DE" w:rsidRDefault="0012365C"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①介護予防認知症対応型通所介護</w:t>
            </w:r>
          </w:p>
        </w:tc>
        <w:tc>
          <w:tcPr>
            <w:tcW w:w="1496" w:type="dxa"/>
            <w:tcBorders>
              <w:bottom w:val="nil"/>
            </w:tcBorders>
            <w:shd w:val="clear" w:color="auto" w:fill="CCFFCC"/>
            <w:vAlign w:val="center"/>
          </w:tcPr>
          <w:p w14:paraId="7AD8E4D9"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6" w:type="dxa"/>
            <w:tcBorders>
              <w:bottom w:val="nil"/>
            </w:tcBorders>
            <w:shd w:val="clear" w:color="auto" w:fill="CCFFCC"/>
            <w:vAlign w:val="center"/>
          </w:tcPr>
          <w:p w14:paraId="6DD06159"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6" w:type="dxa"/>
            <w:tcBorders>
              <w:bottom w:val="nil"/>
            </w:tcBorders>
            <w:shd w:val="clear" w:color="auto" w:fill="CCFFCC"/>
            <w:vAlign w:val="center"/>
          </w:tcPr>
          <w:p w14:paraId="6E339195"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7" w:type="dxa"/>
            <w:tcBorders>
              <w:bottom w:val="nil"/>
            </w:tcBorders>
            <w:shd w:val="clear" w:color="auto" w:fill="CCFFCC"/>
          </w:tcPr>
          <w:p w14:paraId="7D4E95AF"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r>
      <w:tr w:rsidR="00866E94" w:rsidRPr="000246DE" w14:paraId="6F4C52D8" w14:textId="4AD14C8A" w:rsidTr="000438AA">
        <w:tc>
          <w:tcPr>
            <w:tcW w:w="278" w:type="dxa"/>
            <w:vMerge/>
            <w:shd w:val="clear" w:color="auto" w:fill="CCFFCC"/>
          </w:tcPr>
          <w:p w14:paraId="7D52A73A" w14:textId="77777777" w:rsidR="00866E94" w:rsidRPr="000246DE" w:rsidRDefault="00866E94" w:rsidP="007E5DF6">
            <w:pPr>
              <w:spacing w:line="0" w:lineRule="atLeast"/>
              <w:rPr>
                <w:rFonts w:ascii="ＭＳ ゴシック" w:eastAsia="ＭＳ ゴシック" w:hAnsi="ＭＳ ゴシック"/>
                <w:sz w:val="18"/>
              </w:rPr>
            </w:pPr>
          </w:p>
        </w:tc>
        <w:tc>
          <w:tcPr>
            <w:tcW w:w="409" w:type="dxa"/>
            <w:tcBorders>
              <w:top w:val="nil"/>
              <w:bottom w:val="nil"/>
              <w:right w:val="dotted" w:sz="4" w:space="0" w:color="auto"/>
            </w:tcBorders>
            <w:shd w:val="clear" w:color="auto" w:fill="CCFFCC"/>
            <w:vAlign w:val="center"/>
          </w:tcPr>
          <w:p w14:paraId="66E649C3" w14:textId="77777777" w:rsidR="00866E94" w:rsidRPr="000246DE" w:rsidRDefault="00866E94" w:rsidP="007E5DF6">
            <w:pPr>
              <w:spacing w:line="0" w:lineRule="atLeast"/>
              <w:rPr>
                <w:rFonts w:ascii="ＭＳ ゴシック" w:eastAsia="ＭＳ ゴシック" w:hAnsi="ＭＳ ゴシック"/>
                <w:sz w:val="18"/>
              </w:rPr>
            </w:pPr>
          </w:p>
        </w:tc>
        <w:tc>
          <w:tcPr>
            <w:tcW w:w="2967" w:type="dxa"/>
            <w:tcBorders>
              <w:top w:val="dotted" w:sz="4" w:space="0" w:color="auto"/>
              <w:left w:val="dotted" w:sz="4" w:space="0" w:color="auto"/>
              <w:bottom w:val="dotted" w:sz="4" w:space="0" w:color="auto"/>
            </w:tcBorders>
            <w:vAlign w:val="center"/>
          </w:tcPr>
          <w:p w14:paraId="2BA8BB0C"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6" w:type="dxa"/>
            <w:tcBorders>
              <w:top w:val="dotted" w:sz="4" w:space="0" w:color="auto"/>
              <w:bottom w:val="dotted" w:sz="4" w:space="0" w:color="auto"/>
            </w:tcBorders>
            <w:vAlign w:val="center"/>
          </w:tcPr>
          <w:p w14:paraId="031C82D8" w14:textId="0913A2D2"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6" w:type="dxa"/>
            <w:tcBorders>
              <w:top w:val="dotted" w:sz="4" w:space="0" w:color="auto"/>
              <w:bottom w:val="dotted" w:sz="4" w:space="0" w:color="auto"/>
            </w:tcBorders>
            <w:vAlign w:val="center"/>
          </w:tcPr>
          <w:p w14:paraId="77D456E2" w14:textId="515A06F7"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6" w:type="dxa"/>
            <w:tcBorders>
              <w:top w:val="dotted" w:sz="4" w:space="0" w:color="auto"/>
              <w:bottom w:val="dotted" w:sz="4" w:space="0" w:color="auto"/>
            </w:tcBorders>
            <w:vAlign w:val="center"/>
          </w:tcPr>
          <w:p w14:paraId="281601B5" w14:textId="05C9FFCF"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7" w:type="dxa"/>
            <w:tcBorders>
              <w:top w:val="dotted" w:sz="4" w:space="0" w:color="auto"/>
              <w:bottom w:val="dotted" w:sz="4" w:space="0" w:color="auto"/>
            </w:tcBorders>
            <w:vAlign w:val="center"/>
          </w:tcPr>
          <w:p w14:paraId="5A722E9C" w14:textId="31676604"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r>
      <w:tr w:rsidR="00866E94" w:rsidRPr="000246DE" w14:paraId="069435F0" w14:textId="697306C3" w:rsidTr="000438AA">
        <w:tc>
          <w:tcPr>
            <w:tcW w:w="278" w:type="dxa"/>
            <w:vMerge/>
            <w:shd w:val="clear" w:color="auto" w:fill="CCFFCC"/>
          </w:tcPr>
          <w:p w14:paraId="5E131D5B" w14:textId="77777777" w:rsidR="00866E94" w:rsidRPr="000246DE" w:rsidRDefault="00866E94" w:rsidP="007E5DF6">
            <w:pPr>
              <w:spacing w:line="0" w:lineRule="atLeast"/>
              <w:rPr>
                <w:rFonts w:ascii="ＭＳ ゴシック" w:eastAsia="ＭＳ ゴシック" w:hAnsi="ＭＳ ゴシック"/>
                <w:sz w:val="18"/>
              </w:rPr>
            </w:pPr>
          </w:p>
        </w:tc>
        <w:tc>
          <w:tcPr>
            <w:tcW w:w="409" w:type="dxa"/>
            <w:tcBorders>
              <w:top w:val="nil"/>
              <w:right w:val="dotted" w:sz="4" w:space="0" w:color="auto"/>
            </w:tcBorders>
            <w:shd w:val="clear" w:color="auto" w:fill="CCFFCC"/>
            <w:vAlign w:val="center"/>
          </w:tcPr>
          <w:p w14:paraId="1E5A13B0" w14:textId="77777777" w:rsidR="00866E94" w:rsidRPr="000246DE" w:rsidRDefault="00866E94" w:rsidP="007E5DF6">
            <w:pPr>
              <w:spacing w:line="0" w:lineRule="atLeast"/>
              <w:rPr>
                <w:rFonts w:ascii="ＭＳ ゴシック" w:eastAsia="ＭＳ ゴシック" w:hAnsi="ＭＳ ゴシック"/>
                <w:sz w:val="18"/>
              </w:rPr>
            </w:pPr>
          </w:p>
        </w:tc>
        <w:tc>
          <w:tcPr>
            <w:tcW w:w="2967" w:type="dxa"/>
            <w:tcBorders>
              <w:top w:val="dotted" w:sz="4" w:space="0" w:color="auto"/>
              <w:left w:val="dotted" w:sz="4" w:space="0" w:color="auto"/>
            </w:tcBorders>
            <w:vAlign w:val="center"/>
          </w:tcPr>
          <w:p w14:paraId="00B2026F"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利用回数（回/年）</w:t>
            </w:r>
          </w:p>
        </w:tc>
        <w:tc>
          <w:tcPr>
            <w:tcW w:w="1496" w:type="dxa"/>
            <w:tcBorders>
              <w:top w:val="dotted" w:sz="4" w:space="0" w:color="auto"/>
            </w:tcBorders>
            <w:vAlign w:val="center"/>
          </w:tcPr>
          <w:p w14:paraId="48141857" w14:textId="66C17BAC"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6" w:type="dxa"/>
            <w:tcBorders>
              <w:top w:val="dotted" w:sz="4" w:space="0" w:color="auto"/>
            </w:tcBorders>
            <w:vAlign w:val="center"/>
          </w:tcPr>
          <w:p w14:paraId="45F6AE67" w14:textId="27B2559F"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6" w:type="dxa"/>
            <w:tcBorders>
              <w:top w:val="dotted" w:sz="4" w:space="0" w:color="auto"/>
            </w:tcBorders>
            <w:vAlign w:val="center"/>
          </w:tcPr>
          <w:p w14:paraId="238D80D5" w14:textId="7F8B69F5"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7" w:type="dxa"/>
            <w:tcBorders>
              <w:top w:val="dotted" w:sz="4" w:space="0" w:color="auto"/>
            </w:tcBorders>
            <w:vAlign w:val="center"/>
          </w:tcPr>
          <w:p w14:paraId="7CD75CD9" w14:textId="226CDADC"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r>
      <w:tr w:rsidR="00866E94" w:rsidRPr="000246DE" w14:paraId="4D667B68" w14:textId="6D11F441" w:rsidTr="000438AA">
        <w:tc>
          <w:tcPr>
            <w:tcW w:w="278" w:type="dxa"/>
            <w:vMerge/>
            <w:shd w:val="clear" w:color="auto" w:fill="CCFFCC"/>
          </w:tcPr>
          <w:p w14:paraId="7EE5E165" w14:textId="77777777" w:rsidR="00866E94" w:rsidRPr="000246DE" w:rsidRDefault="00866E94" w:rsidP="007E5DF6">
            <w:pPr>
              <w:spacing w:line="0" w:lineRule="atLeast"/>
              <w:ind w:firstLineChars="100" w:firstLine="180"/>
              <w:rPr>
                <w:rFonts w:ascii="ＭＳ ゴシック" w:eastAsia="ＭＳ ゴシック" w:hAnsi="ＭＳ ゴシック"/>
                <w:sz w:val="18"/>
              </w:rPr>
            </w:pPr>
          </w:p>
        </w:tc>
        <w:tc>
          <w:tcPr>
            <w:tcW w:w="3376" w:type="dxa"/>
            <w:gridSpan w:val="2"/>
            <w:tcBorders>
              <w:bottom w:val="nil"/>
            </w:tcBorders>
            <w:shd w:val="clear" w:color="auto" w:fill="CCFFCC"/>
            <w:vAlign w:val="center"/>
          </w:tcPr>
          <w:p w14:paraId="5404DC25" w14:textId="4FC8D8AF"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②介護予防小規模多機能型居宅介護</w:t>
            </w:r>
          </w:p>
        </w:tc>
        <w:tc>
          <w:tcPr>
            <w:tcW w:w="1496" w:type="dxa"/>
            <w:tcBorders>
              <w:bottom w:val="nil"/>
            </w:tcBorders>
            <w:shd w:val="clear" w:color="auto" w:fill="CCFFCC"/>
            <w:vAlign w:val="center"/>
          </w:tcPr>
          <w:p w14:paraId="597E6C67" w14:textId="77777777" w:rsidR="00866E94" w:rsidRPr="000246DE" w:rsidRDefault="00866E94" w:rsidP="007E5DF6">
            <w:pPr>
              <w:spacing w:line="0" w:lineRule="atLeast"/>
              <w:ind w:firstLineChars="100" w:firstLine="180"/>
              <w:jc w:val="right"/>
              <w:rPr>
                <w:rFonts w:asciiTheme="majorEastAsia" w:eastAsiaTheme="majorEastAsia" w:hAnsiTheme="majorEastAsia"/>
                <w:sz w:val="18"/>
              </w:rPr>
            </w:pPr>
          </w:p>
        </w:tc>
        <w:tc>
          <w:tcPr>
            <w:tcW w:w="1496" w:type="dxa"/>
            <w:tcBorders>
              <w:bottom w:val="nil"/>
            </w:tcBorders>
            <w:shd w:val="clear" w:color="auto" w:fill="CCFFCC"/>
            <w:vAlign w:val="center"/>
          </w:tcPr>
          <w:p w14:paraId="62119A03" w14:textId="4514F154" w:rsidR="00866E94" w:rsidRPr="000246DE" w:rsidRDefault="00866E94" w:rsidP="007E5DF6">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 xml:space="preserve">　</w:t>
            </w:r>
          </w:p>
        </w:tc>
        <w:tc>
          <w:tcPr>
            <w:tcW w:w="1496" w:type="dxa"/>
            <w:tcBorders>
              <w:bottom w:val="nil"/>
            </w:tcBorders>
            <w:shd w:val="clear" w:color="auto" w:fill="CCFFCC"/>
            <w:vAlign w:val="center"/>
          </w:tcPr>
          <w:p w14:paraId="584E42D3" w14:textId="4F7B0153" w:rsidR="00866E94" w:rsidRPr="000246DE" w:rsidRDefault="00866E94" w:rsidP="007E5DF6">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 xml:space="preserve">　</w:t>
            </w:r>
          </w:p>
        </w:tc>
        <w:tc>
          <w:tcPr>
            <w:tcW w:w="1497" w:type="dxa"/>
            <w:tcBorders>
              <w:bottom w:val="nil"/>
            </w:tcBorders>
            <w:shd w:val="clear" w:color="auto" w:fill="CCFFCC"/>
            <w:vAlign w:val="center"/>
          </w:tcPr>
          <w:p w14:paraId="64D45261" w14:textId="3CEEB6E0" w:rsidR="00866E94" w:rsidRPr="000246DE" w:rsidRDefault="00866E94" w:rsidP="007E5DF6">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 xml:space="preserve">　</w:t>
            </w:r>
          </w:p>
        </w:tc>
      </w:tr>
      <w:tr w:rsidR="00866E94" w:rsidRPr="000246DE" w14:paraId="21F8B577" w14:textId="40693B50" w:rsidTr="000438AA">
        <w:tc>
          <w:tcPr>
            <w:tcW w:w="278" w:type="dxa"/>
            <w:vMerge/>
            <w:shd w:val="clear" w:color="auto" w:fill="CCFFCC"/>
          </w:tcPr>
          <w:p w14:paraId="6F992E0E" w14:textId="77777777" w:rsidR="00866E94" w:rsidRPr="000246DE" w:rsidRDefault="00866E94" w:rsidP="007E5DF6">
            <w:pPr>
              <w:spacing w:line="0" w:lineRule="atLeast"/>
              <w:rPr>
                <w:rFonts w:ascii="ＭＳ ゴシック" w:eastAsia="ＭＳ ゴシック" w:hAnsi="ＭＳ ゴシック"/>
                <w:sz w:val="18"/>
              </w:rPr>
            </w:pPr>
          </w:p>
        </w:tc>
        <w:tc>
          <w:tcPr>
            <w:tcW w:w="409" w:type="dxa"/>
            <w:tcBorders>
              <w:top w:val="nil"/>
              <w:bottom w:val="single" w:sz="4" w:space="0" w:color="auto"/>
              <w:right w:val="dotted" w:sz="4" w:space="0" w:color="auto"/>
            </w:tcBorders>
            <w:shd w:val="clear" w:color="auto" w:fill="CCFFCC"/>
            <w:vAlign w:val="center"/>
          </w:tcPr>
          <w:p w14:paraId="6288B0CA" w14:textId="77777777" w:rsidR="00866E94" w:rsidRPr="000246DE" w:rsidRDefault="00866E94" w:rsidP="007E5DF6">
            <w:pPr>
              <w:spacing w:line="0" w:lineRule="atLeast"/>
              <w:rPr>
                <w:rFonts w:ascii="ＭＳ ゴシック" w:eastAsia="ＭＳ ゴシック" w:hAnsi="ＭＳ ゴシック"/>
                <w:sz w:val="18"/>
              </w:rPr>
            </w:pPr>
          </w:p>
        </w:tc>
        <w:tc>
          <w:tcPr>
            <w:tcW w:w="2967" w:type="dxa"/>
            <w:tcBorders>
              <w:top w:val="dotted" w:sz="4" w:space="0" w:color="auto"/>
              <w:left w:val="dotted" w:sz="4" w:space="0" w:color="auto"/>
              <w:bottom w:val="single" w:sz="4" w:space="0" w:color="auto"/>
            </w:tcBorders>
            <w:vAlign w:val="center"/>
          </w:tcPr>
          <w:p w14:paraId="30F33031"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6" w:type="dxa"/>
            <w:tcBorders>
              <w:top w:val="dotted" w:sz="4" w:space="0" w:color="auto"/>
              <w:bottom w:val="single" w:sz="4" w:space="0" w:color="auto"/>
            </w:tcBorders>
            <w:vAlign w:val="center"/>
          </w:tcPr>
          <w:p w14:paraId="7C8C9679" w14:textId="2CEA9488"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180</w:t>
            </w:r>
          </w:p>
        </w:tc>
        <w:tc>
          <w:tcPr>
            <w:tcW w:w="1496" w:type="dxa"/>
            <w:tcBorders>
              <w:top w:val="dotted" w:sz="4" w:space="0" w:color="auto"/>
              <w:bottom w:val="single" w:sz="4" w:space="0" w:color="auto"/>
            </w:tcBorders>
            <w:vAlign w:val="center"/>
          </w:tcPr>
          <w:p w14:paraId="38759585" w14:textId="3E50E120"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180</w:t>
            </w:r>
          </w:p>
        </w:tc>
        <w:tc>
          <w:tcPr>
            <w:tcW w:w="1496" w:type="dxa"/>
            <w:tcBorders>
              <w:top w:val="dotted" w:sz="4" w:space="0" w:color="auto"/>
              <w:bottom w:val="single" w:sz="4" w:space="0" w:color="auto"/>
            </w:tcBorders>
            <w:vAlign w:val="center"/>
          </w:tcPr>
          <w:p w14:paraId="11F5E902" w14:textId="3FD9598C"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180</w:t>
            </w:r>
          </w:p>
        </w:tc>
        <w:tc>
          <w:tcPr>
            <w:tcW w:w="1497" w:type="dxa"/>
            <w:tcBorders>
              <w:top w:val="dotted" w:sz="4" w:space="0" w:color="auto"/>
              <w:bottom w:val="single" w:sz="4" w:space="0" w:color="auto"/>
            </w:tcBorders>
            <w:vAlign w:val="center"/>
          </w:tcPr>
          <w:p w14:paraId="2015515E" w14:textId="104D304C"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180</w:t>
            </w:r>
          </w:p>
        </w:tc>
      </w:tr>
      <w:tr w:rsidR="00866E94" w:rsidRPr="000246DE" w14:paraId="1BF04BD8" w14:textId="6CDF4CCD" w:rsidTr="000438AA">
        <w:tc>
          <w:tcPr>
            <w:tcW w:w="278" w:type="dxa"/>
            <w:vMerge/>
            <w:shd w:val="clear" w:color="auto" w:fill="CCFFCC"/>
          </w:tcPr>
          <w:p w14:paraId="5D56517F" w14:textId="77777777" w:rsidR="00866E94" w:rsidRPr="000246DE" w:rsidRDefault="00866E94" w:rsidP="007E5DF6">
            <w:pPr>
              <w:spacing w:line="0" w:lineRule="atLeast"/>
              <w:ind w:firstLineChars="100" w:firstLine="180"/>
              <w:rPr>
                <w:rFonts w:ascii="ＭＳ ゴシック" w:eastAsia="ＭＳ ゴシック" w:hAnsi="ＭＳ ゴシック"/>
                <w:sz w:val="18"/>
              </w:rPr>
            </w:pPr>
          </w:p>
        </w:tc>
        <w:tc>
          <w:tcPr>
            <w:tcW w:w="3376" w:type="dxa"/>
            <w:gridSpan w:val="2"/>
            <w:tcBorders>
              <w:bottom w:val="nil"/>
            </w:tcBorders>
            <w:shd w:val="clear" w:color="auto" w:fill="CCFFCC"/>
            <w:vAlign w:val="center"/>
          </w:tcPr>
          <w:p w14:paraId="538168FA" w14:textId="09BB9633"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③介護予防認知症対応型共同生活介護</w:t>
            </w:r>
          </w:p>
        </w:tc>
        <w:tc>
          <w:tcPr>
            <w:tcW w:w="1496" w:type="dxa"/>
            <w:tcBorders>
              <w:bottom w:val="nil"/>
            </w:tcBorders>
            <w:shd w:val="clear" w:color="auto" w:fill="CCFFCC"/>
            <w:vAlign w:val="center"/>
          </w:tcPr>
          <w:p w14:paraId="26A5119E" w14:textId="77777777" w:rsidR="00866E94" w:rsidRPr="000246DE" w:rsidRDefault="00866E94" w:rsidP="007E5DF6">
            <w:pPr>
              <w:spacing w:line="0" w:lineRule="atLeast"/>
              <w:ind w:firstLineChars="100" w:firstLine="180"/>
              <w:jc w:val="right"/>
              <w:rPr>
                <w:rFonts w:asciiTheme="majorEastAsia" w:eastAsiaTheme="majorEastAsia" w:hAnsiTheme="majorEastAsia"/>
                <w:sz w:val="18"/>
              </w:rPr>
            </w:pPr>
          </w:p>
        </w:tc>
        <w:tc>
          <w:tcPr>
            <w:tcW w:w="1496" w:type="dxa"/>
            <w:tcBorders>
              <w:bottom w:val="nil"/>
            </w:tcBorders>
            <w:shd w:val="clear" w:color="auto" w:fill="CCFFCC"/>
            <w:vAlign w:val="center"/>
          </w:tcPr>
          <w:p w14:paraId="25A1A93A" w14:textId="7C427E51" w:rsidR="00866E94" w:rsidRPr="000246DE" w:rsidRDefault="00866E94" w:rsidP="007E5DF6">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 xml:space="preserve">　</w:t>
            </w:r>
          </w:p>
        </w:tc>
        <w:tc>
          <w:tcPr>
            <w:tcW w:w="1496" w:type="dxa"/>
            <w:tcBorders>
              <w:bottom w:val="nil"/>
            </w:tcBorders>
            <w:shd w:val="clear" w:color="auto" w:fill="CCFFCC"/>
            <w:vAlign w:val="center"/>
          </w:tcPr>
          <w:p w14:paraId="45E5CCD8" w14:textId="1DF4D7CC" w:rsidR="00866E94" w:rsidRPr="000246DE" w:rsidRDefault="00866E94" w:rsidP="007E5DF6">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 xml:space="preserve">　</w:t>
            </w:r>
          </w:p>
        </w:tc>
        <w:tc>
          <w:tcPr>
            <w:tcW w:w="1497" w:type="dxa"/>
            <w:tcBorders>
              <w:bottom w:val="nil"/>
            </w:tcBorders>
            <w:shd w:val="clear" w:color="auto" w:fill="CCFFCC"/>
            <w:vAlign w:val="center"/>
          </w:tcPr>
          <w:p w14:paraId="4D924384" w14:textId="55077603" w:rsidR="00866E94" w:rsidRPr="000246DE" w:rsidRDefault="00866E94" w:rsidP="007E5DF6">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 xml:space="preserve">　</w:t>
            </w:r>
          </w:p>
        </w:tc>
      </w:tr>
      <w:tr w:rsidR="00866E94" w:rsidRPr="000246DE" w14:paraId="7E8C74C6" w14:textId="7F350022" w:rsidTr="000438AA">
        <w:tc>
          <w:tcPr>
            <w:tcW w:w="278" w:type="dxa"/>
            <w:vMerge/>
            <w:shd w:val="clear" w:color="auto" w:fill="CCFFCC"/>
          </w:tcPr>
          <w:p w14:paraId="6C9A5AFC" w14:textId="77777777" w:rsidR="00866E94" w:rsidRPr="000246DE" w:rsidRDefault="00866E94" w:rsidP="007E5DF6">
            <w:pPr>
              <w:spacing w:line="0" w:lineRule="atLeast"/>
              <w:rPr>
                <w:rFonts w:ascii="ＭＳ ゴシック" w:eastAsia="ＭＳ ゴシック" w:hAnsi="ＭＳ ゴシック"/>
                <w:sz w:val="18"/>
              </w:rPr>
            </w:pPr>
          </w:p>
        </w:tc>
        <w:tc>
          <w:tcPr>
            <w:tcW w:w="409" w:type="dxa"/>
            <w:tcBorders>
              <w:top w:val="nil"/>
              <w:bottom w:val="single" w:sz="4" w:space="0" w:color="auto"/>
              <w:right w:val="dotted" w:sz="4" w:space="0" w:color="auto"/>
            </w:tcBorders>
            <w:shd w:val="clear" w:color="auto" w:fill="CCFFCC"/>
            <w:vAlign w:val="center"/>
          </w:tcPr>
          <w:p w14:paraId="78A15441" w14:textId="77777777" w:rsidR="00866E94" w:rsidRPr="000246DE" w:rsidRDefault="00866E94" w:rsidP="007E5DF6">
            <w:pPr>
              <w:spacing w:line="0" w:lineRule="atLeast"/>
              <w:rPr>
                <w:rFonts w:ascii="ＭＳ ゴシック" w:eastAsia="ＭＳ ゴシック" w:hAnsi="ＭＳ ゴシック"/>
                <w:sz w:val="18"/>
              </w:rPr>
            </w:pPr>
          </w:p>
        </w:tc>
        <w:tc>
          <w:tcPr>
            <w:tcW w:w="2967" w:type="dxa"/>
            <w:tcBorders>
              <w:top w:val="dotted" w:sz="4" w:space="0" w:color="auto"/>
              <w:left w:val="dotted" w:sz="4" w:space="0" w:color="auto"/>
              <w:bottom w:val="single" w:sz="4" w:space="0" w:color="auto"/>
            </w:tcBorders>
            <w:vAlign w:val="center"/>
          </w:tcPr>
          <w:p w14:paraId="602A323B"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6" w:type="dxa"/>
            <w:tcBorders>
              <w:top w:val="dotted" w:sz="4" w:space="0" w:color="auto"/>
              <w:bottom w:val="single" w:sz="4" w:space="0" w:color="auto"/>
            </w:tcBorders>
            <w:vAlign w:val="center"/>
          </w:tcPr>
          <w:p w14:paraId="4DD5DB92" w14:textId="1A47472E"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6" w:type="dxa"/>
            <w:tcBorders>
              <w:top w:val="dotted" w:sz="4" w:space="0" w:color="auto"/>
              <w:bottom w:val="single" w:sz="4" w:space="0" w:color="auto"/>
            </w:tcBorders>
            <w:vAlign w:val="center"/>
          </w:tcPr>
          <w:p w14:paraId="20555D96" w14:textId="3B826D61"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6" w:type="dxa"/>
            <w:tcBorders>
              <w:top w:val="dotted" w:sz="4" w:space="0" w:color="auto"/>
              <w:bottom w:val="single" w:sz="4" w:space="0" w:color="auto"/>
            </w:tcBorders>
            <w:vAlign w:val="center"/>
          </w:tcPr>
          <w:p w14:paraId="05F40C67" w14:textId="15AAE886"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7" w:type="dxa"/>
            <w:tcBorders>
              <w:top w:val="dotted" w:sz="4" w:space="0" w:color="auto"/>
              <w:bottom w:val="single" w:sz="4" w:space="0" w:color="auto"/>
            </w:tcBorders>
            <w:vAlign w:val="center"/>
          </w:tcPr>
          <w:p w14:paraId="2F5308BF" w14:textId="58A71EB1"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r>
    </w:tbl>
    <w:p w14:paraId="48963FD4" w14:textId="77777777" w:rsidR="001C2019" w:rsidRPr="000246DE" w:rsidRDefault="001C2019" w:rsidP="001C2019"/>
    <w:p w14:paraId="20A77571" w14:textId="77777777" w:rsidR="002F7634" w:rsidRPr="000246DE" w:rsidRDefault="002F7634" w:rsidP="002F7634">
      <w:pPr>
        <w:pStyle w:val="4"/>
        <w:rPr>
          <w:color w:val="auto"/>
        </w:rPr>
      </w:pPr>
      <w:r w:rsidRPr="000246DE">
        <w:rPr>
          <w:rFonts w:hint="eastAsia"/>
          <w:color w:val="auto"/>
        </w:rPr>
        <w:lastRenderedPageBreak/>
        <w:t>③介護予防住宅改修</w:t>
      </w:r>
    </w:p>
    <w:tbl>
      <w:tblPr>
        <w:tblStyle w:val="aa"/>
        <w:tblW w:w="0" w:type="auto"/>
        <w:tblInd w:w="108" w:type="dxa"/>
        <w:tblLook w:val="04A0" w:firstRow="1" w:lastRow="0" w:firstColumn="1" w:lastColumn="0" w:noHBand="0" w:noVBand="1"/>
      </w:tblPr>
      <w:tblGrid>
        <w:gridCol w:w="415"/>
        <w:gridCol w:w="3239"/>
        <w:gridCol w:w="1496"/>
        <w:gridCol w:w="1496"/>
        <w:gridCol w:w="1496"/>
        <w:gridCol w:w="1497"/>
      </w:tblGrid>
      <w:tr w:rsidR="0012365C" w:rsidRPr="000246DE" w14:paraId="02101260" w14:textId="284652A0" w:rsidTr="0012365C">
        <w:tc>
          <w:tcPr>
            <w:tcW w:w="3654" w:type="dxa"/>
            <w:gridSpan w:val="2"/>
            <w:tcBorders>
              <w:bottom w:val="single" w:sz="4" w:space="0" w:color="auto"/>
            </w:tcBorders>
            <w:shd w:val="clear" w:color="auto" w:fill="CCFFCC"/>
          </w:tcPr>
          <w:p w14:paraId="1CF34934"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496" w:type="dxa"/>
            <w:shd w:val="clear" w:color="auto" w:fill="CCFFCC"/>
            <w:vAlign w:val="center"/>
          </w:tcPr>
          <w:p w14:paraId="3C4C174C"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96" w:type="dxa"/>
            <w:shd w:val="clear" w:color="auto" w:fill="CCFFCC"/>
            <w:vAlign w:val="center"/>
          </w:tcPr>
          <w:p w14:paraId="4E269C6B"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96" w:type="dxa"/>
            <w:shd w:val="clear" w:color="auto" w:fill="CCFFCC"/>
            <w:vAlign w:val="center"/>
          </w:tcPr>
          <w:p w14:paraId="3A4B9E98"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497" w:type="dxa"/>
            <w:shd w:val="clear" w:color="auto" w:fill="CCFFCC"/>
          </w:tcPr>
          <w:p w14:paraId="2CDC8EAE" w14:textId="6A9026C3"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12365C" w:rsidRPr="000246DE" w14:paraId="1955F533" w14:textId="245A78C9" w:rsidTr="000438AA">
        <w:tc>
          <w:tcPr>
            <w:tcW w:w="3654" w:type="dxa"/>
            <w:gridSpan w:val="2"/>
            <w:tcBorders>
              <w:bottom w:val="nil"/>
            </w:tcBorders>
            <w:shd w:val="clear" w:color="auto" w:fill="CCFFCC"/>
            <w:vAlign w:val="center"/>
          </w:tcPr>
          <w:p w14:paraId="3D9DA898" w14:textId="4832D3DF" w:rsidR="0012365C" w:rsidRPr="000246DE" w:rsidRDefault="0012365C" w:rsidP="007E5DF6">
            <w:pPr>
              <w:spacing w:line="0" w:lineRule="atLeast"/>
              <w:ind w:firstLineChars="100" w:firstLine="180"/>
              <w:rPr>
                <w:rFonts w:ascii="ＭＳ ゴシック" w:eastAsia="ＭＳ ゴシック" w:hAnsi="ＭＳ ゴシック"/>
                <w:sz w:val="18"/>
              </w:rPr>
            </w:pPr>
            <w:r w:rsidRPr="000246DE">
              <w:rPr>
                <w:rFonts w:ascii="ＭＳ ゴシック" w:eastAsia="ＭＳ ゴシック" w:hAnsi="ＭＳ ゴシック" w:hint="eastAsia"/>
                <w:sz w:val="18"/>
              </w:rPr>
              <w:t>介護予防住宅改修</w:t>
            </w:r>
          </w:p>
        </w:tc>
        <w:tc>
          <w:tcPr>
            <w:tcW w:w="1496" w:type="dxa"/>
            <w:tcBorders>
              <w:bottom w:val="nil"/>
            </w:tcBorders>
            <w:shd w:val="clear" w:color="auto" w:fill="CCFFCC"/>
            <w:vAlign w:val="center"/>
          </w:tcPr>
          <w:p w14:paraId="6459A024"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6" w:type="dxa"/>
            <w:tcBorders>
              <w:bottom w:val="nil"/>
            </w:tcBorders>
            <w:shd w:val="clear" w:color="auto" w:fill="CCFFCC"/>
            <w:vAlign w:val="center"/>
          </w:tcPr>
          <w:p w14:paraId="5D617C83"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6" w:type="dxa"/>
            <w:tcBorders>
              <w:bottom w:val="nil"/>
            </w:tcBorders>
            <w:shd w:val="clear" w:color="auto" w:fill="CCFFCC"/>
            <w:vAlign w:val="center"/>
          </w:tcPr>
          <w:p w14:paraId="7FF29BF5"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7" w:type="dxa"/>
            <w:tcBorders>
              <w:bottom w:val="nil"/>
            </w:tcBorders>
            <w:shd w:val="clear" w:color="auto" w:fill="CCFFCC"/>
          </w:tcPr>
          <w:p w14:paraId="3DD88D1D"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r>
      <w:tr w:rsidR="00866E94" w:rsidRPr="000246DE" w14:paraId="5C67505C" w14:textId="37AA6010" w:rsidTr="000438AA">
        <w:tc>
          <w:tcPr>
            <w:tcW w:w="415" w:type="dxa"/>
            <w:tcBorders>
              <w:top w:val="nil"/>
              <w:bottom w:val="single" w:sz="4" w:space="0" w:color="auto"/>
              <w:right w:val="dotted" w:sz="4" w:space="0" w:color="auto"/>
            </w:tcBorders>
            <w:shd w:val="clear" w:color="auto" w:fill="CCFFCC"/>
            <w:vAlign w:val="center"/>
          </w:tcPr>
          <w:p w14:paraId="11AC6E49" w14:textId="77777777" w:rsidR="00866E94" w:rsidRPr="000246DE" w:rsidRDefault="00866E94" w:rsidP="007E5DF6">
            <w:pPr>
              <w:spacing w:line="0" w:lineRule="atLeast"/>
              <w:rPr>
                <w:rFonts w:ascii="ＭＳ ゴシック" w:eastAsia="ＭＳ ゴシック" w:hAnsi="ＭＳ ゴシック"/>
                <w:sz w:val="18"/>
              </w:rPr>
            </w:pPr>
          </w:p>
        </w:tc>
        <w:tc>
          <w:tcPr>
            <w:tcW w:w="3239" w:type="dxa"/>
            <w:tcBorders>
              <w:top w:val="dotted" w:sz="4" w:space="0" w:color="auto"/>
              <w:left w:val="dotted" w:sz="4" w:space="0" w:color="auto"/>
              <w:bottom w:val="single" w:sz="4" w:space="0" w:color="auto"/>
            </w:tcBorders>
            <w:vAlign w:val="center"/>
          </w:tcPr>
          <w:p w14:paraId="1F0FA84F"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6" w:type="dxa"/>
            <w:tcBorders>
              <w:top w:val="dotted" w:sz="4" w:space="0" w:color="auto"/>
              <w:bottom w:val="single" w:sz="4" w:space="0" w:color="auto"/>
            </w:tcBorders>
            <w:vAlign w:val="center"/>
          </w:tcPr>
          <w:p w14:paraId="36B8A49C" w14:textId="15747AEA"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228</w:t>
            </w:r>
          </w:p>
        </w:tc>
        <w:tc>
          <w:tcPr>
            <w:tcW w:w="1496" w:type="dxa"/>
            <w:tcBorders>
              <w:top w:val="dotted" w:sz="4" w:space="0" w:color="auto"/>
              <w:bottom w:val="single" w:sz="4" w:space="0" w:color="auto"/>
            </w:tcBorders>
            <w:vAlign w:val="center"/>
          </w:tcPr>
          <w:p w14:paraId="648FBA34" w14:textId="309C28B1"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240</w:t>
            </w:r>
          </w:p>
        </w:tc>
        <w:tc>
          <w:tcPr>
            <w:tcW w:w="1496" w:type="dxa"/>
            <w:tcBorders>
              <w:top w:val="dotted" w:sz="4" w:space="0" w:color="auto"/>
              <w:bottom w:val="single" w:sz="4" w:space="0" w:color="auto"/>
            </w:tcBorders>
            <w:vAlign w:val="center"/>
          </w:tcPr>
          <w:p w14:paraId="78E74C4E" w14:textId="71D1E54A"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240</w:t>
            </w:r>
          </w:p>
        </w:tc>
        <w:tc>
          <w:tcPr>
            <w:tcW w:w="1497" w:type="dxa"/>
            <w:tcBorders>
              <w:top w:val="dotted" w:sz="4" w:space="0" w:color="auto"/>
              <w:bottom w:val="single" w:sz="4" w:space="0" w:color="auto"/>
            </w:tcBorders>
            <w:vAlign w:val="center"/>
          </w:tcPr>
          <w:p w14:paraId="1E340714" w14:textId="1C5643AB"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252</w:t>
            </w:r>
          </w:p>
        </w:tc>
      </w:tr>
    </w:tbl>
    <w:p w14:paraId="7AFB0B84" w14:textId="77777777" w:rsidR="001C2019" w:rsidRPr="000246DE" w:rsidRDefault="001C2019" w:rsidP="001C2019"/>
    <w:p w14:paraId="5351380E" w14:textId="77777777" w:rsidR="002F7634" w:rsidRPr="000246DE" w:rsidRDefault="002F7634" w:rsidP="002F7634">
      <w:pPr>
        <w:pStyle w:val="4"/>
        <w:rPr>
          <w:color w:val="auto"/>
        </w:rPr>
      </w:pPr>
      <w:r w:rsidRPr="000246DE">
        <w:rPr>
          <w:rFonts w:hint="eastAsia"/>
          <w:color w:val="auto"/>
        </w:rPr>
        <w:t>④特定介護予防福祉用具購入</w:t>
      </w:r>
    </w:p>
    <w:tbl>
      <w:tblPr>
        <w:tblStyle w:val="aa"/>
        <w:tblW w:w="0" w:type="auto"/>
        <w:tblInd w:w="108" w:type="dxa"/>
        <w:tblLook w:val="04A0" w:firstRow="1" w:lastRow="0" w:firstColumn="1" w:lastColumn="0" w:noHBand="0" w:noVBand="1"/>
      </w:tblPr>
      <w:tblGrid>
        <w:gridCol w:w="381"/>
        <w:gridCol w:w="3273"/>
        <w:gridCol w:w="1496"/>
        <w:gridCol w:w="1496"/>
        <w:gridCol w:w="1496"/>
        <w:gridCol w:w="1497"/>
      </w:tblGrid>
      <w:tr w:rsidR="0012365C" w:rsidRPr="000246DE" w14:paraId="2333BB88" w14:textId="2E14193A" w:rsidTr="0012365C">
        <w:tc>
          <w:tcPr>
            <w:tcW w:w="3654" w:type="dxa"/>
            <w:gridSpan w:val="2"/>
            <w:tcBorders>
              <w:bottom w:val="single" w:sz="4" w:space="0" w:color="auto"/>
            </w:tcBorders>
            <w:shd w:val="clear" w:color="auto" w:fill="CCFFCC"/>
          </w:tcPr>
          <w:p w14:paraId="5676760E"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496" w:type="dxa"/>
            <w:shd w:val="clear" w:color="auto" w:fill="CCFFCC"/>
            <w:vAlign w:val="center"/>
          </w:tcPr>
          <w:p w14:paraId="199BE3E2"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96" w:type="dxa"/>
            <w:shd w:val="clear" w:color="auto" w:fill="CCFFCC"/>
            <w:vAlign w:val="center"/>
          </w:tcPr>
          <w:p w14:paraId="0C82250E"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96" w:type="dxa"/>
            <w:shd w:val="clear" w:color="auto" w:fill="CCFFCC"/>
            <w:vAlign w:val="center"/>
          </w:tcPr>
          <w:p w14:paraId="77D4364A"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497" w:type="dxa"/>
            <w:shd w:val="clear" w:color="auto" w:fill="CCFFCC"/>
          </w:tcPr>
          <w:p w14:paraId="54189D5C" w14:textId="5833E8BC"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12365C" w:rsidRPr="000246DE" w14:paraId="712613B1" w14:textId="4F59C3B6" w:rsidTr="000438AA">
        <w:tc>
          <w:tcPr>
            <w:tcW w:w="3654" w:type="dxa"/>
            <w:gridSpan w:val="2"/>
            <w:tcBorders>
              <w:bottom w:val="nil"/>
            </w:tcBorders>
            <w:shd w:val="clear" w:color="auto" w:fill="CCFFCC"/>
            <w:vAlign w:val="center"/>
          </w:tcPr>
          <w:p w14:paraId="12AE139F" w14:textId="75424077" w:rsidR="0012365C" w:rsidRPr="000246DE" w:rsidRDefault="0012365C" w:rsidP="007E5DF6">
            <w:pPr>
              <w:spacing w:line="0" w:lineRule="atLeast"/>
              <w:ind w:firstLineChars="100" w:firstLine="180"/>
              <w:rPr>
                <w:rFonts w:ascii="ＭＳ ゴシック" w:eastAsia="ＭＳ ゴシック" w:hAnsi="ＭＳ ゴシック"/>
                <w:sz w:val="18"/>
              </w:rPr>
            </w:pPr>
            <w:r w:rsidRPr="000246DE">
              <w:rPr>
                <w:rFonts w:ascii="ＭＳ ゴシック" w:eastAsia="ＭＳ ゴシック" w:hAnsi="ＭＳ ゴシック" w:hint="eastAsia"/>
                <w:sz w:val="18"/>
              </w:rPr>
              <w:t>特定介護予防福祉用具購入</w:t>
            </w:r>
          </w:p>
        </w:tc>
        <w:tc>
          <w:tcPr>
            <w:tcW w:w="1496" w:type="dxa"/>
            <w:tcBorders>
              <w:bottom w:val="nil"/>
            </w:tcBorders>
            <w:shd w:val="clear" w:color="auto" w:fill="CCFFCC"/>
            <w:vAlign w:val="center"/>
          </w:tcPr>
          <w:p w14:paraId="3B336B9E"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6" w:type="dxa"/>
            <w:tcBorders>
              <w:bottom w:val="nil"/>
            </w:tcBorders>
            <w:shd w:val="clear" w:color="auto" w:fill="CCFFCC"/>
            <w:vAlign w:val="center"/>
          </w:tcPr>
          <w:p w14:paraId="3EB4505C"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6" w:type="dxa"/>
            <w:tcBorders>
              <w:bottom w:val="nil"/>
            </w:tcBorders>
            <w:shd w:val="clear" w:color="auto" w:fill="CCFFCC"/>
            <w:vAlign w:val="center"/>
          </w:tcPr>
          <w:p w14:paraId="267BA999"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7" w:type="dxa"/>
            <w:tcBorders>
              <w:bottom w:val="nil"/>
            </w:tcBorders>
            <w:shd w:val="clear" w:color="auto" w:fill="CCFFCC"/>
          </w:tcPr>
          <w:p w14:paraId="41B60F88"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r>
      <w:tr w:rsidR="00866E94" w:rsidRPr="000246DE" w14:paraId="38016BD3" w14:textId="007EBC43" w:rsidTr="000438AA">
        <w:tc>
          <w:tcPr>
            <w:tcW w:w="381" w:type="dxa"/>
            <w:tcBorders>
              <w:top w:val="nil"/>
              <w:bottom w:val="single" w:sz="4" w:space="0" w:color="auto"/>
              <w:right w:val="dotted" w:sz="4" w:space="0" w:color="auto"/>
            </w:tcBorders>
            <w:shd w:val="clear" w:color="auto" w:fill="CCFFCC"/>
            <w:vAlign w:val="center"/>
          </w:tcPr>
          <w:p w14:paraId="5CCE6795" w14:textId="77777777" w:rsidR="00866E94" w:rsidRPr="000246DE" w:rsidRDefault="00866E94" w:rsidP="007E5DF6">
            <w:pPr>
              <w:spacing w:line="0" w:lineRule="atLeast"/>
              <w:rPr>
                <w:rFonts w:ascii="ＭＳ ゴシック" w:eastAsia="ＭＳ ゴシック" w:hAnsi="ＭＳ ゴシック"/>
                <w:sz w:val="18"/>
              </w:rPr>
            </w:pPr>
          </w:p>
        </w:tc>
        <w:tc>
          <w:tcPr>
            <w:tcW w:w="3273" w:type="dxa"/>
            <w:tcBorders>
              <w:top w:val="dotted" w:sz="4" w:space="0" w:color="auto"/>
              <w:left w:val="dotted" w:sz="4" w:space="0" w:color="auto"/>
              <w:bottom w:val="single" w:sz="4" w:space="0" w:color="auto"/>
            </w:tcBorders>
            <w:vAlign w:val="center"/>
          </w:tcPr>
          <w:p w14:paraId="7568A9C0"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6" w:type="dxa"/>
            <w:tcBorders>
              <w:top w:val="dotted" w:sz="4" w:space="0" w:color="auto"/>
              <w:bottom w:val="single" w:sz="4" w:space="0" w:color="auto"/>
            </w:tcBorders>
            <w:vAlign w:val="center"/>
          </w:tcPr>
          <w:p w14:paraId="4B4516CC" w14:textId="54663AC5"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216</w:t>
            </w:r>
          </w:p>
        </w:tc>
        <w:tc>
          <w:tcPr>
            <w:tcW w:w="1496" w:type="dxa"/>
            <w:tcBorders>
              <w:top w:val="dotted" w:sz="4" w:space="0" w:color="auto"/>
              <w:bottom w:val="single" w:sz="4" w:space="0" w:color="auto"/>
            </w:tcBorders>
            <w:vAlign w:val="center"/>
          </w:tcPr>
          <w:p w14:paraId="3488671A" w14:textId="70E982C9"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216</w:t>
            </w:r>
          </w:p>
        </w:tc>
        <w:tc>
          <w:tcPr>
            <w:tcW w:w="1496" w:type="dxa"/>
            <w:tcBorders>
              <w:top w:val="dotted" w:sz="4" w:space="0" w:color="auto"/>
              <w:bottom w:val="single" w:sz="4" w:space="0" w:color="auto"/>
            </w:tcBorders>
            <w:vAlign w:val="center"/>
          </w:tcPr>
          <w:p w14:paraId="6FE825DC" w14:textId="494B5673"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228</w:t>
            </w:r>
          </w:p>
        </w:tc>
        <w:tc>
          <w:tcPr>
            <w:tcW w:w="1497" w:type="dxa"/>
            <w:tcBorders>
              <w:top w:val="dotted" w:sz="4" w:space="0" w:color="auto"/>
              <w:bottom w:val="single" w:sz="4" w:space="0" w:color="auto"/>
            </w:tcBorders>
            <w:vAlign w:val="center"/>
          </w:tcPr>
          <w:p w14:paraId="19090061" w14:textId="6A405629"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228</w:t>
            </w:r>
          </w:p>
        </w:tc>
      </w:tr>
    </w:tbl>
    <w:p w14:paraId="2750734A" w14:textId="77777777" w:rsidR="001C2019" w:rsidRPr="000246DE" w:rsidRDefault="001C2019" w:rsidP="001C2019"/>
    <w:p w14:paraId="6DE06047" w14:textId="77777777" w:rsidR="002F7634" w:rsidRPr="000246DE" w:rsidRDefault="002F7634" w:rsidP="002F7634">
      <w:pPr>
        <w:pStyle w:val="4"/>
        <w:rPr>
          <w:color w:val="auto"/>
        </w:rPr>
      </w:pPr>
      <w:r w:rsidRPr="000246DE">
        <w:rPr>
          <w:rFonts w:hint="eastAsia"/>
          <w:color w:val="auto"/>
        </w:rPr>
        <w:t>⑤介護予防支援</w:t>
      </w:r>
    </w:p>
    <w:tbl>
      <w:tblPr>
        <w:tblStyle w:val="aa"/>
        <w:tblW w:w="0" w:type="auto"/>
        <w:tblInd w:w="108" w:type="dxa"/>
        <w:tblLook w:val="04A0" w:firstRow="1" w:lastRow="0" w:firstColumn="1" w:lastColumn="0" w:noHBand="0" w:noVBand="1"/>
      </w:tblPr>
      <w:tblGrid>
        <w:gridCol w:w="415"/>
        <w:gridCol w:w="3239"/>
        <w:gridCol w:w="1496"/>
        <w:gridCol w:w="1496"/>
        <w:gridCol w:w="1496"/>
        <w:gridCol w:w="1497"/>
      </w:tblGrid>
      <w:tr w:rsidR="0012365C" w:rsidRPr="000246DE" w14:paraId="0DC73286" w14:textId="1D821ED0" w:rsidTr="0012365C">
        <w:tc>
          <w:tcPr>
            <w:tcW w:w="3654" w:type="dxa"/>
            <w:gridSpan w:val="2"/>
            <w:tcBorders>
              <w:bottom w:val="single" w:sz="4" w:space="0" w:color="auto"/>
            </w:tcBorders>
            <w:shd w:val="clear" w:color="auto" w:fill="CCFFCC"/>
          </w:tcPr>
          <w:p w14:paraId="03388EC3"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496" w:type="dxa"/>
            <w:shd w:val="clear" w:color="auto" w:fill="CCFFCC"/>
            <w:vAlign w:val="center"/>
          </w:tcPr>
          <w:p w14:paraId="2BC98C48"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96" w:type="dxa"/>
            <w:shd w:val="clear" w:color="auto" w:fill="CCFFCC"/>
            <w:vAlign w:val="center"/>
          </w:tcPr>
          <w:p w14:paraId="6E177DE6"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96" w:type="dxa"/>
            <w:shd w:val="clear" w:color="auto" w:fill="CCFFCC"/>
            <w:vAlign w:val="center"/>
          </w:tcPr>
          <w:p w14:paraId="1645C5EF"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497" w:type="dxa"/>
            <w:shd w:val="clear" w:color="auto" w:fill="CCFFCC"/>
          </w:tcPr>
          <w:p w14:paraId="23E4CA83" w14:textId="5EF02BC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12365C" w:rsidRPr="000246DE" w14:paraId="256F26CE" w14:textId="1B39B8DE" w:rsidTr="000438AA">
        <w:tc>
          <w:tcPr>
            <w:tcW w:w="3654" w:type="dxa"/>
            <w:gridSpan w:val="2"/>
            <w:tcBorders>
              <w:bottom w:val="nil"/>
            </w:tcBorders>
            <w:shd w:val="clear" w:color="auto" w:fill="CCFFCC"/>
            <w:vAlign w:val="center"/>
          </w:tcPr>
          <w:p w14:paraId="2DEA0A35" w14:textId="1439175D" w:rsidR="0012365C" w:rsidRPr="000246DE" w:rsidRDefault="0012365C" w:rsidP="007E5DF6">
            <w:pPr>
              <w:spacing w:line="0" w:lineRule="atLeast"/>
              <w:ind w:firstLineChars="100" w:firstLine="180"/>
              <w:rPr>
                <w:rFonts w:ascii="ＭＳ ゴシック" w:eastAsia="ＭＳ ゴシック" w:hAnsi="ＭＳ ゴシック"/>
                <w:sz w:val="18"/>
              </w:rPr>
            </w:pPr>
            <w:r w:rsidRPr="000246DE">
              <w:rPr>
                <w:rFonts w:ascii="ＭＳ ゴシック" w:eastAsia="ＭＳ ゴシック" w:hAnsi="ＭＳ ゴシック" w:hint="eastAsia"/>
                <w:sz w:val="18"/>
              </w:rPr>
              <w:t>介護予防支援</w:t>
            </w:r>
          </w:p>
        </w:tc>
        <w:tc>
          <w:tcPr>
            <w:tcW w:w="1496" w:type="dxa"/>
            <w:tcBorders>
              <w:bottom w:val="nil"/>
            </w:tcBorders>
            <w:shd w:val="clear" w:color="auto" w:fill="CCFFCC"/>
            <w:vAlign w:val="center"/>
          </w:tcPr>
          <w:p w14:paraId="069670B1"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6" w:type="dxa"/>
            <w:tcBorders>
              <w:bottom w:val="nil"/>
            </w:tcBorders>
            <w:shd w:val="clear" w:color="auto" w:fill="CCFFCC"/>
            <w:vAlign w:val="center"/>
          </w:tcPr>
          <w:p w14:paraId="546DFD2F"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6" w:type="dxa"/>
            <w:tcBorders>
              <w:bottom w:val="nil"/>
            </w:tcBorders>
            <w:shd w:val="clear" w:color="auto" w:fill="CCFFCC"/>
            <w:vAlign w:val="center"/>
          </w:tcPr>
          <w:p w14:paraId="1A96C779"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c>
          <w:tcPr>
            <w:tcW w:w="1497" w:type="dxa"/>
            <w:tcBorders>
              <w:bottom w:val="nil"/>
            </w:tcBorders>
            <w:shd w:val="clear" w:color="auto" w:fill="CCFFCC"/>
          </w:tcPr>
          <w:p w14:paraId="1075D5BF" w14:textId="77777777" w:rsidR="0012365C" w:rsidRPr="000246DE" w:rsidRDefault="0012365C" w:rsidP="007E5DF6">
            <w:pPr>
              <w:spacing w:line="0" w:lineRule="atLeast"/>
              <w:ind w:firstLineChars="100" w:firstLine="180"/>
              <w:jc w:val="right"/>
              <w:rPr>
                <w:rFonts w:ascii="ＭＳ ゴシック" w:eastAsia="ＭＳ ゴシック" w:hAnsi="ＭＳ ゴシック"/>
                <w:sz w:val="18"/>
              </w:rPr>
            </w:pPr>
          </w:p>
        </w:tc>
      </w:tr>
      <w:tr w:rsidR="00866E94" w:rsidRPr="000246DE" w14:paraId="49963037" w14:textId="1395C39A" w:rsidTr="000438AA">
        <w:tc>
          <w:tcPr>
            <w:tcW w:w="415" w:type="dxa"/>
            <w:tcBorders>
              <w:top w:val="nil"/>
              <w:bottom w:val="single" w:sz="4" w:space="0" w:color="auto"/>
              <w:right w:val="dotted" w:sz="4" w:space="0" w:color="auto"/>
            </w:tcBorders>
            <w:shd w:val="clear" w:color="auto" w:fill="CCFFCC"/>
            <w:vAlign w:val="center"/>
          </w:tcPr>
          <w:p w14:paraId="34306901" w14:textId="77777777" w:rsidR="00866E94" w:rsidRPr="000246DE" w:rsidRDefault="00866E94" w:rsidP="007E5DF6">
            <w:pPr>
              <w:spacing w:line="0" w:lineRule="atLeast"/>
              <w:rPr>
                <w:rFonts w:ascii="ＭＳ ゴシック" w:eastAsia="ＭＳ ゴシック" w:hAnsi="ＭＳ ゴシック"/>
                <w:sz w:val="18"/>
              </w:rPr>
            </w:pPr>
          </w:p>
        </w:tc>
        <w:tc>
          <w:tcPr>
            <w:tcW w:w="3239" w:type="dxa"/>
            <w:tcBorders>
              <w:top w:val="dotted" w:sz="4" w:space="0" w:color="auto"/>
              <w:left w:val="dotted" w:sz="4" w:space="0" w:color="auto"/>
              <w:bottom w:val="single" w:sz="4" w:space="0" w:color="auto"/>
            </w:tcBorders>
            <w:vAlign w:val="center"/>
          </w:tcPr>
          <w:p w14:paraId="40391FBC" w14:textId="77777777" w:rsidR="00866E94" w:rsidRPr="000246DE" w:rsidRDefault="00866E94" w:rsidP="007E5DF6">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利用人数（人/年）</w:t>
            </w:r>
          </w:p>
        </w:tc>
        <w:tc>
          <w:tcPr>
            <w:tcW w:w="1496" w:type="dxa"/>
            <w:tcBorders>
              <w:top w:val="dotted" w:sz="4" w:space="0" w:color="auto"/>
              <w:bottom w:val="single" w:sz="4" w:space="0" w:color="auto"/>
            </w:tcBorders>
            <w:vAlign w:val="center"/>
          </w:tcPr>
          <w:p w14:paraId="6A833700" w14:textId="3B8C9EF5"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10,632</w:t>
            </w:r>
          </w:p>
        </w:tc>
        <w:tc>
          <w:tcPr>
            <w:tcW w:w="1496" w:type="dxa"/>
            <w:tcBorders>
              <w:top w:val="dotted" w:sz="4" w:space="0" w:color="auto"/>
              <w:bottom w:val="single" w:sz="4" w:space="0" w:color="auto"/>
            </w:tcBorders>
            <w:vAlign w:val="center"/>
          </w:tcPr>
          <w:p w14:paraId="46E1F4AF" w14:textId="1CBAE90F"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10,836</w:t>
            </w:r>
          </w:p>
        </w:tc>
        <w:tc>
          <w:tcPr>
            <w:tcW w:w="1496" w:type="dxa"/>
            <w:tcBorders>
              <w:top w:val="dotted" w:sz="4" w:space="0" w:color="auto"/>
              <w:bottom w:val="single" w:sz="4" w:space="0" w:color="auto"/>
            </w:tcBorders>
            <w:vAlign w:val="center"/>
          </w:tcPr>
          <w:p w14:paraId="6574B6D0" w14:textId="498BA5F0"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11,004</w:t>
            </w:r>
          </w:p>
        </w:tc>
        <w:tc>
          <w:tcPr>
            <w:tcW w:w="1497" w:type="dxa"/>
            <w:tcBorders>
              <w:top w:val="dotted" w:sz="4" w:space="0" w:color="auto"/>
              <w:bottom w:val="single" w:sz="4" w:space="0" w:color="auto"/>
            </w:tcBorders>
            <w:vAlign w:val="center"/>
          </w:tcPr>
          <w:p w14:paraId="737D9BCC" w14:textId="0D69B897" w:rsidR="00866E94" w:rsidRPr="000246DE" w:rsidRDefault="00866E94" w:rsidP="007E5DF6">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11,844</w:t>
            </w:r>
          </w:p>
        </w:tc>
      </w:tr>
    </w:tbl>
    <w:p w14:paraId="54D11CD1" w14:textId="77777777" w:rsidR="001C2019" w:rsidRPr="000246DE" w:rsidRDefault="001C2019" w:rsidP="001C2019"/>
    <w:p w14:paraId="1F6D1A47" w14:textId="45DED9EE" w:rsidR="00730689" w:rsidRPr="000246DE" w:rsidRDefault="00112D00">
      <w:pPr>
        <w:pStyle w:val="2"/>
        <w:rPr>
          <w:color w:val="auto"/>
        </w:rPr>
      </w:pPr>
      <w:bookmarkStart w:id="64" w:name="_Toc504406175"/>
      <w:r w:rsidRPr="000246DE">
        <w:rPr>
          <w:rFonts w:hint="eastAsia"/>
          <w:color w:val="auto"/>
        </w:rPr>
        <w:t>３　地域密着型サービスの</w:t>
      </w:r>
      <w:bookmarkEnd w:id="62"/>
      <w:r w:rsidR="00565266" w:rsidRPr="000246DE">
        <w:rPr>
          <w:rFonts w:hint="eastAsia"/>
          <w:color w:val="000000" w:themeColor="text1"/>
        </w:rPr>
        <w:t>必要利用定員総数</w:t>
      </w:r>
      <w:bookmarkEnd w:id="64"/>
    </w:p>
    <w:tbl>
      <w:tblPr>
        <w:tblStyle w:val="aa"/>
        <w:tblW w:w="0" w:type="auto"/>
        <w:tblInd w:w="108" w:type="dxa"/>
        <w:tblLook w:val="04A0" w:firstRow="1" w:lastRow="0" w:firstColumn="1" w:lastColumn="0" w:noHBand="0" w:noVBand="1"/>
      </w:tblPr>
      <w:tblGrid>
        <w:gridCol w:w="356"/>
        <w:gridCol w:w="2338"/>
        <w:gridCol w:w="1389"/>
        <w:gridCol w:w="1389"/>
        <w:gridCol w:w="1389"/>
        <w:gridCol w:w="1389"/>
        <w:gridCol w:w="1389"/>
      </w:tblGrid>
      <w:tr w:rsidR="0012365C" w:rsidRPr="000246DE" w14:paraId="308A9C18" w14:textId="1FB81B9C" w:rsidTr="0012365C">
        <w:tc>
          <w:tcPr>
            <w:tcW w:w="2694" w:type="dxa"/>
            <w:gridSpan w:val="2"/>
            <w:tcBorders>
              <w:bottom w:val="single" w:sz="4" w:space="0" w:color="auto"/>
            </w:tcBorders>
            <w:shd w:val="clear" w:color="auto" w:fill="CCFFCC"/>
          </w:tcPr>
          <w:p w14:paraId="1CBBD250" w14:textId="77777777" w:rsidR="0012365C" w:rsidRPr="000246DE" w:rsidRDefault="0012365C" w:rsidP="007E5DF6">
            <w:pPr>
              <w:jc w:val="center"/>
              <w:rPr>
                <w:rFonts w:ascii="ＭＳ ゴシック" w:eastAsia="ＭＳ ゴシック" w:hAnsi="ＭＳ ゴシック"/>
              </w:rPr>
            </w:pPr>
            <w:bookmarkStart w:id="65" w:name="_Toc494273291"/>
            <w:r w:rsidRPr="000246DE">
              <w:rPr>
                <w:rFonts w:ascii="ＭＳ ゴシック" w:eastAsia="ＭＳ ゴシック" w:hAnsi="ＭＳ ゴシック" w:hint="eastAsia"/>
              </w:rPr>
              <w:t>サービスの種類</w:t>
            </w:r>
          </w:p>
        </w:tc>
        <w:tc>
          <w:tcPr>
            <w:tcW w:w="1389" w:type="dxa"/>
            <w:shd w:val="clear" w:color="auto" w:fill="CCFFCC"/>
          </w:tcPr>
          <w:p w14:paraId="142BF809" w14:textId="5BA03BEF"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現状</w:t>
            </w:r>
          </w:p>
        </w:tc>
        <w:tc>
          <w:tcPr>
            <w:tcW w:w="1389" w:type="dxa"/>
            <w:shd w:val="clear" w:color="auto" w:fill="CCFFCC"/>
            <w:vAlign w:val="center"/>
          </w:tcPr>
          <w:p w14:paraId="6C800AB8" w14:textId="028DC785"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389" w:type="dxa"/>
            <w:shd w:val="clear" w:color="auto" w:fill="CCFFCC"/>
            <w:vAlign w:val="center"/>
          </w:tcPr>
          <w:p w14:paraId="072835E0"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389" w:type="dxa"/>
            <w:shd w:val="clear" w:color="auto" w:fill="CCFFCC"/>
            <w:vAlign w:val="center"/>
          </w:tcPr>
          <w:p w14:paraId="2CA77D9C" w14:textId="77777777"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389" w:type="dxa"/>
            <w:shd w:val="clear" w:color="auto" w:fill="CCFFCC"/>
          </w:tcPr>
          <w:p w14:paraId="75080097" w14:textId="4E8B6296" w:rsidR="0012365C" w:rsidRPr="000246DE" w:rsidRDefault="0012365C"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3501FD" w:rsidRPr="000246DE" w14:paraId="12EEC79B" w14:textId="4F0BA7A7" w:rsidTr="000438AA">
        <w:tc>
          <w:tcPr>
            <w:tcW w:w="2694" w:type="dxa"/>
            <w:gridSpan w:val="2"/>
            <w:tcBorders>
              <w:bottom w:val="nil"/>
            </w:tcBorders>
            <w:shd w:val="clear" w:color="auto" w:fill="CCFFCC"/>
            <w:vAlign w:val="center"/>
          </w:tcPr>
          <w:p w14:paraId="74FBD1EE" w14:textId="77777777"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認知症対応型共同生活介護</w:t>
            </w:r>
          </w:p>
          <w:p w14:paraId="3FA2B866" w14:textId="7BB19FAD"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（介護予防含む）</w:t>
            </w:r>
          </w:p>
        </w:tc>
        <w:tc>
          <w:tcPr>
            <w:tcW w:w="1389" w:type="dxa"/>
            <w:tcBorders>
              <w:bottom w:val="nil"/>
            </w:tcBorders>
            <w:shd w:val="clear" w:color="auto" w:fill="auto"/>
            <w:vAlign w:val="center"/>
          </w:tcPr>
          <w:p w14:paraId="6088EE27" w14:textId="41FC50A8" w:rsidR="003501FD" w:rsidRPr="000246DE" w:rsidRDefault="003501FD" w:rsidP="003501FD">
            <w:pPr>
              <w:spacing w:line="0" w:lineRule="atLeast"/>
              <w:ind w:firstLineChars="100" w:firstLine="180"/>
              <w:jc w:val="right"/>
              <w:rPr>
                <w:rFonts w:ascii="ＭＳ ゴシック" w:eastAsia="ＭＳ ゴシック" w:hAnsi="ＭＳ ゴシック"/>
                <w:sz w:val="18"/>
              </w:rPr>
            </w:pPr>
            <w:r w:rsidRPr="000246DE">
              <w:rPr>
                <w:rFonts w:ascii="ＭＳ ゴシック" w:eastAsia="ＭＳ ゴシック" w:hAnsi="ＭＳ ゴシック" w:hint="eastAsia"/>
                <w:sz w:val="18"/>
              </w:rPr>
              <w:t>134</w:t>
            </w:r>
          </w:p>
        </w:tc>
        <w:tc>
          <w:tcPr>
            <w:tcW w:w="1389" w:type="dxa"/>
            <w:tcBorders>
              <w:bottom w:val="nil"/>
            </w:tcBorders>
            <w:vAlign w:val="center"/>
          </w:tcPr>
          <w:p w14:paraId="176A674C" w14:textId="07AF0A23" w:rsidR="003501FD" w:rsidRPr="000246DE" w:rsidRDefault="003501FD" w:rsidP="003501FD">
            <w:pPr>
              <w:spacing w:line="0" w:lineRule="atLeast"/>
              <w:ind w:firstLineChars="100" w:firstLine="180"/>
              <w:jc w:val="right"/>
              <w:rPr>
                <w:rFonts w:ascii="ＭＳ ゴシック" w:eastAsia="ＭＳ ゴシック" w:hAnsi="ＭＳ ゴシック"/>
                <w:sz w:val="18"/>
              </w:rPr>
            </w:pPr>
            <w:r w:rsidRPr="000246DE">
              <w:rPr>
                <w:rFonts w:ascii="ＭＳ ゴシック" w:eastAsia="ＭＳ ゴシック" w:hAnsi="ＭＳ ゴシック" w:hint="eastAsia"/>
                <w:sz w:val="18"/>
              </w:rPr>
              <w:t>134</w:t>
            </w:r>
          </w:p>
        </w:tc>
        <w:tc>
          <w:tcPr>
            <w:tcW w:w="1389" w:type="dxa"/>
            <w:tcBorders>
              <w:bottom w:val="nil"/>
            </w:tcBorders>
            <w:shd w:val="clear" w:color="auto" w:fill="auto"/>
            <w:vAlign w:val="center"/>
          </w:tcPr>
          <w:p w14:paraId="00254ADA" w14:textId="612490AB" w:rsidR="003501FD" w:rsidRPr="000246DE" w:rsidRDefault="003501FD" w:rsidP="003501FD">
            <w:pPr>
              <w:spacing w:line="0" w:lineRule="atLeast"/>
              <w:ind w:firstLineChars="100" w:firstLine="180"/>
              <w:jc w:val="right"/>
              <w:rPr>
                <w:rFonts w:ascii="ＭＳ ゴシック" w:eastAsia="ＭＳ ゴシック" w:hAnsi="ＭＳ ゴシック"/>
                <w:sz w:val="18"/>
              </w:rPr>
            </w:pPr>
            <w:r w:rsidRPr="000246DE">
              <w:rPr>
                <w:rFonts w:ascii="ＭＳ ゴシック" w:eastAsia="ＭＳ ゴシック" w:hAnsi="ＭＳ ゴシック" w:hint="eastAsia"/>
                <w:sz w:val="18"/>
              </w:rPr>
              <w:t>143</w:t>
            </w:r>
          </w:p>
        </w:tc>
        <w:tc>
          <w:tcPr>
            <w:tcW w:w="1389" w:type="dxa"/>
            <w:tcBorders>
              <w:bottom w:val="nil"/>
            </w:tcBorders>
            <w:shd w:val="clear" w:color="auto" w:fill="auto"/>
            <w:vAlign w:val="center"/>
          </w:tcPr>
          <w:p w14:paraId="31B54A43" w14:textId="52CED38D" w:rsidR="003501FD" w:rsidRPr="000246DE" w:rsidRDefault="003501FD" w:rsidP="003501FD">
            <w:pPr>
              <w:spacing w:line="0" w:lineRule="atLeast"/>
              <w:ind w:firstLineChars="100" w:firstLine="180"/>
              <w:jc w:val="right"/>
              <w:rPr>
                <w:rFonts w:ascii="ＭＳ ゴシック" w:eastAsia="ＭＳ ゴシック" w:hAnsi="ＭＳ ゴシック"/>
                <w:sz w:val="18"/>
              </w:rPr>
            </w:pPr>
            <w:r w:rsidRPr="000246DE">
              <w:rPr>
                <w:rFonts w:ascii="ＭＳ ゴシック" w:eastAsia="ＭＳ ゴシック" w:hAnsi="ＭＳ ゴシック" w:hint="eastAsia"/>
                <w:sz w:val="18"/>
              </w:rPr>
              <w:t>155</w:t>
            </w:r>
          </w:p>
        </w:tc>
        <w:tc>
          <w:tcPr>
            <w:tcW w:w="1389" w:type="dxa"/>
            <w:tcBorders>
              <w:bottom w:val="nil"/>
            </w:tcBorders>
            <w:vAlign w:val="center"/>
          </w:tcPr>
          <w:p w14:paraId="0D2B82D2" w14:textId="6396A37C" w:rsidR="003501FD" w:rsidRPr="000246DE" w:rsidRDefault="003501FD" w:rsidP="003501FD">
            <w:pPr>
              <w:spacing w:line="0" w:lineRule="atLeast"/>
              <w:ind w:firstLineChars="100" w:firstLine="180"/>
              <w:jc w:val="right"/>
              <w:rPr>
                <w:rFonts w:ascii="ＭＳ ゴシック" w:eastAsia="ＭＳ ゴシック" w:hAnsi="ＭＳ ゴシック"/>
                <w:sz w:val="18"/>
              </w:rPr>
            </w:pPr>
            <w:r w:rsidRPr="000246DE">
              <w:rPr>
                <w:rFonts w:ascii="ＭＳ ゴシック" w:eastAsia="ＭＳ ゴシック" w:hAnsi="ＭＳ ゴシック" w:hint="eastAsia"/>
                <w:sz w:val="18"/>
              </w:rPr>
              <w:t>155</w:t>
            </w:r>
          </w:p>
        </w:tc>
      </w:tr>
      <w:tr w:rsidR="003501FD" w:rsidRPr="000246DE" w14:paraId="70B4E4A6" w14:textId="59465AE6" w:rsidTr="000438AA">
        <w:tc>
          <w:tcPr>
            <w:tcW w:w="356" w:type="dxa"/>
            <w:tcBorders>
              <w:top w:val="nil"/>
              <w:bottom w:val="nil"/>
              <w:right w:val="dotted" w:sz="4" w:space="0" w:color="auto"/>
            </w:tcBorders>
            <w:shd w:val="clear" w:color="auto" w:fill="CCFFCC"/>
            <w:vAlign w:val="center"/>
          </w:tcPr>
          <w:p w14:paraId="6F51E015" w14:textId="77777777" w:rsidR="003501FD" w:rsidRPr="000246DE" w:rsidRDefault="003501FD" w:rsidP="003501FD">
            <w:pPr>
              <w:spacing w:line="0" w:lineRule="atLeast"/>
              <w:rPr>
                <w:rFonts w:ascii="ＭＳ ゴシック" w:eastAsia="ＭＳ ゴシック" w:hAnsi="ＭＳ ゴシック"/>
                <w:sz w:val="18"/>
              </w:rPr>
            </w:pPr>
          </w:p>
        </w:tc>
        <w:tc>
          <w:tcPr>
            <w:tcW w:w="2338" w:type="dxa"/>
            <w:tcBorders>
              <w:top w:val="dotted" w:sz="4" w:space="0" w:color="auto"/>
              <w:left w:val="dotted" w:sz="4" w:space="0" w:color="auto"/>
              <w:bottom w:val="dotted" w:sz="4" w:space="0" w:color="auto"/>
            </w:tcBorders>
            <w:vAlign w:val="center"/>
          </w:tcPr>
          <w:p w14:paraId="330E695C" w14:textId="1B50C239"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佐野中地域</w:t>
            </w:r>
          </w:p>
        </w:tc>
        <w:tc>
          <w:tcPr>
            <w:tcW w:w="1389" w:type="dxa"/>
            <w:tcBorders>
              <w:top w:val="dotted" w:sz="4" w:space="0" w:color="auto"/>
              <w:bottom w:val="dotted" w:sz="4" w:space="0" w:color="auto"/>
            </w:tcBorders>
            <w:vAlign w:val="center"/>
          </w:tcPr>
          <w:p w14:paraId="4AECBF45" w14:textId="2BA5D2E4"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27</w:t>
            </w:r>
          </w:p>
        </w:tc>
        <w:tc>
          <w:tcPr>
            <w:tcW w:w="1389" w:type="dxa"/>
            <w:tcBorders>
              <w:top w:val="dotted" w:sz="4" w:space="0" w:color="auto"/>
              <w:bottom w:val="dotted" w:sz="4" w:space="0" w:color="auto"/>
            </w:tcBorders>
            <w:vAlign w:val="center"/>
          </w:tcPr>
          <w:p w14:paraId="4F8E3AA3" w14:textId="13984CCC"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27</w:t>
            </w:r>
          </w:p>
        </w:tc>
        <w:tc>
          <w:tcPr>
            <w:tcW w:w="1389" w:type="dxa"/>
            <w:tcBorders>
              <w:top w:val="dotted" w:sz="4" w:space="0" w:color="auto"/>
              <w:bottom w:val="dotted" w:sz="4" w:space="0" w:color="auto"/>
            </w:tcBorders>
            <w:vAlign w:val="center"/>
          </w:tcPr>
          <w:p w14:paraId="77729387" w14:textId="54C6EB06"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36</w:t>
            </w:r>
          </w:p>
        </w:tc>
        <w:tc>
          <w:tcPr>
            <w:tcW w:w="1389" w:type="dxa"/>
            <w:tcBorders>
              <w:top w:val="dotted" w:sz="4" w:space="0" w:color="auto"/>
              <w:bottom w:val="dotted" w:sz="4" w:space="0" w:color="auto"/>
            </w:tcBorders>
            <w:vAlign w:val="center"/>
          </w:tcPr>
          <w:p w14:paraId="01929D9B" w14:textId="6E3338DE"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36</w:t>
            </w:r>
          </w:p>
        </w:tc>
        <w:tc>
          <w:tcPr>
            <w:tcW w:w="1389" w:type="dxa"/>
            <w:tcBorders>
              <w:top w:val="dotted" w:sz="4" w:space="0" w:color="auto"/>
              <w:bottom w:val="dotted" w:sz="4" w:space="0" w:color="auto"/>
            </w:tcBorders>
            <w:vAlign w:val="center"/>
          </w:tcPr>
          <w:p w14:paraId="7B1A14A0" w14:textId="3E1987DF"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36</w:t>
            </w:r>
          </w:p>
        </w:tc>
      </w:tr>
      <w:tr w:rsidR="003501FD" w:rsidRPr="000246DE" w14:paraId="276DA6F3" w14:textId="32962D9F" w:rsidTr="000438AA">
        <w:tc>
          <w:tcPr>
            <w:tcW w:w="356" w:type="dxa"/>
            <w:tcBorders>
              <w:top w:val="nil"/>
              <w:bottom w:val="nil"/>
              <w:right w:val="dotted" w:sz="4" w:space="0" w:color="auto"/>
            </w:tcBorders>
            <w:shd w:val="clear" w:color="auto" w:fill="CCFFCC"/>
            <w:vAlign w:val="center"/>
          </w:tcPr>
          <w:p w14:paraId="4A6D6348" w14:textId="77777777" w:rsidR="003501FD" w:rsidRPr="000246DE" w:rsidRDefault="003501FD" w:rsidP="003501FD">
            <w:pPr>
              <w:spacing w:line="0" w:lineRule="atLeast"/>
              <w:rPr>
                <w:rFonts w:ascii="ＭＳ ゴシック" w:eastAsia="ＭＳ ゴシック" w:hAnsi="ＭＳ ゴシック"/>
                <w:sz w:val="18"/>
              </w:rPr>
            </w:pPr>
          </w:p>
        </w:tc>
        <w:tc>
          <w:tcPr>
            <w:tcW w:w="2338" w:type="dxa"/>
            <w:tcBorders>
              <w:top w:val="dotted" w:sz="4" w:space="0" w:color="auto"/>
              <w:left w:val="dotted" w:sz="4" w:space="0" w:color="auto"/>
              <w:bottom w:val="dotted" w:sz="4" w:space="0" w:color="auto"/>
            </w:tcBorders>
            <w:vAlign w:val="center"/>
          </w:tcPr>
          <w:p w14:paraId="61869287" w14:textId="33E25131"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新池中地域</w:t>
            </w:r>
          </w:p>
        </w:tc>
        <w:tc>
          <w:tcPr>
            <w:tcW w:w="1389" w:type="dxa"/>
            <w:tcBorders>
              <w:top w:val="dotted" w:sz="4" w:space="0" w:color="auto"/>
              <w:bottom w:val="dotted" w:sz="4" w:space="0" w:color="auto"/>
            </w:tcBorders>
            <w:vAlign w:val="center"/>
          </w:tcPr>
          <w:p w14:paraId="02B028ED" w14:textId="658BB922"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36</w:t>
            </w:r>
          </w:p>
        </w:tc>
        <w:tc>
          <w:tcPr>
            <w:tcW w:w="1389" w:type="dxa"/>
            <w:tcBorders>
              <w:top w:val="dotted" w:sz="4" w:space="0" w:color="auto"/>
              <w:bottom w:val="dotted" w:sz="4" w:space="0" w:color="auto"/>
            </w:tcBorders>
            <w:vAlign w:val="center"/>
          </w:tcPr>
          <w:p w14:paraId="3B1EC472" w14:textId="3C4A4AA2"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36</w:t>
            </w:r>
          </w:p>
        </w:tc>
        <w:tc>
          <w:tcPr>
            <w:tcW w:w="1389" w:type="dxa"/>
            <w:tcBorders>
              <w:top w:val="dotted" w:sz="4" w:space="0" w:color="auto"/>
              <w:bottom w:val="dotted" w:sz="4" w:space="0" w:color="auto"/>
            </w:tcBorders>
            <w:vAlign w:val="center"/>
          </w:tcPr>
          <w:p w14:paraId="266313AC" w14:textId="091DF74E"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36</w:t>
            </w:r>
          </w:p>
        </w:tc>
        <w:tc>
          <w:tcPr>
            <w:tcW w:w="1389" w:type="dxa"/>
            <w:tcBorders>
              <w:top w:val="dotted" w:sz="4" w:space="0" w:color="auto"/>
              <w:bottom w:val="dotted" w:sz="4" w:space="0" w:color="auto"/>
            </w:tcBorders>
            <w:vAlign w:val="center"/>
          </w:tcPr>
          <w:p w14:paraId="41F67830" w14:textId="5DA525A1"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36</w:t>
            </w:r>
          </w:p>
        </w:tc>
        <w:tc>
          <w:tcPr>
            <w:tcW w:w="1389" w:type="dxa"/>
            <w:tcBorders>
              <w:top w:val="dotted" w:sz="4" w:space="0" w:color="auto"/>
              <w:bottom w:val="dotted" w:sz="4" w:space="0" w:color="auto"/>
            </w:tcBorders>
            <w:vAlign w:val="center"/>
          </w:tcPr>
          <w:p w14:paraId="4660EB07" w14:textId="23A17778"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36</w:t>
            </w:r>
          </w:p>
        </w:tc>
      </w:tr>
      <w:tr w:rsidR="003501FD" w:rsidRPr="000246DE" w14:paraId="1DE0E142" w14:textId="0F254336" w:rsidTr="000438AA">
        <w:tc>
          <w:tcPr>
            <w:tcW w:w="356" w:type="dxa"/>
            <w:tcBorders>
              <w:top w:val="nil"/>
              <w:bottom w:val="nil"/>
              <w:right w:val="dotted" w:sz="4" w:space="0" w:color="auto"/>
            </w:tcBorders>
            <w:shd w:val="clear" w:color="auto" w:fill="CCFFCC"/>
            <w:vAlign w:val="center"/>
          </w:tcPr>
          <w:p w14:paraId="4BD19476" w14:textId="77777777" w:rsidR="003501FD" w:rsidRPr="000246DE" w:rsidRDefault="003501FD" w:rsidP="003501FD">
            <w:pPr>
              <w:spacing w:line="0" w:lineRule="atLeast"/>
              <w:rPr>
                <w:rFonts w:ascii="ＭＳ ゴシック" w:eastAsia="ＭＳ ゴシック" w:hAnsi="ＭＳ ゴシック"/>
                <w:sz w:val="18"/>
              </w:rPr>
            </w:pPr>
          </w:p>
        </w:tc>
        <w:tc>
          <w:tcPr>
            <w:tcW w:w="2338" w:type="dxa"/>
            <w:tcBorders>
              <w:top w:val="dotted" w:sz="4" w:space="0" w:color="auto"/>
              <w:left w:val="dotted" w:sz="4" w:space="0" w:color="auto"/>
              <w:bottom w:val="dotted" w:sz="4" w:space="0" w:color="auto"/>
            </w:tcBorders>
            <w:vAlign w:val="center"/>
          </w:tcPr>
          <w:p w14:paraId="4239582C" w14:textId="660AF778"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第三中地域</w:t>
            </w:r>
          </w:p>
        </w:tc>
        <w:tc>
          <w:tcPr>
            <w:tcW w:w="1389" w:type="dxa"/>
            <w:tcBorders>
              <w:top w:val="dotted" w:sz="4" w:space="0" w:color="auto"/>
              <w:bottom w:val="dotted" w:sz="4" w:space="0" w:color="auto"/>
            </w:tcBorders>
            <w:vAlign w:val="center"/>
          </w:tcPr>
          <w:p w14:paraId="2CF859A4" w14:textId="0470F23E"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26</w:t>
            </w:r>
          </w:p>
        </w:tc>
        <w:tc>
          <w:tcPr>
            <w:tcW w:w="1389" w:type="dxa"/>
            <w:tcBorders>
              <w:top w:val="dotted" w:sz="4" w:space="0" w:color="auto"/>
              <w:bottom w:val="dotted" w:sz="4" w:space="0" w:color="auto"/>
            </w:tcBorders>
            <w:vAlign w:val="center"/>
          </w:tcPr>
          <w:p w14:paraId="4E93B142" w14:textId="7C09D81C"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26</w:t>
            </w:r>
          </w:p>
        </w:tc>
        <w:tc>
          <w:tcPr>
            <w:tcW w:w="1389" w:type="dxa"/>
            <w:tcBorders>
              <w:top w:val="dotted" w:sz="4" w:space="0" w:color="auto"/>
              <w:bottom w:val="dotted" w:sz="4" w:space="0" w:color="auto"/>
            </w:tcBorders>
            <w:vAlign w:val="center"/>
          </w:tcPr>
          <w:p w14:paraId="13041229" w14:textId="20B4B517"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26</w:t>
            </w:r>
          </w:p>
        </w:tc>
        <w:tc>
          <w:tcPr>
            <w:tcW w:w="1389" w:type="dxa"/>
            <w:tcBorders>
              <w:top w:val="dotted" w:sz="4" w:space="0" w:color="auto"/>
              <w:bottom w:val="dotted" w:sz="4" w:space="0" w:color="auto"/>
            </w:tcBorders>
            <w:vAlign w:val="center"/>
          </w:tcPr>
          <w:p w14:paraId="1E3978ED" w14:textId="4F94040D"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32</w:t>
            </w:r>
          </w:p>
        </w:tc>
        <w:tc>
          <w:tcPr>
            <w:tcW w:w="1389" w:type="dxa"/>
            <w:tcBorders>
              <w:top w:val="dotted" w:sz="4" w:space="0" w:color="auto"/>
              <w:bottom w:val="dotted" w:sz="4" w:space="0" w:color="auto"/>
            </w:tcBorders>
            <w:vAlign w:val="center"/>
          </w:tcPr>
          <w:p w14:paraId="23903607" w14:textId="7C6C589C"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32</w:t>
            </w:r>
          </w:p>
        </w:tc>
      </w:tr>
      <w:tr w:rsidR="003501FD" w:rsidRPr="000246DE" w14:paraId="5B14772B" w14:textId="6E7561FD" w:rsidTr="000438AA">
        <w:tc>
          <w:tcPr>
            <w:tcW w:w="356" w:type="dxa"/>
            <w:tcBorders>
              <w:top w:val="nil"/>
              <w:bottom w:val="nil"/>
              <w:right w:val="dotted" w:sz="4" w:space="0" w:color="auto"/>
            </w:tcBorders>
            <w:shd w:val="clear" w:color="auto" w:fill="CCFFCC"/>
            <w:vAlign w:val="center"/>
          </w:tcPr>
          <w:p w14:paraId="3462FB51" w14:textId="77777777" w:rsidR="003501FD" w:rsidRPr="000246DE" w:rsidRDefault="003501FD" w:rsidP="003501FD">
            <w:pPr>
              <w:spacing w:line="0" w:lineRule="atLeast"/>
              <w:rPr>
                <w:rFonts w:ascii="ＭＳ ゴシック" w:eastAsia="ＭＳ ゴシック" w:hAnsi="ＭＳ ゴシック"/>
                <w:sz w:val="18"/>
              </w:rPr>
            </w:pPr>
          </w:p>
        </w:tc>
        <w:tc>
          <w:tcPr>
            <w:tcW w:w="2338" w:type="dxa"/>
            <w:tcBorders>
              <w:top w:val="dotted" w:sz="4" w:space="0" w:color="auto"/>
              <w:left w:val="dotted" w:sz="4" w:space="0" w:color="auto"/>
              <w:bottom w:val="dotted" w:sz="4" w:space="0" w:color="auto"/>
            </w:tcBorders>
            <w:vAlign w:val="center"/>
          </w:tcPr>
          <w:p w14:paraId="54503029" w14:textId="1507BFCE"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日根野中地域</w:t>
            </w:r>
          </w:p>
        </w:tc>
        <w:tc>
          <w:tcPr>
            <w:tcW w:w="1389" w:type="dxa"/>
            <w:tcBorders>
              <w:top w:val="dotted" w:sz="4" w:space="0" w:color="auto"/>
              <w:bottom w:val="dotted" w:sz="4" w:space="0" w:color="auto"/>
            </w:tcBorders>
            <w:vAlign w:val="center"/>
          </w:tcPr>
          <w:p w14:paraId="235477A7" w14:textId="63905C78"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18</w:t>
            </w:r>
          </w:p>
        </w:tc>
        <w:tc>
          <w:tcPr>
            <w:tcW w:w="1389" w:type="dxa"/>
            <w:tcBorders>
              <w:top w:val="dotted" w:sz="4" w:space="0" w:color="auto"/>
              <w:bottom w:val="dotted" w:sz="4" w:space="0" w:color="auto"/>
            </w:tcBorders>
            <w:vAlign w:val="center"/>
          </w:tcPr>
          <w:p w14:paraId="7A7F0493" w14:textId="343854EA"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18</w:t>
            </w:r>
          </w:p>
        </w:tc>
        <w:tc>
          <w:tcPr>
            <w:tcW w:w="1389" w:type="dxa"/>
            <w:tcBorders>
              <w:top w:val="dotted" w:sz="4" w:space="0" w:color="auto"/>
              <w:bottom w:val="dotted" w:sz="4" w:space="0" w:color="auto"/>
            </w:tcBorders>
            <w:vAlign w:val="center"/>
          </w:tcPr>
          <w:p w14:paraId="75DF8378" w14:textId="701E6F5E"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18</w:t>
            </w:r>
          </w:p>
        </w:tc>
        <w:tc>
          <w:tcPr>
            <w:tcW w:w="1389" w:type="dxa"/>
            <w:tcBorders>
              <w:top w:val="dotted" w:sz="4" w:space="0" w:color="auto"/>
              <w:bottom w:val="dotted" w:sz="4" w:space="0" w:color="auto"/>
            </w:tcBorders>
            <w:vAlign w:val="center"/>
          </w:tcPr>
          <w:p w14:paraId="1AC38D67" w14:textId="5AA36B99"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18</w:t>
            </w:r>
          </w:p>
        </w:tc>
        <w:tc>
          <w:tcPr>
            <w:tcW w:w="1389" w:type="dxa"/>
            <w:tcBorders>
              <w:top w:val="dotted" w:sz="4" w:space="0" w:color="auto"/>
              <w:bottom w:val="dotted" w:sz="4" w:space="0" w:color="auto"/>
            </w:tcBorders>
            <w:vAlign w:val="center"/>
          </w:tcPr>
          <w:p w14:paraId="283D10A3" w14:textId="4A63AF90"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18</w:t>
            </w:r>
          </w:p>
        </w:tc>
      </w:tr>
      <w:tr w:rsidR="003501FD" w:rsidRPr="000246DE" w14:paraId="54348797" w14:textId="49B3FC14" w:rsidTr="000438AA">
        <w:tc>
          <w:tcPr>
            <w:tcW w:w="356" w:type="dxa"/>
            <w:tcBorders>
              <w:top w:val="nil"/>
              <w:bottom w:val="nil"/>
              <w:right w:val="dotted" w:sz="4" w:space="0" w:color="auto"/>
            </w:tcBorders>
            <w:shd w:val="clear" w:color="auto" w:fill="CCFFCC"/>
            <w:vAlign w:val="center"/>
          </w:tcPr>
          <w:p w14:paraId="74C14DB3" w14:textId="77777777" w:rsidR="003501FD" w:rsidRPr="000246DE" w:rsidRDefault="003501FD" w:rsidP="003501FD">
            <w:pPr>
              <w:spacing w:line="0" w:lineRule="atLeast"/>
              <w:rPr>
                <w:rFonts w:ascii="ＭＳ ゴシック" w:eastAsia="ＭＳ ゴシック" w:hAnsi="ＭＳ ゴシック"/>
                <w:sz w:val="18"/>
              </w:rPr>
            </w:pPr>
          </w:p>
        </w:tc>
        <w:tc>
          <w:tcPr>
            <w:tcW w:w="2338" w:type="dxa"/>
            <w:tcBorders>
              <w:top w:val="dotted" w:sz="4" w:space="0" w:color="auto"/>
              <w:left w:val="dotted" w:sz="4" w:space="0" w:color="auto"/>
              <w:bottom w:val="dotted" w:sz="4" w:space="0" w:color="auto"/>
            </w:tcBorders>
            <w:vAlign w:val="center"/>
          </w:tcPr>
          <w:p w14:paraId="36CEC20A" w14:textId="6FF6DC8F"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長南中地域</w:t>
            </w:r>
          </w:p>
        </w:tc>
        <w:tc>
          <w:tcPr>
            <w:tcW w:w="1389" w:type="dxa"/>
            <w:tcBorders>
              <w:top w:val="dotted" w:sz="4" w:space="0" w:color="auto"/>
              <w:bottom w:val="dotted" w:sz="4" w:space="0" w:color="auto"/>
            </w:tcBorders>
            <w:vAlign w:val="center"/>
          </w:tcPr>
          <w:p w14:paraId="34F6D6C5" w14:textId="6D52FF20"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27</w:t>
            </w:r>
          </w:p>
        </w:tc>
        <w:tc>
          <w:tcPr>
            <w:tcW w:w="1389" w:type="dxa"/>
            <w:tcBorders>
              <w:top w:val="dotted" w:sz="4" w:space="0" w:color="auto"/>
              <w:bottom w:val="dotted" w:sz="4" w:space="0" w:color="auto"/>
            </w:tcBorders>
            <w:vAlign w:val="center"/>
          </w:tcPr>
          <w:p w14:paraId="7C9A14EF" w14:textId="24126A55"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27</w:t>
            </w:r>
          </w:p>
        </w:tc>
        <w:tc>
          <w:tcPr>
            <w:tcW w:w="1389" w:type="dxa"/>
            <w:tcBorders>
              <w:top w:val="dotted" w:sz="4" w:space="0" w:color="auto"/>
              <w:bottom w:val="dotted" w:sz="4" w:space="0" w:color="auto"/>
            </w:tcBorders>
            <w:vAlign w:val="center"/>
          </w:tcPr>
          <w:p w14:paraId="3E221F11" w14:textId="71861485"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27</w:t>
            </w:r>
          </w:p>
        </w:tc>
        <w:tc>
          <w:tcPr>
            <w:tcW w:w="1389" w:type="dxa"/>
            <w:tcBorders>
              <w:top w:val="dotted" w:sz="4" w:space="0" w:color="auto"/>
              <w:bottom w:val="dotted" w:sz="4" w:space="0" w:color="auto"/>
            </w:tcBorders>
            <w:vAlign w:val="center"/>
          </w:tcPr>
          <w:p w14:paraId="3E0EADF6" w14:textId="3FCE23C2"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33</w:t>
            </w:r>
          </w:p>
        </w:tc>
        <w:tc>
          <w:tcPr>
            <w:tcW w:w="1389" w:type="dxa"/>
            <w:tcBorders>
              <w:top w:val="dotted" w:sz="4" w:space="0" w:color="auto"/>
              <w:bottom w:val="dotted" w:sz="4" w:space="0" w:color="auto"/>
            </w:tcBorders>
            <w:vAlign w:val="center"/>
          </w:tcPr>
          <w:p w14:paraId="18DA7451" w14:textId="623EA377"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33</w:t>
            </w:r>
          </w:p>
        </w:tc>
      </w:tr>
      <w:tr w:rsidR="003501FD" w:rsidRPr="000246DE" w14:paraId="3B935B52" w14:textId="0FAD143B" w:rsidTr="000438AA">
        <w:tc>
          <w:tcPr>
            <w:tcW w:w="2694" w:type="dxa"/>
            <w:gridSpan w:val="2"/>
            <w:tcBorders>
              <w:bottom w:val="nil"/>
            </w:tcBorders>
            <w:shd w:val="clear" w:color="auto" w:fill="CCFFCC"/>
            <w:vAlign w:val="center"/>
          </w:tcPr>
          <w:p w14:paraId="54520170" w14:textId="77777777"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地域密着型特定施設入居者</w:t>
            </w:r>
          </w:p>
          <w:p w14:paraId="3C83A7B0" w14:textId="690E0392"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生活介護</w:t>
            </w:r>
          </w:p>
        </w:tc>
        <w:tc>
          <w:tcPr>
            <w:tcW w:w="1389" w:type="dxa"/>
            <w:tcBorders>
              <w:bottom w:val="nil"/>
            </w:tcBorders>
            <w:shd w:val="clear" w:color="auto" w:fill="auto"/>
            <w:vAlign w:val="center"/>
          </w:tcPr>
          <w:p w14:paraId="21C4F08B" w14:textId="4627F650" w:rsidR="003501FD" w:rsidRPr="000246DE" w:rsidRDefault="003501FD" w:rsidP="003501FD">
            <w:pPr>
              <w:spacing w:line="0" w:lineRule="atLeast"/>
              <w:ind w:firstLineChars="100" w:firstLine="180"/>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bottom w:val="nil"/>
            </w:tcBorders>
            <w:vAlign w:val="center"/>
          </w:tcPr>
          <w:p w14:paraId="4044C15E" w14:textId="0621465D" w:rsidR="003501FD" w:rsidRPr="000246DE" w:rsidRDefault="003501FD" w:rsidP="003501FD">
            <w:pPr>
              <w:spacing w:line="0" w:lineRule="atLeast"/>
              <w:ind w:firstLineChars="100" w:firstLine="180"/>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bottom w:val="nil"/>
            </w:tcBorders>
            <w:shd w:val="clear" w:color="auto" w:fill="auto"/>
            <w:vAlign w:val="center"/>
          </w:tcPr>
          <w:p w14:paraId="1B4CC3AA" w14:textId="45951575" w:rsidR="003501FD" w:rsidRPr="000246DE" w:rsidRDefault="003501FD" w:rsidP="003501FD">
            <w:pPr>
              <w:spacing w:line="0" w:lineRule="atLeast"/>
              <w:ind w:firstLineChars="100" w:firstLine="180"/>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bottom w:val="nil"/>
            </w:tcBorders>
            <w:shd w:val="clear" w:color="auto" w:fill="auto"/>
            <w:vAlign w:val="center"/>
          </w:tcPr>
          <w:p w14:paraId="6AFB08F4" w14:textId="036501C6" w:rsidR="003501FD" w:rsidRPr="000246DE" w:rsidRDefault="003501FD" w:rsidP="003501FD">
            <w:pPr>
              <w:spacing w:line="0" w:lineRule="atLeast"/>
              <w:ind w:firstLineChars="100" w:firstLine="180"/>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bottom w:val="nil"/>
            </w:tcBorders>
            <w:vAlign w:val="center"/>
          </w:tcPr>
          <w:p w14:paraId="7DEDD5E0" w14:textId="5501BB5B" w:rsidR="003501FD" w:rsidRPr="000246DE" w:rsidRDefault="003501FD" w:rsidP="003501FD">
            <w:pPr>
              <w:spacing w:line="0" w:lineRule="atLeast"/>
              <w:ind w:firstLineChars="100" w:firstLine="180"/>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r>
      <w:tr w:rsidR="003501FD" w:rsidRPr="000246DE" w14:paraId="38485B94" w14:textId="2832E64A" w:rsidTr="000438AA">
        <w:tc>
          <w:tcPr>
            <w:tcW w:w="356" w:type="dxa"/>
            <w:tcBorders>
              <w:top w:val="nil"/>
              <w:bottom w:val="nil"/>
              <w:right w:val="dotted" w:sz="4" w:space="0" w:color="auto"/>
            </w:tcBorders>
            <w:shd w:val="clear" w:color="auto" w:fill="CCFFCC"/>
            <w:vAlign w:val="center"/>
          </w:tcPr>
          <w:p w14:paraId="25A1CD6B" w14:textId="77777777" w:rsidR="003501FD" w:rsidRPr="000246DE" w:rsidRDefault="003501FD" w:rsidP="003501FD">
            <w:pPr>
              <w:spacing w:line="0" w:lineRule="atLeast"/>
              <w:rPr>
                <w:rFonts w:ascii="ＭＳ ゴシック" w:eastAsia="ＭＳ ゴシック" w:hAnsi="ＭＳ ゴシック"/>
                <w:sz w:val="18"/>
              </w:rPr>
            </w:pPr>
          </w:p>
        </w:tc>
        <w:tc>
          <w:tcPr>
            <w:tcW w:w="2338" w:type="dxa"/>
            <w:tcBorders>
              <w:top w:val="dotted" w:sz="4" w:space="0" w:color="auto"/>
              <w:left w:val="dotted" w:sz="4" w:space="0" w:color="auto"/>
              <w:bottom w:val="dotted" w:sz="4" w:space="0" w:color="auto"/>
            </w:tcBorders>
            <w:vAlign w:val="center"/>
          </w:tcPr>
          <w:p w14:paraId="4B5251D2" w14:textId="2029DD26"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佐野中地域</w:t>
            </w:r>
          </w:p>
        </w:tc>
        <w:tc>
          <w:tcPr>
            <w:tcW w:w="1389" w:type="dxa"/>
            <w:tcBorders>
              <w:top w:val="dotted" w:sz="4" w:space="0" w:color="auto"/>
              <w:bottom w:val="dotted" w:sz="4" w:space="0" w:color="auto"/>
            </w:tcBorders>
            <w:vAlign w:val="center"/>
          </w:tcPr>
          <w:p w14:paraId="3019B7DD" w14:textId="2A37A27E"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29758886" w14:textId="33618DE5"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65AF5334" w14:textId="408D6707"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1217DB65" w14:textId="0BB65369"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43B97EB9" w14:textId="6CAA8AC7"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r>
      <w:tr w:rsidR="003501FD" w:rsidRPr="000246DE" w14:paraId="7E04758D" w14:textId="3E3F50E1" w:rsidTr="000438AA">
        <w:tc>
          <w:tcPr>
            <w:tcW w:w="356" w:type="dxa"/>
            <w:tcBorders>
              <w:top w:val="nil"/>
              <w:bottom w:val="nil"/>
              <w:right w:val="dotted" w:sz="4" w:space="0" w:color="auto"/>
            </w:tcBorders>
            <w:shd w:val="clear" w:color="auto" w:fill="CCFFCC"/>
            <w:vAlign w:val="center"/>
          </w:tcPr>
          <w:p w14:paraId="04429E09" w14:textId="77777777" w:rsidR="003501FD" w:rsidRPr="000246DE" w:rsidRDefault="003501FD" w:rsidP="003501FD">
            <w:pPr>
              <w:spacing w:line="0" w:lineRule="atLeast"/>
              <w:rPr>
                <w:rFonts w:ascii="ＭＳ ゴシック" w:eastAsia="ＭＳ ゴシック" w:hAnsi="ＭＳ ゴシック"/>
                <w:sz w:val="18"/>
              </w:rPr>
            </w:pPr>
          </w:p>
        </w:tc>
        <w:tc>
          <w:tcPr>
            <w:tcW w:w="2338" w:type="dxa"/>
            <w:tcBorders>
              <w:top w:val="dotted" w:sz="4" w:space="0" w:color="auto"/>
              <w:left w:val="dotted" w:sz="4" w:space="0" w:color="auto"/>
              <w:bottom w:val="dotted" w:sz="4" w:space="0" w:color="auto"/>
            </w:tcBorders>
            <w:vAlign w:val="center"/>
          </w:tcPr>
          <w:p w14:paraId="0AB562DD" w14:textId="0115BE18"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新池中地域</w:t>
            </w:r>
          </w:p>
        </w:tc>
        <w:tc>
          <w:tcPr>
            <w:tcW w:w="1389" w:type="dxa"/>
            <w:tcBorders>
              <w:top w:val="dotted" w:sz="4" w:space="0" w:color="auto"/>
              <w:bottom w:val="dotted" w:sz="4" w:space="0" w:color="auto"/>
            </w:tcBorders>
            <w:vAlign w:val="center"/>
          </w:tcPr>
          <w:p w14:paraId="6B9E7679" w14:textId="659AF7DD"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3933F705" w14:textId="0523D7FE"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1998466C" w14:textId="4B21E4AB"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01D25B47" w14:textId="6E4E5334"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1E0EA121" w14:textId="4DDADEFC"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r>
      <w:tr w:rsidR="003501FD" w:rsidRPr="000246DE" w14:paraId="6E2EEC2F" w14:textId="32483D37" w:rsidTr="000438AA">
        <w:tc>
          <w:tcPr>
            <w:tcW w:w="356" w:type="dxa"/>
            <w:tcBorders>
              <w:top w:val="nil"/>
              <w:bottom w:val="nil"/>
              <w:right w:val="dotted" w:sz="4" w:space="0" w:color="auto"/>
            </w:tcBorders>
            <w:shd w:val="clear" w:color="auto" w:fill="CCFFCC"/>
            <w:vAlign w:val="center"/>
          </w:tcPr>
          <w:p w14:paraId="1615A1D4" w14:textId="77777777" w:rsidR="003501FD" w:rsidRPr="000246DE" w:rsidRDefault="003501FD" w:rsidP="003501FD">
            <w:pPr>
              <w:spacing w:line="0" w:lineRule="atLeast"/>
              <w:rPr>
                <w:rFonts w:ascii="ＭＳ ゴシック" w:eastAsia="ＭＳ ゴシック" w:hAnsi="ＭＳ ゴシック"/>
                <w:sz w:val="18"/>
              </w:rPr>
            </w:pPr>
          </w:p>
        </w:tc>
        <w:tc>
          <w:tcPr>
            <w:tcW w:w="2338" w:type="dxa"/>
            <w:tcBorders>
              <w:top w:val="dotted" w:sz="4" w:space="0" w:color="auto"/>
              <w:left w:val="dotted" w:sz="4" w:space="0" w:color="auto"/>
              <w:bottom w:val="dotted" w:sz="4" w:space="0" w:color="auto"/>
            </w:tcBorders>
            <w:vAlign w:val="center"/>
          </w:tcPr>
          <w:p w14:paraId="56EDFBB6" w14:textId="3A2A568A"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第三中地域</w:t>
            </w:r>
          </w:p>
        </w:tc>
        <w:tc>
          <w:tcPr>
            <w:tcW w:w="1389" w:type="dxa"/>
            <w:tcBorders>
              <w:top w:val="dotted" w:sz="4" w:space="0" w:color="auto"/>
              <w:bottom w:val="dotted" w:sz="4" w:space="0" w:color="auto"/>
            </w:tcBorders>
            <w:vAlign w:val="center"/>
          </w:tcPr>
          <w:p w14:paraId="02DE49B7" w14:textId="60A9555E"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24BEA7BB" w14:textId="5B3CDF99"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413577E5" w14:textId="495AD25D"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3B455732" w14:textId="3C451533"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186132BC" w14:textId="414B1015"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r>
      <w:tr w:rsidR="003501FD" w:rsidRPr="000246DE" w14:paraId="067A775C" w14:textId="63E42246" w:rsidTr="000438AA">
        <w:tc>
          <w:tcPr>
            <w:tcW w:w="356" w:type="dxa"/>
            <w:tcBorders>
              <w:top w:val="nil"/>
              <w:bottom w:val="nil"/>
              <w:right w:val="dotted" w:sz="4" w:space="0" w:color="auto"/>
            </w:tcBorders>
            <w:shd w:val="clear" w:color="auto" w:fill="CCFFCC"/>
            <w:vAlign w:val="center"/>
          </w:tcPr>
          <w:p w14:paraId="241B3665" w14:textId="77777777" w:rsidR="003501FD" w:rsidRPr="000246DE" w:rsidRDefault="003501FD" w:rsidP="003501FD">
            <w:pPr>
              <w:spacing w:line="0" w:lineRule="atLeast"/>
              <w:rPr>
                <w:rFonts w:ascii="ＭＳ ゴシック" w:eastAsia="ＭＳ ゴシック" w:hAnsi="ＭＳ ゴシック"/>
                <w:sz w:val="18"/>
              </w:rPr>
            </w:pPr>
          </w:p>
        </w:tc>
        <w:tc>
          <w:tcPr>
            <w:tcW w:w="2338" w:type="dxa"/>
            <w:tcBorders>
              <w:top w:val="dotted" w:sz="4" w:space="0" w:color="auto"/>
              <w:left w:val="dotted" w:sz="4" w:space="0" w:color="auto"/>
              <w:bottom w:val="dotted" w:sz="4" w:space="0" w:color="auto"/>
            </w:tcBorders>
            <w:vAlign w:val="center"/>
          </w:tcPr>
          <w:p w14:paraId="4302809B" w14:textId="0546D257"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日根野中地域</w:t>
            </w:r>
          </w:p>
        </w:tc>
        <w:tc>
          <w:tcPr>
            <w:tcW w:w="1389" w:type="dxa"/>
            <w:tcBorders>
              <w:top w:val="dotted" w:sz="4" w:space="0" w:color="auto"/>
              <w:bottom w:val="dotted" w:sz="4" w:space="0" w:color="auto"/>
            </w:tcBorders>
            <w:vAlign w:val="center"/>
          </w:tcPr>
          <w:p w14:paraId="520C91D3" w14:textId="77B4C533"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47432B7C" w14:textId="6CFE31FB"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76E81A19" w14:textId="6ED05F25"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413E1A0F" w14:textId="4ADEFD1C"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4203B850" w14:textId="67A0FFF3"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r>
      <w:tr w:rsidR="003501FD" w:rsidRPr="000246DE" w14:paraId="69E3DC80" w14:textId="23C2A995" w:rsidTr="000438AA">
        <w:tc>
          <w:tcPr>
            <w:tcW w:w="356" w:type="dxa"/>
            <w:tcBorders>
              <w:top w:val="nil"/>
              <w:bottom w:val="nil"/>
              <w:right w:val="dotted" w:sz="4" w:space="0" w:color="auto"/>
            </w:tcBorders>
            <w:shd w:val="clear" w:color="auto" w:fill="CCFFCC"/>
            <w:vAlign w:val="center"/>
          </w:tcPr>
          <w:p w14:paraId="33AFC2EF" w14:textId="77777777" w:rsidR="003501FD" w:rsidRPr="000246DE" w:rsidRDefault="003501FD" w:rsidP="003501FD">
            <w:pPr>
              <w:spacing w:line="0" w:lineRule="atLeast"/>
              <w:rPr>
                <w:rFonts w:ascii="ＭＳ ゴシック" w:eastAsia="ＭＳ ゴシック" w:hAnsi="ＭＳ ゴシック"/>
                <w:sz w:val="18"/>
              </w:rPr>
            </w:pPr>
          </w:p>
        </w:tc>
        <w:tc>
          <w:tcPr>
            <w:tcW w:w="2338" w:type="dxa"/>
            <w:tcBorders>
              <w:top w:val="dotted" w:sz="4" w:space="0" w:color="auto"/>
              <w:left w:val="dotted" w:sz="4" w:space="0" w:color="auto"/>
              <w:bottom w:val="dotted" w:sz="4" w:space="0" w:color="auto"/>
            </w:tcBorders>
            <w:vAlign w:val="center"/>
          </w:tcPr>
          <w:p w14:paraId="78D607BD" w14:textId="09000942"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長南中地域</w:t>
            </w:r>
          </w:p>
        </w:tc>
        <w:tc>
          <w:tcPr>
            <w:tcW w:w="1389" w:type="dxa"/>
            <w:tcBorders>
              <w:top w:val="dotted" w:sz="4" w:space="0" w:color="auto"/>
              <w:bottom w:val="dotted" w:sz="4" w:space="0" w:color="auto"/>
            </w:tcBorders>
            <w:vAlign w:val="center"/>
          </w:tcPr>
          <w:p w14:paraId="45F3D159" w14:textId="2687F2E2"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35B32E8E" w14:textId="487D8744"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360DD4A7" w14:textId="12BB1A44"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4BA3E70E" w14:textId="2EEB5F06"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7DF08EC5" w14:textId="16A92520"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r>
      <w:tr w:rsidR="003501FD" w:rsidRPr="000246DE" w14:paraId="460EC5AD" w14:textId="10A20D03" w:rsidTr="000438AA">
        <w:tc>
          <w:tcPr>
            <w:tcW w:w="2694" w:type="dxa"/>
            <w:gridSpan w:val="2"/>
            <w:tcBorders>
              <w:bottom w:val="nil"/>
            </w:tcBorders>
            <w:shd w:val="clear" w:color="auto" w:fill="CCFFCC"/>
            <w:vAlign w:val="center"/>
          </w:tcPr>
          <w:p w14:paraId="59ABE8BB" w14:textId="77777777"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地域密着型介護老人福祉施設</w:t>
            </w:r>
          </w:p>
          <w:p w14:paraId="283CC8A2" w14:textId="330C2EF8"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入所者生活介護</w:t>
            </w:r>
          </w:p>
        </w:tc>
        <w:tc>
          <w:tcPr>
            <w:tcW w:w="1389" w:type="dxa"/>
            <w:tcBorders>
              <w:bottom w:val="nil"/>
            </w:tcBorders>
            <w:shd w:val="clear" w:color="auto" w:fill="auto"/>
            <w:vAlign w:val="center"/>
          </w:tcPr>
          <w:p w14:paraId="3EE9B37C" w14:textId="10C10A55" w:rsidR="003501FD" w:rsidRPr="000246DE" w:rsidRDefault="003501FD" w:rsidP="003501FD">
            <w:pPr>
              <w:spacing w:line="0" w:lineRule="atLeast"/>
              <w:ind w:firstLineChars="100" w:firstLine="180"/>
              <w:jc w:val="right"/>
              <w:rPr>
                <w:rFonts w:ascii="ＭＳ ゴシック" w:eastAsia="ＭＳ ゴシック" w:hAnsi="ＭＳ ゴシック"/>
                <w:sz w:val="18"/>
              </w:rPr>
            </w:pPr>
            <w:r w:rsidRPr="000246DE">
              <w:rPr>
                <w:rFonts w:ascii="ＭＳ ゴシック" w:eastAsia="ＭＳ ゴシック" w:hAnsi="ＭＳ ゴシック" w:hint="eastAsia"/>
                <w:sz w:val="18"/>
              </w:rPr>
              <w:t>29</w:t>
            </w:r>
          </w:p>
        </w:tc>
        <w:tc>
          <w:tcPr>
            <w:tcW w:w="1389" w:type="dxa"/>
            <w:tcBorders>
              <w:bottom w:val="nil"/>
            </w:tcBorders>
            <w:vAlign w:val="center"/>
          </w:tcPr>
          <w:p w14:paraId="247419FB" w14:textId="58B6065D" w:rsidR="003501FD" w:rsidRPr="000246DE" w:rsidRDefault="003501FD" w:rsidP="003501FD">
            <w:pPr>
              <w:spacing w:line="0" w:lineRule="atLeast"/>
              <w:ind w:firstLineChars="100" w:firstLine="180"/>
              <w:jc w:val="right"/>
              <w:rPr>
                <w:rFonts w:ascii="ＭＳ ゴシック" w:eastAsia="ＭＳ ゴシック" w:hAnsi="ＭＳ ゴシック"/>
                <w:sz w:val="18"/>
              </w:rPr>
            </w:pPr>
            <w:r w:rsidRPr="000246DE">
              <w:rPr>
                <w:rFonts w:ascii="ＭＳ ゴシック" w:eastAsia="ＭＳ ゴシック" w:hAnsi="ＭＳ ゴシック" w:hint="eastAsia"/>
                <w:sz w:val="18"/>
              </w:rPr>
              <w:t>29</w:t>
            </w:r>
          </w:p>
        </w:tc>
        <w:tc>
          <w:tcPr>
            <w:tcW w:w="1389" w:type="dxa"/>
            <w:tcBorders>
              <w:bottom w:val="nil"/>
            </w:tcBorders>
            <w:shd w:val="clear" w:color="auto" w:fill="auto"/>
            <w:vAlign w:val="center"/>
          </w:tcPr>
          <w:p w14:paraId="26978493" w14:textId="5A1F136C" w:rsidR="003501FD" w:rsidRPr="000246DE" w:rsidRDefault="003501FD" w:rsidP="003501FD">
            <w:pPr>
              <w:spacing w:line="0" w:lineRule="atLeast"/>
              <w:ind w:firstLineChars="100" w:firstLine="180"/>
              <w:jc w:val="right"/>
              <w:rPr>
                <w:rFonts w:ascii="ＭＳ ゴシック" w:eastAsia="ＭＳ ゴシック" w:hAnsi="ＭＳ ゴシック"/>
                <w:sz w:val="18"/>
              </w:rPr>
            </w:pPr>
            <w:r w:rsidRPr="000246DE">
              <w:rPr>
                <w:rFonts w:ascii="ＭＳ ゴシック" w:eastAsia="ＭＳ ゴシック" w:hAnsi="ＭＳ ゴシック" w:hint="eastAsia"/>
                <w:sz w:val="18"/>
              </w:rPr>
              <w:t>29</w:t>
            </w:r>
          </w:p>
        </w:tc>
        <w:tc>
          <w:tcPr>
            <w:tcW w:w="1389" w:type="dxa"/>
            <w:tcBorders>
              <w:bottom w:val="nil"/>
            </w:tcBorders>
            <w:shd w:val="clear" w:color="auto" w:fill="auto"/>
            <w:vAlign w:val="center"/>
          </w:tcPr>
          <w:p w14:paraId="1DC5BDCB" w14:textId="7538F6D0" w:rsidR="003501FD" w:rsidRPr="000246DE" w:rsidRDefault="003501FD" w:rsidP="003501FD">
            <w:pPr>
              <w:spacing w:line="0" w:lineRule="atLeast"/>
              <w:ind w:firstLineChars="100" w:firstLine="180"/>
              <w:jc w:val="right"/>
              <w:rPr>
                <w:rFonts w:ascii="ＭＳ ゴシック" w:eastAsia="ＭＳ ゴシック" w:hAnsi="ＭＳ ゴシック"/>
                <w:sz w:val="18"/>
              </w:rPr>
            </w:pPr>
            <w:r w:rsidRPr="000246DE">
              <w:rPr>
                <w:rFonts w:ascii="ＭＳ ゴシック" w:eastAsia="ＭＳ ゴシック" w:hAnsi="ＭＳ ゴシック" w:hint="eastAsia"/>
                <w:sz w:val="18"/>
              </w:rPr>
              <w:t>29</w:t>
            </w:r>
          </w:p>
        </w:tc>
        <w:tc>
          <w:tcPr>
            <w:tcW w:w="1389" w:type="dxa"/>
            <w:tcBorders>
              <w:bottom w:val="nil"/>
            </w:tcBorders>
            <w:vAlign w:val="center"/>
          </w:tcPr>
          <w:p w14:paraId="33D9DFB7" w14:textId="25618EF0" w:rsidR="003501FD" w:rsidRPr="000246DE" w:rsidRDefault="003501FD" w:rsidP="003501FD">
            <w:pPr>
              <w:spacing w:line="0" w:lineRule="atLeast"/>
              <w:ind w:firstLineChars="100" w:firstLine="180"/>
              <w:jc w:val="right"/>
              <w:rPr>
                <w:rFonts w:ascii="ＭＳ ゴシック" w:eastAsia="ＭＳ ゴシック" w:hAnsi="ＭＳ ゴシック"/>
                <w:sz w:val="18"/>
              </w:rPr>
            </w:pPr>
            <w:r w:rsidRPr="000246DE">
              <w:rPr>
                <w:rFonts w:ascii="ＭＳ ゴシック" w:eastAsia="ＭＳ ゴシック" w:hAnsi="ＭＳ ゴシック" w:hint="eastAsia"/>
                <w:sz w:val="18"/>
              </w:rPr>
              <w:t>29</w:t>
            </w:r>
          </w:p>
        </w:tc>
      </w:tr>
      <w:tr w:rsidR="003501FD" w:rsidRPr="000246DE" w14:paraId="6E5B39B2" w14:textId="48684F17" w:rsidTr="000438AA">
        <w:tc>
          <w:tcPr>
            <w:tcW w:w="356" w:type="dxa"/>
            <w:tcBorders>
              <w:top w:val="nil"/>
              <w:bottom w:val="nil"/>
              <w:right w:val="dotted" w:sz="4" w:space="0" w:color="auto"/>
            </w:tcBorders>
            <w:shd w:val="clear" w:color="auto" w:fill="CCFFCC"/>
            <w:vAlign w:val="center"/>
          </w:tcPr>
          <w:p w14:paraId="1B6EC659" w14:textId="77777777" w:rsidR="003501FD" w:rsidRPr="000246DE" w:rsidRDefault="003501FD" w:rsidP="003501FD">
            <w:pPr>
              <w:spacing w:line="0" w:lineRule="atLeast"/>
              <w:rPr>
                <w:rFonts w:ascii="ＭＳ ゴシック" w:eastAsia="ＭＳ ゴシック" w:hAnsi="ＭＳ ゴシック"/>
                <w:sz w:val="18"/>
              </w:rPr>
            </w:pPr>
          </w:p>
        </w:tc>
        <w:tc>
          <w:tcPr>
            <w:tcW w:w="2338" w:type="dxa"/>
            <w:tcBorders>
              <w:top w:val="dotted" w:sz="4" w:space="0" w:color="auto"/>
              <w:left w:val="dotted" w:sz="4" w:space="0" w:color="auto"/>
              <w:bottom w:val="dotted" w:sz="4" w:space="0" w:color="auto"/>
            </w:tcBorders>
            <w:vAlign w:val="center"/>
          </w:tcPr>
          <w:p w14:paraId="03BC05D3" w14:textId="3A7890BA"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佐野中地域</w:t>
            </w:r>
          </w:p>
        </w:tc>
        <w:tc>
          <w:tcPr>
            <w:tcW w:w="1389" w:type="dxa"/>
            <w:tcBorders>
              <w:top w:val="dotted" w:sz="4" w:space="0" w:color="auto"/>
              <w:bottom w:val="dotted" w:sz="4" w:space="0" w:color="auto"/>
            </w:tcBorders>
            <w:vAlign w:val="center"/>
          </w:tcPr>
          <w:p w14:paraId="5F3819AF" w14:textId="37E3FB1B"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74B28A7B" w14:textId="40250BCE"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063E4AF6" w14:textId="6842C53C"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1ECE6090" w14:textId="6495821C"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64AEF680" w14:textId="56AD5AEA"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r>
      <w:tr w:rsidR="003501FD" w:rsidRPr="000246DE" w14:paraId="14A1A2CA" w14:textId="273381D7" w:rsidTr="000438AA">
        <w:tc>
          <w:tcPr>
            <w:tcW w:w="356" w:type="dxa"/>
            <w:tcBorders>
              <w:top w:val="nil"/>
              <w:bottom w:val="nil"/>
              <w:right w:val="dotted" w:sz="4" w:space="0" w:color="auto"/>
            </w:tcBorders>
            <w:shd w:val="clear" w:color="auto" w:fill="CCFFCC"/>
            <w:vAlign w:val="center"/>
          </w:tcPr>
          <w:p w14:paraId="71E64B96" w14:textId="77777777" w:rsidR="003501FD" w:rsidRPr="000246DE" w:rsidRDefault="003501FD" w:rsidP="003501FD">
            <w:pPr>
              <w:spacing w:line="0" w:lineRule="atLeast"/>
              <w:rPr>
                <w:rFonts w:ascii="ＭＳ ゴシック" w:eastAsia="ＭＳ ゴシック" w:hAnsi="ＭＳ ゴシック"/>
                <w:sz w:val="18"/>
              </w:rPr>
            </w:pPr>
          </w:p>
        </w:tc>
        <w:tc>
          <w:tcPr>
            <w:tcW w:w="2338" w:type="dxa"/>
            <w:tcBorders>
              <w:top w:val="dotted" w:sz="4" w:space="0" w:color="auto"/>
              <w:left w:val="dotted" w:sz="4" w:space="0" w:color="auto"/>
              <w:bottom w:val="dotted" w:sz="4" w:space="0" w:color="auto"/>
            </w:tcBorders>
            <w:vAlign w:val="center"/>
          </w:tcPr>
          <w:p w14:paraId="2AEEABFC" w14:textId="3E55109A"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新池中地域</w:t>
            </w:r>
          </w:p>
        </w:tc>
        <w:tc>
          <w:tcPr>
            <w:tcW w:w="1389" w:type="dxa"/>
            <w:tcBorders>
              <w:top w:val="dotted" w:sz="4" w:space="0" w:color="auto"/>
              <w:bottom w:val="dotted" w:sz="4" w:space="0" w:color="auto"/>
            </w:tcBorders>
            <w:vAlign w:val="center"/>
          </w:tcPr>
          <w:p w14:paraId="2148AB01" w14:textId="5385AEAE"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29</w:t>
            </w:r>
          </w:p>
        </w:tc>
        <w:tc>
          <w:tcPr>
            <w:tcW w:w="1389" w:type="dxa"/>
            <w:tcBorders>
              <w:top w:val="dotted" w:sz="4" w:space="0" w:color="auto"/>
              <w:bottom w:val="dotted" w:sz="4" w:space="0" w:color="auto"/>
            </w:tcBorders>
            <w:vAlign w:val="center"/>
          </w:tcPr>
          <w:p w14:paraId="7BD511A3" w14:textId="4A8B23B9"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29</w:t>
            </w:r>
          </w:p>
        </w:tc>
        <w:tc>
          <w:tcPr>
            <w:tcW w:w="1389" w:type="dxa"/>
            <w:tcBorders>
              <w:top w:val="dotted" w:sz="4" w:space="0" w:color="auto"/>
              <w:bottom w:val="dotted" w:sz="4" w:space="0" w:color="auto"/>
            </w:tcBorders>
            <w:vAlign w:val="center"/>
          </w:tcPr>
          <w:p w14:paraId="381296F9" w14:textId="56E65A3B"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29</w:t>
            </w:r>
          </w:p>
        </w:tc>
        <w:tc>
          <w:tcPr>
            <w:tcW w:w="1389" w:type="dxa"/>
            <w:tcBorders>
              <w:top w:val="dotted" w:sz="4" w:space="0" w:color="auto"/>
              <w:bottom w:val="dotted" w:sz="4" w:space="0" w:color="auto"/>
            </w:tcBorders>
            <w:vAlign w:val="center"/>
          </w:tcPr>
          <w:p w14:paraId="3C369291" w14:textId="5E206418"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29</w:t>
            </w:r>
          </w:p>
        </w:tc>
        <w:tc>
          <w:tcPr>
            <w:tcW w:w="1389" w:type="dxa"/>
            <w:tcBorders>
              <w:top w:val="dotted" w:sz="4" w:space="0" w:color="auto"/>
              <w:bottom w:val="dotted" w:sz="4" w:space="0" w:color="auto"/>
            </w:tcBorders>
            <w:vAlign w:val="center"/>
          </w:tcPr>
          <w:p w14:paraId="7E08D9D0" w14:textId="1BACE4AE"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29</w:t>
            </w:r>
          </w:p>
        </w:tc>
      </w:tr>
      <w:tr w:rsidR="003501FD" w:rsidRPr="000246DE" w14:paraId="5CA1ED25" w14:textId="3498F00F" w:rsidTr="000438AA">
        <w:tc>
          <w:tcPr>
            <w:tcW w:w="356" w:type="dxa"/>
            <w:tcBorders>
              <w:top w:val="nil"/>
              <w:bottom w:val="nil"/>
              <w:right w:val="dotted" w:sz="4" w:space="0" w:color="auto"/>
            </w:tcBorders>
            <w:shd w:val="clear" w:color="auto" w:fill="CCFFCC"/>
            <w:vAlign w:val="center"/>
          </w:tcPr>
          <w:p w14:paraId="079D4ABA" w14:textId="77777777" w:rsidR="003501FD" w:rsidRPr="000246DE" w:rsidRDefault="003501FD" w:rsidP="003501FD">
            <w:pPr>
              <w:spacing w:line="0" w:lineRule="atLeast"/>
              <w:rPr>
                <w:rFonts w:ascii="ＭＳ ゴシック" w:eastAsia="ＭＳ ゴシック" w:hAnsi="ＭＳ ゴシック"/>
                <w:sz w:val="18"/>
              </w:rPr>
            </w:pPr>
          </w:p>
        </w:tc>
        <w:tc>
          <w:tcPr>
            <w:tcW w:w="2338" w:type="dxa"/>
            <w:tcBorders>
              <w:top w:val="dotted" w:sz="4" w:space="0" w:color="auto"/>
              <w:left w:val="dotted" w:sz="4" w:space="0" w:color="auto"/>
              <w:bottom w:val="dotted" w:sz="4" w:space="0" w:color="auto"/>
            </w:tcBorders>
            <w:vAlign w:val="center"/>
          </w:tcPr>
          <w:p w14:paraId="384869CF" w14:textId="606AC666"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第三中地域</w:t>
            </w:r>
          </w:p>
        </w:tc>
        <w:tc>
          <w:tcPr>
            <w:tcW w:w="1389" w:type="dxa"/>
            <w:tcBorders>
              <w:top w:val="dotted" w:sz="4" w:space="0" w:color="auto"/>
              <w:bottom w:val="dotted" w:sz="4" w:space="0" w:color="auto"/>
            </w:tcBorders>
            <w:vAlign w:val="center"/>
          </w:tcPr>
          <w:p w14:paraId="4D0FF26E" w14:textId="52CDB9A2"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77D443B1" w14:textId="39574E33"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2535E66C" w14:textId="655FC5E7"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1FD58026" w14:textId="263824C8"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6A3E2DB6" w14:textId="52E7DBC8"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r>
      <w:tr w:rsidR="003501FD" w:rsidRPr="000246DE" w14:paraId="185C0B68" w14:textId="6E6C9D25" w:rsidTr="000438AA">
        <w:tc>
          <w:tcPr>
            <w:tcW w:w="356" w:type="dxa"/>
            <w:tcBorders>
              <w:top w:val="nil"/>
              <w:bottom w:val="nil"/>
              <w:right w:val="dotted" w:sz="4" w:space="0" w:color="auto"/>
            </w:tcBorders>
            <w:shd w:val="clear" w:color="auto" w:fill="CCFFCC"/>
            <w:vAlign w:val="center"/>
          </w:tcPr>
          <w:p w14:paraId="5E67213D" w14:textId="77777777" w:rsidR="003501FD" w:rsidRPr="000246DE" w:rsidRDefault="003501FD" w:rsidP="003501FD">
            <w:pPr>
              <w:spacing w:line="0" w:lineRule="atLeast"/>
              <w:rPr>
                <w:rFonts w:ascii="ＭＳ ゴシック" w:eastAsia="ＭＳ ゴシック" w:hAnsi="ＭＳ ゴシック"/>
                <w:sz w:val="18"/>
              </w:rPr>
            </w:pPr>
          </w:p>
        </w:tc>
        <w:tc>
          <w:tcPr>
            <w:tcW w:w="2338" w:type="dxa"/>
            <w:tcBorders>
              <w:top w:val="dotted" w:sz="4" w:space="0" w:color="auto"/>
              <w:left w:val="dotted" w:sz="4" w:space="0" w:color="auto"/>
              <w:bottom w:val="dotted" w:sz="4" w:space="0" w:color="auto"/>
            </w:tcBorders>
            <w:vAlign w:val="center"/>
          </w:tcPr>
          <w:p w14:paraId="3572F77B" w14:textId="7B4A2AD1"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日根野中地域</w:t>
            </w:r>
          </w:p>
        </w:tc>
        <w:tc>
          <w:tcPr>
            <w:tcW w:w="1389" w:type="dxa"/>
            <w:tcBorders>
              <w:top w:val="dotted" w:sz="4" w:space="0" w:color="auto"/>
              <w:bottom w:val="dotted" w:sz="4" w:space="0" w:color="auto"/>
            </w:tcBorders>
            <w:vAlign w:val="center"/>
          </w:tcPr>
          <w:p w14:paraId="168CE6C1" w14:textId="23E75A4E"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367D2F03" w14:textId="7D802338"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7B816911" w14:textId="37D42716"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2EA8AF5B" w14:textId="60EC47B0"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dotted" w:sz="4" w:space="0" w:color="auto"/>
            </w:tcBorders>
            <w:vAlign w:val="center"/>
          </w:tcPr>
          <w:p w14:paraId="57D58236" w14:textId="63871CD4"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r>
      <w:tr w:rsidR="003501FD" w:rsidRPr="000246DE" w14:paraId="74102A76" w14:textId="34F12F81" w:rsidTr="000438AA">
        <w:tc>
          <w:tcPr>
            <w:tcW w:w="356" w:type="dxa"/>
            <w:tcBorders>
              <w:top w:val="nil"/>
              <w:bottom w:val="single" w:sz="4" w:space="0" w:color="auto"/>
              <w:right w:val="dotted" w:sz="4" w:space="0" w:color="auto"/>
            </w:tcBorders>
            <w:shd w:val="clear" w:color="auto" w:fill="CCFFCC"/>
            <w:vAlign w:val="center"/>
          </w:tcPr>
          <w:p w14:paraId="73B8EDE2" w14:textId="77777777" w:rsidR="003501FD" w:rsidRPr="000246DE" w:rsidRDefault="003501FD" w:rsidP="003501FD">
            <w:pPr>
              <w:spacing w:line="0" w:lineRule="atLeast"/>
              <w:rPr>
                <w:rFonts w:ascii="ＭＳ ゴシック" w:eastAsia="ＭＳ ゴシック" w:hAnsi="ＭＳ ゴシック"/>
                <w:sz w:val="18"/>
              </w:rPr>
            </w:pPr>
          </w:p>
        </w:tc>
        <w:tc>
          <w:tcPr>
            <w:tcW w:w="2338" w:type="dxa"/>
            <w:tcBorders>
              <w:top w:val="dotted" w:sz="4" w:space="0" w:color="auto"/>
              <w:left w:val="dotted" w:sz="4" w:space="0" w:color="auto"/>
              <w:bottom w:val="single" w:sz="4" w:space="0" w:color="auto"/>
            </w:tcBorders>
            <w:vAlign w:val="center"/>
          </w:tcPr>
          <w:p w14:paraId="188AF835" w14:textId="6759861D" w:rsidR="003501FD" w:rsidRPr="000246DE" w:rsidRDefault="003501FD" w:rsidP="003501FD">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長南中地域</w:t>
            </w:r>
          </w:p>
        </w:tc>
        <w:tc>
          <w:tcPr>
            <w:tcW w:w="1389" w:type="dxa"/>
            <w:tcBorders>
              <w:top w:val="dotted" w:sz="4" w:space="0" w:color="auto"/>
              <w:bottom w:val="single" w:sz="4" w:space="0" w:color="auto"/>
            </w:tcBorders>
            <w:vAlign w:val="center"/>
          </w:tcPr>
          <w:p w14:paraId="2660BB88" w14:textId="5169CE73"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single" w:sz="4" w:space="0" w:color="auto"/>
            </w:tcBorders>
            <w:vAlign w:val="center"/>
          </w:tcPr>
          <w:p w14:paraId="680725AC" w14:textId="6321FF05"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single" w:sz="4" w:space="0" w:color="auto"/>
            </w:tcBorders>
            <w:vAlign w:val="center"/>
          </w:tcPr>
          <w:p w14:paraId="753D2C72" w14:textId="2A415C94"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single" w:sz="4" w:space="0" w:color="auto"/>
            </w:tcBorders>
            <w:vAlign w:val="center"/>
          </w:tcPr>
          <w:p w14:paraId="46DF0002" w14:textId="2889539D"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c>
          <w:tcPr>
            <w:tcW w:w="1389" w:type="dxa"/>
            <w:tcBorders>
              <w:top w:val="dotted" w:sz="4" w:space="0" w:color="auto"/>
              <w:bottom w:val="single" w:sz="4" w:space="0" w:color="auto"/>
            </w:tcBorders>
            <w:vAlign w:val="center"/>
          </w:tcPr>
          <w:p w14:paraId="23B83232" w14:textId="37596A34" w:rsidR="003501FD" w:rsidRPr="000246DE" w:rsidRDefault="003501FD" w:rsidP="003501FD">
            <w:pPr>
              <w:spacing w:line="0" w:lineRule="atLeast"/>
              <w:jc w:val="right"/>
              <w:rPr>
                <w:rFonts w:ascii="ＭＳ ゴシック" w:eastAsia="ＭＳ ゴシック" w:hAnsi="ＭＳ ゴシック"/>
                <w:sz w:val="18"/>
              </w:rPr>
            </w:pPr>
            <w:r w:rsidRPr="000246DE">
              <w:rPr>
                <w:rFonts w:ascii="ＭＳ ゴシック" w:eastAsia="ＭＳ ゴシック" w:hAnsi="ＭＳ ゴシック" w:hint="eastAsia"/>
                <w:sz w:val="18"/>
              </w:rPr>
              <w:t>0</w:t>
            </w:r>
          </w:p>
        </w:tc>
      </w:tr>
    </w:tbl>
    <w:p w14:paraId="115919C4" w14:textId="77777777" w:rsidR="00D74C83" w:rsidRPr="000246DE" w:rsidRDefault="00D74C83" w:rsidP="00377FB4"/>
    <w:p w14:paraId="223E310C" w14:textId="77777777" w:rsidR="00D74C83" w:rsidRPr="000246DE" w:rsidRDefault="00D74C83">
      <w:pPr>
        <w:widowControl/>
        <w:jc w:val="left"/>
        <w:rPr>
          <w:rFonts w:ascii="HG創英角ｺﾞｼｯｸUB" w:eastAsia="HG創英角ｺﾞｼｯｸUB" w:hAnsi="HG創英角ｺﾞｼｯｸUB"/>
          <w:sz w:val="32"/>
          <w:szCs w:val="32"/>
        </w:rPr>
      </w:pPr>
      <w:r w:rsidRPr="000246DE">
        <w:br w:type="page"/>
      </w:r>
    </w:p>
    <w:p w14:paraId="548BE099" w14:textId="06876A29" w:rsidR="00112D00" w:rsidRPr="000246DE" w:rsidRDefault="00D74C83" w:rsidP="00731D49">
      <w:pPr>
        <w:pStyle w:val="2"/>
        <w:jc w:val="left"/>
        <w:rPr>
          <w:sz w:val="36"/>
          <w:szCs w:val="36"/>
        </w:rPr>
      </w:pPr>
      <w:bookmarkStart w:id="66" w:name="_Toc504406176"/>
      <w:r w:rsidRPr="000246DE">
        <w:rPr>
          <w:rFonts w:hint="eastAsia"/>
          <w:color w:val="auto"/>
        </w:rPr>
        <w:lastRenderedPageBreak/>
        <w:t>４　地域支援事業の見込み</w:t>
      </w:r>
      <w:bookmarkStart w:id="67" w:name="_Toc494273292"/>
      <w:bookmarkEnd w:id="65"/>
      <w:bookmarkEnd w:id="66"/>
      <w:r w:rsidR="00731D49" w:rsidRPr="00731D49">
        <w:rPr>
          <w:noProof/>
        </w:rPr>
        <w:drawing>
          <wp:inline distT="0" distB="0" distL="0" distR="0" wp14:anchorId="7D294343" wp14:editId="6DD9B1B2">
            <wp:extent cx="6120660" cy="86296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8628902"/>
                    </a:xfrm>
                    <a:prstGeom prst="rect">
                      <a:avLst/>
                    </a:prstGeom>
                    <a:noFill/>
                    <a:ln>
                      <a:noFill/>
                    </a:ln>
                  </pic:spPr>
                </pic:pic>
              </a:graphicData>
            </a:graphic>
          </wp:inline>
        </w:drawing>
      </w:r>
      <w:r w:rsidR="00112D00" w:rsidRPr="000246DE">
        <w:br w:type="page"/>
      </w:r>
    </w:p>
    <w:p w14:paraId="46C86350" w14:textId="29908096" w:rsidR="00730689" w:rsidRPr="000246DE" w:rsidRDefault="004A2DF0">
      <w:pPr>
        <w:pStyle w:val="1"/>
        <w:rPr>
          <w:color w:val="auto"/>
        </w:rPr>
      </w:pPr>
      <w:bookmarkStart w:id="68" w:name="_Toc504406177"/>
      <w:r w:rsidRPr="000246DE">
        <w:rPr>
          <w:rFonts w:hint="eastAsia"/>
          <w:color w:val="auto"/>
        </w:rPr>
        <w:lastRenderedPageBreak/>
        <w:t>第</w:t>
      </w:r>
      <w:r w:rsidR="00112D00" w:rsidRPr="000246DE">
        <w:rPr>
          <w:rFonts w:hint="eastAsia"/>
          <w:color w:val="auto"/>
        </w:rPr>
        <w:t>５</w:t>
      </w:r>
      <w:r w:rsidRPr="000246DE">
        <w:rPr>
          <w:rFonts w:hint="eastAsia"/>
          <w:color w:val="auto"/>
        </w:rPr>
        <w:t>章　第７期介護保険事業計画における保険財政</w:t>
      </w:r>
      <w:bookmarkEnd w:id="67"/>
      <w:bookmarkEnd w:id="68"/>
    </w:p>
    <w:p w14:paraId="1096DA0B" w14:textId="77777777" w:rsidR="00730689" w:rsidRPr="000246DE" w:rsidRDefault="004A2DF0">
      <w:pPr>
        <w:pStyle w:val="2"/>
        <w:rPr>
          <w:color w:val="auto"/>
        </w:rPr>
      </w:pPr>
      <w:bookmarkStart w:id="69" w:name="_Toc494273293"/>
      <w:bookmarkStart w:id="70" w:name="_Toc504406178"/>
      <w:r w:rsidRPr="000246DE">
        <w:rPr>
          <w:rFonts w:hint="eastAsia"/>
          <w:color w:val="auto"/>
        </w:rPr>
        <w:t>１　介護保険事業の財政構成</w:t>
      </w:r>
      <w:bookmarkEnd w:id="69"/>
      <w:bookmarkEnd w:id="70"/>
    </w:p>
    <w:p w14:paraId="64371032" w14:textId="3CA26AD4" w:rsidR="00112D00" w:rsidRPr="000246DE" w:rsidRDefault="00112D00" w:rsidP="00112D00">
      <w:pPr>
        <w:ind w:leftChars="100" w:left="220" w:firstLineChars="100" w:firstLine="220"/>
        <w:rPr>
          <w:rFonts w:asciiTheme="majorEastAsia" w:eastAsiaTheme="majorEastAsia" w:hAnsiTheme="majorEastAsia"/>
        </w:rPr>
      </w:pPr>
      <w:bookmarkStart w:id="71" w:name="_Toc494273294"/>
      <w:r w:rsidRPr="000246DE">
        <w:rPr>
          <w:rFonts w:asciiTheme="majorEastAsia" w:eastAsiaTheme="majorEastAsia" w:hAnsiTheme="majorEastAsia" w:hint="eastAsia"/>
        </w:rPr>
        <w:t>介護保険事業の運営に必要な財源は、サービス利用時の利用者負担を除いて、公費で半分を負担し、残りの半分を保険料で賄っています。第７期では、第１号被保険者の保険料負担率が</w:t>
      </w:r>
      <w:r w:rsidR="00EC3B7C" w:rsidRPr="000246DE">
        <w:rPr>
          <w:rFonts w:asciiTheme="majorEastAsia" w:eastAsiaTheme="majorEastAsia" w:hAnsiTheme="majorEastAsia" w:hint="eastAsia"/>
        </w:rPr>
        <w:t>22</w:t>
      </w:r>
      <w:r w:rsidRPr="000246DE">
        <w:rPr>
          <w:rFonts w:asciiTheme="majorEastAsia" w:eastAsiaTheme="majorEastAsia" w:hAnsiTheme="majorEastAsia" w:hint="eastAsia"/>
        </w:rPr>
        <w:t>％から</w:t>
      </w:r>
      <w:r w:rsidR="00EC3B7C" w:rsidRPr="000246DE">
        <w:rPr>
          <w:rFonts w:asciiTheme="majorEastAsia" w:eastAsiaTheme="majorEastAsia" w:hAnsiTheme="majorEastAsia" w:hint="eastAsia"/>
        </w:rPr>
        <w:t>23</w:t>
      </w:r>
      <w:r w:rsidRPr="000246DE">
        <w:rPr>
          <w:rFonts w:asciiTheme="majorEastAsia" w:eastAsiaTheme="majorEastAsia" w:hAnsiTheme="majorEastAsia" w:hint="eastAsia"/>
        </w:rPr>
        <w:t>％となります。</w:t>
      </w:r>
    </w:p>
    <w:p w14:paraId="497F36C3" w14:textId="77777777" w:rsidR="00EC3B7C" w:rsidRPr="000246DE" w:rsidRDefault="00EC3B7C" w:rsidP="00EC3B7C">
      <w:pPr>
        <w:ind w:firstLineChars="200" w:firstLine="440"/>
        <w:rPr>
          <w:rFonts w:asciiTheme="majorEastAsia" w:eastAsiaTheme="majorEastAsia" w:hAnsiTheme="majorEastAsia"/>
        </w:rPr>
      </w:pPr>
    </w:p>
    <w:p w14:paraId="5CD098B5" w14:textId="3DCA3AE5" w:rsidR="00EC3B7C" w:rsidRPr="000246DE" w:rsidRDefault="00EC3B7C" w:rsidP="00EC3B7C">
      <w:pPr>
        <w:ind w:firstLineChars="200" w:firstLine="440"/>
        <w:rPr>
          <w:rFonts w:asciiTheme="majorEastAsia" w:eastAsiaTheme="majorEastAsia" w:hAnsiTheme="majorEastAsia"/>
        </w:rPr>
      </w:pPr>
      <w:r w:rsidRPr="000246DE">
        <w:rPr>
          <w:rFonts w:asciiTheme="majorEastAsia" w:eastAsiaTheme="majorEastAsia" w:hAnsiTheme="majorEastAsia" w:hint="eastAsia"/>
        </w:rPr>
        <w:t>■介護保険サービスの財源構成</w:t>
      </w:r>
    </w:p>
    <w:p w14:paraId="282F75FA" w14:textId="5E697E51" w:rsidR="00EF4180" w:rsidRPr="000246DE" w:rsidRDefault="00EC3B7C" w:rsidP="00EC3B7C">
      <w:pPr>
        <w:ind w:leftChars="100" w:left="220" w:firstLineChars="100" w:firstLine="220"/>
        <w:jc w:val="center"/>
        <w:rPr>
          <w:rFonts w:asciiTheme="majorEastAsia" w:eastAsiaTheme="majorEastAsia" w:hAnsiTheme="majorEastAsia"/>
        </w:rPr>
      </w:pPr>
      <w:r w:rsidRPr="000246DE">
        <w:rPr>
          <w:rFonts w:asciiTheme="majorEastAsia" w:eastAsiaTheme="majorEastAsia" w:hAnsiTheme="majorEastAsia"/>
          <w:noProof/>
        </w:rPr>
        <mc:AlternateContent>
          <mc:Choice Requires="wps">
            <w:drawing>
              <wp:anchor distT="45720" distB="45720" distL="114300" distR="114300" simplePos="0" relativeHeight="251812864" behindDoc="0" locked="0" layoutInCell="1" allowOverlap="1" wp14:anchorId="41CB2E31" wp14:editId="6CB527D8">
                <wp:simplePos x="0" y="0"/>
                <wp:positionH relativeFrom="column">
                  <wp:posOffset>4660290</wp:posOffset>
                </wp:positionH>
                <wp:positionV relativeFrom="paragraph">
                  <wp:posOffset>1193800</wp:posOffset>
                </wp:positionV>
                <wp:extent cx="723900" cy="490118"/>
                <wp:effectExtent l="0" t="0" r="0" b="571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90118"/>
                        </a:xfrm>
                        <a:prstGeom prst="rect">
                          <a:avLst/>
                        </a:prstGeom>
                        <a:solidFill>
                          <a:srgbClr val="FFFFFF"/>
                        </a:solidFill>
                        <a:ln w="9525">
                          <a:noFill/>
                          <a:miter lim="800000"/>
                          <a:headEnd/>
                          <a:tailEnd/>
                        </a:ln>
                      </wps:spPr>
                      <wps:txbx>
                        <w:txbxContent>
                          <w:p w14:paraId="6C35835D" w14:textId="22B034B7" w:rsidR="00A07FB1" w:rsidRDefault="00A07FB1" w:rsidP="00EC3B7C">
                            <w:pPr>
                              <w:spacing w:line="240" w:lineRule="exact"/>
                              <w:jc w:val="center"/>
                              <w:rPr>
                                <w:rFonts w:ascii="ＭＳ Ｐゴシック" w:eastAsia="ＭＳ Ｐゴシック" w:hAnsi="ＭＳ Ｐゴシック"/>
                                <w:b/>
                                <w:sz w:val="18"/>
                                <w:szCs w:val="18"/>
                              </w:rPr>
                            </w:pPr>
                            <w:r w:rsidRPr="00EC3B7C">
                              <w:rPr>
                                <w:rFonts w:ascii="ＭＳ Ｐゴシック" w:eastAsia="ＭＳ Ｐゴシック" w:hAnsi="ＭＳ Ｐゴシック" w:hint="eastAsia"/>
                                <w:b/>
                                <w:sz w:val="18"/>
                                <w:szCs w:val="18"/>
                              </w:rPr>
                              <w:t>【</w:t>
                            </w:r>
                            <w:r>
                              <w:rPr>
                                <w:rFonts w:ascii="ＭＳ Ｐゴシック" w:eastAsia="ＭＳ Ｐゴシック" w:hAnsi="ＭＳ Ｐゴシック" w:hint="eastAsia"/>
                                <w:b/>
                                <w:sz w:val="18"/>
                                <w:szCs w:val="18"/>
                              </w:rPr>
                              <w:t>公費</w:t>
                            </w:r>
                            <w:r w:rsidRPr="00EC3B7C">
                              <w:rPr>
                                <w:rFonts w:ascii="ＭＳ Ｐゴシック" w:eastAsia="ＭＳ Ｐゴシック" w:hAnsi="ＭＳ Ｐゴシック" w:hint="eastAsia"/>
                                <w:b/>
                                <w:sz w:val="18"/>
                                <w:szCs w:val="18"/>
                              </w:rPr>
                              <w:t>】</w:t>
                            </w:r>
                          </w:p>
                          <w:p w14:paraId="5BFD7813" w14:textId="77777777" w:rsidR="00A07FB1" w:rsidRPr="00EC3B7C" w:rsidRDefault="00A07FB1" w:rsidP="00EC3B7C">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50</w:t>
                            </w:r>
                            <w:r>
                              <w:rPr>
                                <w:rFonts w:ascii="ＭＳ Ｐゴシック" w:eastAsia="ＭＳ Ｐゴシック" w:hAnsi="ＭＳ Ｐゴシック"/>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56" type="#_x0000_t202" style="position:absolute;left:0;text-align:left;margin-left:366.95pt;margin-top:94pt;width:57pt;height:38.6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" stroked="f">
                <v:textbox>
                  <w:txbxContent>
                    <w:p w14:paraId="6C35835D" w14:textId="22B034B7" w:rsidR="00A07FB1" w:rsidRDefault="00A07FB1" w:rsidP="00EC3B7C">
                      <w:pPr>
                        <w:spacing w:line="240" w:lineRule="exact"/>
                        <w:jc w:val="center"/>
                        <w:rPr>
                          <w:rFonts w:ascii="ＭＳ Ｐゴシック" w:eastAsia="ＭＳ Ｐゴシック" w:hAnsi="ＭＳ Ｐゴシック"/>
                          <w:b/>
                          <w:sz w:val="18"/>
                          <w:szCs w:val="18"/>
                        </w:rPr>
                      </w:pPr>
                      <w:r w:rsidRPr="00EC3B7C">
                        <w:rPr>
                          <w:rFonts w:ascii="ＭＳ Ｐゴシック" w:eastAsia="ＭＳ Ｐゴシック" w:hAnsi="ＭＳ Ｐゴシック" w:hint="eastAsia"/>
                          <w:b/>
                          <w:sz w:val="18"/>
                          <w:szCs w:val="18"/>
                        </w:rPr>
                        <w:t>【</w:t>
                      </w:r>
                      <w:r>
                        <w:rPr>
                          <w:rFonts w:ascii="ＭＳ Ｐゴシック" w:eastAsia="ＭＳ Ｐゴシック" w:hAnsi="ＭＳ Ｐゴシック" w:hint="eastAsia"/>
                          <w:b/>
                          <w:sz w:val="18"/>
                          <w:szCs w:val="18"/>
                        </w:rPr>
                        <w:t>公費</w:t>
                      </w:r>
                      <w:r w:rsidRPr="00EC3B7C">
                        <w:rPr>
                          <w:rFonts w:ascii="ＭＳ Ｐゴシック" w:eastAsia="ＭＳ Ｐゴシック" w:hAnsi="ＭＳ Ｐゴシック" w:hint="eastAsia"/>
                          <w:b/>
                          <w:sz w:val="18"/>
                          <w:szCs w:val="18"/>
                        </w:rPr>
                        <w:t>】</w:t>
                      </w:r>
                    </w:p>
                    <w:p w14:paraId="5BFD7813" w14:textId="77777777" w:rsidR="00A07FB1" w:rsidRPr="00EC3B7C" w:rsidRDefault="00A07FB1" w:rsidP="00EC3B7C">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50</w:t>
                      </w:r>
                      <w:r>
                        <w:rPr>
                          <w:rFonts w:ascii="ＭＳ Ｐゴシック" w:eastAsia="ＭＳ Ｐゴシック" w:hAnsi="ＭＳ Ｐゴシック"/>
                          <w:b/>
                          <w:sz w:val="18"/>
                          <w:szCs w:val="18"/>
                        </w:rPr>
                        <w:t>％</w:t>
                      </w:r>
                    </w:p>
                  </w:txbxContent>
                </v:textbox>
              </v:shape>
            </w:pict>
          </mc:Fallback>
        </mc:AlternateContent>
      </w:r>
      <w:r w:rsidRPr="000246DE">
        <w:rPr>
          <w:rFonts w:asciiTheme="majorEastAsia" w:eastAsiaTheme="majorEastAsia" w:hAnsiTheme="majorEastAsia"/>
          <w:noProof/>
        </w:rPr>
        <mc:AlternateContent>
          <mc:Choice Requires="wps">
            <w:drawing>
              <wp:anchor distT="45720" distB="45720" distL="114300" distR="114300" simplePos="0" relativeHeight="251810816" behindDoc="0" locked="0" layoutInCell="1" allowOverlap="1" wp14:anchorId="1FC50504" wp14:editId="7CC684CC">
                <wp:simplePos x="0" y="0"/>
                <wp:positionH relativeFrom="column">
                  <wp:posOffset>911175</wp:posOffset>
                </wp:positionH>
                <wp:positionV relativeFrom="paragraph">
                  <wp:posOffset>1194232</wp:posOffset>
                </wp:positionV>
                <wp:extent cx="723900" cy="490118"/>
                <wp:effectExtent l="0" t="0" r="0" b="571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90118"/>
                        </a:xfrm>
                        <a:prstGeom prst="rect">
                          <a:avLst/>
                        </a:prstGeom>
                        <a:solidFill>
                          <a:srgbClr val="FFFFFF"/>
                        </a:solidFill>
                        <a:ln w="9525">
                          <a:noFill/>
                          <a:miter lim="800000"/>
                          <a:headEnd/>
                          <a:tailEnd/>
                        </a:ln>
                      </wps:spPr>
                      <wps:txbx>
                        <w:txbxContent>
                          <w:p w14:paraId="0C22BF50" w14:textId="08D76A1D" w:rsidR="00A07FB1" w:rsidRDefault="00A07FB1" w:rsidP="00EC3B7C">
                            <w:pPr>
                              <w:spacing w:line="240" w:lineRule="exact"/>
                              <w:jc w:val="center"/>
                              <w:rPr>
                                <w:rFonts w:ascii="ＭＳ Ｐゴシック" w:eastAsia="ＭＳ Ｐゴシック" w:hAnsi="ＭＳ Ｐゴシック"/>
                                <w:b/>
                                <w:sz w:val="18"/>
                                <w:szCs w:val="18"/>
                              </w:rPr>
                            </w:pPr>
                            <w:r w:rsidRPr="00EC3B7C">
                              <w:rPr>
                                <w:rFonts w:ascii="ＭＳ Ｐゴシック" w:eastAsia="ＭＳ Ｐゴシック" w:hAnsi="ＭＳ Ｐゴシック" w:hint="eastAsia"/>
                                <w:b/>
                                <w:sz w:val="18"/>
                                <w:szCs w:val="18"/>
                              </w:rPr>
                              <w:t>【保険料】</w:t>
                            </w:r>
                          </w:p>
                          <w:p w14:paraId="34890982" w14:textId="61ACB23F" w:rsidR="00A07FB1" w:rsidRPr="00EC3B7C" w:rsidRDefault="00A07FB1" w:rsidP="00EC3B7C">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50</w:t>
                            </w:r>
                            <w:r>
                              <w:rPr>
                                <w:rFonts w:ascii="ＭＳ Ｐゴシック" w:eastAsia="ＭＳ Ｐゴシック" w:hAnsi="ＭＳ Ｐゴシック"/>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71.75pt;margin-top:94.05pt;width:57pt;height:38.6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" stroked="f">
                <v:textbox>
                  <w:txbxContent>
                    <w:p w14:paraId="0C22BF50" w14:textId="08D76A1D" w:rsidR="00A07FB1" w:rsidRDefault="00A07FB1" w:rsidP="00EC3B7C">
                      <w:pPr>
                        <w:spacing w:line="240" w:lineRule="exact"/>
                        <w:jc w:val="center"/>
                        <w:rPr>
                          <w:rFonts w:ascii="ＭＳ Ｐゴシック" w:eastAsia="ＭＳ Ｐゴシック" w:hAnsi="ＭＳ Ｐゴシック"/>
                          <w:b/>
                          <w:sz w:val="18"/>
                          <w:szCs w:val="18"/>
                        </w:rPr>
                      </w:pPr>
                      <w:r w:rsidRPr="00EC3B7C">
                        <w:rPr>
                          <w:rFonts w:ascii="ＭＳ Ｐゴシック" w:eastAsia="ＭＳ Ｐゴシック" w:hAnsi="ＭＳ Ｐゴシック" w:hint="eastAsia"/>
                          <w:b/>
                          <w:sz w:val="18"/>
                          <w:szCs w:val="18"/>
                        </w:rPr>
                        <w:t>【保険料】</w:t>
                      </w:r>
                    </w:p>
                    <w:p w14:paraId="34890982" w14:textId="61ACB23F" w:rsidR="00A07FB1" w:rsidRPr="00EC3B7C" w:rsidRDefault="00A07FB1" w:rsidP="00EC3B7C">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50</w:t>
                      </w:r>
                      <w:r>
                        <w:rPr>
                          <w:rFonts w:ascii="ＭＳ Ｐゴシック" w:eastAsia="ＭＳ Ｐゴシック" w:hAnsi="ＭＳ Ｐゴシック"/>
                          <w:b/>
                          <w:sz w:val="18"/>
                          <w:szCs w:val="18"/>
                        </w:rPr>
                        <w:t>％</w:t>
                      </w:r>
                    </w:p>
                  </w:txbxContent>
                </v:textbox>
              </v:shape>
            </w:pict>
          </mc:Fallback>
        </mc:AlternateContent>
      </w:r>
      <w:r w:rsidRPr="000246DE">
        <w:rPr>
          <w:noProof/>
        </w:rPr>
        <w:drawing>
          <wp:inline distT="0" distB="0" distL="0" distR="0" wp14:anchorId="6486851E" wp14:editId="66E1858F">
            <wp:extent cx="4572000" cy="256032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6666"/>
                    <a:stretch/>
                  </pic:blipFill>
                  <pic:spPr bwMode="auto">
                    <a:xfrm>
                      <a:off x="0" y="0"/>
                      <a:ext cx="4572000" cy="2560320"/>
                    </a:xfrm>
                    <a:prstGeom prst="rect">
                      <a:avLst/>
                    </a:prstGeom>
                    <a:noFill/>
                    <a:ln>
                      <a:noFill/>
                    </a:ln>
                    <a:extLst>
                      <a:ext uri="{53640926-AAD7-44D8-BBD7-CCE9431645EC}">
                        <a14:shadowObscured xmlns:a14="http://schemas.microsoft.com/office/drawing/2010/main"/>
                      </a:ext>
                    </a:extLst>
                  </pic:spPr>
                </pic:pic>
              </a:graphicData>
            </a:graphic>
          </wp:inline>
        </w:drawing>
      </w:r>
    </w:p>
    <w:p w14:paraId="60338A3C" w14:textId="5FE3DD1F" w:rsidR="00B000F9" w:rsidRPr="000246DE" w:rsidRDefault="00B000F9" w:rsidP="00B000F9">
      <w:pPr>
        <w:ind w:leftChars="500" w:left="1100"/>
        <w:rPr>
          <w:rFonts w:asciiTheme="majorEastAsia" w:eastAsiaTheme="majorEastAsia" w:hAnsiTheme="majorEastAsia"/>
          <w:sz w:val="18"/>
          <w:szCs w:val="18"/>
        </w:rPr>
      </w:pPr>
      <w:r w:rsidRPr="000246DE">
        <w:rPr>
          <w:rFonts w:asciiTheme="majorEastAsia" w:eastAsiaTheme="majorEastAsia" w:hAnsiTheme="majorEastAsia" w:hint="eastAsia"/>
          <w:noProof/>
          <w:sz w:val="18"/>
          <w:szCs w:val="18"/>
        </w:rPr>
        <w:t>※調整交付金の割合は市町村間の介護保険財政格差を是正するものとして交付されるため、後期高齢者の割合、高齢者の所得分布状況等により変動します。</w:t>
      </w:r>
    </w:p>
    <w:p w14:paraId="3B8B718F" w14:textId="309770C2" w:rsidR="00B000F9" w:rsidRPr="000246DE" w:rsidRDefault="00B000F9" w:rsidP="00B000F9">
      <w:pPr>
        <w:ind w:leftChars="500" w:left="1100" w:rightChars="-136" w:right="-299"/>
        <w:rPr>
          <w:rFonts w:asciiTheme="majorEastAsia" w:eastAsiaTheme="majorEastAsia" w:hAnsiTheme="majorEastAsia"/>
          <w:noProof/>
          <w:sz w:val="18"/>
          <w:szCs w:val="18"/>
        </w:rPr>
      </w:pPr>
      <w:r w:rsidRPr="000246DE">
        <w:rPr>
          <w:rFonts w:asciiTheme="majorEastAsia" w:eastAsiaTheme="majorEastAsia" w:hAnsiTheme="majorEastAsia" w:hint="eastAsia"/>
          <w:noProof/>
          <w:sz w:val="18"/>
          <w:szCs w:val="18"/>
        </w:rPr>
        <w:t>※都道府県が指定する介護保険３施設及び特定施設の給付費負担金は、国庫負担金15.0％、都道府県負担金17.5％、市町村負担金12.5％です。</w:t>
      </w:r>
    </w:p>
    <w:p w14:paraId="0FC3FCD0" w14:textId="6CAEA195" w:rsidR="00EC3B7C" w:rsidRPr="000246DE" w:rsidRDefault="00EC3B7C" w:rsidP="00EC3B7C">
      <w:pPr>
        <w:ind w:firstLineChars="200" w:firstLine="440"/>
        <w:rPr>
          <w:rFonts w:asciiTheme="majorEastAsia" w:eastAsiaTheme="majorEastAsia" w:hAnsiTheme="majorEastAsia"/>
        </w:rPr>
      </w:pPr>
    </w:p>
    <w:p w14:paraId="682DAD30" w14:textId="7E791A7B" w:rsidR="00EC3B7C" w:rsidRPr="000246DE" w:rsidRDefault="00EC3B7C" w:rsidP="00EC3B7C">
      <w:pPr>
        <w:ind w:firstLineChars="200" w:firstLine="440"/>
        <w:rPr>
          <w:rFonts w:asciiTheme="majorEastAsia" w:eastAsiaTheme="majorEastAsia" w:hAnsiTheme="majorEastAsia"/>
        </w:rPr>
      </w:pPr>
      <w:r w:rsidRPr="000246DE">
        <w:rPr>
          <w:rFonts w:asciiTheme="majorEastAsia" w:eastAsiaTheme="majorEastAsia" w:hAnsiTheme="majorEastAsia" w:hint="eastAsia"/>
        </w:rPr>
        <w:t>■</w:t>
      </w:r>
      <w:r w:rsidR="000F7C39" w:rsidRPr="00D4178D">
        <w:rPr>
          <w:rFonts w:asciiTheme="majorEastAsia" w:eastAsiaTheme="majorEastAsia" w:hAnsiTheme="majorEastAsia" w:hint="eastAsia"/>
        </w:rPr>
        <w:t>地域支援事業</w:t>
      </w:r>
      <w:r w:rsidRPr="00D4178D">
        <w:rPr>
          <w:rFonts w:asciiTheme="majorEastAsia" w:eastAsiaTheme="majorEastAsia" w:hAnsiTheme="majorEastAsia" w:hint="eastAsia"/>
        </w:rPr>
        <w:t>の財</w:t>
      </w:r>
      <w:r w:rsidRPr="000246DE">
        <w:rPr>
          <w:rFonts w:asciiTheme="majorEastAsia" w:eastAsiaTheme="majorEastAsia" w:hAnsiTheme="majorEastAsia" w:hint="eastAsia"/>
        </w:rPr>
        <w:t>源構成</w:t>
      </w:r>
    </w:p>
    <w:p w14:paraId="098127B4" w14:textId="0340E9A9" w:rsidR="00EC3B7C" w:rsidRPr="000246DE" w:rsidRDefault="00EC3B7C" w:rsidP="00EC3B7C">
      <w:pPr>
        <w:ind w:firstLineChars="200" w:firstLine="440"/>
        <w:rPr>
          <w:rFonts w:asciiTheme="majorEastAsia" w:eastAsiaTheme="majorEastAsia" w:hAnsiTheme="majorEastAsia"/>
        </w:rPr>
      </w:pPr>
      <w:r w:rsidRPr="000246DE">
        <w:rPr>
          <w:rFonts w:asciiTheme="majorEastAsia" w:eastAsiaTheme="majorEastAsia" w:hAnsiTheme="majorEastAsia"/>
          <w:noProof/>
        </w:rPr>
        <mc:AlternateContent>
          <mc:Choice Requires="wps">
            <w:drawing>
              <wp:anchor distT="45720" distB="45720" distL="114300" distR="114300" simplePos="0" relativeHeight="251816960" behindDoc="0" locked="0" layoutInCell="1" allowOverlap="1" wp14:anchorId="5D088EB4" wp14:editId="74CDBE1A">
                <wp:simplePos x="0" y="0"/>
                <wp:positionH relativeFrom="column">
                  <wp:posOffset>3935425</wp:posOffset>
                </wp:positionH>
                <wp:positionV relativeFrom="paragraph">
                  <wp:posOffset>180975</wp:posOffset>
                </wp:positionV>
                <wp:extent cx="1601724" cy="234087"/>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724" cy="234087"/>
                        </a:xfrm>
                        <a:prstGeom prst="rect">
                          <a:avLst/>
                        </a:prstGeom>
                        <a:solidFill>
                          <a:srgbClr val="FFFFFF"/>
                        </a:solidFill>
                        <a:ln w="9525">
                          <a:noFill/>
                          <a:miter lim="800000"/>
                          <a:headEnd/>
                          <a:tailEnd/>
                        </a:ln>
                      </wps:spPr>
                      <wps:txbx>
                        <w:txbxContent>
                          <w:p w14:paraId="076884DC" w14:textId="5227EBC1" w:rsidR="00A07FB1" w:rsidRPr="00EC3B7C" w:rsidRDefault="00A07FB1" w:rsidP="00EC3B7C">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包括的支援事業・</w:t>
                            </w:r>
                            <w:r>
                              <w:rPr>
                                <w:rFonts w:ascii="ＭＳ Ｐゴシック" w:eastAsia="ＭＳ Ｐゴシック" w:hAnsi="ＭＳ Ｐゴシック"/>
                                <w:b/>
                                <w:sz w:val="18"/>
                                <w:szCs w:val="18"/>
                              </w:rPr>
                              <w:t>任意事業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09.9pt;margin-top:14.25pt;width:126.1pt;height:18.4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" stroked="f">
                <v:textbox>
                  <w:txbxContent>
                    <w:p w14:paraId="076884DC" w14:textId="5227EBC1" w:rsidR="00A07FB1" w:rsidRPr="00EC3B7C" w:rsidRDefault="00A07FB1" w:rsidP="00EC3B7C">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包括的支援事業・</w:t>
                      </w:r>
                      <w:r>
                        <w:rPr>
                          <w:rFonts w:ascii="ＭＳ Ｐゴシック" w:eastAsia="ＭＳ Ｐゴシック" w:hAnsi="ＭＳ Ｐゴシック"/>
                          <w:b/>
                          <w:sz w:val="18"/>
                          <w:szCs w:val="18"/>
                        </w:rPr>
                        <w:t>任意事業</w:t>
                      </w:r>
                    </w:p>
                  </w:txbxContent>
                </v:textbox>
              </v:shape>
            </w:pict>
          </mc:Fallback>
        </mc:AlternateContent>
      </w:r>
      <w:r w:rsidRPr="000246DE">
        <w:rPr>
          <w:rFonts w:asciiTheme="majorEastAsia" w:eastAsiaTheme="majorEastAsia" w:hAnsiTheme="majorEastAsia"/>
          <w:noProof/>
        </w:rPr>
        <mc:AlternateContent>
          <mc:Choice Requires="wps">
            <w:drawing>
              <wp:anchor distT="45720" distB="45720" distL="114300" distR="114300" simplePos="0" relativeHeight="251814912" behindDoc="0" locked="0" layoutInCell="1" allowOverlap="1" wp14:anchorId="23915A16" wp14:editId="1402CEA7">
                <wp:simplePos x="0" y="0"/>
                <wp:positionH relativeFrom="column">
                  <wp:posOffset>1115822</wp:posOffset>
                </wp:positionH>
                <wp:positionV relativeFrom="paragraph">
                  <wp:posOffset>190068</wp:posOffset>
                </wp:positionV>
                <wp:extent cx="1601724" cy="234087"/>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724" cy="234087"/>
                        </a:xfrm>
                        <a:prstGeom prst="rect">
                          <a:avLst/>
                        </a:prstGeom>
                        <a:solidFill>
                          <a:srgbClr val="FFFFFF"/>
                        </a:solidFill>
                        <a:ln w="9525">
                          <a:noFill/>
                          <a:miter lim="800000"/>
                          <a:headEnd/>
                          <a:tailEnd/>
                        </a:ln>
                      </wps:spPr>
                      <wps:txbx>
                        <w:txbxContent>
                          <w:p w14:paraId="50B65329" w14:textId="02914D19" w:rsidR="00A07FB1" w:rsidRPr="00EC3B7C" w:rsidRDefault="00A07FB1" w:rsidP="00EC3B7C">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介護予防事業・</w:t>
                            </w:r>
                            <w:r>
                              <w:rPr>
                                <w:rFonts w:ascii="ＭＳ Ｐゴシック" w:eastAsia="ＭＳ Ｐゴシック" w:hAnsi="ＭＳ Ｐゴシック"/>
                                <w:b/>
                                <w:sz w:val="18"/>
                                <w:szCs w:val="18"/>
                              </w:rPr>
                              <w:t>総合事業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87.85pt;margin-top:14.95pt;width:126.1pt;height:18.4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" stroked="f">
                <v:textbox>
                  <w:txbxContent>
                    <w:p w14:paraId="50B65329" w14:textId="02914D19" w:rsidR="00A07FB1" w:rsidRPr="00EC3B7C" w:rsidRDefault="00A07FB1" w:rsidP="00EC3B7C">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介護予防事業・</w:t>
                      </w:r>
                      <w:r>
                        <w:rPr>
                          <w:rFonts w:ascii="ＭＳ Ｐゴシック" w:eastAsia="ＭＳ Ｐゴシック" w:hAnsi="ＭＳ Ｐゴシック"/>
                          <w:b/>
                          <w:sz w:val="18"/>
                          <w:szCs w:val="18"/>
                        </w:rPr>
                        <w:t>総合事業</w:t>
                      </w:r>
                    </w:p>
                  </w:txbxContent>
                </v:textbox>
              </v:shape>
            </w:pict>
          </mc:Fallback>
        </mc:AlternateContent>
      </w:r>
    </w:p>
    <w:p w14:paraId="13E818FB" w14:textId="3A4F7FE4" w:rsidR="00EC3B7C" w:rsidRPr="000246DE" w:rsidRDefault="00E56FF8" w:rsidP="00112D00">
      <w:pPr>
        <w:ind w:leftChars="100" w:left="220" w:firstLineChars="100" w:firstLine="220"/>
        <w:rPr>
          <w:rFonts w:asciiTheme="majorEastAsia" w:eastAsiaTheme="majorEastAsia" w:hAnsiTheme="majorEastAsia"/>
        </w:rPr>
      </w:pPr>
      <w:r w:rsidRPr="000246DE">
        <w:rPr>
          <w:noProof/>
        </w:rPr>
        <w:drawing>
          <wp:inline distT="0" distB="0" distL="0" distR="0" wp14:anchorId="40A5978C" wp14:editId="4ABEA306">
            <wp:extent cx="6120130" cy="240411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404119"/>
                    </a:xfrm>
                    <a:prstGeom prst="rect">
                      <a:avLst/>
                    </a:prstGeom>
                    <a:noFill/>
                    <a:ln>
                      <a:noFill/>
                    </a:ln>
                  </pic:spPr>
                </pic:pic>
              </a:graphicData>
            </a:graphic>
          </wp:inline>
        </w:drawing>
      </w:r>
    </w:p>
    <w:p w14:paraId="4A131612" w14:textId="77777777" w:rsidR="00EC3B7C" w:rsidRPr="000246DE" w:rsidRDefault="00EC3B7C" w:rsidP="00112D00">
      <w:pPr>
        <w:ind w:leftChars="100" w:left="220" w:firstLineChars="100" w:firstLine="220"/>
        <w:rPr>
          <w:rFonts w:asciiTheme="majorEastAsia" w:eastAsiaTheme="majorEastAsia" w:hAnsiTheme="majorEastAsia"/>
        </w:rPr>
      </w:pPr>
    </w:p>
    <w:p w14:paraId="67B7ACB0" w14:textId="7597FB7A" w:rsidR="0045676D" w:rsidRPr="000246DE" w:rsidRDefault="0045676D" w:rsidP="0045676D">
      <w:pPr>
        <w:pStyle w:val="2"/>
        <w:rPr>
          <w:color w:val="auto"/>
        </w:rPr>
      </w:pPr>
      <w:bookmarkStart w:id="72" w:name="_Toc504406179"/>
      <w:r w:rsidRPr="000246DE">
        <w:rPr>
          <w:rFonts w:hint="eastAsia"/>
          <w:color w:val="auto"/>
        </w:rPr>
        <w:lastRenderedPageBreak/>
        <w:t>２　保険料の算定手順</w:t>
      </w:r>
      <w:bookmarkEnd w:id="72"/>
    </w:p>
    <w:p w14:paraId="75183586" w14:textId="0F68D490" w:rsidR="007939E0" w:rsidRPr="000246DE" w:rsidRDefault="007939E0" w:rsidP="007939E0">
      <w:pPr>
        <w:ind w:leftChars="100" w:left="220" w:firstLineChars="100" w:firstLine="220"/>
        <w:rPr>
          <w:rFonts w:asciiTheme="majorEastAsia" w:eastAsiaTheme="majorEastAsia" w:hAnsiTheme="majorEastAsia"/>
        </w:rPr>
      </w:pPr>
      <w:r w:rsidRPr="000246DE">
        <w:rPr>
          <w:rFonts w:asciiTheme="majorEastAsia" w:eastAsiaTheme="majorEastAsia" w:hAnsiTheme="majorEastAsia" w:hint="eastAsia"/>
        </w:rPr>
        <w:t>第７期中に必要となる標準給付費見込額と地域支援事業の見込額をもとに、第１号被保険者の負担割合（23.0％）、予定保険料収納率（98.0％）、所得段階別加入者割合補正被保険者数、調整交付金、財政安定化基金返還金、介護保険準備基金取崩し、市町村特別給付費等の影響額を</w:t>
      </w:r>
      <w:r w:rsidR="00A6403B" w:rsidRPr="00D4178D">
        <w:rPr>
          <w:rFonts w:asciiTheme="majorEastAsia" w:eastAsiaTheme="majorEastAsia" w:hAnsiTheme="majorEastAsia" w:hint="eastAsia"/>
        </w:rPr>
        <w:t>試算</w:t>
      </w:r>
      <w:r w:rsidRPr="000246DE">
        <w:rPr>
          <w:rFonts w:asciiTheme="majorEastAsia" w:eastAsiaTheme="majorEastAsia" w:hAnsiTheme="majorEastAsia" w:hint="eastAsia"/>
        </w:rPr>
        <w:t>し、第７期における第１号被保険者の保険料基準月額を算定します。</w:t>
      </w:r>
    </w:p>
    <w:p w14:paraId="5AD02DA5" w14:textId="77777777" w:rsidR="007939E0" w:rsidRPr="000246DE" w:rsidRDefault="007939E0" w:rsidP="004B61E9"/>
    <w:p w14:paraId="0C68D7CC" w14:textId="40E044CA" w:rsidR="0045676D" w:rsidRPr="000246DE" w:rsidRDefault="007939E0" w:rsidP="004B61E9">
      <w:pPr>
        <w:jc w:val="center"/>
        <w:rPr>
          <w:shd w:val="pct15" w:color="auto" w:fill="FFFFFF"/>
        </w:rPr>
      </w:pPr>
      <w:r w:rsidRPr="000246DE">
        <w:rPr>
          <w:rFonts w:hint="eastAsia"/>
          <w:noProof/>
        </w:rPr>
        <mc:AlternateContent>
          <mc:Choice Requires="wpg">
            <w:drawing>
              <wp:inline distT="0" distB="0" distL="0" distR="0" wp14:anchorId="054A84A9" wp14:editId="0E810C87">
                <wp:extent cx="5257800" cy="5781675"/>
                <wp:effectExtent l="0" t="0" r="19050" b="28575"/>
                <wp:docPr id="244" name="グループ化 244"/>
                <wp:cNvGraphicFramePr/>
                <a:graphic xmlns:a="http://schemas.openxmlformats.org/drawingml/2006/main">
                  <a:graphicData uri="http://schemas.microsoft.com/office/word/2010/wordprocessingGroup">
                    <wpg:wgp>
                      <wpg:cNvGrpSpPr/>
                      <wpg:grpSpPr>
                        <a:xfrm>
                          <a:off x="0" y="0"/>
                          <a:ext cx="5257800" cy="5781675"/>
                          <a:chOff x="-104775" y="0"/>
                          <a:chExt cx="5257800" cy="5781675"/>
                        </a:xfrm>
                      </wpg:grpSpPr>
                      <wpg:grpSp>
                        <wpg:cNvPr id="241" name="グループ化 241"/>
                        <wpg:cNvGrpSpPr/>
                        <wpg:grpSpPr>
                          <a:xfrm>
                            <a:off x="-104775" y="0"/>
                            <a:ext cx="5257800" cy="1114425"/>
                            <a:chOff x="-114300" y="0"/>
                            <a:chExt cx="5257800" cy="1114425"/>
                          </a:xfrm>
                        </wpg:grpSpPr>
                        <wps:wsp>
                          <wps:cNvPr id="469" name="正方形/長方形 469"/>
                          <wps:cNvSpPr/>
                          <wps:spPr>
                            <a:xfrm>
                              <a:off x="-114300" y="0"/>
                              <a:ext cx="5257800" cy="1114425"/>
                            </a:xfrm>
                            <a:prstGeom prst="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9525" y="104775"/>
                              <a:ext cx="5038725" cy="276225"/>
                            </a:xfrm>
                            <a:prstGeom prst="rect">
                              <a:avLst/>
                            </a:prstGeom>
                            <a:solidFill>
                              <a:schemeClr val="accent1">
                                <a:lumMod val="60000"/>
                                <a:lumOff val="40000"/>
                              </a:schemeClr>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B2787" w14:textId="307D3326" w:rsidR="00A07FB1" w:rsidRPr="007939E0" w:rsidRDefault="00A07FB1" w:rsidP="00322942">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①</w:t>
                                </w:r>
                                <w:r w:rsidRPr="007939E0">
                                  <w:rPr>
                                    <w:rFonts w:asciiTheme="majorEastAsia" w:eastAsiaTheme="majorEastAsia" w:hAnsiTheme="majorEastAsia" w:hint="eastAsia"/>
                                    <w:color w:val="000000" w:themeColor="text1"/>
                                  </w:rPr>
                                  <w:t>各年度における介護保険サービスに係る総給付費（標準給付費）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65" name="正方形/長方形 465"/>
                          <wps:cNvSpPr/>
                          <wps:spPr>
                            <a:xfrm>
                              <a:off x="0" y="714375"/>
                              <a:ext cx="5029200" cy="276225"/>
                            </a:xfrm>
                            <a:prstGeom prst="rect">
                              <a:avLst/>
                            </a:prstGeom>
                            <a:solidFill>
                              <a:schemeClr val="accent1">
                                <a:lumMod val="60000"/>
                                <a:lumOff val="40000"/>
                              </a:schemeClr>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E4031" w14:textId="2E9E52F2" w:rsidR="00A07FB1" w:rsidRPr="007939E0" w:rsidRDefault="00A07FB1" w:rsidP="00322942">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②</w:t>
                                </w:r>
                                <w:r w:rsidRPr="007939E0">
                                  <w:rPr>
                                    <w:rFonts w:asciiTheme="majorEastAsia" w:eastAsiaTheme="majorEastAsia" w:hAnsiTheme="majorEastAsia" w:hint="eastAsia"/>
                                    <w:color w:val="000000" w:themeColor="text1"/>
                                  </w:rPr>
                                  <w:t>各年度における地域支援事業費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27" name="加算記号 227"/>
                          <wps:cNvSpPr/>
                          <wps:spPr>
                            <a:xfrm>
                              <a:off x="1314450" y="381000"/>
                              <a:ext cx="333375" cy="333375"/>
                            </a:xfrm>
                            <a:prstGeom prst="mathPlus">
                              <a:avLst>
                                <a:gd name="adj1" fmla="val 6377"/>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2" name="グループ化 242"/>
                        <wpg:cNvGrpSpPr/>
                        <wpg:grpSpPr>
                          <a:xfrm>
                            <a:off x="0" y="1152525"/>
                            <a:ext cx="5038725" cy="2790825"/>
                            <a:chOff x="0" y="0"/>
                            <a:chExt cx="5038725" cy="2790825"/>
                          </a:xfrm>
                        </wpg:grpSpPr>
                        <wps:wsp>
                          <wps:cNvPr id="466" name="正方形/長方形 466"/>
                          <wps:cNvSpPr/>
                          <wps:spPr>
                            <a:xfrm>
                              <a:off x="0" y="419100"/>
                              <a:ext cx="5038725" cy="276225"/>
                            </a:xfrm>
                            <a:prstGeom prst="rect">
                              <a:avLst/>
                            </a:prstGeom>
                            <a:solidFill>
                              <a:schemeClr val="accent1">
                                <a:lumMod val="60000"/>
                                <a:lumOff val="4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D7E23" w14:textId="0AE0EA14" w:rsidR="00A07FB1" w:rsidRPr="007939E0" w:rsidRDefault="00A07FB1" w:rsidP="00322942">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③</w:t>
                                </w:r>
                                <w:r w:rsidRPr="007939E0">
                                  <w:rPr>
                                    <w:rFonts w:asciiTheme="majorEastAsia" w:eastAsiaTheme="majorEastAsia" w:hAnsiTheme="majorEastAsia" w:hint="eastAsia"/>
                                    <w:color w:val="000000" w:themeColor="text1"/>
                                  </w:rPr>
                                  <w:t>第１号被保険者負担相当額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67" name="加算記号 467"/>
                          <wps:cNvSpPr/>
                          <wps:spPr>
                            <a:xfrm>
                              <a:off x="1295400" y="723900"/>
                              <a:ext cx="333375" cy="333375"/>
                            </a:xfrm>
                            <a:prstGeom prst="mathPlus">
                              <a:avLst>
                                <a:gd name="adj1" fmla="val 6377"/>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正方形/長方形 472"/>
                          <wps:cNvSpPr/>
                          <wps:spPr>
                            <a:xfrm>
                              <a:off x="1695450" y="762000"/>
                              <a:ext cx="3228975" cy="276225"/>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A213FC" w14:textId="4C1BF82C" w:rsidR="00A07FB1" w:rsidRPr="007939E0" w:rsidRDefault="00A07FB1" w:rsidP="00BA0ECE">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（A</w:t>
                                </w:r>
                                <w:r>
                                  <w:rPr>
                                    <w:rFonts w:asciiTheme="majorEastAsia" w:eastAsiaTheme="majorEastAsia" w:hAnsiTheme="majorEastAsia"/>
                                    <w:color w:val="000000" w:themeColor="text1"/>
                                  </w:rPr>
                                  <w:t>）</w:t>
                                </w:r>
                                <w:r w:rsidRPr="007939E0">
                                  <w:rPr>
                                    <w:rFonts w:asciiTheme="majorEastAsia" w:eastAsiaTheme="majorEastAsia" w:hAnsiTheme="majorEastAsia" w:hint="eastAsia"/>
                                    <w:color w:val="000000" w:themeColor="text1"/>
                                  </w:rPr>
                                  <w:t>調整交付金相当額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73" name="正方形/長方形 473"/>
                          <wps:cNvSpPr/>
                          <wps:spPr>
                            <a:xfrm>
                              <a:off x="1695450" y="1123950"/>
                              <a:ext cx="3228975" cy="276225"/>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C04FF8" w14:textId="54A6FE0C" w:rsidR="00A07FB1" w:rsidRPr="007939E0" w:rsidRDefault="00A07FB1" w:rsidP="00BA0ECE">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（B</w:t>
                                </w:r>
                                <w:r>
                                  <w:rPr>
                                    <w:rFonts w:asciiTheme="majorEastAsia" w:eastAsiaTheme="majorEastAsia" w:hAnsiTheme="majorEastAsia"/>
                                    <w:color w:val="000000" w:themeColor="text1"/>
                                  </w:rPr>
                                  <w:t>）</w:t>
                                </w:r>
                                <w:r w:rsidRPr="007939E0">
                                  <w:rPr>
                                    <w:rFonts w:asciiTheme="majorEastAsia" w:eastAsiaTheme="majorEastAsia" w:hAnsiTheme="majorEastAsia" w:hint="eastAsia"/>
                                    <w:color w:val="000000" w:themeColor="text1"/>
                                  </w:rPr>
                                  <w:t>調整交付金見込額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74" name="正方形/長方形 474"/>
                          <wps:cNvSpPr/>
                          <wps:spPr>
                            <a:xfrm>
                              <a:off x="1695450" y="1476375"/>
                              <a:ext cx="3228975" cy="276225"/>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E9674" w14:textId="61A2302F" w:rsidR="00A07FB1" w:rsidRPr="007939E0" w:rsidRDefault="00A07FB1" w:rsidP="00BA0ECE">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（C</w:t>
                                </w:r>
                                <w:r>
                                  <w:rPr>
                                    <w:rFonts w:asciiTheme="majorEastAsia" w:eastAsiaTheme="majorEastAsia" w:hAnsiTheme="majorEastAsia"/>
                                    <w:color w:val="000000" w:themeColor="text1"/>
                                  </w:rPr>
                                  <w:t>）</w:t>
                                </w:r>
                                <w:r w:rsidRPr="007939E0">
                                  <w:rPr>
                                    <w:rFonts w:asciiTheme="majorEastAsia" w:eastAsiaTheme="majorEastAsia" w:hAnsiTheme="majorEastAsia" w:hint="eastAsia"/>
                                    <w:color w:val="000000" w:themeColor="text1"/>
                                  </w:rPr>
                                  <w:t>財政安定化基金拠出金見込額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75" name="正方形/長方形 475"/>
                          <wps:cNvSpPr/>
                          <wps:spPr>
                            <a:xfrm>
                              <a:off x="1695450" y="1819275"/>
                              <a:ext cx="3228975" cy="276225"/>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6DE56" w14:textId="1F4515ED" w:rsidR="00A07FB1" w:rsidRPr="007939E0" w:rsidRDefault="00A07FB1" w:rsidP="00BA0ECE">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（D</w:t>
                                </w:r>
                                <w:r>
                                  <w:rPr>
                                    <w:rFonts w:asciiTheme="majorEastAsia" w:eastAsiaTheme="majorEastAsia" w:hAnsiTheme="majorEastAsia"/>
                                    <w:color w:val="000000" w:themeColor="text1"/>
                                  </w:rPr>
                                  <w:t>）</w:t>
                                </w:r>
                                <w:r w:rsidRPr="007939E0">
                                  <w:rPr>
                                    <w:rFonts w:asciiTheme="majorEastAsia" w:eastAsiaTheme="majorEastAsia" w:hAnsiTheme="majorEastAsia" w:hint="eastAsia"/>
                                    <w:color w:val="000000" w:themeColor="text1"/>
                                  </w:rPr>
                                  <w:t>財政安定化基金償還金見込額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76" name="正方形/長方形 476"/>
                          <wps:cNvSpPr/>
                          <wps:spPr>
                            <a:xfrm>
                              <a:off x="1695450" y="2162175"/>
                              <a:ext cx="3228975" cy="276225"/>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0E0EF" w14:textId="5F60D09D" w:rsidR="00A07FB1" w:rsidRPr="007939E0" w:rsidRDefault="00A07FB1" w:rsidP="00BA0ECE">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（E</w:t>
                                </w:r>
                                <w:r>
                                  <w:rPr>
                                    <w:rFonts w:asciiTheme="majorEastAsia" w:eastAsiaTheme="majorEastAsia" w:hAnsiTheme="majorEastAsia"/>
                                    <w:color w:val="000000" w:themeColor="text1"/>
                                  </w:rPr>
                                  <w:t>）</w:t>
                                </w:r>
                                <w:r w:rsidRPr="007939E0">
                                  <w:rPr>
                                    <w:rFonts w:asciiTheme="majorEastAsia" w:eastAsiaTheme="majorEastAsia" w:hAnsiTheme="majorEastAsia" w:hint="eastAsia"/>
                                    <w:color w:val="000000" w:themeColor="text1"/>
                                  </w:rPr>
                                  <w:t>市町村特別給付費等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77" name="正方形/長方形 477"/>
                          <wps:cNvSpPr/>
                          <wps:spPr>
                            <a:xfrm>
                              <a:off x="1695450" y="2514600"/>
                              <a:ext cx="3228975" cy="276225"/>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8381A" w14:textId="6A5DF15D" w:rsidR="00A07FB1" w:rsidRPr="007939E0" w:rsidRDefault="00A07FB1" w:rsidP="00BA0ECE">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（F</w:t>
                                </w:r>
                                <w:r>
                                  <w:rPr>
                                    <w:rFonts w:asciiTheme="majorEastAsia" w:eastAsiaTheme="majorEastAsia" w:hAnsiTheme="majorEastAsia"/>
                                    <w:color w:val="000000" w:themeColor="text1"/>
                                  </w:rPr>
                                  <w:t>）</w:t>
                                </w:r>
                                <w:r w:rsidRPr="007939E0">
                                  <w:rPr>
                                    <w:rFonts w:asciiTheme="majorEastAsia" w:eastAsiaTheme="majorEastAsia" w:hAnsiTheme="majorEastAsia" w:hint="eastAsia"/>
                                    <w:color w:val="000000" w:themeColor="text1"/>
                                  </w:rPr>
                                  <w:t>介護保険準備基金取崩し見込額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78" name="加算記号 478"/>
                          <wps:cNvSpPr/>
                          <wps:spPr>
                            <a:xfrm>
                              <a:off x="1295400" y="2133600"/>
                              <a:ext cx="333375" cy="333375"/>
                            </a:xfrm>
                            <a:prstGeom prst="mathPlus">
                              <a:avLst>
                                <a:gd name="adj1" fmla="val 6377"/>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加算記号 479"/>
                          <wps:cNvSpPr/>
                          <wps:spPr>
                            <a:xfrm>
                              <a:off x="1295400" y="1790700"/>
                              <a:ext cx="333375" cy="333375"/>
                            </a:xfrm>
                            <a:prstGeom prst="mathPlus">
                              <a:avLst>
                                <a:gd name="adj1" fmla="val 6377"/>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加算記号 224"/>
                          <wps:cNvSpPr/>
                          <wps:spPr>
                            <a:xfrm>
                              <a:off x="1295400" y="1447800"/>
                              <a:ext cx="333375" cy="333375"/>
                            </a:xfrm>
                            <a:prstGeom prst="mathPlus">
                              <a:avLst>
                                <a:gd name="adj1" fmla="val 6377"/>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減算記号 225"/>
                          <wps:cNvSpPr/>
                          <wps:spPr>
                            <a:xfrm>
                              <a:off x="1295400" y="1190625"/>
                              <a:ext cx="333375" cy="133350"/>
                            </a:xfrm>
                            <a:prstGeom prst="mathMinus">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減算記号 226"/>
                          <wps:cNvSpPr/>
                          <wps:spPr>
                            <a:xfrm>
                              <a:off x="1295400" y="2581275"/>
                              <a:ext cx="333375" cy="133350"/>
                            </a:xfrm>
                            <a:prstGeom prst="mathMinus">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下矢印 228"/>
                          <wps:cNvSpPr/>
                          <wps:spPr>
                            <a:xfrm>
                              <a:off x="533400" y="762000"/>
                              <a:ext cx="209550" cy="2028825"/>
                            </a:xfrm>
                            <a:prstGeom prst="downArrow">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下矢印 229"/>
                          <wps:cNvSpPr/>
                          <wps:spPr>
                            <a:xfrm>
                              <a:off x="533400" y="9525"/>
                              <a:ext cx="209550" cy="352425"/>
                            </a:xfrm>
                            <a:prstGeom prst="downArrow">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正方形/長方形 230"/>
                          <wps:cNvSpPr/>
                          <wps:spPr>
                            <a:xfrm>
                              <a:off x="1704975" y="66675"/>
                              <a:ext cx="3228975" cy="276225"/>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25828" w14:textId="4E37C85F" w:rsidR="00A07FB1" w:rsidRPr="007939E0" w:rsidRDefault="00A07FB1" w:rsidP="00BA0ECE">
                                <w:pPr>
                                  <w:jc w:val="center"/>
                                  <w:rPr>
                                    <w:rFonts w:asciiTheme="majorEastAsia" w:eastAsiaTheme="majorEastAsia" w:hAnsiTheme="majorEastAsia"/>
                                    <w:color w:val="000000" w:themeColor="text1"/>
                                  </w:rPr>
                                </w:pPr>
                                <w:r w:rsidRPr="007939E0">
                                  <w:rPr>
                                    <w:rFonts w:asciiTheme="majorEastAsia" w:eastAsiaTheme="majorEastAsia" w:hAnsiTheme="majorEastAsia" w:hint="eastAsia"/>
                                    <w:color w:val="000000" w:themeColor="text1"/>
                                  </w:rPr>
                                  <w:t>第１号被保険者負担割合（23</w:t>
                                </w:r>
                                <w:r>
                                  <w:rPr>
                                    <w:rFonts w:asciiTheme="majorEastAsia" w:eastAsiaTheme="majorEastAsia" w:hAnsiTheme="majorEastAsia" w:hint="eastAsia"/>
                                    <w:color w:val="000000" w:themeColor="text1"/>
                                  </w:rPr>
                                  <w:t>.0</w:t>
                                </w:r>
                                <w:r w:rsidRPr="007939E0">
                                  <w:rPr>
                                    <w:rFonts w:asciiTheme="majorEastAsia" w:eastAsiaTheme="majorEastAsia" w:hAnsiTheme="majorEastAsia" w:hint="eastAsia"/>
                                    <w:color w:val="000000" w:themeColor="text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1" name="乗算記号 231"/>
                          <wps:cNvSpPr/>
                          <wps:spPr>
                            <a:xfrm>
                              <a:off x="1276350" y="0"/>
                              <a:ext cx="400050" cy="400050"/>
                            </a:xfrm>
                            <a:prstGeom prst="mathMultiply">
                              <a:avLst>
                                <a:gd name="adj1" fmla="val 6853"/>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3" name="グループ化 243"/>
                        <wpg:cNvGrpSpPr/>
                        <wpg:grpSpPr>
                          <a:xfrm>
                            <a:off x="0" y="4029075"/>
                            <a:ext cx="5038725" cy="1752600"/>
                            <a:chOff x="0" y="0"/>
                            <a:chExt cx="5038725" cy="1752600"/>
                          </a:xfrm>
                        </wpg:grpSpPr>
                        <wps:wsp>
                          <wps:cNvPr id="471" name="正方形/長方形 471"/>
                          <wps:cNvSpPr/>
                          <wps:spPr>
                            <a:xfrm>
                              <a:off x="9525" y="0"/>
                              <a:ext cx="5029200" cy="276225"/>
                            </a:xfrm>
                            <a:prstGeom prst="rect">
                              <a:avLst/>
                            </a:prstGeom>
                            <a:solidFill>
                              <a:schemeClr val="accent1">
                                <a:lumMod val="60000"/>
                                <a:lumOff val="4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27C03" w14:textId="7180C4C6" w:rsidR="00A07FB1" w:rsidRPr="007939E0" w:rsidRDefault="00A07FB1" w:rsidP="00322942">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④</w:t>
                                </w:r>
                                <w:r w:rsidRPr="007939E0">
                                  <w:rPr>
                                    <w:rFonts w:asciiTheme="majorEastAsia" w:eastAsiaTheme="majorEastAsia" w:hAnsiTheme="majorEastAsia" w:hint="eastAsia"/>
                                    <w:color w:val="000000" w:themeColor="text1"/>
                                  </w:rPr>
                                  <w:t>保険料収納必要額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2" name="正方形/長方形 232"/>
                          <wps:cNvSpPr/>
                          <wps:spPr>
                            <a:xfrm>
                              <a:off x="1685925" y="371475"/>
                              <a:ext cx="3248025" cy="276225"/>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A43AF" w14:textId="6FAF2B56" w:rsidR="00A07FB1" w:rsidRPr="007939E0" w:rsidRDefault="00A07FB1" w:rsidP="00BA0ECE">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（G</w:t>
                                </w:r>
                                <w:r>
                                  <w:rPr>
                                    <w:rFonts w:asciiTheme="majorEastAsia" w:eastAsiaTheme="majorEastAsia" w:hAnsiTheme="majorEastAsia"/>
                                    <w:color w:val="000000" w:themeColor="text1"/>
                                  </w:rPr>
                                  <w:t>）</w:t>
                                </w:r>
                                <w:r w:rsidRPr="007939E0">
                                  <w:rPr>
                                    <w:rFonts w:asciiTheme="majorEastAsia" w:eastAsiaTheme="majorEastAsia" w:hAnsiTheme="majorEastAsia" w:hint="eastAsia"/>
                                    <w:color w:val="000000" w:themeColor="text1"/>
                                  </w:rPr>
                                  <w:t>所得段階加入割合補正後加入者数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3" name="正方形/長方形 233"/>
                          <wps:cNvSpPr/>
                          <wps:spPr>
                            <a:xfrm>
                              <a:off x="1685925" y="733425"/>
                              <a:ext cx="3248025" cy="276225"/>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A3416" w14:textId="2E1E73E9" w:rsidR="00A07FB1" w:rsidRPr="007939E0" w:rsidRDefault="00A07FB1" w:rsidP="00BA0ECE">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（H</w:t>
                                </w:r>
                                <w:r>
                                  <w:rPr>
                                    <w:rFonts w:asciiTheme="majorEastAsia" w:eastAsiaTheme="majorEastAsia" w:hAnsiTheme="majorEastAsia"/>
                                    <w:color w:val="000000" w:themeColor="text1"/>
                                  </w:rPr>
                                  <w:t>）</w:t>
                                </w:r>
                                <w:r w:rsidRPr="007939E0">
                                  <w:rPr>
                                    <w:rFonts w:asciiTheme="majorEastAsia" w:eastAsiaTheme="majorEastAsia" w:hAnsiTheme="majorEastAsia" w:hint="eastAsia"/>
                                    <w:color w:val="000000" w:themeColor="text1"/>
                                  </w:rPr>
                                  <w:t>予定収納率</w:t>
                                </w:r>
                                <w:r>
                                  <w:rPr>
                                    <w:rFonts w:asciiTheme="majorEastAsia" w:eastAsiaTheme="majorEastAsia" w:hAnsiTheme="majorEastAsia" w:hint="eastAsia"/>
                                    <w:color w:val="000000" w:themeColor="text1"/>
                                  </w:rPr>
                                  <w:t>（98.0％）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4" name="除算記号 234"/>
                          <wps:cNvSpPr/>
                          <wps:spPr>
                            <a:xfrm>
                              <a:off x="1295400" y="323850"/>
                              <a:ext cx="342900" cy="342900"/>
                            </a:xfrm>
                            <a:prstGeom prst="mathDivide">
                              <a:avLst>
                                <a:gd name="adj1" fmla="val 12409"/>
                                <a:gd name="adj2" fmla="val 14213"/>
                                <a:gd name="adj3" fmla="val 6205"/>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除算記号 235"/>
                          <wps:cNvSpPr/>
                          <wps:spPr>
                            <a:xfrm>
                              <a:off x="1295400" y="685800"/>
                              <a:ext cx="342900" cy="342900"/>
                            </a:xfrm>
                            <a:prstGeom prst="mathDivide">
                              <a:avLst>
                                <a:gd name="adj1" fmla="val 12409"/>
                                <a:gd name="adj2" fmla="val 14213"/>
                                <a:gd name="adj3" fmla="val 6205"/>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正方形/長方形 237"/>
                          <wps:cNvSpPr/>
                          <wps:spPr>
                            <a:xfrm>
                              <a:off x="0" y="1476375"/>
                              <a:ext cx="5029200" cy="276225"/>
                            </a:xfrm>
                            <a:prstGeom prst="rect">
                              <a:avLst/>
                            </a:prstGeom>
                            <a:solidFill>
                              <a:schemeClr val="accent1">
                                <a:lumMod val="60000"/>
                                <a:lumOff val="4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D8E7CB" w14:textId="2EB3504D" w:rsidR="00A07FB1" w:rsidRPr="007939E0" w:rsidRDefault="00A07FB1" w:rsidP="00322942">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⑤</w:t>
                                </w:r>
                                <w:r w:rsidRPr="007939E0">
                                  <w:rPr>
                                    <w:rFonts w:asciiTheme="majorEastAsia" w:eastAsiaTheme="majorEastAsia" w:hAnsiTheme="majorEastAsia" w:hint="eastAsia"/>
                                    <w:color w:val="000000" w:themeColor="text1"/>
                                  </w:rPr>
                                  <w:t>第１号被保険者一人あたりの月額保険料額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8" name="下矢印 238"/>
                          <wps:cNvSpPr/>
                          <wps:spPr>
                            <a:xfrm>
                              <a:off x="533400" y="371475"/>
                              <a:ext cx="209550" cy="1047750"/>
                            </a:xfrm>
                            <a:prstGeom prst="downArrow">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正方形/長方形 239"/>
                          <wps:cNvSpPr/>
                          <wps:spPr>
                            <a:xfrm>
                              <a:off x="1685925" y="1095375"/>
                              <a:ext cx="3248025" cy="276225"/>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9C765" w14:textId="1DDD8F77" w:rsidR="00A07FB1" w:rsidRPr="007939E0" w:rsidRDefault="00A07FB1" w:rsidP="00BA0ECE">
                                <w:pPr>
                                  <w:jc w:val="center"/>
                                  <w:rPr>
                                    <w:rFonts w:asciiTheme="majorEastAsia" w:eastAsiaTheme="majorEastAsia" w:hAnsiTheme="majorEastAsia"/>
                                    <w:color w:val="000000" w:themeColor="text1"/>
                                  </w:rPr>
                                </w:pPr>
                                <w:r w:rsidRPr="007939E0">
                                  <w:rPr>
                                    <w:rFonts w:asciiTheme="majorEastAsia" w:eastAsiaTheme="majorEastAsia" w:hAnsiTheme="majorEastAsia" w:hint="eastAsia"/>
                                    <w:color w:val="000000" w:themeColor="text1"/>
                                  </w:rPr>
                                  <w:t>12か月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0" name="除算記号 240"/>
                          <wps:cNvSpPr/>
                          <wps:spPr>
                            <a:xfrm>
                              <a:off x="1295400" y="1047750"/>
                              <a:ext cx="342900" cy="342900"/>
                            </a:xfrm>
                            <a:prstGeom prst="mathDivide">
                              <a:avLst>
                                <a:gd name="adj1" fmla="val 12409"/>
                                <a:gd name="adj2" fmla="val 14213"/>
                                <a:gd name="adj3" fmla="val 6205"/>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グループ化 244" o:spid="_x0000_s1060" style="width:414pt;height:455.25pt;mso-position-horizontal-relative:char;mso-position-vertical-relative:line" coordorigin="-1047" coordsize="52578,5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">
                <v:group id="グループ化 241" o:spid="_x0000_s1061" style="position:absolute;left:-1047;width:52577;height:11144" coordorigin="-1143" coordsize="52578,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ect id="正方形/長方形 469" o:spid="_x0000_s1062" style="position:absolute;left:-1143;width:52578;height:11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WV8QA&#10;AADcAAAADwAAAGRycy9kb3ducmV2LnhtbESPUWvCMBSF3wf+h3CFvc1UEZmdUUSQicOinT/gklzb&#10;YnNTksx2/34ZDPZ4OOd8h7PaDLYVD/KhcaxgOslAEGtnGq4UXD/3L68gQkQ22DomBd8UYLMePa0w&#10;N67nCz3KWIkE4ZCjgjrGLpcy6JoshonriJN3c95iTNJX0njsE9y2cpZlC2mx4bRQY0e7mvS9/LIK&#10;tD/dz+/FR+H0sThNq33ZX4+lUs/jYfsGItIQ/8N/7YNRMF8s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FlfEAAAA3AAAAA8AAAAAAAAAAAAAAAAAmAIAAGRycy9k&#10;b3ducmV2LnhtbFBLBQYAAAAABAAEAPUAAACJAwAAAAA=&#10;" filled="f" strokecolor="#4472c4 [3208]" strokeweight="1pt"/>
                  <v:rect id="正方形/長方形 464" o:spid="_x0000_s1063" style="position:absolute;left:-95;top:1047;width:5038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kgMQA&#10;AADcAAAADwAAAGRycy9kb3ducmV2LnhtbESPT4vCMBTE78J+h/AWvGmqFJFqKkuXhWXRg9WDx0fz&#10;+odtXkoTa/32RhA8DjPzG2a7G00rBupdY1nBYh6BIC6sbrhScD79zNYgnEfW2FomBXdysEs/JltM&#10;tL3xkYbcVyJA2CWooPa+S6R0RU0G3dx2xMErbW/QB9lXUvd4C3DTymUUraTBhsNCjR1lNRX/+dUo&#10;yMrzaXA63n8vLnQ/joc803+5UtPP8WsDwtPo3+FX+1criFcxPM+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5IDEAAAA3AAAAA8AAAAAAAAAAAAAAAAAmAIAAGRycy9k&#10;b3ducmV2LnhtbFBLBQYAAAAABAAEAPUAAACJAwAAAAA=&#10;" fillcolor="#9cc2e5 [1940]" strokecolor="#4472c4 [3208]" strokeweight="1pt">
                    <v:textbox inset=",0,,0">
                      <w:txbxContent>
                        <w:p w14:paraId="039B2787" w14:textId="307D3326" w:rsidR="00A07FB1" w:rsidRPr="007939E0" w:rsidRDefault="00A07FB1" w:rsidP="00322942">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①</w:t>
                          </w:r>
                          <w:r w:rsidRPr="007939E0">
                            <w:rPr>
                              <w:rFonts w:asciiTheme="majorEastAsia" w:eastAsiaTheme="majorEastAsia" w:hAnsiTheme="majorEastAsia" w:hint="eastAsia"/>
                              <w:color w:val="000000" w:themeColor="text1"/>
                            </w:rPr>
                            <w:t>各年度における介護保険サービスに係る総給付費（標準給付費）</w:t>
                          </w:r>
                        </w:p>
                      </w:txbxContent>
                    </v:textbox>
                  </v:rect>
                  <v:rect id="正方形/長方形 465" o:spid="_x0000_s1064" style="position:absolute;top:7143;width:50292;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BG8IA&#10;AADcAAAADwAAAGRycy9kb3ducmV2LnhtbESPQYvCMBSE7wv+h/AEb2uquCLVKFIRRNaD1YPHR/Ns&#10;i81LaWKt/94IgsdhZr5hFqvOVKKlxpWWFYyGEQjizOqScwXn0/Z3BsJ5ZI2VZVLwJAerZe9ngbG2&#10;Dz5Sm/pcBAi7GBUU3texlC4ryKAb2po4eFfbGPRBNrnUDT4C3FRyHEVTabDksFBgTUlB2S29GwXJ&#10;9XxqnZ78b0YXeh67Q5rofarUoN+t5yA8df4b/rR3WsFk+gf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0EbwgAAANwAAAAPAAAAAAAAAAAAAAAAAJgCAABkcnMvZG93&#10;bnJldi54bWxQSwUGAAAAAAQABAD1AAAAhwMAAAAA&#10;" fillcolor="#9cc2e5 [1940]" strokecolor="#4472c4 [3208]" strokeweight="1pt">
                    <v:textbox inset=",0,,0">
                      <w:txbxContent>
                        <w:p w14:paraId="0E3E4031" w14:textId="2E9E52F2" w:rsidR="00A07FB1" w:rsidRPr="007939E0" w:rsidRDefault="00A07FB1" w:rsidP="00322942">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②</w:t>
                          </w:r>
                          <w:r w:rsidRPr="007939E0">
                            <w:rPr>
                              <w:rFonts w:asciiTheme="majorEastAsia" w:eastAsiaTheme="majorEastAsia" w:hAnsiTheme="majorEastAsia" w:hint="eastAsia"/>
                              <w:color w:val="000000" w:themeColor="text1"/>
                            </w:rPr>
                            <w:t>各年度における地域支援事業費</w:t>
                          </w:r>
                        </w:p>
                      </w:txbxContent>
                    </v:textbox>
                  </v:rect>
                  <v:shape id="加算記号 227" o:spid="_x0000_s1065" style="position:absolute;left:13144;top:3810;width:3334;height:3333;visibility:visible;mso-wrap-style:square;v-text-anchor:middle" coordsize="333375,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EsMA&#10;AADcAAAADwAAAGRycy9kb3ducmV2LnhtbESPQWsCMRSE7wX/Q3hCbzXrUuqyGkXEQhE8VEWvj81z&#10;s7h5WZK4rv++KRR6HGbmG2axGmwrevKhcaxgOslAEFdON1wrOB0/3woQISJrbB2TgicFWC1HLwss&#10;tXvwN/WHWIsE4VCiAhNjV0oZKkMWw8R1xMm7Om8xJulrqT0+Ety2Ms+yD2mx4bRgsKONoep2uFsF&#10;Dep43u0vW7v3/ftsw0Vh2qDU63hYz0FEGuJ/+K/9pRXk+Qx+z6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TEsMAAADcAAAADwAAAAAAAAAAAAAAAACYAgAAZHJzL2Rv&#10;d25yZXYueG1sUEsFBgAAAAAEAAQA9QAAAIgDAAAAAA==&#10;" path="m44189,156058r111869,l156058,44189r21259,l177317,156058r111869,l289186,177317r-111869,l177317,289186r-21259,l156058,177317r-111869,l44189,156058xe" fillcolor="#4472c4 [3208]" strokecolor="#4472c4 [3208]" strokeweight="1pt">
                    <v:stroke joinstyle="miter"/>
                    <v:path arrowok="t" o:connecttype="custom" o:connectlocs="44189,156058;156058,156058;156058,44189;177317,44189;177317,156058;289186,156058;289186,177317;177317,177317;177317,289186;156058,289186;156058,177317;44189,177317;44189,156058" o:connectangles="0,0,0,0,0,0,0,0,0,0,0,0,0"/>
                  </v:shape>
                </v:group>
                <v:group id="グループ化 242" o:spid="_x0000_s1066" style="position:absolute;top:11525;width:50387;height:27908" coordsize="50387,27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rect id="正方形/長方形 466" o:spid="_x0000_s1067" style="position:absolute;top:4191;width:5038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fbMQA&#10;AADcAAAADwAAAGRycy9kb3ducmV2LnhtbESPT4vCMBTE78J+h/AWvGmqSJFqKkuXhWXRg9WDx0fz&#10;+odtXkoTa/32RhA8DjPzG2a7G00rBupdY1nBYh6BIC6sbrhScD79zNYgnEfW2FomBXdysEs/JltM&#10;tL3xkYbcVyJA2CWooPa+S6R0RU0G3dx2xMErbW/QB9lXUvd4C3DTymUUxdJgw2Ghxo6ymor//GoU&#10;ZOX5NDi92n8vLnQ/joc803+5UtPP8WsDwtPo3+FX+1crWMUxPM+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32zEAAAA3AAAAA8AAAAAAAAAAAAAAAAAmAIAAGRycy9k&#10;b3ducmV2LnhtbFBLBQYAAAAABAAEAPUAAACJAwAAAAA=&#10;" fillcolor="#9cc2e5 [1940]" strokecolor="#4472c4 [3208]" strokeweight="1pt">
                    <v:textbox inset=",0,,0">
                      <w:txbxContent>
                        <w:p w14:paraId="5BDD7E23" w14:textId="0AE0EA14" w:rsidR="00A07FB1" w:rsidRPr="007939E0" w:rsidRDefault="00A07FB1" w:rsidP="00322942">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③</w:t>
                          </w:r>
                          <w:r w:rsidRPr="007939E0">
                            <w:rPr>
                              <w:rFonts w:asciiTheme="majorEastAsia" w:eastAsiaTheme="majorEastAsia" w:hAnsiTheme="majorEastAsia" w:hint="eastAsia"/>
                              <w:color w:val="000000" w:themeColor="text1"/>
                            </w:rPr>
                            <w:t>第１号被保険者負担相当額</w:t>
                          </w:r>
                        </w:p>
                      </w:txbxContent>
                    </v:textbox>
                  </v:rect>
                  <v:shape id="加算記号 467" o:spid="_x0000_s1068" style="position:absolute;left:12954;top:7239;width:3333;height:3333;visibility:visible;mso-wrap-style:square;v-text-anchor:middle" coordsize="333375,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oKsQA&#10;AADcAAAADwAAAGRycy9kb3ducmV2LnhtbESPwWrDMBBE74X+g9hCbrXcEBLjRDHBtFAKOTQt7XWx&#10;NpaJtTKS4jh/XwUCPQ4z84bZVJPtxUg+dI4VvGQ5COLG6Y5bBd9fb88FiBCRNfaOScGVAlTbx4cN&#10;ltpd+JPGQ2xFgnAoUYGJcSilDI0hiyFzA3Hyjs5bjEn6VmqPlwS3vZzn+VJa7DgtGByoNtScDmer&#10;oEMdfz72v69278fFquaiMH1QavY07dYgIk3xP3xvv2sFi+UKb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KCrEAAAA3AAAAA8AAAAAAAAAAAAAAAAAmAIAAGRycy9k&#10;b3ducmV2LnhtbFBLBQYAAAAABAAEAPUAAACJAwAAAAA=&#10;" path="m44189,156058r111869,l156058,44189r21259,l177317,156058r111869,l289186,177317r-111869,l177317,289186r-21259,l156058,177317r-111869,l44189,156058xe" fillcolor="#4472c4 [3208]" strokecolor="#4472c4 [3208]" strokeweight="1pt">
                    <v:stroke joinstyle="miter"/>
                    <v:path arrowok="t" o:connecttype="custom" o:connectlocs="44189,156058;156058,156058;156058,44189;177317,44189;177317,156058;289186,156058;289186,177317;177317,177317;177317,289186;156058,289186;156058,177317;44189,177317;44189,156058" o:connectangles="0,0,0,0,0,0,0,0,0,0,0,0,0"/>
                  </v:shape>
                  <v:rect id="正方形/長方形 472" o:spid="_x0000_s1069" style="position:absolute;left:16954;top:7620;width:3229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DcQA&#10;AADcAAAADwAAAGRycy9kb3ducmV2LnhtbESPQWsCMRSE70L/Q3gFL6JZl1rLahRRBE+CttTra/Lc&#10;Xdy8rJuo239vBMHjMDPfMNN5aytxpcaXjhUMBwkIYu1MybmCn+91/wuED8gGK8ek4J88zGdvnSlm&#10;xt14R9d9yEWEsM9QQRFCnUnpdUEW/cDVxNE7usZiiLLJpWnwFuG2kmmSfEqLJceFAmtaFqRP+4tV&#10;QIdtsjr9Lv7OI52W540mNuOeUt33djEBEagNr/CzvTEKPsYp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FQ3EAAAA3AAAAA8AAAAAAAAAAAAAAAAAmAIAAGRycy9k&#10;b3ducmV2LnhtbFBLBQYAAAAABAAEAPUAAACJAwAAAAA=&#10;" fillcolor="#deeaf6 [660]" strokecolor="#4472c4 [3208]" strokeweight="1pt">
                    <v:textbox inset=",0,,0">
                      <w:txbxContent>
                        <w:p w14:paraId="24A213FC" w14:textId="4C1BF82C" w:rsidR="00A07FB1" w:rsidRPr="007939E0" w:rsidRDefault="00A07FB1" w:rsidP="00BA0ECE">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（A</w:t>
                          </w:r>
                          <w:r>
                            <w:rPr>
                              <w:rFonts w:asciiTheme="majorEastAsia" w:eastAsiaTheme="majorEastAsia" w:hAnsiTheme="majorEastAsia"/>
                              <w:color w:val="000000" w:themeColor="text1"/>
                            </w:rPr>
                            <w:t>）</w:t>
                          </w:r>
                          <w:r w:rsidRPr="007939E0">
                            <w:rPr>
                              <w:rFonts w:asciiTheme="majorEastAsia" w:eastAsiaTheme="majorEastAsia" w:hAnsiTheme="majorEastAsia" w:hint="eastAsia"/>
                              <w:color w:val="000000" w:themeColor="text1"/>
                            </w:rPr>
                            <w:t>調整交付金相当額</w:t>
                          </w:r>
                        </w:p>
                      </w:txbxContent>
                    </v:textbox>
                  </v:rect>
                  <v:rect id="正方形/長方形 473" o:spid="_x0000_s1070" style="position:absolute;left:16954;top:11239;width:3229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wlsUA&#10;AADcAAAADwAAAGRycy9kb3ducmV2LnhtbESPT2vCQBTE7wW/w/KEXkrd+K9KdCPSIngSqqVen7vP&#10;JCT7Nma3mn77riD0OMzMb5jlqrO1uFLrS8cKhoMEBLF2puRcwddh8zoH4QOywdoxKfglD6us97TE&#10;1Lgbf9J1H3IRIexTVFCE0KRSel2QRT9wDXH0zq61GKJsc2lavEW4reUoSd6kxZLjQoENvRekq/2P&#10;VUDHXfJRfa9Pl6kelZetJjazF6We+916ASJQF/7Dj/bWKJjMxnA/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bCWxQAAANwAAAAPAAAAAAAAAAAAAAAAAJgCAABkcnMv&#10;ZG93bnJldi54bWxQSwUGAAAAAAQABAD1AAAAigMAAAAA&#10;" fillcolor="#deeaf6 [660]" strokecolor="#4472c4 [3208]" strokeweight="1pt">
                    <v:textbox inset=",0,,0">
                      <w:txbxContent>
                        <w:p w14:paraId="5CC04FF8" w14:textId="54A6FE0C" w:rsidR="00A07FB1" w:rsidRPr="007939E0" w:rsidRDefault="00A07FB1" w:rsidP="00BA0ECE">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（B</w:t>
                          </w:r>
                          <w:r>
                            <w:rPr>
                              <w:rFonts w:asciiTheme="majorEastAsia" w:eastAsiaTheme="majorEastAsia" w:hAnsiTheme="majorEastAsia"/>
                              <w:color w:val="000000" w:themeColor="text1"/>
                            </w:rPr>
                            <w:t>）</w:t>
                          </w:r>
                          <w:r w:rsidRPr="007939E0">
                            <w:rPr>
                              <w:rFonts w:asciiTheme="majorEastAsia" w:eastAsiaTheme="majorEastAsia" w:hAnsiTheme="majorEastAsia" w:hint="eastAsia"/>
                              <w:color w:val="000000" w:themeColor="text1"/>
                            </w:rPr>
                            <w:t>調整交付金見込額</w:t>
                          </w:r>
                        </w:p>
                      </w:txbxContent>
                    </v:textbox>
                  </v:rect>
                  <v:rect id="正方形/長方形 474" o:spid="_x0000_s1071" style="position:absolute;left:16954;top:14763;width:32290;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o4sUA&#10;AADcAAAADwAAAGRycy9kb3ducmV2LnhtbESPQWvCQBSE7wX/w/IEL6VuFKsluobQUvAk1Ep7fe4+&#10;k2D2bcyuSfrv3UKhx2FmvmE22WBr0VHrK8cKZtMEBLF2puJCwfHz/ekFhA/IBmvHpOCHPGTb0cMG&#10;U+N6/qDuEAoRIexTVFCG0KRSel2SRT91DXH0zq61GKJsC2la7CPc1nKeJEtpseK4UGJDryXpy+Fm&#10;FdD3Pnm7fOWn67OeV9edJjarR6Um4yFfgwg0hP/wX3tnFCxWC/g9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CjixQAAANwAAAAPAAAAAAAAAAAAAAAAAJgCAABkcnMv&#10;ZG93bnJldi54bWxQSwUGAAAAAAQABAD1AAAAigMAAAAA&#10;" fillcolor="#deeaf6 [660]" strokecolor="#4472c4 [3208]" strokeweight="1pt">
                    <v:textbox inset=",0,,0">
                      <w:txbxContent>
                        <w:p w14:paraId="140E9674" w14:textId="61A2302F" w:rsidR="00A07FB1" w:rsidRPr="007939E0" w:rsidRDefault="00A07FB1" w:rsidP="00BA0ECE">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（C</w:t>
                          </w:r>
                          <w:r>
                            <w:rPr>
                              <w:rFonts w:asciiTheme="majorEastAsia" w:eastAsiaTheme="majorEastAsia" w:hAnsiTheme="majorEastAsia"/>
                              <w:color w:val="000000" w:themeColor="text1"/>
                            </w:rPr>
                            <w:t>）</w:t>
                          </w:r>
                          <w:r w:rsidRPr="007939E0">
                            <w:rPr>
                              <w:rFonts w:asciiTheme="majorEastAsia" w:eastAsiaTheme="majorEastAsia" w:hAnsiTheme="majorEastAsia" w:hint="eastAsia"/>
                              <w:color w:val="000000" w:themeColor="text1"/>
                            </w:rPr>
                            <w:t>財政安定化基金拠出金見込額</w:t>
                          </w:r>
                        </w:p>
                      </w:txbxContent>
                    </v:textbox>
                  </v:rect>
                  <v:rect id="正方形/長方形 475" o:spid="_x0000_s1072" style="position:absolute;left:16954;top:18192;width:32290;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NecUA&#10;AADcAAAADwAAAGRycy9kb3ducmV2LnhtbESPQWvCQBSE70L/w/IKvYjZVBojqatIS8GT0Ch6fd19&#10;TYLZtzG71fTfd4WCx2FmvmEWq8G24kK9bxwreE5SEMTamYYrBfvdx2QOwgdkg61jUvBLHlbLh9EC&#10;C+Ou/EmXMlQiQtgXqKAOoSuk9Lomiz5xHXH0vl1vMUTZV9L0eI1w28ppms6kxYbjQo0dvdWkT+WP&#10;VUDHbfp+Oqy/zpmeNueNJjb5WKmnx2H9CiLQEO7h//bGKHjJM7id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I15xQAAANwAAAAPAAAAAAAAAAAAAAAAAJgCAABkcnMv&#10;ZG93bnJldi54bWxQSwUGAAAAAAQABAD1AAAAigMAAAAA&#10;" fillcolor="#deeaf6 [660]" strokecolor="#4472c4 [3208]" strokeweight="1pt">
                    <v:textbox inset=",0,,0">
                      <w:txbxContent>
                        <w:p w14:paraId="3806DE56" w14:textId="1F4515ED" w:rsidR="00A07FB1" w:rsidRPr="007939E0" w:rsidRDefault="00A07FB1" w:rsidP="00BA0ECE">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（D</w:t>
                          </w:r>
                          <w:r>
                            <w:rPr>
                              <w:rFonts w:asciiTheme="majorEastAsia" w:eastAsiaTheme="majorEastAsia" w:hAnsiTheme="majorEastAsia"/>
                              <w:color w:val="000000" w:themeColor="text1"/>
                            </w:rPr>
                            <w:t>）</w:t>
                          </w:r>
                          <w:r w:rsidRPr="007939E0">
                            <w:rPr>
                              <w:rFonts w:asciiTheme="majorEastAsia" w:eastAsiaTheme="majorEastAsia" w:hAnsiTheme="majorEastAsia" w:hint="eastAsia"/>
                              <w:color w:val="000000" w:themeColor="text1"/>
                            </w:rPr>
                            <w:t>財政安定化基金償還金見込額</w:t>
                          </w:r>
                        </w:p>
                      </w:txbxContent>
                    </v:textbox>
                  </v:rect>
                  <v:rect id="正方形/長方形 476" o:spid="_x0000_s1073" style="position:absolute;left:16954;top:21621;width:32290;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TDsUA&#10;AADcAAAADwAAAGRycy9kb3ducmV2LnhtbESPQWvCQBSE74X+h+UVeim6UaxK6hqCpZCTYFrq9bn7&#10;mgSzb2N2q/Hfu0Khx2FmvmFW2WBbcabeN44VTMYJCGLtTMOVgq/Pj9EShA/IBlvHpOBKHrL148MK&#10;U+MuvKNzGSoRIexTVFCH0KVSel2TRT92HXH0flxvMUTZV9L0eIlw28ppksylxYbjQo0dbWrSx/LX&#10;KqD9Nnk/fueH06ueNqdCE5vFi1LPT0P+BiLQEP7Df+3CKJgt5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0hMOxQAAANwAAAAPAAAAAAAAAAAAAAAAAJgCAABkcnMv&#10;ZG93bnJldi54bWxQSwUGAAAAAAQABAD1AAAAigMAAAAA&#10;" fillcolor="#deeaf6 [660]" strokecolor="#4472c4 [3208]" strokeweight="1pt">
                    <v:textbox inset=",0,,0">
                      <w:txbxContent>
                        <w:p w14:paraId="4F30E0EF" w14:textId="5F60D09D" w:rsidR="00A07FB1" w:rsidRPr="007939E0" w:rsidRDefault="00A07FB1" w:rsidP="00BA0ECE">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（E</w:t>
                          </w:r>
                          <w:r>
                            <w:rPr>
                              <w:rFonts w:asciiTheme="majorEastAsia" w:eastAsiaTheme="majorEastAsia" w:hAnsiTheme="majorEastAsia"/>
                              <w:color w:val="000000" w:themeColor="text1"/>
                            </w:rPr>
                            <w:t>）</w:t>
                          </w:r>
                          <w:r w:rsidRPr="007939E0">
                            <w:rPr>
                              <w:rFonts w:asciiTheme="majorEastAsia" w:eastAsiaTheme="majorEastAsia" w:hAnsiTheme="majorEastAsia" w:hint="eastAsia"/>
                              <w:color w:val="000000" w:themeColor="text1"/>
                            </w:rPr>
                            <w:t>市町村特別給付費等</w:t>
                          </w:r>
                        </w:p>
                      </w:txbxContent>
                    </v:textbox>
                  </v:rect>
                  <v:rect id="正方形/長方形 477" o:spid="_x0000_s1074" style="position:absolute;left:16954;top:25146;width:3229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62lcQA&#10;AADcAAAADwAAAGRycy9kb3ducmV2LnhtbESPT4vCMBTE74LfITzBi2i6smulaxRZETwt+Ae9PpO3&#10;bbF5qU3U7rffCAseh5n5DTNbtLYSd2p86VjB2ygBQaydKTlXcNivh1MQPiAbrByTgl/ysJh3OzPM&#10;jHvwlu67kIsIYZ+hgiKEOpPS64Is+pGriaP34xqLIcoml6bBR4TbSo6TZCItlhwXCqzpqyB92d2s&#10;Ajp9J6vLcXm+fuhxed1oYpMOlOr32uUniEBteIX/2xuj4D1N4Xk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tpXEAAAA3AAAAA8AAAAAAAAAAAAAAAAAmAIAAGRycy9k&#10;b3ducmV2LnhtbFBLBQYAAAAABAAEAPUAAACJAwAAAAA=&#10;" fillcolor="#deeaf6 [660]" strokecolor="#4472c4 [3208]" strokeweight="1pt">
                    <v:textbox inset=",0,,0">
                      <w:txbxContent>
                        <w:p w14:paraId="0A58381A" w14:textId="6A5DF15D" w:rsidR="00A07FB1" w:rsidRPr="007939E0" w:rsidRDefault="00A07FB1" w:rsidP="00BA0ECE">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（F</w:t>
                          </w:r>
                          <w:r>
                            <w:rPr>
                              <w:rFonts w:asciiTheme="majorEastAsia" w:eastAsiaTheme="majorEastAsia" w:hAnsiTheme="majorEastAsia"/>
                              <w:color w:val="000000" w:themeColor="text1"/>
                            </w:rPr>
                            <w:t>）</w:t>
                          </w:r>
                          <w:r w:rsidRPr="007939E0">
                            <w:rPr>
                              <w:rFonts w:asciiTheme="majorEastAsia" w:eastAsiaTheme="majorEastAsia" w:hAnsiTheme="majorEastAsia" w:hint="eastAsia"/>
                              <w:color w:val="000000" w:themeColor="text1"/>
                            </w:rPr>
                            <w:t>介護保険準備基金取崩し見込額</w:t>
                          </w:r>
                        </w:p>
                      </w:txbxContent>
                    </v:textbox>
                  </v:rect>
                  <v:shape id="加算記号 478" o:spid="_x0000_s1075" style="position:absolute;left:12954;top:21336;width:3333;height:3333;visibility:visible;mso-wrap-style:square;v-text-anchor:middle" coordsize="333375,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qhcEA&#10;AADcAAAADwAAAGRycy9kb3ducmV2LnhtbERPz2vCMBS+D/wfwhN2m6mjrKUaRcTBGPSwbuj10Tyb&#10;YvNSkqx2//1yGOz48f3e7mc7iIl86B0rWK8yEMSt0z13Cr4+X59KECEiaxwck4IfCrDfLR62WGl3&#10;5w+amtiJFMKhQgUmxrGSMrSGLIaVG4kTd3XeYkzQd1J7vKdwO8jnLHuRFntODQZHOhpqb823VdCj&#10;juf3+nKytZ/y4shlaYag1ONyPmxARJrjv/jP/aYV5EVam86k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NKoXBAAAA3AAAAA8AAAAAAAAAAAAAAAAAmAIAAGRycy9kb3du&#10;cmV2LnhtbFBLBQYAAAAABAAEAPUAAACGAwAAAAA=&#10;" path="m44189,156058r111869,l156058,44189r21259,l177317,156058r111869,l289186,177317r-111869,l177317,289186r-21259,l156058,177317r-111869,l44189,156058xe" fillcolor="#4472c4 [3208]" strokecolor="#4472c4 [3208]" strokeweight="1pt">
                    <v:stroke joinstyle="miter"/>
                    <v:path arrowok="t" o:connecttype="custom" o:connectlocs="44189,156058;156058,156058;156058,44189;177317,44189;177317,156058;289186,156058;289186,177317;177317,177317;177317,289186;156058,289186;156058,177317;44189,177317;44189,156058" o:connectangles="0,0,0,0,0,0,0,0,0,0,0,0,0"/>
                  </v:shape>
                  <v:shape id="加算記号 479" o:spid="_x0000_s1076" style="position:absolute;left:12954;top:17907;width:3333;height:3333;visibility:visible;mso-wrap-style:square;v-text-anchor:middle" coordsize="333375,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PHsMA&#10;AADcAAAADwAAAGRycy9kb3ducmV2LnhtbESPT2sCMRTE7wW/Q3hCbzWrSN1ujSKiUAoe/EN7fWye&#10;m8XNy5LEdfvtG0HwOMzMb5j5sreN6MiH2rGC8SgDQVw6XXOl4HTcvuUgQkTW2DgmBX8UYLkYvMyx&#10;0O7Ge+oOsRIJwqFABSbGtpAylIYshpFriZN3dt5iTNJXUnu8Jbht5CTL3qXFmtOCwZbWhsrL4WoV&#10;1Kjjz/fud2N3vpvO1pznpglKvQ771SeISH18hh/tL61gOvuA+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GPHsMAAADcAAAADwAAAAAAAAAAAAAAAACYAgAAZHJzL2Rv&#10;d25yZXYueG1sUEsFBgAAAAAEAAQA9QAAAIgDAAAAAA==&#10;" path="m44189,156058r111869,l156058,44189r21259,l177317,156058r111869,l289186,177317r-111869,l177317,289186r-21259,l156058,177317r-111869,l44189,156058xe" fillcolor="#4472c4 [3208]" strokecolor="#4472c4 [3208]" strokeweight="1pt">
                    <v:stroke joinstyle="miter"/>
                    <v:path arrowok="t" o:connecttype="custom" o:connectlocs="44189,156058;156058,156058;156058,44189;177317,44189;177317,156058;289186,156058;289186,177317;177317,177317;177317,289186;156058,289186;156058,177317;44189,177317;44189,156058" o:connectangles="0,0,0,0,0,0,0,0,0,0,0,0,0"/>
                  </v:shape>
                  <v:shape id="加算記号 224" o:spid="_x0000_s1077" style="position:absolute;left:12954;top:14478;width:3333;height:3333;visibility:visible;mso-wrap-style:square;v-text-anchor:middle" coordsize="333375,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NZcMA&#10;AADcAAAADwAAAGRycy9kb3ducmV2LnhtbESPQWsCMRSE7wX/Q3hCbzXrIu2yGkXEQhE8VEWvj81z&#10;s7h5WZK4bv+9KRR6HGbmG2axGmwrevKhcaxgOslAEFdON1wrOB0/3woQISJrbB2Tgh8KsFqOXhZY&#10;avfgb+oPsRYJwqFEBSbGrpQyVIYshonriJN3dd5iTNLXUnt8JLhtZZ5l79Jiw2nBYEcbQ9XtcLcK&#10;GtTxvNtftnbv+9nHhovCtEGp1/GwnoOINMT/8F/7SyvI8xn8nk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jNZcMAAADcAAAADwAAAAAAAAAAAAAAAACYAgAAZHJzL2Rv&#10;d25yZXYueG1sUEsFBgAAAAAEAAQA9QAAAIgDAAAAAA==&#10;" path="m44189,156058r111869,l156058,44189r21259,l177317,156058r111869,l289186,177317r-111869,l177317,289186r-21259,l156058,177317r-111869,l44189,156058xe" fillcolor="#4472c4 [3208]" strokecolor="#4472c4 [3208]" strokeweight="1pt">
                    <v:stroke joinstyle="miter"/>
                    <v:path arrowok="t" o:connecttype="custom" o:connectlocs="44189,156058;156058,156058;156058,44189;177317,44189;177317,156058;289186,156058;289186,177317;177317,177317;177317,289186;156058,289186;156058,177317;44189,177317;44189,156058" o:connectangles="0,0,0,0,0,0,0,0,0,0,0,0,0"/>
                  </v:shape>
                  <v:shape id="減算記号 225" o:spid="_x0000_s1078" style="position:absolute;left:12954;top:11906;width:3333;height:1333;visibility:visible;mso-wrap-style:square;v-text-anchor:middle" coordsize="333375,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MYA&#10;AADcAAAADwAAAGRycy9kb3ducmV2LnhtbESPQUvDQBSE7wX/w/IEb+3GBUuJ3QaJFPVgxFgQb4/s&#10;MxvMvg3ZtYn+elco9DjMzDfMtphdL440hs6zhutVBoK48abjVsPhbb/cgAgR2WDvmTT8UIBid7HY&#10;Ym78xK90rGMrEoRDjhpsjEMuZWgsOQwrPxAn79OPDmOSYyvNiFOCu16qLFtLhx2nBYsDlZaar/rb&#10;aZj2qn6x5XtmntbP9+rwUH1Uv5XWV5fz3S2ISHM8h0/tR6NBqRv4P5OO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hMYAAADcAAAADwAAAAAAAAAAAAAAAACYAgAAZHJz&#10;L2Rvd25yZXYueG1sUEsFBgAAAAAEAAQA9QAAAIsDAAAAAA==&#10;" path="m44189,50993r244997,l289186,82357r-244997,l44189,50993xe" fillcolor="#4472c4 [3208]" strokecolor="#4472c4 [3208]" strokeweight="1pt">
                    <v:stroke joinstyle="miter"/>
                    <v:path arrowok="t" o:connecttype="custom" o:connectlocs="44189,50993;289186,50993;289186,82357;44189,82357;44189,50993" o:connectangles="0,0,0,0,0"/>
                  </v:shape>
                  <v:shape id="減算記号 226" o:spid="_x0000_s1079" style="position:absolute;left:12954;top:25812;width:3333;height:1334;visibility:visible;mso-wrap-style:square;v-text-anchor:middle" coordsize="333375,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W88YA&#10;AADcAAAADwAAAGRycy9kb3ducmV2LnhtbESPQUvDQBSE74L/YXlCb3bjHkKJ3RaplNZDU4wF8fbI&#10;PrPB7NuQXZvor+8WBI/DzHzDLNeT68SZhtB61vAwz0AQ19603Gg4vW3vFyBCRDbYeSYNPxRgvbq9&#10;WWJh/MivdK5iIxKEQ4EabIx9IWWoLTkMc98TJ+/TDw5jkkMjzYBjgrtOqizLpcOW04LFnjaW6q/q&#10;22kYt6o62s17Zl7yw7M67cqP8rfUenY3PT2CiDTF//Bfe280KJXD9Uw6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2W88YAAADcAAAADwAAAAAAAAAAAAAAAACYAgAAZHJz&#10;L2Rvd25yZXYueG1sUEsFBgAAAAAEAAQA9QAAAIsDAAAAAA==&#10;" path="m44189,50993r244997,l289186,82357r-244997,l44189,50993xe" fillcolor="#4472c4 [3208]" strokecolor="#4472c4 [3208]" strokeweight="1pt">
                    <v:stroke joinstyle="miter"/>
                    <v:path arrowok="t" o:connecttype="custom" o:connectlocs="44189,50993;289186,50993;289186,82357;44189,82357;44189,50993" o:connectangles="0,0,0,0,0"/>
                  </v:shape>
                  <v:shape id="下矢印 228" o:spid="_x0000_s1080" type="#_x0000_t67" style="position:absolute;left:5334;top:7620;width:2095;height:20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jkcQA&#10;AADcAAAADwAAAGRycy9kb3ducmV2LnhtbERPTWvCQBC9C/0PyxR6041pCTV1DSWgaPVgbcXrkJ0m&#10;odnZkF1N2l/vHgSPj/c9zwbTiAt1rrasYDqJQBAXVtdcKvj+Wo5fQTiPrLGxTAr+yEG2eBjNMdW2&#10;50+6HHwpQgi7FBVU3replK6oyKCb2JY4cD+2M+gD7EqpO+xDuGlkHEWJNFhzaKiwpbyi4vdwNgrO&#10;uyTp4+3/y8cs3x9nm+J5unInpZ4eh/c3EJ4Gfxff3GutII7D2nAmHA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F45HEAAAA3AAAAA8AAAAAAAAAAAAAAAAAmAIAAGRycy9k&#10;b3ducmV2LnhtbFBLBQYAAAAABAAEAPUAAACJAwAAAAA=&#10;" adj="20485" fillcolor="#4472c4 [3208]" strokecolor="#4472c4 [3208]" strokeweight="1pt"/>
                  <v:shape id="下矢印 229" o:spid="_x0000_s1081" type="#_x0000_t67" style="position:absolute;left:5334;top:95;width:2095;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JAcUA&#10;AADcAAAADwAAAGRycy9kb3ducmV2LnhtbESPT2sCMRTE7wW/Q3iFXkSzRip2axSRFrwIdfXi7bF5&#10;+4duXpZNdLff3ghCj8PM/IZZbQbbiBt1vnasYTZNQBDnztRcajifvidLED4gG2wck4Y/8rBZj15W&#10;mBrX85FuWShFhLBPUUMVQptK6fOKLPqpa4mjV7jOYoiyK6XpsI9w20iVJAtpsea4UGFLu4ry3+xq&#10;NYx/ZllYHI7jwhWXr/d5qfrMK63fXoftJ4hAQ/gPP9t7o0GpD3ic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okBxQAAANwAAAAPAAAAAAAAAAAAAAAAAJgCAABkcnMv&#10;ZG93bnJldi54bWxQSwUGAAAAAAQABAD1AAAAigMAAAAA&#10;" adj="15178" fillcolor="#4472c4 [3208]" strokecolor="#4472c4 [3208]" strokeweight="1pt"/>
                  <v:rect id="正方形/長方形 230" o:spid="_x0000_s1082" style="position:absolute;left:17049;top:666;width:32290;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V2cIA&#10;AADcAAAADwAAAGRycy9kb3ducmV2LnhtbERPz2vCMBS+C/4P4Qm7yEzt2CadqcjGoCdhTvT6ljzb&#10;0ualNpnt/vvlIHj8+H6vN6NtxZV6XztWsFwkIIi1MzWXCg7fn48rED4gG2wdk4I/8rDJp5M1ZsYN&#10;/EXXfShFDGGfoYIqhC6T0uuKLPqF64gjd3a9xRBhX0rT4xDDbSvTJHmRFmuODRV29F6Rbva/VgGd&#10;dslHc9z+XJ51Wl8KTWxe50o9zMbtG4hAY7iLb+7CKEif4vx4Jh4B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lXZwgAAANwAAAAPAAAAAAAAAAAAAAAAAJgCAABkcnMvZG93&#10;bnJldi54bWxQSwUGAAAAAAQABAD1AAAAhwMAAAAA&#10;" fillcolor="#deeaf6 [660]" strokecolor="#4472c4 [3208]" strokeweight="1pt">
                    <v:textbox inset=",0,,0">
                      <w:txbxContent>
                        <w:p w14:paraId="07525828" w14:textId="4E37C85F" w:rsidR="00A07FB1" w:rsidRPr="007939E0" w:rsidRDefault="00A07FB1" w:rsidP="00BA0ECE">
                          <w:pPr>
                            <w:jc w:val="center"/>
                            <w:rPr>
                              <w:rFonts w:asciiTheme="majorEastAsia" w:eastAsiaTheme="majorEastAsia" w:hAnsiTheme="majorEastAsia"/>
                              <w:color w:val="000000" w:themeColor="text1"/>
                            </w:rPr>
                          </w:pPr>
                          <w:r w:rsidRPr="007939E0">
                            <w:rPr>
                              <w:rFonts w:asciiTheme="majorEastAsia" w:eastAsiaTheme="majorEastAsia" w:hAnsiTheme="majorEastAsia" w:hint="eastAsia"/>
                              <w:color w:val="000000" w:themeColor="text1"/>
                            </w:rPr>
                            <w:t>第１号被保険者負担割合（23</w:t>
                          </w:r>
                          <w:r>
                            <w:rPr>
                              <w:rFonts w:asciiTheme="majorEastAsia" w:eastAsiaTheme="majorEastAsia" w:hAnsiTheme="majorEastAsia" w:hint="eastAsia"/>
                              <w:color w:val="000000" w:themeColor="text1"/>
                            </w:rPr>
                            <w:t>.0</w:t>
                          </w:r>
                          <w:r w:rsidRPr="007939E0">
                            <w:rPr>
                              <w:rFonts w:asciiTheme="majorEastAsia" w:eastAsiaTheme="majorEastAsia" w:hAnsiTheme="majorEastAsia" w:hint="eastAsia"/>
                              <w:color w:val="000000" w:themeColor="text1"/>
                            </w:rPr>
                            <w:t>％）</w:t>
                          </w:r>
                        </w:p>
                      </w:txbxContent>
                    </v:textbox>
                  </v:rect>
                  <v:shape id="乗算記号 231" o:spid="_x0000_s1083" style="position:absolute;left:12763;width:4001;height:4000;visibility:visible;mso-wrap-style:square;v-text-anchor:middle" coordsize="40005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QCsUA&#10;AADcAAAADwAAAGRycy9kb3ducmV2LnhtbESPQWvCQBSE74X+h+UVvNWNSqVEN6EERSvFYvTS2yP7&#10;moRm34bdVeO/dwuFHoeZ+YZZ5oPpxIWcby0rmIwTEMSV1S3XCk7H9fMrCB+QNXaWScGNPOTZ48MS&#10;U22vfKBLGWoRIexTVNCE0KdS+qohg35se+LofVtnMETpaqkdXiPcdHKaJHNpsOW40GBPRUPVT3k2&#10;Cl588jF8rfTnzsnNvpi/30raFkqNnoa3BYhAQ/gP/7W3WsF0NoHfM/EI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pAKxQAAANwAAAAPAAAAAAAAAAAAAAAAAJgCAABkcnMv&#10;ZG93bnJldi54bWxQSwUGAAAAAAQABAD1AAAAigMAAAAA&#10;" path="m86389,105775l105775,86389r94250,94250l294275,86389r19386,19386l219411,200025r94250,94250l294275,313661,200025,219411r-94250,94250l86389,294275r94250,-94250l86389,105775xe" fillcolor="#4472c4 [3208]" strokecolor="#4472c4 [3208]" strokeweight="1pt">
                    <v:stroke joinstyle="miter"/>
                    <v:path arrowok="t" o:connecttype="custom" o:connectlocs="86389,105775;105775,86389;200025,180639;294275,86389;313661,105775;219411,200025;313661,294275;294275,313661;200025,219411;105775,313661;86389,294275;180639,200025;86389,105775" o:connectangles="0,0,0,0,0,0,0,0,0,0,0,0,0"/>
                  </v:shape>
                </v:group>
                <v:group id="グループ化 243" o:spid="_x0000_s1084" style="position:absolute;top:40290;width:50387;height:17526" coordsize="50387,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rect id="正方形/長方形 471" o:spid="_x0000_s1085" style="position:absolute;left:95;width:5029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RxcUA&#10;AADcAAAADwAAAGRycy9kb3ducmV2LnhtbESPQWuDQBSE74X8h+UFequrJbTFZBOCIRBKetB46PHh&#10;vqjEfSvu1ui/zxYKPQ4z8w2z2U2mEyMNrrWsIIliEMSV1S3XCsrL8eUDhPPIGjvLpGAmB7vt4mmD&#10;qbZ3zmksfC0ChF2KChrv+1RKVzVk0EW2Jw7e1Q4GfZBDLfWA9wA3nXyN4zdpsOWw0GBPWUPVrfgx&#10;CrJreRmdXp0PyTfN+fRVZPqzUOp5Oe3XIDxN/j/81z5pBav3BH7PhCM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dHFxQAAANwAAAAPAAAAAAAAAAAAAAAAAJgCAABkcnMv&#10;ZG93bnJldi54bWxQSwUGAAAAAAQABAD1AAAAigMAAAAA&#10;" fillcolor="#9cc2e5 [1940]" strokecolor="#4472c4 [3208]" strokeweight="1pt">
                    <v:textbox inset=",0,,0">
                      <w:txbxContent>
                        <w:p w14:paraId="68927C03" w14:textId="7180C4C6" w:rsidR="00A07FB1" w:rsidRPr="007939E0" w:rsidRDefault="00A07FB1" w:rsidP="00322942">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④</w:t>
                          </w:r>
                          <w:r w:rsidRPr="007939E0">
                            <w:rPr>
                              <w:rFonts w:asciiTheme="majorEastAsia" w:eastAsiaTheme="majorEastAsia" w:hAnsiTheme="majorEastAsia" w:hint="eastAsia"/>
                              <w:color w:val="000000" w:themeColor="text1"/>
                            </w:rPr>
                            <w:t>保険料収納必要額</w:t>
                          </w:r>
                        </w:p>
                      </w:txbxContent>
                    </v:textbox>
                  </v:rect>
                  <v:rect id="正方形/長方形 232" o:spid="_x0000_s1086" style="position:absolute;left:16859;top:3714;width:32480;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uNcUA&#10;AADcAAAADwAAAGRycy9kb3ducmV2LnhtbESPQWvCQBSE74X+h+UVeinNxohWopsgloInoVba63P3&#10;mQSzb2N2q/HfuwWhx2FmvmEW5WBbcabeN44VjJIUBLF2puFKwe7r43UGwgdkg61jUnAlD2Xx+LDA&#10;3LgLf9J5GyoRIexzVFCH0OVSel2TRZ+4jjh6B9dbDFH2lTQ9XiLctjJL06m02HBcqLGjVU36uP21&#10;Cuhnk74fv5f700RnzWmtic3bi1LPT8NyDiLQEP7D9/baKMjGGfydi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G41xQAAANwAAAAPAAAAAAAAAAAAAAAAAJgCAABkcnMv&#10;ZG93bnJldi54bWxQSwUGAAAAAAQABAD1AAAAigMAAAAA&#10;" fillcolor="#deeaf6 [660]" strokecolor="#4472c4 [3208]" strokeweight="1pt">
                    <v:textbox inset=",0,,0">
                      <w:txbxContent>
                        <w:p w14:paraId="4E1A43AF" w14:textId="6FAF2B56" w:rsidR="00A07FB1" w:rsidRPr="007939E0" w:rsidRDefault="00A07FB1" w:rsidP="00BA0ECE">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（G</w:t>
                          </w:r>
                          <w:r>
                            <w:rPr>
                              <w:rFonts w:asciiTheme="majorEastAsia" w:eastAsiaTheme="majorEastAsia" w:hAnsiTheme="majorEastAsia"/>
                              <w:color w:val="000000" w:themeColor="text1"/>
                            </w:rPr>
                            <w:t>）</w:t>
                          </w:r>
                          <w:r w:rsidRPr="007939E0">
                            <w:rPr>
                              <w:rFonts w:asciiTheme="majorEastAsia" w:eastAsiaTheme="majorEastAsia" w:hAnsiTheme="majorEastAsia" w:hint="eastAsia"/>
                              <w:color w:val="000000" w:themeColor="text1"/>
                            </w:rPr>
                            <w:t>所得段階加入割合補正後加入者数</w:t>
                          </w:r>
                        </w:p>
                      </w:txbxContent>
                    </v:textbox>
                  </v:rect>
                  <v:rect id="正方形/長方形 233" o:spid="_x0000_s1087" style="position:absolute;left:16859;top:7334;width:3248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LrsQA&#10;AADcAAAADwAAAGRycy9kb3ducmV2LnhtbESPQWvCQBSE74L/YXlCL2I2RlpL6iqiFDwJWrHX191n&#10;Esy+jdmtpv/eFQoeh5n5hpktOluLK7W+cqxgnKQgiLUzFRcKDl+fo3cQPiAbrB2Tgj/ysJj3ezPM&#10;jbvxjq77UIgIYZ+jgjKEJpfS65Is+sQ1xNE7udZiiLItpGnxFuG2llmavkmLFceFEhtalaTP+1+r&#10;gL636fp8XP5cXnVWXTaa2EyHSr0MuuUHiEBdeIb/2xujIJtM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Ey67EAAAA3AAAAA8AAAAAAAAAAAAAAAAAmAIAAGRycy9k&#10;b3ducmV2LnhtbFBLBQYAAAAABAAEAPUAAACJAwAAAAA=&#10;" fillcolor="#deeaf6 [660]" strokecolor="#4472c4 [3208]" strokeweight="1pt">
                    <v:textbox inset=",0,,0">
                      <w:txbxContent>
                        <w:p w14:paraId="152A3416" w14:textId="2E1E73E9" w:rsidR="00A07FB1" w:rsidRPr="007939E0" w:rsidRDefault="00A07FB1" w:rsidP="00BA0ECE">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（H</w:t>
                          </w:r>
                          <w:r>
                            <w:rPr>
                              <w:rFonts w:asciiTheme="majorEastAsia" w:eastAsiaTheme="majorEastAsia" w:hAnsiTheme="majorEastAsia"/>
                              <w:color w:val="000000" w:themeColor="text1"/>
                            </w:rPr>
                            <w:t>）</w:t>
                          </w:r>
                          <w:r w:rsidRPr="007939E0">
                            <w:rPr>
                              <w:rFonts w:asciiTheme="majorEastAsia" w:eastAsiaTheme="majorEastAsia" w:hAnsiTheme="majorEastAsia" w:hint="eastAsia"/>
                              <w:color w:val="000000" w:themeColor="text1"/>
                            </w:rPr>
                            <w:t>予定収納率</w:t>
                          </w:r>
                          <w:r>
                            <w:rPr>
                              <w:rFonts w:asciiTheme="majorEastAsia" w:eastAsiaTheme="majorEastAsia" w:hAnsiTheme="majorEastAsia" w:hint="eastAsia"/>
                              <w:color w:val="000000" w:themeColor="text1"/>
                            </w:rPr>
                            <w:t>（98.0％）</w:t>
                          </w:r>
                        </w:p>
                      </w:txbxContent>
                    </v:textbox>
                  </v:rect>
                  <v:shape id="除算記号 234" o:spid="_x0000_s1088" style="position:absolute;left:12954;top:3238;width:3429;height:3429;visibility:visible;mso-wrap-style:square;v-text-anchor:middle" coordsize="3429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3QIMEA&#10;AADcAAAADwAAAGRycy9kb3ducmV2LnhtbESP26rCMBRE3wX/IWzBN0294KUaRc4FfPXyAdtm21ab&#10;nZLEWv/+5IDg4zAza5j1tjWVaMj50rKC0TABQZxZXXKu4Hz6HSxA+ICssbJMCl7kYbvpdtaYavvk&#10;AzXHkIsIYZ+igiKEOpXSZwUZ9ENbE0fvap3BEKXLpXb4jHBTyXGSzKTBkuNCgTV9FZTdjw+jYC6/&#10;l49pnb3cLTdz8zO67F1zUarfa3crEIHa8Am/23utYDyZwv+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90CDBAAAA3AAAAA8AAAAAAAAAAAAAAAAAmAIAAGRycy9kb3du&#10;cmV2LnhtbFBLBQYAAAAABAAEAPUAAACGAwAAAAA=&#10;" path="m171450,58885v11751,,21277,9526,21277,21277c192727,91913,183201,101439,171450,101439v-11751,,-21277,-9526,-21277,-21277c150173,68411,159699,58885,171450,58885xm171450,284015v-11751,,-21277,-9526,-21277,-21277c150173,250987,159699,241461,171450,241461v11751,,21277,9526,21277,21277c192727,274489,183201,284015,171450,284015xm45451,150175r251998,l297449,192725r-251998,l45451,150175xe" fillcolor="#4472c4 [3208]" strokecolor="#4472c4 [3208]" strokeweight="1pt">
                    <v:stroke joinstyle="miter"/>
                    <v:path arrowok="t" o:connecttype="custom" o:connectlocs="171450,58885;192727,80162;171450,101439;150173,80162;171450,58885;171450,284015;150173,262738;171450,241461;192727,262738;171450,284015;45451,150175;297449,150175;297449,192725;45451,192725;45451,150175" o:connectangles="0,0,0,0,0,0,0,0,0,0,0,0,0,0,0"/>
                  </v:shape>
                  <v:shape id="除算記号 235" o:spid="_x0000_s1089" style="position:absolute;left:12954;top:6858;width:3429;height:3429;visibility:visible;mso-wrap-style:square;v-text-anchor:middle" coordsize="3429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1u8IA&#10;AADcAAAADwAAAGRycy9kb3ducmV2LnhtbESPzW7CMBCE70h9B2srcQOHvwIBgyp+JK5QHmCJlyQ0&#10;Xke2CeHtcaVKHEcz841muW5NJRpyvrSsYNBPQBBnVpecKzj/7HszED4ga6wsk4IneVivPjpLTLV9&#10;8JGaU8hFhLBPUUERQp1K6bOCDPq+rYmjd7XOYIjS5VI7fES4qeQwSb6kwZLjQoE1bQrKfk93o2Aq&#10;t/P7uM6e7pabqdkNLgfXXJTqfrbfCxCB2vAO/7cPWsFwNI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XW7wgAAANwAAAAPAAAAAAAAAAAAAAAAAJgCAABkcnMvZG93&#10;bnJldi54bWxQSwUGAAAAAAQABAD1AAAAhwMAAAAA&#10;" path="m171450,58885v11751,,21277,9526,21277,21277c192727,91913,183201,101439,171450,101439v-11751,,-21277,-9526,-21277,-21277c150173,68411,159699,58885,171450,58885xm171450,284015v-11751,,-21277,-9526,-21277,-21277c150173,250987,159699,241461,171450,241461v11751,,21277,9526,21277,21277c192727,274489,183201,284015,171450,284015xm45451,150175r251998,l297449,192725r-251998,l45451,150175xe" fillcolor="#4472c4 [3208]" strokecolor="#4472c4 [3208]" strokeweight="1pt">
                    <v:stroke joinstyle="miter"/>
                    <v:path arrowok="t" o:connecttype="custom" o:connectlocs="171450,58885;192727,80162;171450,101439;150173,80162;171450,58885;171450,284015;150173,262738;171450,241461;192727,262738;171450,284015;45451,150175;297449,150175;297449,192725;45451,192725;45451,150175" o:connectangles="0,0,0,0,0,0,0,0,0,0,0,0,0,0,0"/>
                  </v:shape>
                  <v:rect id="正方形/長方形 237" o:spid="_x0000_s1090" style="position:absolute;top:14763;width:50292;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XEsQA&#10;AADcAAAADwAAAGRycy9kb3ducmV2LnhtbESPT4vCMBTE78J+h/AWvGnqH3SpRlm6CCLrodXDHh/N&#10;sy02L6WJtX57syB4HGbmN8x625tadNS6yrKCyTgCQZxbXXGh4Hzajb5AOI+ssbZMCh7kYLv5GKwx&#10;1vbOKXWZL0SAsItRQel9E0vp8pIMurFtiIN3sa1BH2RbSN3iPcBNLadRtJAGKw4LJTaUlJRfs5tR&#10;kFzOp87p+e/P5I8eaX/MEn3IlBp+9t8rEJ56/w6/2nutYDpbwv+Zc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lxLEAAAA3AAAAA8AAAAAAAAAAAAAAAAAmAIAAGRycy9k&#10;b3ducmV2LnhtbFBLBQYAAAAABAAEAPUAAACJAwAAAAA=&#10;" fillcolor="#9cc2e5 [1940]" strokecolor="#4472c4 [3208]" strokeweight="1pt">
                    <v:textbox inset=",0,,0">
                      <w:txbxContent>
                        <w:p w14:paraId="3BD8E7CB" w14:textId="2EB3504D" w:rsidR="00A07FB1" w:rsidRPr="007939E0" w:rsidRDefault="00A07FB1" w:rsidP="00322942">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⑤</w:t>
                          </w:r>
                          <w:r w:rsidRPr="007939E0">
                            <w:rPr>
                              <w:rFonts w:asciiTheme="majorEastAsia" w:eastAsiaTheme="majorEastAsia" w:hAnsiTheme="majorEastAsia" w:hint="eastAsia"/>
                              <w:color w:val="000000" w:themeColor="text1"/>
                            </w:rPr>
                            <w:t>第１号被保険者一人あたりの月額保険料額</w:t>
                          </w:r>
                        </w:p>
                      </w:txbxContent>
                    </v:textbox>
                  </v:rect>
                  <v:shape id="下矢印 238" o:spid="_x0000_s1091" type="#_x0000_t67" style="position:absolute;left:5334;top:3714;width:2095;height:10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l5cQA&#10;AADcAAAADwAAAGRycy9kb3ducmV2LnhtbERPTU8CMRC9m/gfmiHhJl1A0KwUYowIgXgATIy3yXbc&#10;btzOrNsCy7+nBxOPL+97tuh8rU7UhkrYwHCQgSIuxFZcGvg4LO8eQYWIbLEWJgMXCrCY397MMLdy&#10;5h2d9rFUKYRDjgZcjE2udSgceQwDaYgT9y2tx5hgW2rb4jmF+1qPsmyqPVacGhw29OKo+NkfvYGv&#10;7UYOv7pYi3u/371O5PPtIVsZ0+91z0+gInXxX/znXlsDo3Fam8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5eXEAAAA3AAAAA8AAAAAAAAAAAAAAAAAmAIAAGRycy9k&#10;b3ducmV2LnhtbFBLBQYAAAAABAAEAPUAAACJAwAAAAA=&#10;" adj="19440" fillcolor="#4472c4 [3208]" strokecolor="#4472c4 [3208]" strokeweight="1pt"/>
                  <v:rect id="正方形/長方形 239" o:spid="_x0000_s1092" style="position:absolute;left:16859;top:10953;width:32480;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8RMUA&#10;AADcAAAADwAAAGRycy9kb3ducmV2LnhtbESPT2vCQBTE74V+h+UJXopummKt0Y2IpeBJ8A/t9XX3&#10;mYRk38bsVtNv3xWEHoeZ+Q2zWPa2ERfqfOVYwfM4AUGsnam4UHA8fIzeQPiAbLBxTAp+ycMyf3xY&#10;YGbclXd02YdCRAj7DBWUIbSZlF6XZNGPXUscvZPrLIYou0KaDq8RbhuZJsmrtFhxXCixpXVJut7/&#10;WAX0tU3e68/V93mi0+q80cRm+qTUcNCv5iAC9eE/fG9vjIL0ZQa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PxExQAAANwAAAAPAAAAAAAAAAAAAAAAAJgCAABkcnMv&#10;ZG93bnJldi54bWxQSwUGAAAAAAQABAD1AAAAigMAAAAA&#10;" fillcolor="#deeaf6 [660]" strokecolor="#4472c4 [3208]" strokeweight="1pt">
                    <v:textbox inset=",0,,0">
                      <w:txbxContent>
                        <w:p w14:paraId="6D39C765" w14:textId="1DDD8F77" w:rsidR="00A07FB1" w:rsidRPr="007939E0" w:rsidRDefault="00A07FB1" w:rsidP="00BA0ECE">
                          <w:pPr>
                            <w:jc w:val="center"/>
                            <w:rPr>
                              <w:rFonts w:asciiTheme="majorEastAsia" w:eastAsiaTheme="majorEastAsia" w:hAnsiTheme="majorEastAsia"/>
                              <w:color w:val="000000" w:themeColor="text1"/>
                            </w:rPr>
                          </w:pPr>
                          <w:r w:rsidRPr="007939E0">
                            <w:rPr>
                              <w:rFonts w:asciiTheme="majorEastAsia" w:eastAsiaTheme="majorEastAsia" w:hAnsiTheme="majorEastAsia" w:hint="eastAsia"/>
                              <w:color w:val="000000" w:themeColor="text1"/>
                            </w:rPr>
                            <w:t>12か月</w:t>
                          </w:r>
                        </w:p>
                      </w:txbxContent>
                    </v:textbox>
                  </v:rect>
                  <v:shape id="除算記号 240" o:spid="_x0000_s1093" style="position:absolute;left:12954;top:10477;width:3429;height:3429;visibility:visible;mso-wrap-style:square;v-text-anchor:middle" coordsize="3429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lXr8A&#10;AADcAAAADwAAAGRycy9kb3ducmV2LnhtbERPy4rCMBTdD/gP4Qqzm6ZKGbU2iswD3Pr4gGtzbavN&#10;TUlibf9+shhweTjvYjuYVvTkfGNZwSxJQRCXVjdcKTiffj+WIHxA1thaJgUjedhuJm8F5to++UD9&#10;MVQihrDPUUEdQpdL6cuaDPrEdsSRu1pnMEToKqkdPmO4aeU8TT+lwYZjQ40dfdVU3o8Po2Ahv1eP&#10;rCtHd6vMwvzMLnvXX5R6nw67NYhAQ3iJ/917rWCexfnxTDwC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QKVevwAAANwAAAAPAAAAAAAAAAAAAAAAAJgCAABkcnMvZG93bnJl&#10;di54bWxQSwUGAAAAAAQABAD1AAAAhAMAAAAA&#10;" path="m171450,58885v11751,,21277,9526,21277,21277c192727,91913,183201,101439,171450,101439v-11751,,-21277,-9526,-21277,-21277c150173,68411,159699,58885,171450,58885xm171450,284015v-11751,,-21277,-9526,-21277,-21277c150173,250987,159699,241461,171450,241461v11751,,21277,9526,21277,21277c192727,274489,183201,284015,171450,284015xm45451,150175r251998,l297449,192725r-251998,l45451,150175xe" fillcolor="#4472c4 [3208]" strokecolor="#4472c4 [3208]" strokeweight="1pt">
                    <v:stroke joinstyle="miter"/>
                    <v:path arrowok="t" o:connecttype="custom" o:connectlocs="171450,58885;192727,80162;171450,101439;150173,80162;171450,58885;171450,284015;150173,262738;171450,241461;192727,262738;171450,284015;45451,150175;297449,150175;297449,192725;45451,192725;45451,150175" o:connectangles="0,0,0,0,0,0,0,0,0,0,0,0,0,0,0"/>
                  </v:shape>
                </v:group>
                <w10:wrap anchorx="page" anchory="page"/>
                <w10:anchorlock/>
              </v:group>
            </w:pict>
          </mc:Fallback>
        </mc:AlternateContent>
      </w:r>
    </w:p>
    <w:p w14:paraId="5E902E81" w14:textId="77777777" w:rsidR="007939E0" w:rsidRPr="000246DE" w:rsidRDefault="007939E0">
      <w:pPr>
        <w:pStyle w:val="2"/>
        <w:rPr>
          <w:color w:val="auto"/>
        </w:rPr>
      </w:pPr>
      <w:r w:rsidRPr="000246DE">
        <w:rPr>
          <w:color w:val="auto"/>
        </w:rPr>
        <w:br w:type="page"/>
      </w:r>
    </w:p>
    <w:p w14:paraId="063793A5" w14:textId="5C54F2CA" w:rsidR="00730689" w:rsidRPr="000246DE" w:rsidRDefault="0045676D">
      <w:pPr>
        <w:pStyle w:val="2"/>
        <w:rPr>
          <w:color w:val="auto"/>
        </w:rPr>
      </w:pPr>
      <w:bookmarkStart w:id="73" w:name="_Toc504406180"/>
      <w:r w:rsidRPr="000246DE">
        <w:rPr>
          <w:rFonts w:hint="eastAsia"/>
          <w:color w:val="auto"/>
        </w:rPr>
        <w:lastRenderedPageBreak/>
        <w:t>３</w:t>
      </w:r>
      <w:r w:rsidR="004A2DF0" w:rsidRPr="000246DE">
        <w:rPr>
          <w:rFonts w:hint="eastAsia"/>
          <w:color w:val="auto"/>
        </w:rPr>
        <w:t xml:space="preserve">　</w:t>
      </w:r>
      <w:r w:rsidR="007939E0" w:rsidRPr="000246DE">
        <w:rPr>
          <w:rFonts w:hint="eastAsia"/>
          <w:color w:val="auto"/>
        </w:rPr>
        <w:t>サービス</w:t>
      </w:r>
      <w:r w:rsidR="006D48D9" w:rsidRPr="000246DE">
        <w:rPr>
          <w:rFonts w:hint="eastAsia"/>
          <w:color w:val="auto"/>
        </w:rPr>
        <w:t>事業費</w:t>
      </w:r>
      <w:r w:rsidR="00DD6C30" w:rsidRPr="000246DE">
        <w:rPr>
          <w:rFonts w:hint="eastAsia"/>
          <w:color w:val="auto"/>
        </w:rPr>
        <w:t>の見込み</w:t>
      </w:r>
      <w:bookmarkEnd w:id="71"/>
      <w:bookmarkEnd w:id="73"/>
    </w:p>
    <w:p w14:paraId="25FE0414" w14:textId="59E1BA66" w:rsidR="00C44DE7" w:rsidRPr="000246DE" w:rsidRDefault="00C44DE7" w:rsidP="00C44DE7">
      <w:pPr>
        <w:pStyle w:val="3"/>
        <w:rPr>
          <w:rFonts w:asciiTheme="majorEastAsia" w:eastAsiaTheme="majorEastAsia" w:hAnsiTheme="majorEastAsia"/>
          <w:color w:val="auto"/>
        </w:rPr>
      </w:pPr>
      <w:bookmarkStart w:id="74" w:name="_Toc504406181"/>
      <w:bookmarkStart w:id="75" w:name="_Toc494273295"/>
      <w:r w:rsidRPr="000246DE">
        <w:rPr>
          <w:rFonts w:hint="eastAsia"/>
          <w:color w:val="auto"/>
        </w:rPr>
        <w:t>（</w:t>
      </w:r>
      <w:r w:rsidR="006D48D9" w:rsidRPr="000246DE">
        <w:rPr>
          <w:rFonts w:hint="eastAsia"/>
          <w:color w:val="auto"/>
        </w:rPr>
        <w:t>１</w:t>
      </w:r>
      <w:r w:rsidRPr="000246DE">
        <w:rPr>
          <w:rFonts w:hint="eastAsia"/>
          <w:color w:val="auto"/>
        </w:rPr>
        <w:t>）</w:t>
      </w:r>
      <w:r w:rsidR="006D48D9" w:rsidRPr="000246DE">
        <w:rPr>
          <w:rFonts w:hint="eastAsia"/>
          <w:color w:val="auto"/>
        </w:rPr>
        <w:t>介護サービス</w:t>
      </w:r>
      <w:r w:rsidRPr="000246DE">
        <w:rPr>
          <w:rFonts w:hint="eastAsia"/>
          <w:color w:val="auto"/>
        </w:rPr>
        <w:t>事業費</w:t>
      </w:r>
      <w:r w:rsidR="006D48D9" w:rsidRPr="000246DE">
        <w:rPr>
          <w:rFonts w:hint="eastAsia"/>
          <w:color w:val="auto"/>
        </w:rPr>
        <w:t>の見込み</w:t>
      </w:r>
      <w:bookmarkEnd w:id="74"/>
    </w:p>
    <w:p w14:paraId="518ED486" w14:textId="77777777" w:rsidR="0012365C" w:rsidRPr="000246DE" w:rsidRDefault="0012365C" w:rsidP="0012365C">
      <w:pPr>
        <w:pStyle w:val="4"/>
        <w:rPr>
          <w:color w:val="auto"/>
        </w:rPr>
      </w:pPr>
      <w:r w:rsidRPr="000246DE">
        <w:rPr>
          <w:rFonts w:hint="eastAsia"/>
          <w:color w:val="auto"/>
        </w:rPr>
        <w:t>①居宅介護サービス（在宅を中心としながら受けるサービス）</w:t>
      </w:r>
    </w:p>
    <w:p w14:paraId="0B2DCCD9" w14:textId="77777777" w:rsidR="00F31569" w:rsidRPr="000246DE" w:rsidRDefault="00F31569" w:rsidP="00F31569">
      <w:pPr>
        <w:jc w:val="right"/>
        <w:rPr>
          <w:sz w:val="18"/>
        </w:rPr>
      </w:pPr>
      <w:r w:rsidRPr="000246DE">
        <w:rPr>
          <w:rFonts w:asciiTheme="majorEastAsia" w:eastAsiaTheme="majorEastAsia" w:hAnsiTheme="majorEastAsia" w:hint="eastAsia"/>
          <w:sz w:val="18"/>
          <w:szCs w:val="22"/>
        </w:rPr>
        <w:t>（単位：千円／年）</w:t>
      </w:r>
    </w:p>
    <w:tbl>
      <w:tblPr>
        <w:tblStyle w:val="aa"/>
        <w:tblW w:w="0" w:type="auto"/>
        <w:tblInd w:w="108" w:type="dxa"/>
        <w:tblLook w:val="04A0" w:firstRow="1" w:lastRow="0" w:firstColumn="1" w:lastColumn="0" w:noHBand="0" w:noVBand="1"/>
      </w:tblPr>
      <w:tblGrid>
        <w:gridCol w:w="283"/>
        <w:gridCol w:w="3359"/>
        <w:gridCol w:w="1504"/>
        <w:gridCol w:w="1505"/>
        <w:gridCol w:w="1504"/>
        <w:gridCol w:w="1505"/>
      </w:tblGrid>
      <w:tr w:rsidR="0012365C" w:rsidRPr="000246DE" w14:paraId="281E956F" w14:textId="77777777" w:rsidTr="0012365C">
        <w:tc>
          <w:tcPr>
            <w:tcW w:w="3642" w:type="dxa"/>
            <w:gridSpan w:val="2"/>
            <w:tcBorders>
              <w:bottom w:val="single" w:sz="4" w:space="0" w:color="auto"/>
            </w:tcBorders>
            <w:shd w:val="clear" w:color="auto" w:fill="CCFFCC"/>
          </w:tcPr>
          <w:p w14:paraId="6F7C0C11"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504" w:type="dxa"/>
            <w:shd w:val="clear" w:color="auto" w:fill="CCFFCC"/>
            <w:vAlign w:val="center"/>
          </w:tcPr>
          <w:p w14:paraId="04E7DDE4"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505" w:type="dxa"/>
            <w:shd w:val="clear" w:color="auto" w:fill="CCFFCC"/>
            <w:vAlign w:val="center"/>
          </w:tcPr>
          <w:p w14:paraId="4E383517"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504" w:type="dxa"/>
            <w:shd w:val="clear" w:color="auto" w:fill="CCFFCC"/>
            <w:vAlign w:val="center"/>
          </w:tcPr>
          <w:p w14:paraId="5D599536"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505" w:type="dxa"/>
            <w:shd w:val="clear" w:color="auto" w:fill="CCFFCC"/>
          </w:tcPr>
          <w:p w14:paraId="50BE1AFF"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12365C" w:rsidRPr="000246DE" w14:paraId="12B9B701" w14:textId="77777777" w:rsidTr="0012365C">
        <w:tc>
          <w:tcPr>
            <w:tcW w:w="9660" w:type="dxa"/>
            <w:gridSpan w:val="6"/>
            <w:tcBorders>
              <w:bottom w:val="nil"/>
            </w:tcBorders>
            <w:shd w:val="clear" w:color="auto" w:fill="CCFFCC"/>
            <w:vAlign w:val="center"/>
          </w:tcPr>
          <w:p w14:paraId="38579346" w14:textId="78428A87" w:rsidR="0012365C" w:rsidRPr="000246DE" w:rsidRDefault="0012365C"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居宅介護サービス</w:t>
            </w:r>
          </w:p>
        </w:tc>
      </w:tr>
      <w:tr w:rsidR="00866E94" w:rsidRPr="000246DE" w14:paraId="73738E86" w14:textId="77777777" w:rsidTr="00A963A5">
        <w:tc>
          <w:tcPr>
            <w:tcW w:w="283" w:type="dxa"/>
            <w:vMerge w:val="restart"/>
            <w:tcBorders>
              <w:top w:val="nil"/>
            </w:tcBorders>
            <w:shd w:val="clear" w:color="auto" w:fill="CCFFCC"/>
          </w:tcPr>
          <w:p w14:paraId="79AE5B48"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30F0C2A8"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①訪問介護</w:t>
            </w:r>
          </w:p>
        </w:tc>
        <w:tc>
          <w:tcPr>
            <w:tcW w:w="1504" w:type="dxa"/>
            <w:tcBorders>
              <w:bottom w:val="nil"/>
            </w:tcBorders>
            <w:shd w:val="clear" w:color="auto" w:fill="auto"/>
            <w:vAlign w:val="center"/>
          </w:tcPr>
          <w:p w14:paraId="1F687748" w14:textId="2075BBB5"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1,682,548</w:t>
            </w:r>
          </w:p>
        </w:tc>
        <w:tc>
          <w:tcPr>
            <w:tcW w:w="1505" w:type="dxa"/>
            <w:tcBorders>
              <w:bottom w:val="nil"/>
            </w:tcBorders>
            <w:shd w:val="clear" w:color="auto" w:fill="auto"/>
            <w:vAlign w:val="center"/>
          </w:tcPr>
          <w:p w14:paraId="05B4CD3E" w14:textId="5FAEC1B4"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1,762,804</w:t>
            </w:r>
          </w:p>
        </w:tc>
        <w:tc>
          <w:tcPr>
            <w:tcW w:w="1504" w:type="dxa"/>
            <w:tcBorders>
              <w:bottom w:val="nil"/>
            </w:tcBorders>
            <w:shd w:val="clear" w:color="auto" w:fill="auto"/>
            <w:vAlign w:val="center"/>
          </w:tcPr>
          <w:p w14:paraId="04326CF6" w14:textId="4E4A0403"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1,840,666</w:t>
            </w:r>
          </w:p>
        </w:tc>
        <w:tc>
          <w:tcPr>
            <w:tcW w:w="1505" w:type="dxa"/>
            <w:tcBorders>
              <w:bottom w:val="nil"/>
            </w:tcBorders>
            <w:vAlign w:val="center"/>
          </w:tcPr>
          <w:p w14:paraId="1D8ADE01" w14:textId="0888B6F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2,074,873</w:t>
            </w:r>
          </w:p>
        </w:tc>
      </w:tr>
      <w:tr w:rsidR="00866E94" w:rsidRPr="000246DE" w14:paraId="68A24629" w14:textId="77777777" w:rsidTr="00A963A5">
        <w:tc>
          <w:tcPr>
            <w:tcW w:w="283" w:type="dxa"/>
            <w:vMerge/>
            <w:shd w:val="clear" w:color="auto" w:fill="CCFFCC"/>
          </w:tcPr>
          <w:p w14:paraId="4D737C96"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627F772F"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②訪問入浴介護</w:t>
            </w:r>
          </w:p>
        </w:tc>
        <w:tc>
          <w:tcPr>
            <w:tcW w:w="1504" w:type="dxa"/>
            <w:tcBorders>
              <w:bottom w:val="nil"/>
            </w:tcBorders>
            <w:shd w:val="clear" w:color="auto" w:fill="auto"/>
            <w:vAlign w:val="center"/>
          </w:tcPr>
          <w:p w14:paraId="4F0C271B" w14:textId="7FDFED54"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49,538</w:t>
            </w:r>
          </w:p>
        </w:tc>
        <w:tc>
          <w:tcPr>
            <w:tcW w:w="1505" w:type="dxa"/>
            <w:tcBorders>
              <w:bottom w:val="nil"/>
            </w:tcBorders>
            <w:shd w:val="clear" w:color="auto" w:fill="auto"/>
            <w:vAlign w:val="center"/>
          </w:tcPr>
          <w:p w14:paraId="20451944" w14:textId="4CA0BA4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52,580</w:t>
            </w:r>
          </w:p>
        </w:tc>
        <w:tc>
          <w:tcPr>
            <w:tcW w:w="1504" w:type="dxa"/>
            <w:tcBorders>
              <w:bottom w:val="nil"/>
            </w:tcBorders>
            <w:shd w:val="clear" w:color="auto" w:fill="auto"/>
            <w:vAlign w:val="center"/>
          </w:tcPr>
          <w:p w14:paraId="15E7131B" w14:textId="4D17454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54,429</w:t>
            </w:r>
          </w:p>
        </w:tc>
        <w:tc>
          <w:tcPr>
            <w:tcW w:w="1505" w:type="dxa"/>
            <w:tcBorders>
              <w:bottom w:val="nil"/>
            </w:tcBorders>
            <w:vAlign w:val="center"/>
          </w:tcPr>
          <w:p w14:paraId="5CD4BEA2" w14:textId="10C9AEEE"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62,295</w:t>
            </w:r>
          </w:p>
        </w:tc>
      </w:tr>
      <w:tr w:rsidR="00866E94" w:rsidRPr="000246DE" w14:paraId="78C5D9FB" w14:textId="77777777" w:rsidTr="00A963A5">
        <w:tc>
          <w:tcPr>
            <w:tcW w:w="283" w:type="dxa"/>
            <w:vMerge/>
            <w:shd w:val="clear" w:color="auto" w:fill="CCFFCC"/>
          </w:tcPr>
          <w:p w14:paraId="552D089E"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3BB0845E"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③訪問看護</w:t>
            </w:r>
          </w:p>
        </w:tc>
        <w:tc>
          <w:tcPr>
            <w:tcW w:w="1504" w:type="dxa"/>
            <w:tcBorders>
              <w:bottom w:val="nil"/>
            </w:tcBorders>
            <w:shd w:val="clear" w:color="auto" w:fill="auto"/>
            <w:vAlign w:val="center"/>
          </w:tcPr>
          <w:p w14:paraId="7DD2E45C" w14:textId="244896C9"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200,671</w:t>
            </w:r>
          </w:p>
        </w:tc>
        <w:tc>
          <w:tcPr>
            <w:tcW w:w="1505" w:type="dxa"/>
            <w:tcBorders>
              <w:bottom w:val="nil"/>
            </w:tcBorders>
            <w:shd w:val="clear" w:color="auto" w:fill="auto"/>
            <w:vAlign w:val="center"/>
          </w:tcPr>
          <w:p w14:paraId="1E8F91F0" w14:textId="0FCD6AF3"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230,748</w:t>
            </w:r>
          </w:p>
        </w:tc>
        <w:tc>
          <w:tcPr>
            <w:tcW w:w="1504" w:type="dxa"/>
            <w:tcBorders>
              <w:bottom w:val="nil"/>
            </w:tcBorders>
            <w:shd w:val="clear" w:color="auto" w:fill="auto"/>
            <w:vAlign w:val="center"/>
          </w:tcPr>
          <w:p w14:paraId="04DE690D" w14:textId="568C9C2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261,922</w:t>
            </w:r>
          </w:p>
        </w:tc>
        <w:tc>
          <w:tcPr>
            <w:tcW w:w="1505" w:type="dxa"/>
            <w:tcBorders>
              <w:bottom w:val="nil"/>
            </w:tcBorders>
            <w:vAlign w:val="center"/>
          </w:tcPr>
          <w:p w14:paraId="6370C86D" w14:textId="6B4F86FE"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286,531</w:t>
            </w:r>
          </w:p>
        </w:tc>
      </w:tr>
      <w:tr w:rsidR="00866E94" w:rsidRPr="000246DE" w14:paraId="40352BDA" w14:textId="77777777" w:rsidTr="00A963A5">
        <w:tc>
          <w:tcPr>
            <w:tcW w:w="283" w:type="dxa"/>
            <w:vMerge/>
            <w:shd w:val="clear" w:color="auto" w:fill="CCFFCC"/>
          </w:tcPr>
          <w:p w14:paraId="1B833D4B"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14D337B2"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④訪問リハビリテーション</w:t>
            </w:r>
          </w:p>
        </w:tc>
        <w:tc>
          <w:tcPr>
            <w:tcW w:w="1504" w:type="dxa"/>
            <w:tcBorders>
              <w:bottom w:val="nil"/>
            </w:tcBorders>
            <w:shd w:val="clear" w:color="auto" w:fill="auto"/>
            <w:vAlign w:val="center"/>
          </w:tcPr>
          <w:p w14:paraId="060C6C27" w14:textId="64FA9DA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45,716</w:t>
            </w:r>
          </w:p>
        </w:tc>
        <w:tc>
          <w:tcPr>
            <w:tcW w:w="1505" w:type="dxa"/>
            <w:tcBorders>
              <w:bottom w:val="nil"/>
            </w:tcBorders>
            <w:shd w:val="clear" w:color="auto" w:fill="auto"/>
            <w:vAlign w:val="center"/>
          </w:tcPr>
          <w:p w14:paraId="259DC865" w14:textId="7D7F18B5"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49,204</w:t>
            </w:r>
          </w:p>
        </w:tc>
        <w:tc>
          <w:tcPr>
            <w:tcW w:w="1504" w:type="dxa"/>
            <w:tcBorders>
              <w:bottom w:val="nil"/>
            </w:tcBorders>
            <w:shd w:val="clear" w:color="auto" w:fill="auto"/>
            <w:vAlign w:val="center"/>
          </w:tcPr>
          <w:p w14:paraId="311D9552" w14:textId="0FE3E06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53,138</w:t>
            </w:r>
          </w:p>
        </w:tc>
        <w:tc>
          <w:tcPr>
            <w:tcW w:w="1505" w:type="dxa"/>
            <w:tcBorders>
              <w:bottom w:val="nil"/>
            </w:tcBorders>
            <w:vAlign w:val="center"/>
          </w:tcPr>
          <w:p w14:paraId="56F64155" w14:textId="34257510"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58,336</w:t>
            </w:r>
          </w:p>
        </w:tc>
      </w:tr>
      <w:tr w:rsidR="00866E94" w:rsidRPr="000246DE" w14:paraId="306D978B" w14:textId="77777777" w:rsidTr="00A963A5">
        <w:tc>
          <w:tcPr>
            <w:tcW w:w="283" w:type="dxa"/>
            <w:vMerge/>
            <w:shd w:val="clear" w:color="auto" w:fill="CCFFCC"/>
          </w:tcPr>
          <w:p w14:paraId="171DA21C"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66E0C7F7"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⑤居宅療養管理指導</w:t>
            </w:r>
          </w:p>
        </w:tc>
        <w:tc>
          <w:tcPr>
            <w:tcW w:w="1504" w:type="dxa"/>
            <w:tcBorders>
              <w:bottom w:val="nil"/>
            </w:tcBorders>
            <w:shd w:val="clear" w:color="auto" w:fill="auto"/>
            <w:vAlign w:val="center"/>
          </w:tcPr>
          <w:p w14:paraId="5864321F" w14:textId="1C08BAE2"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101,831</w:t>
            </w:r>
          </w:p>
        </w:tc>
        <w:tc>
          <w:tcPr>
            <w:tcW w:w="1505" w:type="dxa"/>
            <w:tcBorders>
              <w:bottom w:val="nil"/>
            </w:tcBorders>
            <w:shd w:val="clear" w:color="auto" w:fill="auto"/>
            <w:vAlign w:val="center"/>
          </w:tcPr>
          <w:p w14:paraId="16E3BA43" w14:textId="15F6424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106,764</w:t>
            </w:r>
          </w:p>
        </w:tc>
        <w:tc>
          <w:tcPr>
            <w:tcW w:w="1504" w:type="dxa"/>
            <w:tcBorders>
              <w:bottom w:val="nil"/>
            </w:tcBorders>
            <w:shd w:val="clear" w:color="auto" w:fill="auto"/>
            <w:vAlign w:val="center"/>
          </w:tcPr>
          <w:p w14:paraId="396D5E81" w14:textId="235A416A"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109,914</w:t>
            </w:r>
          </w:p>
        </w:tc>
        <w:tc>
          <w:tcPr>
            <w:tcW w:w="1505" w:type="dxa"/>
            <w:tcBorders>
              <w:bottom w:val="nil"/>
            </w:tcBorders>
            <w:vAlign w:val="center"/>
          </w:tcPr>
          <w:p w14:paraId="33CF3D40" w14:textId="588C573F"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121,481</w:t>
            </w:r>
          </w:p>
        </w:tc>
      </w:tr>
      <w:tr w:rsidR="00866E94" w:rsidRPr="000246DE" w14:paraId="22CFD128" w14:textId="77777777" w:rsidTr="00A963A5">
        <w:tc>
          <w:tcPr>
            <w:tcW w:w="283" w:type="dxa"/>
            <w:vMerge/>
            <w:shd w:val="clear" w:color="auto" w:fill="CCFFCC"/>
          </w:tcPr>
          <w:p w14:paraId="6E40E048"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49E91527"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⑥通所介護</w:t>
            </w:r>
          </w:p>
        </w:tc>
        <w:tc>
          <w:tcPr>
            <w:tcW w:w="1504" w:type="dxa"/>
            <w:tcBorders>
              <w:bottom w:val="nil"/>
            </w:tcBorders>
            <w:shd w:val="clear" w:color="auto" w:fill="auto"/>
            <w:vAlign w:val="center"/>
          </w:tcPr>
          <w:p w14:paraId="0DDD61B2" w14:textId="1AFC00A1"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875,174</w:t>
            </w:r>
          </w:p>
        </w:tc>
        <w:tc>
          <w:tcPr>
            <w:tcW w:w="1505" w:type="dxa"/>
            <w:tcBorders>
              <w:bottom w:val="nil"/>
            </w:tcBorders>
            <w:shd w:val="clear" w:color="auto" w:fill="auto"/>
            <w:vAlign w:val="center"/>
          </w:tcPr>
          <w:p w14:paraId="00F9AC0E" w14:textId="50B0D3D0"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919,146</w:t>
            </w:r>
          </w:p>
        </w:tc>
        <w:tc>
          <w:tcPr>
            <w:tcW w:w="1504" w:type="dxa"/>
            <w:tcBorders>
              <w:bottom w:val="nil"/>
            </w:tcBorders>
            <w:shd w:val="clear" w:color="auto" w:fill="auto"/>
            <w:vAlign w:val="center"/>
          </w:tcPr>
          <w:p w14:paraId="054A4605" w14:textId="2ABABCAA"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958,498</w:t>
            </w:r>
          </w:p>
        </w:tc>
        <w:tc>
          <w:tcPr>
            <w:tcW w:w="1505" w:type="dxa"/>
            <w:tcBorders>
              <w:bottom w:val="nil"/>
            </w:tcBorders>
            <w:vAlign w:val="center"/>
          </w:tcPr>
          <w:p w14:paraId="0D6CD263" w14:textId="58E48106"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1,076,581</w:t>
            </w:r>
          </w:p>
        </w:tc>
      </w:tr>
      <w:tr w:rsidR="00866E94" w:rsidRPr="000246DE" w14:paraId="24C7F699" w14:textId="77777777" w:rsidTr="00A963A5">
        <w:tc>
          <w:tcPr>
            <w:tcW w:w="283" w:type="dxa"/>
            <w:vMerge/>
            <w:shd w:val="clear" w:color="auto" w:fill="CCFFCC"/>
          </w:tcPr>
          <w:p w14:paraId="1736E6C3"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303F7DD7"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⑦通所リハビリテーション</w:t>
            </w:r>
          </w:p>
        </w:tc>
        <w:tc>
          <w:tcPr>
            <w:tcW w:w="1504" w:type="dxa"/>
            <w:tcBorders>
              <w:bottom w:val="nil"/>
            </w:tcBorders>
            <w:shd w:val="clear" w:color="auto" w:fill="auto"/>
            <w:vAlign w:val="center"/>
          </w:tcPr>
          <w:p w14:paraId="0ECB6106" w14:textId="5136B705"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412,389</w:t>
            </w:r>
          </w:p>
        </w:tc>
        <w:tc>
          <w:tcPr>
            <w:tcW w:w="1505" w:type="dxa"/>
            <w:tcBorders>
              <w:bottom w:val="nil"/>
            </w:tcBorders>
            <w:shd w:val="clear" w:color="auto" w:fill="auto"/>
            <w:vAlign w:val="center"/>
          </w:tcPr>
          <w:p w14:paraId="2B55D456" w14:textId="3B180D9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424,394</w:t>
            </w:r>
          </w:p>
        </w:tc>
        <w:tc>
          <w:tcPr>
            <w:tcW w:w="1504" w:type="dxa"/>
            <w:tcBorders>
              <w:bottom w:val="nil"/>
            </w:tcBorders>
            <w:shd w:val="clear" w:color="auto" w:fill="auto"/>
            <w:vAlign w:val="center"/>
          </w:tcPr>
          <w:p w14:paraId="16BFA0B7" w14:textId="24CF0ED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433,629</w:t>
            </w:r>
          </w:p>
        </w:tc>
        <w:tc>
          <w:tcPr>
            <w:tcW w:w="1505" w:type="dxa"/>
            <w:tcBorders>
              <w:bottom w:val="nil"/>
            </w:tcBorders>
            <w:vAlign w:val="center"/>
          </w:tcPr>
          <w:p w14:paraId="50854C2B" w14:textId="3679EB0F"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479,472</w:t>
            </w:r>
          </w:p>
        </w:tc>
      </w:tr>
      <w:tr w:rsidR="00866E94" w:rsidRPr="000246DE" w14:paraId="4EA9D695" w14:textId="77777777" w:rsidTr="00A963A5">
        <w:tc>
          <w:tcPr>
            <w:tcW w:w="283" w:type="dxa"/>
            <w:vMerge/>
            <w:shd w:val="clear" w:color="auto" w:fill="CCFFCC"/>
          </w:tcPr>
          <w:p w14:paraId="09805D7C"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1C8F02B0"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⑧短期入所生活介護</w:t>
            </w:r>
          </w:p>
        </w:tc>
        <w:tc>
          <w:tcPr>
            <w:tcW w:w="1504" w:type="dxa"/>
            <w:tcBorders>
              <w:bottom w:val="nil"/>
            </w:tcBorders>
            <w:shd w:val="clear" w:color="auto" w:fill="auto"/>
            <w:vAlign w:val="center"/>
          </w:tcPr>
          <w:p w14:paraId="3566ECF6" w14:textId="7E3B6FD1"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164,520</w:t>
            </w:r>
          </w:p>
        </w:tc>
        <w:tc>
          <w:tcPr>
            <w:tcW w:w="1505" w:type="dxa"/>
            <w:tcBorders>
              <w:bottom w:val="nil"/>
            </w:tcBorders>
            <w:shd w:val="clear" w:color="auto" w:fill="auto"/>
            <w:vAlign w:val="center"/>
          </w:tcPr>
          <w:p w14:paraId="489D56BC" w14:textId="493DAF2B"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170,626</w:t>
            </w:r>
          </w:p>
        </w:tc>
        <w:tc>
          <w:tcPr>
            <w:tcW w:w="1504" w:type="dxa"/>
            <w:tcBorders>
              <w:bottom w:val="nil"/>
            </w:tcBorders>
            <w:shd w:val="clear" w:color="auto" w:fill="auto"/>
            <w:vAlign w:val="center"/>
          </w:tcPr>
          <w:p w14:paraId="57153B12" w14:textId="5E75E367"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174,977</w:t>
            </w:r>
          </w:p>
        </w:tc>
        <w:tc>
          <w:tcPr>
            <w:tcW w:w="1505" w:type="dxa"/>
            <w:tcBorders>
              <w:bottom w:val="nil"/>
            </w:tcBorders>
            <w:vAlign w:val="center"/>
          </w:tcPr>
          <w:p w14:paraId="6487F409" w14:textId="6BA1DE00"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196,921</w:t>
            </w:r>
          </w:p>
        </w:tc>
      </w:tr>
      <w:tr w:rsidR="00866E94" w:rsidRPr="000246DE" w14:paraId="6B7D98E2" w14:textId="77777777" w:rsidTr="00A963A5">
        <w:tc>
          <w:tcPr>
            <w:tcW w:w="283" w:type="dxa"/>
            <w:vMerge/>
            <w:shd w:val="clear" w:color="auto" w:fill="CCFFCC"/>
          </w:tcPr>
          <w:p w14:paraId="48044A37"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67A00668"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⑨短期入所療養介護</w:t>
            </w:r>
          </w:p>
        </w:tc>
        <w:tc>
          <w:tcPr>
            <w:tcW w:w="1504" w:type="dxa"/>
            <w:tcBorders>
              <w:bottom w:val="nil"/>
            </w:tcBorders>
            <w:shd w:val="clear" w:color="auto" w:fill="auto"/>
            <w:vAlign w:val="center"/>
          </w:tcPr>
          <w:p w14:paraId="0122A93D" w14:textId="3BCEA24E"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43,678</w:t>
            </w:r>
          </w:p>
        </w:tc>
        <w:tc>
          <w:tcPr>
            <w:tcW w:w="1505" w:type="dxa"/>
            <w:tcBorders>
              <w:bottom w:val="nil"/>
            </w:tcBorders>
            <w:shd w:val="clear" w:color="auto" w:fill="auto"/>
            <w:vAlign w:val="center"/>
          </w:tcPr>
          <w:p w14:paraId="29C33A64" w14:textId="0135715E"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44,606</w:t>
            </w:r>
          </w:p>
        </w:tc>
        <w:tc>
          <w:tcPr>
            <w:tcW w:w="1504" w:type="dxa"/>
            <w:tcBorders>
              <w:bottom w:val="nil"/>
            </w:tcBorders>
            <w:shd w:val="clear" w:color="auto" w:fill="auto"/>
            <w:vAlign w:val="center"/>
          </w:tcPr>
          <w:p w14:paraId="41A3CEC5" w14:textId="7A4ACD41"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45,785</w:t>
            </w:r>
          </w:p>
        </w:tc>
        <w:tc>
          <w:tcPr>
            <w:tcW w:w="1505" w:type="dxa"/>
            <w:tcBorders>
              <w:bottom w:val="nil"/>
            </w:tcBorders>
            <w:vAlign w:val="center"/>
          </w:tcPr>
          <w:p w14:paraId="444022A3" w14:textId="22B139F7"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52,123</w:t>
            </w:r>
          </w:p>
        </w:tc>
      </w:tr>
      <w:tr w:rsidR="00866E94" w:rsidRPr="000246DE" w14:paraId="43191552" w14:textId="77777777" w:rsidTr="00A963A5">
        <w:tc>
          <w:tcPr>
            <w:tcW w:w="283" w:type="dxa"/>
            <w:vMerge/>
            <w:tcBorders>
              <w:bottom w:val="single" w:sz="4" w:space="0" w:color="auto"/>
            </w:tcBorders>
            <w:shd w:val="clear" w:color="auto" w:fill="CCFFCC"/>
          </w:tcPr>
          <w:p w14:paraId="6608C55D"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single" w:sz="4" w:space="0" w:color="auto"/>
            </w:tcBorders>
            <w:shd w:val="clear" w:color="auto" w:fill="auto"/>
            <w:vAlign w:val="center"/>
          </w:tcPr>
          <w:p w14:paraId="79886AA8"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⑩特定施設入居者生活介護</w:t>
            </w:r>
          </w:p>
        </w:tc>
        <w:tc>
          <w:tcPr>
            <w:tcW w:w="1504" w:type="dxa"/>
            <w:tcBorders>
              <w:bottom w:val="single" w:sz="4" w:space="0" w:color="auto"/>
            </w:tcBorders>
            <w:shd w:val="clear" w:color="auto" w:fill="auto"/>
            <w:vAlign w:val="center"/>
          </w:tcPr>
          <w:p w14:paraId="0170A220" w14:textId="73755212"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138,883</w:t>
            </w:r>
          </w:p>
        </w:tc>
        <w:tc>
          <w:tcPr>
            <w:tcW w:w="1505" w:type="dxa"/>
            <w:tcBorders>
              <w:bottom w:val="single" w:sz="4" w:space="0" w:color="auto"/>
            </w:tcBorders>
            <w:shd w:val="clear" w:color="auto" w:fill="auto"/>
            <w:vAlign w:val="center"/>
          </w:tcPr>
          <w:p w14:paraId="59085919" w14:textId="76DA662F"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128,422</w:t>
            </w:r>
          </w:p>
        </w:tc>
        <w:tc>
          <w:tcPr>
            <w:tcW w:w="1504" w:type="dxa"/>
            <w:tcBorders>
              <w:bottom w:val="single" w:sz="4" w:space="0" w:color="auto"/>
            </w:tcBorders>
            <w:shd w:val="clear" w:color="auto" w:fill="auto"/>
            <w:vAlign w:val="center"/>
          </w:tcPr>
          <w:p w14:paraId="304F0C1F" w14:textId="338F1DA0"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125,529</w:t>
            </w:r>
          </w:p>
        </w:tc>
        <w:tc>
          <w:tcPr>
            <w:tcW w:w="1505" w:type="dxa"/>
            <w:tcBorders>
              <w:bottom w:val="single" w:sz="4" w:space="0" w:color="auto"/>
            </w:tcBorders>
            <w:vAlign w:val="center"/>
          </w:tcPr>
          <w:p w14:paraId="6390BFC0" w14:textId="1470430B"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145,722</w:t>
            </w:r>
          </w:p>
        </w:tc>
      </w:tr>
      <w:tr w:rsidR="00866E94" w:rsidRPr="000246DE" w14:paraId="67F1F0C3" w14:textId="77777777" w:rsidTr="00A963A5">
        <w:tc>
          <w:tcPr>
            <w:tcW w:w="283" w:type="dxa"/>
            <w:vMerge/>
            <w:tcBorders>
              <w:bottom w:val="single" w:sz="4" w:space="0" w:color="auto"/>
            </w:tcBorders>
            <w:shd w:val="clear" w:color="auto" w:fill="CCFFCC"/>
          </w:tcPr>
          <w:p w14:paraId="7C40EF41"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single" w:sz="4" w:space="0" w:color="auto"/>
            </w:tcBorders>
            <w:shd w:val="clear" w:color="auto" w:fill="auto"/>
            <w:vAlign w:val="center"/>
          </w:tcPr>
          <w:p w14:paraId="62279B4E"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⑪福祉用具貸与</w:t>
            </w:r>
          </w:p>
        </w:tc>
        <w:tc>
          <w:tcPr>
            <w:tcW w:w="1504" w:type="dxa"/>
            <w:tcBorders>
              <w:bottom w:val="single" w:sz="4" w:space="0" w:color="auto"/>
            </w:tcBorders>
            <w:shd w:val="clear" w:color="auto" w:fill="auto"/>
            <w:vAlign w:val="center"/>
          </w:tcPr>
          <w:p w14:paraId="247DE192" w14:textId="311B628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278,291</w:t>
            </w:r>
          </w:p>
        </w:tc>
        <w:tc>
          <w:tcPr>
            <w:tcW w:w="1505" w:type="dxa"/>
            <w:tcBorders>
              <w:bottom w:val="single" w:sz="4" w:space="0" w:color="auto"/>
            </w:tcBorders>
            <w:shd w:val="clear" w:color="auto" w:fill="auto"/>
            <w:vAlign w:val="center"/>
          </w:tcPr>
          <w:p w14:paraId="0C43568A" w14:textId="029FBC86"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291,968</w:t>
            </w:r>
          </w:p>
        </w:tc>
        <w:tc>
          <w:tcPr>
            <w:tcW w:w="1504" w:type="dxa"/>
            <w:tcBorders>
              <w:bottom w:val="single" w:sz="4" w:space="0" w:color="auto"/>
            </w:tcBorders>
            <w:shd w:val="clear" w:color="auto" w:fill="auto"/>
            <w:vAlign w:val="center"/>
          </w:tcPr>
          <w:p w14:paraId="0E5B9DF7" w14:textId="45100E3C"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292,513</w:t>
            </w:r>
          </w:p>
        </w:tc>
        <w:tc>
          <w:tcPr>
            <w:tcW w:w="1505" w:type="dxa"/>
            <w:tcBorders>
              <w:bottom w:val="single" w:sz="4" w:space="0" w:color="auto"/>
            </w:tcBorders>
            <w:vAlign w:val="center"/>
          </w:tcPr>
          <w:p w14:paraId="6BC7B830" w14:textId="13FEFE6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325,859</w:t>
            </w:r>
          </w:p>
        </w:tc>
      </w:tr>
    </w:tbl>
    <w:p w14:paraId="00B4499E" w14:textId="4F1A3EA8" w:rsidR="0012365C" w:rsidRPr="000246DE" w:rsidRDefault="0012365C" w:rsidP="00F22EE3"/>
    <w:p w14:paraId="1F78E79A" w14:textId="77777777" w:rsidR="0012365C" w:rsidRPr="000246DE" w:rsidRDefault="0012365C" w:rsidP="0012365C">
      <w:pPr>
        <w:pStyle w:val="4"/>
        <w:rPr>
          <w:color w:val="auto"/>
        </w:rPr>
      </w:pPr>
      <w:r w:rsidRPr="000246DE">
        <w:rPr>
          <w:rFonts w:hint="eastAsia"/>
          <w:color w:val="auto"/>
        </w:rPr>
        <w:t>②地域密着型サービス（住まいのある地域を中心として受けるサービス）</w:t>
      </w:r>
    </w:p>
    <w:p w14:paraId="7B8C8AB0" w14:textId="77777777" w:rsidR="00F31569" w:rsidRPr="000246DE" w:rsidRDefault="00F31569" w:rsidP="00F31569">
      <w:pPr>
        <w:jc w:val="right"/>
        <w:rPr>
          <w:sz w:val="18"/>
        </w:rPr>
      </w:pPr>
      <w:r w:rsidRPr="000246DE">
        <w:rPr>
          <w:rFonts w:asciiTheme="majorEastAsia" w:eastAsiaTheme="majorEastAsia" w:hAnsiTheme="majorEastAsia" w:hint="eastAsia"/>
          <w:sz w:val="18"/>
          <w:szCs w:val="22"/>
        </w:rPr>
        <w:t>（単位：千円／年）</w:t>
      </w:r>
    </w:p>
    <w:tbl>
      <w:tblPr>
        <w:tblStyle w:val="aa"/>
        <w:tblW w:w="0" w:type="auto"/>
        <w:tblInd w:w="108" w:type="dxa"/>
        <w:tblLook w:val="04A0" w:firstRow="1" w:lastRow="0" w:firstColumn="1" w:lastColumn="0" w:noHBand="0" w:noVBand="1"/>
      </w:tblPr>
      <w:tblGrid>
        <w:gridCol w:w="283"/>
        <w:gridCol w:w="3359"/>
        <w:gridCol w:w="1499"/>
        <w:gridCol w:w="1499"/>
        <w:gridCol w:w="1499"/>
        <w:gridCol w:w="1500"/>
      </w:tblGrid>
      <w:tr w:rsidR="0012365C" w:rsidRPr="000246DE" w14:paraId="30BC09EB" w14:textId="77777777" w:rsidTr="0012365C">
        <w:tc>
          <w:tcPr>
            <w:tcW w:w="3642" w:type="dxa"/>
            <w:gridSpan w:val="2"/>
            <w:tcBorders>
              <w:bottom w:val="single" w:sz="4" w:space="0" w:color="auto"/>
            </w:tcBorders>
            <w:shd w:val="clear" w:color="auto" w:fill="CCFFCC"/>
          </w:tcPr>
          <w:p w14:paraId="7C59B112"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499" w:type="dxa"/>
            <w:shd w:val="clear" w:color="auto" w:fill="CCFFCC"/>
            <w:vAlign w:val="center"/>
          </w:tcPr>
          <w:p w14:paraId="17EAF8BD"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99" w:type="dxa"/>
            <w:shd w:val="clear" w:color="auto" w:fill="CCFFCC"/>
            <w:vAlign w:val="center"/>
          </w:tcPr>
          <w:p w14:paraId="2C5529D4"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99" w:type="dxa"/>
            <w:shd w:val="clear" w:color="auto" w:fill="CCFFCC"/>
            <w:vAlign w:val="center"/>
          </w:tcPr>
          <w:p w14:paraId="5A326236"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500" w:type="dxa"/>
            <w:shd w:val="clear" w:color="auto" w:fill="CCFFCC"/>
          </w:tcPr>
          <w:p w14:paraId="59EE944C"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12365C" w:rsidRPr="000246DE" w14:paraId="676554CF" w14:textId="77777777" w:rsidTr="0012365C">
        <w:tc>
          <w:tcPr>
            <w:tcW w:w="9639" w:type="dxa"/>
            <w:gridSpan w:val="6"/>
            <w:tcBorders>
              <w:bottom w:val="nil"/>
            </w:tcBorders>
            <w:shd w:val="clear" w:color="auto" w:fill="CCFFCC"/>
            <w:vAlign w:val="center"/>
          </w:tcPr>
          <w:p w14:paraId="38D53BD6" w14:textId="77777777" w:rsidR="0012365C" w:rsidRPr="000246DE" w:rsidRDefault="0012365C"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地域密着型サービス</w:t>
            </w:r>
          </w:p>
        </w:tc>
      </w:tr>
      <w:tr w:rsidR="00866E94" w:rsidRPr="000246DE" w14:paraId="2FFD938D" w14:textId="77777777" w:rsidTr="00A963A5">
        <w:tc>
          <w:tcPr>
            <w:tcW w:w="283" w:type="dxa"/>
            <w:vMerge w:val="restart"/>
            <w:tcBorders>
              <w:top w:val="nil"/>
            </w:tcBorders>
            <w:shd w:val="clear" w:color="auto" w:fill="CCFFCC"/>
            <w:vAlign w:val="center"/>
          </w:tcPr>
          <w:p w14:paraId="357381C3"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2B45D348"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①定期巡回・随時対応型訪問介護看護</w:t>
            </w:r>
          </w:p>
        </w:tc>
        <w:tc>
          <w:tcPr>
            <w:tcW w:w="1499" w:type="dxa"/>
            <w:tcBorders>
              <w:bottom w:val="nil"/>
            </w:tcBorders>
            <w:shd w:val="clear" w:color="auto" w:fill="auto"/>
            <w:vAlign w:val="center"/>
          </w:tcPr>
          <w:p w14:paraId="30C748E6" w14:textId="6ADB152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85,694</w:t>
            </w:r>
          </w:p>
        </w:tc>
        <w:tc>
          <w:tcPr>
            <w:tcW w:w="1499" w:type="dxa"/>
            <w:tcBorders>
              <w:bottom w:val="nil"/>
            </w:tcBorders>
            <w:shd w:val="clear" w:color="auto" w:fill="auto"/>
            <w:vAlign w:val="center"/>
          </w:tcPr>
          <w:p w14:paraId="68446DED" w14:textId="71C79EC2"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85,733</w:t>
            </w:r>
          </w:p>
        </w:tc>
        <w:tc>
          <w:tcPr>
            <w:tcW w:w="1499" w:type="dxa"/>
            <w:tcBorders>
              <w:bottom w:val="nil"/>
            </w:tcBorders>
            <w:shd w:val="clear" w:color="auto" w:fill="auto"/>
            <w:vAlign w:val="center"/>
          </w:tcPr>
          <w:p w14:paraId="243A1D27" w14:textId="122262A7"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85,733</w:t>
            </w:r>
          </w:p>
        </w:tc>
        <w:tc>
          <w:tcPr>
            <w:tcW w:w="1500" w:type="dxa"/>
            <w:tcBorders>
              <w:bottom w:val="nil"/>
            </w:tcBorders>
            <w:vAlign w:val="center"/>
          </w:tcPr>
          <w:p w14:paraId="647D24E7" w14:textId="4C2F62FB"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85,733</w:t>
            </w:r>
          </w:p>
        </w:tc>
      </w:tr>
      <w:tr w:rsidR="00866E94" w:rsidRPr="000246DE" w14:paraId="54947C3E" w14:textId="77777777" w:rsidTr="00A963A5">
        <w:tc>
          <w:tcPr>
            <w:tcW w:w="283" w:type="dxa"/>
            <w:vMerge/>
            <w:shd w:val="clear" w:color="auto" w:fill="CCFFCC"/>
            <w:vAlign w:val="center"/>
          </w:tcPr>
          <w:p w14:paraId="44A8AB37"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15BD2EF4"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②夜間対応型訪問介護</w:t>
            </w:r>
          </w:p>
        </w:tc>
        <w:tc>
          <w:tcPr>
            <w:tcW w:w="1499" w:type="dxa"/>
            <w:tcBorders>
              <w:bottom w:val="nil"/>
            </w:tcBorders>
            <w:shd w:val="clear" w:color="auto" w:fill="auto"/>
            <w:vAlign w:val="center"/>
          </w:tcPr>
          <w:p w14:paraId="15BF158B" w14:textId="50F50782"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9" w:type="dxa"/>
            <w:tcBorders>
              <w:bottom w:val="nil"/>
            </w:tcBorders>
            <w:shd w:val="clear" w:color="auto" w:fill="auto"/>
            <w:vAlign w:val="center"/>
          </w:tcPr>
          <w:p w14:paraId="5EAA333C" w14:textId="632DD546"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9" w:type="dxa"/>
            <w:tcBorders>
              <w:bottom w:val="nil"/>
            </w:tcBorders>
            <w:shd w:val="clear" w:color="auto" w:fill="auto"/>
            <w:vAlign w:val="center"/>
          </w:tcPr>
          <w:p w14:paraId="427C7869" w14:textId="705BD07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500" w:type="dxa"/>
            <w:tcBorders>
              <w:bottom w:val="nil"/>
            </w:tcBorders>
            <w:vAlign w:val="center"/>
          </w:tcPr>
          <w:p w14:paraId="3C243866" w14:textId="0D5976F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r>
      <w:tr w:rsidR="00866E94" w:rsidRPr="000246DE" w14:paraId="79F16D4D" w14:textId="77777777" w:rsidTr="00A963A5">
        <w:tc>
          <w:tcPr>
            <w:tcW w:w="283" w:type="dxa"/>
            <w:vMerge/>
            <w:shd w:val="clear" w:color="auto" w:fill="CCFFCC"/>
            <w:vAlign w:val="center"/>
          </w:tcPr>
          <w:p w14:paraId="4A10CCB0"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01895AA7"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③認知症対応型通所介護</w:t>
            </w:r>
          </w:p>
        </w:tc>
        <w:tc>
          <w:tcPr>
            <w:tcW w:w="1499" w:type="dxa"/>
            <w:tcBorders>
              <w:bottom w:val="nil"/>
            </w:tcBorders>
            <w:shd w:val="clear" w:color="auto" w:fill="auto"/>
            <w:vAlign w:val="center"/>
          </w:tcPr>
          <w:p w14:paraId="0D675C90" w14:textId="3C35C6CF"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75,703</w:t>
            </w:r>
          </w:p>
        </w:tc>
        <w:tc>
          <w:tcPr>
            <w:tcW w:w="1499" w:type="dxa"/>
            <w:tcBorders>
              <w:bottom w:val="nil"/>
            </w:tcBorders>
            <w:shd w:val="clear" w:color="auto" w:fill="auto"/>
            <w:vAlign w:val="center"/>
          </w:tcPr>
          <w:p w14:paraId="5156B403" w14:textId="7618CE4F"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75,737</w:t>
            </w:r>
          </w:p>
        </w:tc>
        <w:tc>
          <w:tcPr>
            <w:tcW w:w="1499" w:type="dxa"/>
            <w:tcBorders>
              <w:bottom w:val="nil"/>
            </w:tcBorders>
            <w:shd w:val="clear" w:color="auto" w:fill="auto"/>
            <w:vAlign w:val="center"/>
          </w:tcPr>
          <w:p w14:paraId="0644C92C" w14:textId="30AFA81B"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75,737</w:t>
            </w:r>
          </w:p>
        </w:tc>
        <w:tc>
          <w:tcPr>
            <w:tcW w:w="1500" w:type="dxa"/>
            <w:tcBorders>
              <w:bottom w:val="nil"/>
            </w:tcBorders>
            <w:vAlign w:val="center"/>
          </w:tcPr>
          <w:p w14:paraId="17E65256" w14:textId="5DD0F3F1"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75,737</w:t>
            </w:r>
          </w:p>
        </w:tc>
      </w:tr>
      <w:tr w:rsidR="00866E94" w:rsidRPr="000246DE" w14:paraId="7A9661CD" w14:textId="77777777" w:rsidTr="00A963A5">
        <w:tc>
          <w:tcPr>
            <w:tcW w:w="283" w:type="dxa"/>
            <w:vMerge/>
            <w:shd w:val="clear" w:color="auto" w:fill="CCFFCC"/>
            <w:vAlign w:val="center"/>
          </w:tcPr>
          <w:p w14:paraId="789A5250"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5354C8FD"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④小規模多機能型居宅介護</w:t>
            </w:r>
          </w:p>
        </w:tc>
        <w:tc>
          <w:tcPr>
            <w:tcW w:w="1499" w:type="dxa"/>
            <w:tcBorders>
              <w:bottom w:val="nil"/>
            </w:tcBorders>
            <w:shd w:val="clear" w:color="auto" w:fill="auto"/>
            <w:vAlign w:val="center"/>
          </w:tcPr>
          <w:p w14:paraId="76AF6A66" w14:textId="342B401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227,641</w:t>
            </w:r>
          </w:p>
        </w:tc>
        <w:tc>
          <w:tcPr>
            <w:tcW w:w="1499" w:type="dxa"/>
            <w:tcBorders>
              <w:bottom w:val="nil"/>
            </w:tcBorders>
            <w:shd w:val="clear" w:color="auto" w:fill="auto"/>
            <w:vAlign w:val="center"/>
          </w:tcPr>
          <w:p w14:paraId="4291B8C0" w14:textId="7A477106"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227,743</w:t>
            </w:r>
          </w:p>
        </w:tc>
        <w:tc>
          <w:tcPr>
            <w:tcW w:w="1499" w:type="dxa"/>
            <w:tcBorders>
              <w:bottom w:val="nil"/>
            </w:tcBorders>
            <w:shd w:val="clear" w:color="auto" w:fill="auto"/>
            <w:vAlign w:val="center"/>
          </w:tcPr>
          <w:p w14:paraId="6B697497" w14:textId="21C7E0E0"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227,743</w:t>
            </w:r>
          </w:p>
        </w:tc>
        <w:tc>
          <w:tcPr>
            <w:tcW w:w="1500" w:type="dxa"/>
            <w:tcBorders>
              <w:bottom w:val="nil"/>
            </w:tcBorders>
            <w:vAlign w:val="center"/>
          </w:tcPr>
          <w:p w14:paraId="47AAB2B3" w14:textId="0C0AC83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227,743</w:t>
            </w:r>
          </w:p>
        </w:tc>
      </w:tr>
      <w:tr w:rsidR="00866E94" w:rsidRPr="000246DE" w14:paraId="113A24AC" w14:textId="77777777" w:rsidTr="00A963A5">
        <w:tc>
          <w:tcPr>
            <w:tcW w:w="283" w:type="dxa"/>
            <w:vMerge/>
            <w:shd w:val="clear" w:color="auto" w:fill="CCFFCC"/>
            <w:vAlign w:val="center"/>
          </w:tcPr>
          <w:p w14:paraId="0B93ECA4"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44EA15B6"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⑤認知症対応型共同生活介護</w:t>
            </w:r>
          </w:p>
        </w:tc>
        <w:tc>
          <w:tcPr>
            <w:tcW w:w="1499" w:type="dxa"/>
            <w:tcBorders>
              <w:bottom w:val="nil"/>
            </w:tcBorders>
            <w:shd w:val="clear" w:color="auto" w:fill="auto"/>
            <w:vAlign w:val="center"/>
          </w:tcPr>
          <w:p w14:paraId="634FC18E" w14:textId="14AFD3D4"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415,223</w:t>
            </w:r>
          </w:p>
        </w:tc>
        <w:tc>
          <w:tcPr>
            <w:tcW w:w="1499" w:type="dxa"/>
            <w:tcBorders>
              <w:bottom w:val="nil"/>
            </w:tcBorders>
            <w:shd w:val="clear" w:color="auto" w:fill="auto"/>
            <w:vAlign w:val="center"/>
          </w:tcPr>
          <w:p w14:paraId="05C147A5" w14:textId="385E2A6F"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442,172</w:t>
            </w:r>
          </w:p>
        </w:tc>
        <w:tc>
          <w:tcPr>
            <w:tcW w:w="1499" w:type="dxa"/>
            <w:tcBorders>
              <w:bottom w:val="nil"/>
            </w:tcBorders>
            <w:shd w:val="clear" w:color="auto" w:fill="auto"/>
            <w:vAlign w:val="center"/>
          </w:tcPr>
          <w:p w14:paraId="62E63D5C" w14:textId="0F8EA391"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477,871</w:t>
            </w:r>
          </w:p>
        </w:tc>
        <w:tc>
          <w:tcPr>
            <w:tcW w:w="1500" w:type="dxa"/>
            <w:tcBorders>
              <w:bottom w:val="nil"/>
            </w:tcBorders>
            <w:vAlign w:val="center"/>
          </w:tcPr>
          <w:p w14:paraId="35CCEA02" w14:textId="6E25B0D6"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477,871</w:t>
            </w:r>
          </w:p>
        </w:tc>
      </w:tr>
      <w:tr w:rsidR="00866E94" w:rsidRPr="000246DE" w14:paraId="4158EA1A" w14:textId="77777777" w:rsidTr="00A963A5">
        <w:tc>
          <w:tcPr>
            <w:tcW w:w="283" w:type="dxa"/>
            <w:vMerge/>
            <w:shd w:val="clear" w:color="auto" w:fill="CCFFCC"/>
            <w:vAlign w:val="center"/>
          </w:tcPr>
          <w:p w14:paraId="0E6AB5D2"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2ECE0112"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⑥地域密着型特定施設入居者生活介護</w:t>
            </w:r>
          </w:p>
        </w:tc>
        <w:tc>
          <w:tcPr>
            <w:tcW w:w="1499" w:type="dxa"/>
            <w:tcBorders>
              <w:bottom w:val="nil"/>
            </w:tcBorders>
            <w:shd w:val="clear" w:color="auto" w:fill="auto"/>
            <w:vAlign w:val="center"/>
          </w:tcPr>
          <w:p w14:paraId="300BE9D4" w14:textId="36FE06AA"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9" w:type="dxa"/>
            <w:tcBorders>
              <w:bottom w:val="nil"/>
            </w:tcBorders>
            <w:shd w:val="clear" w:color="auto" w:fill="auto"/>
            <w:vAlign w:val="center"/>
          </w:tcPr>
          <w:p w14:paraId="54163F22" w14:textId="4A528A70"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9" w:type="dxa"/>
            <w:tcBorders>
              <w:bottom w:val="nil"/>
            </w:tcBorders>
            <w:shd w:val="clear" w:color="auto" w:fill="auto"/>
            <w:vAlign w:val="center"/>
          </w:tcPr>
          <w:p w14:paraId="7480E260" w14:textId="5B95CCFE"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500" w:type="dxa"/>
            <w:tcBorders>
              <w:bottom w:val="nil"/>
            </w:tcBorders>
            <w:vAlign w:val="center"/>
          </w:tcPr>
          <w:p w14:paraId="0F7973B7" w14:textId="1CE6121A"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r>
      <w:tr w:rsidR="00866E94" w:rsidRPr="000246DE" w14:paraId="2A6AC816" w14:textId="77777777" w:rsidTr="00A963A5">
        <w:tc>
          <w:tcPr>
            <w:tcW w:w="283" w:type="dxa"/>
            <w:vMerge/>
            <w:shd w:val="clear" w:color="auto" w:fill="CCFFCC"/>
            <w:vAlign w:val="center"/>
          </w:tcPr>
          <w:p w14:paraId="799FF5A3"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089F717F"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⑦地域密着型介護老人福祉施設入所者生活介護</w:t>
            </w:r>
          </w:p>
        </w:tc>
        <w:tc>
          <w:tcPr>
            <w:tcW w:w="1499" w:type="dxa"/>
            <w:tcBorders>
              <w:bottom w:val="nil"/>
            </w:tcBorders>
            <w:shd w:val="clear" w:color="auto" w:fill="auto"/>
            <w:vAlign w:val="center"/>
          </w:tcPr>
          <w:p w14:paraId="67D1C22B" w14:textId="41514384"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104,272</w:t>
            </w:r>
          </w:p>
        </w:tc>
        <w:tc>
          <w:tcPr>
            <w:tcW w:w="1499" w:type="dxa"/>
            <w:tcBorders>
              <w:bottom w:val="nil"/>
            </w:tcBorders>
            <w:shd w:val="clear" w:color="auto" w:fill="auto"/>
            <w:vAlign w:val="center"/>
          </w:tcPr>
          <w:p w14:paraId="7512CBD3" w14:textId="6597F126"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104,319</w:t>
            </w:r>
          </w:p>
        </w:tc>
        <w:tc>
          <w:tcPr>
            <w:tcW w:w="1499" w:type="dxa"/>
            <w:tcBorders>
              <w:bottom w:val="nil"/>
            </w:tcBorders>
            <w:shd w:val="clear" w:color="auto" w:fill="auto"/>
            <w:vAlign w:val="center"/>
          </w:tcPr>
          <w:p w14:paraId="6D22668B" w14:textId="110B229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104,319</w:t>
            </w:r>
          </w:p>
        </w:tc>
        <w:tc>
          <w:tcPr>
            <w:tcW w:w="1500" w:type="dxa"/>
            <w:tcBorders>
              <w:bottom w:val="nil"/>
            </w:tcBorders>
            <w:vAlign w:val="center"/>
          </w:tcPr>
          <w:p w14:paraId="5BC4DD4D" w14:textId="733B9269"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104,319</w:t>
            </w:r>
          </w:p>
        </w:tc>
      </w:tr>
      <w:tr w:rsidR="00866E94" w:rsidRPr="000246DE" w14:paraId="30954BD2" w14:textId="77777777" w:rsidTr="00A963A5">
        <w:tc>
          <w:tcPr>
            <w:tcW w:w="283" w:type="dxa"/>
            <w:vMerge/>
            <w:shd w:val="clear" w:color="auto" w:fill="CCFFCC"/>
            <w:vAlign w:val="center"/>
          </w:tcPr>
          <w:p w14:paraId="1046F34A"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single" w:sz="4" w:space="0" w:color="auto"/>
            </w:tcBorders>
            <w:shd w:val="clear" w:color="auto" w:fill="auto"/>
            <w:vAlign w:val="center"/>
          </w:tcPr>
          <w:p w14:paraId="0CF02A63"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⑧看護小規模多機能型居宅介護</w:t>
            </w:r>
          </w:p>
        </w:tc>
        <w:tc>
          <w:tcPr>
            <w:tcW w:w="1499" w:type="dxa"/>
            <w:tcBorders>
              <w:bottom w:val="single" w:sz="4" w:space="0" w:color="auto"/>
            </w:tcBorders>
            <w:shd w:val="clear" w:color="auto" w:fill="auto"/>
            <w:vAlign w:val="center"/>
          </w:tcPr>
          <w:p w14:paraId="7496DCE5" w14:textId="4F6CBAE2"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9" w:type="dxa"/>
            <w:tcBorders>
              <w:bottom w:val="single" w:sz="4" w:space="0" w:color="auto"/>
            </w:tcBorders>
            <w:shd w:val="clear" w:color="auto" w:fill="auto"/>
            <w:vAlign w:val="center"/>
          </w:tcPr>
          <w:p w14:paraId="5AA54197" w14:textId="194A49CB"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9" w:type="dxa"/>
            <w:tcBorders>
              <w:bottom w:val="single" w:sz="4" w:space="0" w:color="auto"/>
            </w:tcBorders>
            <w:shd w:val="clear" w:color="auto" w:fill="auto"/>
            <w:vAlign w:val="center"/>
          </w:tcPr>
          <w:p w14:paraId="10D21633" w14:textId="51FDB47B"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500" w:type="dxa"/>
            <w:tcBorders>
              <w:bottom w:val="single" w:sz="4" w:space="0" w:color="auto"/>
            </w:tcBorders>
            <w:vAlign w:val="center"/>
          </w:tcPr>
          <w:p w14:paraId="66AA5BEC" w14:textId="0D01B452"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r>
      <w:tr w:rsidR="00866E94" w:rsidRPr="000246DE" w14:paraId="68002118" w14:textId="77777777" w:rsidTr="00A963A5">
        <w:tc>
          <w:tcPr>
            <w:tcW w:w="283" w:type="dxa"/>
            <w:vMerge/>
            <w:shd w:val="clear" w:color="auto" w:fill="CCFFCC"/>
            <w:vAlign w:val="center"/>
          </w:tcPr>
          <w:p w14:paraId="0893FBBC"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single" w:sz="4" w:space="0" w:color="auto"/>
            </w:tcBorders>
            <w:shd w:val="clear" w:color="auto" w:fill="auto"/>
            <w:vAlign w:val="center"/>
          </w:tcPr>
          <w:p w14:paraId="302D1C90"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⑨地域密着型通所介護</w:t>
            </w:r>
          </w:p>
        </w:tc>
        <w:tc>
          <w:tcPr>
            <w:tcW w:w="1499" w:type="dxa"/>
            <w:tcBorders>
              <w:bottom w:val="single" w:sz="4" w:space="0" w:color="auto"/>
            </w:tcBorders>
            <w:shd w:val="clear" w:color="auto" w:fill="auto"/>
            <w:vAlign w:val="center"/>
          </w:tcPr>
          <w:p w14:paraId="4DAD7BCE" w14:textId="156F54E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332,117</w:t>
            </w:r>
          </w:p>
        </w:tc>
        <w:tc>
          <w:tcPr>
            <w:tcW w:w="1499" w:type="dxa"/>
            <w:tcBorders>
              <w:bottom w:val="single" w:sz="4" w:space="0" w:color="auto"/>
            </w:tcBorders>
            <w:shd w:val="clear" w:color="auto" w:fill="auto"/>
            <w:vAlign w:val="center"/>
          </w:tcPr>
          <w:p w14:paraId="13737038" w14:textId="6B18F4B6"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332,265</w:t>
            </w:r>
          </w:p>
        </w:tc>
        <w:tc>
          <w:tcPr>
            <w:tcW w:w="1499" w:type="dxa"/>
            <w:tcBorders>
              <w:bottom w:val="single" w:sz="4" w:space="0" w:color="auto"/>
            </w:tcBorders>
            <w:shd w:val="clear" w:color="auto" w:fill="auto"/>
            <w:vAlign w:val="center"/>
          </w:tcPr>
          <w:p w14:paraId="4EA4DAC7" w14:textId="3770DF4E"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332,265</w:t>
            </w:r>
          </w:p>
        </w:tc>
        <w:tc>
          <w:tcPr>
            <w:tcW w:w="1500" w:type="dxa"/>
            <w:tcBorders>
              <w:bottom w:val="single" w:sz="4" w:space="0" w:color="auto"/>
            </w:tcBorders>
            <w:vAlign w:val="center"/>
          </w:tcPr>
          <w:p w14:paraId="2569D43E" w14:textId="0033907A"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332,265</w:t>
            </w:r>
          </w:p>
        </w:tc>
      </w:tr>
    </w:tbl>
    <w:p w14:paraId="5A4FD4F1" w14:textId="77777777" w:rsidR="0012365C" w:rsidRPr="000246DE" w:rsidRDefault="0012365C" w:rsidP="0012365C"/>
    <w:p w14:paraId="43A90774" w14:textId="77777777" w:rsidR="0012365C" w:rsidRPr="000246DE" w:rsidRDefault="0012365C" w:rsidP="0012365C">
      <w:pPr>
        <w:pStyle w:val="4"/>
        <w:rPr>
          <w:color w:val="auto"/>
        </w:rPr>
      </w:pPr>
      <w:r w:rsidRPr="000246DE">
        <w:rPr>
          <w:rFonts w:hint="eastAsia"/>
          <w:color w:val="auto"/>
        </w:rPr>
        <w:t>③住宅改修</w:t>
      </w:r>
    </w:p>
    <w:p w14:paraId="07848BBA" w14:textId="77777777" w:rsidR="00F31569" w:rsidRPr="000246DE" w:rsidRDefault="00F31569" w:rsidP="00F31569">
      <w:pPr>
        <w:jc w:val="right"/>
        <w:rPr>
          <w:sz w:val="18"/>
        </w:rPr>
      </w:pPr>
      <w:r w:rsidRPr="000246DE">
        <w:rPr>
          <w:rFonts w:asciiTheme="majorEastAsia" w:eastAsiaTheme="majorEastAsia" w:hAnsiTheme="majorEastAsia" w:hint="eastAsia"/>
          <w:sz w:val="18"/>
          <w:szCs w:val="22"/>
        </w:rPr>
        <w:t>（単位：千円／年）</w:t>
      </w:r>
    </w:p>
    <w:tbl>
      <w:tblPr>
        <w:tblStyle w:val="aa"/>
        <w:tblW w:w="0" w:type="auto"/>
        <w:tblInd w:w="108" w:type="dxa"/>
        <w:tblLook w:val="04A0" w:firstRow="1" w:lastRow="0" w:firstColumn="1" w:lastColumn="0" w:noHBand="0" w:noVBand="1"/>
      </w:tblPr>
      <w:tblGrid>
        <w:gridCol w:w="3643"/>
        <w:gridCol w:w="1500"/>
        <w:gridCol w:w="1501"/>
        <w:gridCol w:w="1500"/>
        <w:gridCol w:w="1501"/>
      </w:tblGrid>
      <w:tr w:rsidR="0012365C" w:rsidRPr="000246DE" w14:paraId="4695ADE1" w14:textId="77777777" w:rsidTr="00F31569">
        <w:tc>
          <w:tcPr>
            <w:tcW w:w="3643" w:type="dxa"/>
            <w:tcBorders>
              <w:bottom w:val="single" w:sz="4" w:space="0" w:color="auto"/>
            </w:tcBorders>
            <w:shd w:val="clear" w:color="auto" w:fill="CCFFCC"/>
          </w:tcPr>
          <w:p w14:paraId="468FC82E"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500" w:type="dxa"/>
            <w:tcBorders>
              <w:bottom w:val="single" w:sz="4" w:space="0" w:color="auto"/>
            </w:tcBorders>
            <w:shd w:val="clear" w:color="auto" w:fill="CCFFCC"/>
            <w:vAlign w:val="center"/>
          </w:tcPr>
          <w:p w14:paraId="14FF5ACA"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501" w:type="dxa"/>
            <w:tcBorders>
              <w:bottom w:val="single" w:sz="4" w:space="0" w:color="auto"/>
            </w:tcBorders>
            <w:shd w:val="clear" w:color="auto" w:fill="CCFFCC"/>
            <w:vAlign w:val="center"/>
          </w:tcPr>
          <w:p w14:paraId="234AB533"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500" w:type="dxa"/>
            <w:tcBorders>
              <w:bottom w:val="single" w:sz="4" w:space="0" w:color="auto"/>
            </w:tcBorders>
            <w:shd w:val="clear" w:color="auto" w:fill="CCFFCC"/>
            <w:vAlign w:val="center"/>
          </w:tcPr>
          <w:p w14:paraId="041639C0"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501" w:type="dxa"/>
            <w:tcBorders>
              <w:bottom w:val="single" w:sz="4" w:space="0" w:color="auto"/>
            </w:tcBorders>
            <w:shd w:val="clear" w:color="auto" w:fill="CCFFCC"/>
          </w:tcPr>
          <w:p w14:paraId="63B23485"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866E94" w:rsidRPr="000246DE" w14:paraId="0BF69BB5" w14:textId="77777777" w:rsidTr="00A963A5">
        <w:tc>
          <w:tcPr>
            <w:tcW w:w="3643" w:type="dxa"/>
            <w:tcBorders>
              <w:bottom w:val="single" w:sz="4" w:space="0" w:color="auto"/>
            </w:tcBorders>
            <w:shd w:val="clear" w:color="auto" w:fill="auto"/>
            <w:vAlign w:val="center"/>
          </w:tcPr>
          <w:p w14:paraId="773C693A"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r w:rsidRPr="000246DE">
              <w:rPr>
                <w:rFonts w:ascii="ＭＳ ゴシック" w:eastAsia="ＭＳ ゴシック" w:hAnsi="ＭＳ ゴシック" w:hint="eastAsia"/>
                <w:sz w:val="18"/>
              </w:rPr>
              <w:t>住宅改修</w:t>
            </w:r>
          </w:p>
        </w:tc>
        <w:tc>
          <w:tcPr>
            <w:tcW w:w="1500" w:type="dxa"/>
            <w:tcBorders>
              <w:bottom w:val="single" w:sz="4" w:space="0" w:color="auto"/>
            </w:tcBorders>
            <w:shd w:val="clear" w:color="auto" w:fill="auto"/>
            <w:vAlign w:val="center"/>
          </w:tcPr>
          <w:p w14:paraId="639DC3C3" w14:textId="0D4ED7F4"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43,830</w:t>
            </w:r>
          </w:p>
        </w:tc>
        <w:tc>
          <w:tcPr>
            <w:tcW w:w="1501" w:type="dxa"/>
            <w:tcBorders>
              <w:bottom w:val="single" w:sz="4" w:space="0" w:color="auto"/>
            </w:tcBorders>
            <w:shd w:val="clear" w:color="auto" w:fill="auto"/>
            <w:vAlign w:val="center"/>
          </w:tcPr>
          <w:p w14:paraId="366C0D0C" w14:textId="24BF590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45,392</w:t>
            </w:r>
          </w:p>
        </w:tc>
        <w:tc>
          <w:tcPr>
            <w:tcW w:w="1500" w:type="dxa"/>
            <w:tcBorders>
              <w:bottom w:val="single" w:sz="4" w:space="0" w:color="auto"/>
            </w:tcBorders>
            <w:shd w:val="clear" w:color="auto" w:fill="auto"/>
            <w:vAlign w:val="center"/>
          </w:tcPr>
          <w:p w14:paraId="6A3D4CD7" w14:textId="5BC7FE0B"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46,971</w:t>
            </w:r>
          </w:p>
        </w:tc>
        <w:tc>
          <w:tcPr>
            <w:tcW w:w="1501" w:type="dxa"/>
            <w:tcBorders>
              <w:bottom w:val="single" w:sz="4" w:space="0" w:color="auto"/>
            </w:tcBorders>
            <w:vAlign w:val="center"/>
          </w:tcPr>
          <w:p w14:paraId="4CB9B8E2" w14:textId="2269E049"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53,065</w:t>
            </w:r>
          </w:p>
        </w:tc>
      </w:tr>
    </w:tbl>
    <w:p w14:paraId="2EF4487E" w14:textId="77777777" w:rsidR="0012365C" w:rsidRPr="000246DE" w:rsidRDefault="0012365C" w:rsidP="0012365C"/>
    <w:p w14:paraId="6C8DC8C9" w14:textId="77777777" w:rsidR="0012365C" w:rsidRPr="000246DE" w:rsidRDefault="0012365C" w:rsidP="0012365C">
      <w:pPr>
        <w:pStyle w:val="4"/>
        <w:rPr>
          <w:color w:val="auto"/>
        </w:rPr>
      </w:pPr>
      <w:r w:rsidRPr="000246DE">
        <w:rPr>
          <w:rFonts w:hint="eastAsia"/>
          <w:color w:val="auto"/>
        </w:rPr>
        <w:t>④特定福祉用具購入</w:t>
      </w:r>
    </w:p>
    <w:p w14:paraId="78422604" w14:textId="77777777" w:rsidR="00F31569" w:rsidRPr="000246DE" w:rsidRDefault="00F31569" w:rsidP="00F31569">
      <w:pPr>
        <w:jc w:val="right"/>
        <w:rPr>
          <w:sz w:val="18"/>
        </w:rPr>
      </w:pPr>
      <w:r w:rsidRPr="000246DE">
        <w:rPr>
          <w:rFonts w:asciiTheme="majorEastAsia" w:eastAsiaTheme="majorEastAsia" w:hAnsiTheme="majorEastAsia" w:hint="eastAsia"/>
          <w:sz w:val="18"/>
          <w:szCs w:val="22"/>
        </w:rPr>
        <w:t>（単位：千円／年）</w:t>
      </w:r>
    </w:p>
    <w:tbl>
      <w:tblPr>
        <w:tblStyle w:val="aa"/>
        <w:tblW w:w="0" w:type="auto"/>
        <w:tblInd w:w="108" w:type="dxa"/>
        <w:tblLook w:val="04A0" w:firstRow="1" w:lastRow="0" w:firstColumn="1" w:lastColumn="0" w:noHBand="0" w:noVBand="1"/>
      </w:tblPr>
      <w:tblGrid>
        <w:gridCol w:w="3643"/>
        <w:gridCol w:w="1499"/>
        <w:gridCol w:w="1499"/>
        <w:gridCol w:w="1499"/>
        <w:gridCol w:w="1499"/>
      </w:tblGrid>
      <w:tr w:rsidR="0012365C" w:rsidRPr="000246DE" w14:paraId="4C2A1B48" w14:textId="77777777" w:rsidTr="00F31569">
        <w:tc>
          <w:tcPr>
            <w:tcW w:w="3643" w:type="dxa"/>
            <w:tcBorders>
              <w:bottom w:val="single" w:sz="4" w:space="0" w:color="auto"/>
            </w:tcBorders>
            <w:shd w:val="clear" w:color="auto" w:fill="CCFFCC"/>
          </w:tcPr>
          <w:p w14:paraId="165CBE02"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499" w:type="dxa"/>
            <w:tcBorders>
              <w:bottom w:val="single" w:sz="4" w:space="0" w:color="auto"/>
            </w:tcBorders>
            <w:shd w:val="clear" w:color="auto" w:fill="CCFFCC"/>
            <w:vAlign w:val="center"/>
          </w:tcPr>
          <w:p w14:paraId="7EF21748"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99" w:type="dxa"/>
            <w:tcBorders>
              <w:bottom w:val="single" w:sz="4" w:space="0" w:color="auto"/>
            </w:tcBorders>
            <w:shd w:val="clear" w:color="auto" w:fill="CCFFCC"/>
            <w:vAlign w:val="center"/>
          </w:tcPr>
          <w:p w14:paraId="28742D14"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99" w:type="dxa"/>
            <w:tcBorders>
              <w:bottom w:val="single" w:sz="4" w:space="0" w:color="auto"/>
            </w:tcBorders>
            <w:shd w:val="clear" w:color="auto" w:fill="CCFFCC"/>
            <w:vAlign w:val="center"/>
          </w:tcPr>
          <w:p w14:paraId="0BF21EC7"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499" w:type="dxa"/>
            <w:tcBorders>
              <w:bottom w:val="single" w:sz="4" w:space="0" w:color="auto"/>
            </w:tcBorders>
            <w:shd w:val="clear" w:color="auto" w:fill="CCFFCC"/>
          </w:tcPr>
          <w:p w14:paraId="629368D8"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866E94" w:rsidRPr="000246DE" w14:paraId="6E667790" w14:textId="77777777" w:rsidTr="00A963A5">
        <w:tc>
          <w:tcPr>
            <w:tcW w:w="3643" w:type="dxa"/>
            <w:tcBorders>
              <w:bottom w:val="single" w:sz="4" w:space="0" w:color="auto"/>
            </w:tcBorders>
            <w:shd w:val="clear" w:color="auto" w:fill="auto"/>
            <w:vAlign w:val="center"/>
          </w:tcPr>
          <w:p w14:paraId="066579D1"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r w:rsidRPr="000246DE">
              <w:rPr>
                <w:rFonts w:ascii="ＭＳ ゴシック" w:eastAsia="ＭＳ ゴシック" w:hAnsi="ＭＳ ゴシック" w:hint="eastAsia"/>
                <w:sz w:val="18"/>
              </w:rPr>
              <w:t>特定福祉用具購入</w:t>
            </w:r>
          </w:p>
        </w:tc>
        <w:tc>
          <w:tcPr>
            <w:tcW w:w="1499" w:type="dxa"/>
            <w:tcBorders>
              <w:bottom w:val="single" w:sz="4" w:space="0" w:color="auto"/>
            </w:tcBorders>
            <w:shd w:val="clear" w:color="auto" w:fill="auto"/>
            <w:vAlign w:val="center"/>
          </w:tcPr>
          <w:p w14:paraId="7DFF0689" w14:textId="367F9E6A"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20,959</w:t>
            </w:r>
          </w:p>
        </w:tc>
        <w:tc>
          <w:tcPr>
            <w:tcW w:w="1499" w:type="dxa"/>
            <w:tcBorders>
              <w:bottom w:val="single" w:sz="4" w:space="0" w:color="auto"/>
            </w:tcBorders>
            <w:shd w:val="clear" w:color="auto" w:fill="auto"/>
            <w:vAlign w:val="center"/>
          </w:tcPr>
          <w:p w14:paraId="3BAABE24" w14:textId="58ED18E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21,625</w:t>
            </w:r>
          </w:p>
        </w:tc>
        <w:tc>
          <w:tcPr>
            <w:tcW w:w="1499" w:type="dxa"/>
            <w:tcBorders>
              <w:bottom w:val="single" w:sz="4" w:space="0" w:color="auto"/>
            </w:tcBorders>
            <w:shd w:val="clear" w:color="auto" w:fill="auto"/>
            <w:vAlign w:val="center"/>
          </w:tcPr>
          <w:p w14:paraId="204D3509" w14:textId="1AE1524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21,625</w:t>
            </w:r>
          </w:p>
        </w:tc>
        <w:tc>
          <w:tcPr>
            <w:tcW w:w="1499" w:type="dxa"/>
            <w:tcBorders>
              <w:bottom w:val="single" w:sz="4" w:space="0" w:color="auto"/>
            </w:tcBorders>
            <w:vAlign w:val="center"/>
          </w:tcPr>
          <w:p w14:paraId="4CF85876" w14:textId="511F1B87"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23,542</w:t>
            </w:r>
          </w:p>
        </w:tc>
      </w:tr>
    </w:tbl>
    <w:p w14:paraId="27CCD217" w14:textId="0AC52FD3" w:rsidR="00F31569" w:rsidRPr="000246DE" w:rsidRDefault="00F31569" w:rsidP="00F22EE3"/>
    <w:p w14:paraId="51C2454D" w14:textId="77777777" w:rsidR="00F31569" w:rsidRPr="000246DE" w:rsidRDefault="00F31569" w:rsidP="0012365C">
      <w:pPr>
        <w:pStyle w:val="4"/>
        <w:rPr>
          <w:color w:val="auto"/>
        </w:rPr>
      </w:pPr>
      <w:r w:rsidRPr="000246DE">
        <w:rPr>
          <w:color w:val="auto"/>
        </w:rPr>
        <w:br w:type="page"/>
      </w:r>
    </w:p>
    <w:p w14:paraId="3372F336" w14:textId="4E19E064" w:rsidR="0012365C" w:rsidRPr="000246DE" w:rsidRDefault="0012365C" w:rsidP="0012365C">
      <w:pPr>
        <w:pStyle w:val="4"/>
        <w:rPr>
          <w:color w:val="auto"/>
        </w:rPr>
      </w:pPr>
      <w:r w:rsidRPr="000246DE">
        <w:rPr>
          <w:rFonts w:hint="eastAsia"/>
          <w:color w:val="auto"/>
        </w:rPr>
        <w:lastRenderedPageBreak/>
        <w:t>⑤居宅介護支援</w:t>
      </w:r>
    </w:p>
    <w:p w14:paraId="0E467218" w14:textId="77777777" w:rsidR="00F31569" w:rsidRPr="000246DE" w:rsidRDefault="00F31569" w:rsidP="00F31569">
      <w:pPr>
        <w:jc w:val="right"/>
        <w:rPr>
          <w:sz w:val="18"/>
        </w:rPr>
      </w:pPr>
      <w:r w:rsidRPr="000246DE">
        <w:rPr>
          <w:rFonts w:asciiTheme="majorEastAsia" w:eastAsiaTheme="majorEastAsia" w:hAnsiTheme="majorEastAsia" w:hint="eastAsia"/>
          <w:sz w:val="18"/>
          <w:szCs w:val="22"/>
        </w:rPr>
        <w:t>（単位：千円／年）</w:t>
      </w:r>
    </w:p>
    <w:tbl>
      <w:tblPr>
        <w:tblStyle w:val="aa"/>
        <w:tblW w:w="0" w:type="auto"/>
        <w:tblInd w:w="108" w:type="dxa"/>
        <w:tblLook w:val="04A0" w:firstRow="1" w:lastRow="0" w:firstColumn="1" w:lastColumn="0" w:noHBand="0" w:noVBand="1"/>
      </w:tblPr>
      <w:tblGrid>
        <w:gridCol w:w="3654"/>
        <w:gridCol w:w="1496"/>
        <w:gridCol w:w="1496"/>
        <w:gridCol w:w="1496"/>
        <w:gridCol w:w="1497"/>
      </w:tblGrid>
      <w:tr w:rsidR="0012365C" w:rsidRPr="000246DE" w14:paraId="152FA30F" w14:textId="77777777" w:rsidTr="00F31569">
        <w:tc>
          <w:tcPr>
            <w:tcW w:w="3654" w:type="dxa"/>
            <w:shd w:val="clear" w:color="auto" w:fill="CCFFCC"/>
          </w:tcPr>
          <w:p w14:paraId="5BE9263F"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496" w:type="dxa"/>
            <w:shd w:val="clear" w:color="auto" w:fill="CCFFCC"/>
            <w:vAlign w:val="center"/>
          </w:tcPr>
          <w:p w14:paraId="1A6D319B"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96" w:type="dxa"/>
            <w:shd w:val="clear" w:color="auto" w:fill="CCFFCC"/>
            <w:vAlign w:val="center"/>
          </w:tcPr>
          <w:p w14:paraId="6A14BE4E"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96" w:type="dxa"/>
            <w:shd w:val="clear" w:color="auto" w:fill="CCFFCC"/>
            <w:vAlign w:val="center"/>
          </w:tcPr>
          <w:p w14:paraId="38D59C9D"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497" w:type="dxa"/>
            <w:shd w:val="clear" w:color="auto" w:fill="CCFFCC"/>
          </w:tcPr>
          <w:p w14:paraId="75E60A8C"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866E94" w:rsidRPr="000246DE" w14:paraId="0548AE13" w14:textId="77777777" w:rsidTr="00A963A5">
        <w:tc>
          <w:tcPr>
            <w:tcW w:w="3654" w:type="dxa"/>
            <w:shd w:val="clear" w:color="auto" w:fill="auto"/>
            <w:vAlign w:val="center"/>
          </w:tcPr>
          <w:p w14:paraId="5F8F3636"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r w:rsidRPr="000246DE">
              <w:rPr>
                <w:rFonts w:ascii="ＭＳ ゴシック" w:eastAsia="ＭＳ ゴシック" w:hAnsi="ＭＳ ゴシック" w:hint="eastAsia"/>
                <w:sz w:val="18"/>
              </w:rPr>
              <w:t>居宅介護支援</w:t>
            </w:r>
          </w:p>
        </w:tc>
        <w:tc>
          <w:tcPr>
            <w:tcW w:w="1496" w:type="dxa"/>
            <w:shd w:val="clear" w:color="auto" w:fill="auto"/>
            <w:vAlign w:val="center"/>
          </w:tcPr>
          <w:p w14:paraId="141FA590" w14:textId="0556F0B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493,327</w:t>
            </w:r>
          </w:p>
        </w:tc>
        <w:tc>
          <w:tcPr>
            <w:tcW w:w="1496" w:type="dxa"/>
            <w:shd w:val="clear" w:color="auto" w:fill="auto"/>
            <w:vAlign w:val="center"/>
          </w:tcPr>
          <w:p w14:paraId="1D1F4707" w14:textId="735E3409"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506,829</w:t>
            </w:r>
          </w:p>
        </w:tc>
        <w:tc>
          <w:tcPr>
            <w:tcW w:w="1496" w:type="dxa"/>
            <w:shd w:val="clear" w:color="auto" w:fill="auto"/>
            <w:vAlign w:val="center"/>
          </w:tcPr>
          <w:p w14:paraId="53F4967B" w14:textId="7FFF3201"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517,855</w:t>
            </w:r>
          </w:p>
        </w:tc>
        <w:tc>
          <w:tcPr>
            <w:tcW w:w="1497" w:type="dxa"/>
            <w:vAlign w:val="center"/>
          </w:tcPr>
          <w:p w14:paraId="693DDCB3" w14:textId="7C2E506A"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579,538</w:t>
            </w:r>
          </w:p>
        </w:tc>
      </w:tr>
    </w:tbl>
    <w:p w14:paraId="27F317B5" w14:textId="77A47213" w:rsidR="00F31569" w:rsidRPr="000246DE" w:rsidRDefault="00F31569" w:rsidP="00F22EE3"/>
    <w:p w14:paraId="2759D39E" w14:textId="75F73682" w:rsidR="0012365C" w:rsidRPr="000246DE" w:rsidRDefault="0012365C" w:rsidP="0012365C">
      <w:pPr>
        <w:pStyle w:val="4"/>
        <w:rPr>
          <w:color w:val="auto"/>
        </w:rPr>
      </w:pPr>
      <w:r w:rsidRPr="000246DE">
        <w:rPr>
          <w:rFonts w:hint="eastAsia"/>
          <w:color w:val="auto"/>
        </w:rPr>
        <w:t>⑥施設サービス（介護保険法で定められた施設に入って受けるサービス）</w:t>
      </w:r>
    </w:p>
    <w:p w14:paraId="46ACB1CF" w14:textId="77777777" w:rsidR="00F31569" w:rsidRPr="000246DE" w:rsidRDefault="00F31569" w:rsidP="00F31569">
      <w:pPr>
        <w:jc w:val="right"/>
        <w:rPr>
          <w:sz w:val="18"/>
        </w:rPr>
      </w:pPr>
      <w:r w:rsidRPr="000246DE">
        <w:rPr>
          <w:rFonts w:asciiTheme="majorEastAsia" w:eastAsiaTheme="majorEastAsia" w:hAnsiTheme="majorEastAsia" w:hint="eastAsia"/>
          <w:sz w:val="18"/>
          <w:szCs w:val="22"/>
        </w:rPr>
        <w:t>（単位：千円／年）</w:t>
      </w:r>
    </w:p>
    <w:tbl>
      <w:tblPr>
        <w:tblStyle w:val="aa"/>
        <w:tblW w:w="0" w:type="auto"/>
        <w:tblInd w:w="108" w:type="dxa"/>
        <w:tblLook w:val="04A0" w:firstRow="1" w:lastRow="0" w:firstColumn="1" w:lastColumn="0" w:noHBand="0" w:noVBand="1"/>
      </w:tblPr>
      <w:tblGrid>
        <w:gridCol w:w="283"/>
        <w:gridCol w:w="3359"/>
        <w:gridCol w:w="1499"/>
        <w:gridCol w:w="1499"/>
        <w:gridCol w:w="1499"/>
        <w:gridCol w:w="1500"/>
      </w:tblGrid>
      <w:tr w:rsidR="0012365C" w:rsidRPr="000246DE" w14:paraId="7EB0675E" w14:textId="77777777" w:rsidTr="0012365C">
        <w:trPr>
          <w:trHeight w:val="369"/>
        </w:trPr>
        <w:tc>
          <w:tcPr>
            <w:tcW w:w="3642" w:type="dxa"/>
            <w:gridSpan w:val="2"/>
            <w:tcBorders>
              <w:bottom w:val="single" w:sz="4" w:space="0" w:color="auto"/>
            </w:tcBorders>
            <w:shd w:val="clear" w:color="auto" w:fill="CCFFCC"/>
          </w:tcPr>
          <w:p w14:paraId="3C181CB4"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499" w:type="dxa"/>
            <w:shd w:val="clear" w:color="auto" w:fill="CCFFCC"/>
            <w:vAlign w:val="center"/>
          </w:tcPr>
          <w:p w14:paraId="04120A19"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99" w:type="dxa"/>
            <w:shd w:val="clear" w:color="auto" w:fill="CCFFCC"/>
            <w:vAlign w:val="center"/>
          </w:tcPr>
          <w:p w14:paraId="431A195A"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99" w:type="dxa"/>
            <w:shd w:val="clear" w:color="auto" w:fill="CCFFCC"/>
            <w:vAlign w:val="center"/>
          </w:tcPr>
          <w:p w14:paraId="5B4B7B58"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500" w:type="dxa"/>
            <w:shd w:val="clear" w:color="auto" w:fill="CCFFCC"/>
          </w:tcPr>
          <w:p w14:paraId="79C7BD27"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12365C" w:rsidRPr="000246DE" w14:paraId="055CBB7B" w14:textId="77777777" w:rsidTr="0012365C">
        <w:tc>
          <w:tcPr>
            <w:tcW w:w="9639" w:type="dxa"/>
            <w:gridSpan w:val="6"/>
            <w:tcBorders>
              <w:bottom w:val="nil"/>
            </w:tcBorders>
            <w:shd w:val="clear" w:color="auto" w:fill="CCFFCC"/>
            <w:vAlign w:val="center"/>
          </w:tcPr>
          <w:p w14:paraId="507A780F" w14:textId="77777777" w:rsidR="0012365C" w:rsidRPr="000246DE" w:rsidRDefault="0012365C"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施設サービス</w:t>
            </w:r>
          </w:p>
        </w:tc>
      </w:tr>
      <w:tr w:rsidR="00866E94" w:rsidRPr="000246DE" w14:paraId="44946C05" w14:textId="77777777" w:rsidTr="00A963A5">
        <w:tc>
          <w:tcPr>
            <w:tcW w:w="283" w:type="dxa"/>
            <w:vMerge w:val="restart"/>
            <w:tcBorders>
              <w:top w:val="nil"/>
            </w:tcBorders>
            <w:shd w:val="clear" w:color="auto" w:fill="CCFFCC"/>
          </w:tcPr>
          <w:p w14:paraId="519123F7"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481DA31B"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①介護老人福祉施設</w:t>
            </w:r>
          </w:p>
        </w:tc>
        <w:tc>
          <w:tcPr>
            <w:tcW w:w="1499" w:type="dxa"/>
            <w:tcBorders>
              <w:bottom w:val="nil"/>
            </w:tcBorders>
            <w:shd w:val="clear" w:color="auto" w:fill="auto"/>
            <w:vAlign w:val="center"/>
          </w:tcPr>
          <w:p w14:paraId="34071D9F" w14:textId="63454737"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880,319</w:t>
            </w:r>
          </w:p>
        </w:tc>
        <w:tc>
          <w:tcPr>
            <w:tcW w:w="1499" w:type="dxa"/>
            <w:tcBorders>
              <w:bottom w:val="nil"/>
            </w:tcBorders>
            <w:shd w:val="clear" w:color="auto" w:fill="auto"/>
            <w:vAlign w:val="center"/>
          </w:tcPr>
          <w:p w14:paraId="10083C4C" w14:textId="73C9F074"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880,713</w:t>
            </w:r>
          </w:p>
        </w:tc>
        <w:tc>
          <w:tcPr>
            <w:tcW w:w="1499" w:type="dxa"/>
            <w:tcBorders>
              <w:bottom w:val="nil"/>
            </w:tcBorders>
            <w:shd w:val="clear" w:color="auto" w:fill="auto"/>
            <w:vAlign w:val="center"/>
          </w:tcPr>
          <w:p w14:paraId="26FDF9CA" w14:textId="251A8C6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880,713</w:t>
            </w:r>
          </w:p>
        </w:tc>
        <w:tc>
          <w:tcPr>
            <w:tcW w:w="1500" w:type="dxa"/>
            <w:tcBorders>
              <w:bottom w:val="nil"/>
            </w:tcBorders>
            <w:vAlign w:val="center"/>
          </w:tcPr>
          <w:p w14:paraId="78648D7A" w14:textId="0689F5DC"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880,713</w:t>
            </w:r>
          </w:p>
        </w:tc>
      </w:tr>
      <w:tr w:rsidR="00866E94" w:rsidRPr="000246DE" w14:paraId="5CC14645" w14:textId="77777777" w:rsidTr="00A963A5">
        <w:tc>
          <w:tcPr>
            <w:tcW w:w="283" w:type="dxa"/>
            <w:vMerge/>
            <w:shd w:val="clear" w:color="auto" w:fill="CCFFCC"/>
          </w:tcPr>
          <w:p w14:paraId="77C72991"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2E929431"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②介護老人保健施設</w:t>
            </w:r>
          </w:p>
        </w:tc>
        <w:tc>
          <w:tcPr>
            <w:tcW w:w="1499" w:type="dxa"/>
            <w:tcBorders>
              <w:bottom w:val="nil"/>
            </w:tcBorders>
            <w:shd w:val="clear" w:color="auto" w:fill="auto"/>
            <w:vAlign w:val="center"/>
          </w:tcPr>
          <w:p w14:paraId="484BE0A9" w14:textId="75A9BE9A"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580,915</w:t>
            </w:r>
          </w:p>
        </w:tc>
        <w:tc>
          <w:tcPr>
            <w:tcW w:w="1499" w:type="dxa"/>
            <w:tcBorders>
              <w:bottom w:val="nil"/>
            </w:tcBorders>
            <w:shd w:val="clear" w:color="auto" w:fill="auto"/>
            <w:vAlign w:val="center"/>
          </w:tcPr>
          <w:p w14:paraId="21F68A77" w14:textId="0C02174E"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581,175</w:t>
            </w:r>
          </w:p>
        </w:tc>
        <w:tc>
          <w:tcPr>
            <w:tcW w:w="1499" w:type="dxa"/>
            <w:tcBorders>
              <w:bottom w:val="nil"/>
            </w:tcBorders>
            <w:shd w:val="clear" w:color="auto" w:fill="auto"/>
            <w:vAlign w:val="center"/>
          </w:tcPr>
          <w:p w14:paraId="0A2AAD42" w14:textId="4744BA77"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581,175</w:t>
            </w:r>
          </w:p>
        </w:tc>
        <w:tc>
          <w:tcPr>
            <w:tcW w:w="1500" w:type="dxa"/>
            <w:tcBorders>
              <w:bottom w:val="nil"/>
            </w:tcBorders>
            <w:vAlign w:val="center"/>
          </w:tcPr>
          <w:p w14:paraId="22456F08" w14:textId="32B24AB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581,175</w:t>
            </w:r>
          </w:p>
        </w:tc>
      </w:tr>
      <w:tr w:rsidR="00866E94" w:rsidRPr="000246DE" w14:paraId="68F33513" w14:textId="77777777" w:rsidTr="00A963A5">
        <w:tc>
          <w:tcPr>
            <w:tcW w:w="283" w:type="dxa"/>
            <w:vMerge/>
            <w:shd w:val="clear" w:color="auto" w:fill="CCFFCC"/>
          </w:tcPr>
          <w:p w14:paraId="1801AB75"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131B5404"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③介護療養型医療施設</w:t>
            </w:r>
          </w:p>
        </w:tc>
        <w:tc>
          <w:tcPr>
            <w:tcW w:w="1499" w:type="dxa"/>
            <w:tcBorders>
              <w:bottom w:val="nil"/>
            </w:tcBorders>
            <w:shd w:val="clear" w:color="auto" w:fill="auto"/>
            <w:vAlign w:val="center"/>
          </w:tcPr>
          <w:p w14:paraId="1A72CCE3" w14:textId="58C1BAF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40,536</w:t>
            </w:r>
          </w:p>
        </w:tc>
        <w:tc>
          <w:tcPr>
            <w:tcW w:w="1499" w:type="dxa"/>
            <w:tcBorders>
              <w:bottom w:val="nil"/>
            </w:tcBorders>
            <w:shd w:val="clear" w:color="auto" w:fill="auto"/>
            <w:vAlign w:val="center"/>
          </w:tcPr>
          <w:p w14:paraId="412AD31E" w14:textId="1B2E97CF"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40,555</w:t>
            </w:r>
          </w:p>
        </w:tc>
        <w:tc>
          <w:tcPr>
            <w:tcW w:w="1499" w:type="dxa"/>
            <w:tcBorders>
              <w:bottom w:val="nil"/>
            </w:tcBorders>
            <w:shd w:val="clear" w:color="auto" w:fill="auto"/>
            <w:vAlign w:val="center"/>
          </w:tcPr>
          <w:p w14:paraId="22F1F7A6" w14:textId="6582A043"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40,555</w:t>
            </w:r>
          </w:p>
        </w:tc>
        <w:tc>
          <w:tcPr>
            <w:tcW w:w="1500" w:type="dxa"/>
            <w:tcBorders>
              <w:bottom w:val="nil"/>
            </w:tcBorders>
            <w:vAlign w:val="center"/>
          </w:tcPr>
          <w:p w14:paraId="37B6554D" w14:textId="1FEA8C76"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 xml:space="preserve">―　</w:t>
            </w:r>
          </w:p>
        </w:tc>
      </w:tr>
      <w:tr w:rsidR="00866E94" w:rsidRPr="000246DE" w14:paraId="44E1441A" w14:textId="77777777" w:rsidTr="00A963A5">
        <w:tc>
          <w:tcPr>
            <w:tcW w:w="283" w:type="dxa"/>
            <w:vMerge/>
            <w:tcBorders>
              <w:bottom w:val="single" w:sz="4" w:space="0" w:color="auto"/>
            </w:tcBorders>
            <w:shd w:val="clear" w:color="auto" w:fill="CCFFCC"/>
          </w:tcPr>
          <w:p w14:paraId="5464B267"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single" w:sz="4" w:space="0" w:color="auto"/>
            </w:tcBorders>
            <w:shd w:val="clear" w:color="auto" w:fill="auto"/>
            <w:vAlign w:val="center"/>
          </w:tcPr>
          <w:p w14:paraId="361CF0DC" w14:textId="4413863D"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④介護医療院※</w:t>
            </w:r>
          </w:p>
        </w:tc>
        <w:tc>
          <w:tcPr>
            <w:tcW w:w="1499" w:type="dxa"/>
            <w:tcBorders>
              <w:bottom w:val="single" w:sz="4" w:space="0" w:color="auto"/>
            </w:tcBorders>
            <w:shd w:val="clear" w:color="auto" w:fill="auto"/>
            <w:vAlign w:val="center"/>
          </w:tcPr>
          <w:p w14:paraId="0F5100CA" w14:textId="1600599F"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56,673</w:t>
            </w:r>
          </w:p>
        </w:tc>
        <w:tc>
          <w:tcPr>
            <w:tcW w:w="1499" w:type="dxa"/>
            <w:tcBorders>
              <w:bottom w:val="single" w:sz="4" w:space="0" w:color="auto"/>
            </w:tcBorders>
            <w:shd w:val="clear" w:color="auto" w:fill="auto"/>
            <w:vAlign w:val="center"/>
          </w:tcPr>
          <w:p w14:paraId="31980932" w14:textId="267AEFB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112,929</w:t>
            </w:r>
          </w:p>
        </w:tc>
        <w:tc>
          <w:tcPr>
            <w:tcW w:w="1499" w:type="dxa"/>
            <w:tcBorders>
              <w:bottom w:val="single" w:sz="4" w:space="0" w:color="auto"/>
            </w:tcBorders>
            <w:shd w:val="clear" w:color="auto" w:fill="auto"/>
            <w:vAlign w:val="center"/>
          </w:tcPr>
          <w:p w14:paraId="30A58567" w14:textId="554B4035"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169,602</w:t>
            </w:r>
          </w:p>
        </w:tc>
        <w:tc>
          <w:tcPr>
            <w:tcW w:w="1500" w:type="dxa"/>
            <w:tcBorders>
              <w:bottom w:val="single" w:sz="4" w:space="0" w:color="auto"/>
            </w:tcBorders>
            <w:vAlign w:val="center"/>
          </w:tcPr>
          <w:p w14:paraId="58FB89C6" w14:textId="42EB0D57"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388,388</w:t>
            </w:r>
          </w:p>
        </w:tc>
      </w:tr>
    </w:tbl>
    <w:p w14:paraId="65F57445" w14:textId="77269954" w:rsidR="00322942" w:rsidRPr="000246DE" w:rsidRDefault="00F31569" w:rsidP="00377FB4">
      <w:pPr>
        <w:rPr>
          <w:rFonts w:asciiTheme="minorEastAsia" w:eastAsiaTheme="minorEastAsia" w:hAnsiTheme="minorEastAsia"/>
          <w:sz w:val="16"/>
        </w:rPr>
      </w:pPr>
      <w:r w:rsidRPr="000246DE">
        <w:rPr>
          <w:rFonts w:asciiTheme="minorEastAsia" w:eastAsiaTheme="minorEastAsia" w:hAnsiTheme="minorEastAsia" w:hint="eastAsia"/>
          <w:sz w:val="16"/>
        </w:rPr>
        <w:t>※平成37年度は介護療養型医療施設を含みます。</w:t>
      </w:r>
    </w:p>
    <w:p w14:paraId="24E9872C" w14:textId="77777777" w:rsidR="00F31569" w:rsidRPr="000246DE" w:rsidRDefault="00F31569" w:rsidP="00377FB4">
      <w:pPr>
        <w:rPr>
          <w:rFonts w:asciiTheme="minorEastAsia" w:eastAsiaTheme="minorEastAsia" w:hAnsiTheme="minorEastAsia"/>
          <w:sz w:val="16"/>
        </w:rPr>
      </w:pPr>
    </w:p>
    <w:p w14:paraId="515272FF" w14:textId="6CBA3082" w:rsidR="006D48D9" w:rsidRPr="000246DE" w:rsidRDefault="006D48D9" w:rsidP="006D48D9">
      <w:pPr>
        <w:pStyle w:val="3"/>
        <w:rPr>
          <w:rFonts w:asciiTheme="majorEastAsia" w:eastAsiaTheme="majorEastAsia" w:hAnsiTheme="majorEastAsia"/>
          <w:color w:val="auto"/>
        </w:rPr>
      </w:pPr>
      <w:bookmarkStart w:id="76" w:name="_Toc504406182"/>
      <w:r w:rsidRPr="000246DE">
        <w:rPr>
          <w:rFonts w:hint="eastAsia"/>
          <w:color w:val="auto"/>
        </w:rPr>
        <w:t>（２）介護予防サービス事業費の見込み</w:t>
      </w:r>
      <w:bookmarkEnd w:id="76"/>
    </w:p>
    <w:p w14:paraId="5CD4FA21" w14:textId="77777777" w:rsidR="0012365C" w:rsidRPr="000246DE" w:rsidRDefault="0012365C" w:rsidP="0012365C">
      <w:pPr>
        <w:pStyle w:val="4"/>
        <w:rPr>
          <w:color w:val="auto"/>
        </w:rPr>
      </w:pPr>
      <w:r w:rsidRPr="000246DE">
        <w:rPr>
          <w:rFonts w:hint="eastAsia"/>
          <w:color w:val="auto"/>
        </w:rPr>
        <w:t>①介護予防サービス（在宅を中心としながら受ける介護予防サービス）</w:t>
      </w:r>
    </w:p>
    <w:p w14:paraId="01011225" w14:textId="29284965" w:rsidR="0012365C" w:rsidRPr="000246DE" w:rsidRDefault="00F31569" w:rsidP="00F31569">
      <w:pPr>
        <w:jc w:val="right"/>
        <w:rPr>
          <w:sz w:val="18"/>
        </w:rPr>
      </w:pPr>
      <w:r w:rsidRPr="000246DE">
        <w:rPr>
          <w:rFonts w:asciiTheme="majorEastAsia" w:eastAsiaTheme="majorEastAsia" w:hAnsiTheme="majorEastAsia" w:hint="eastAsia"/>
          <w:sz w:val="18"/>
          <w:szCs w:val="22"/>
        </w:rPr>
        <w:t>（単位：千円／年）</w:t>
      </w:r>
    </w:p>
    <w:tbl>
      <w:tblPr>
        <w:tblStyle w:val="aa"/>
        <w:tblW w:w="0" w:type="auto"/>
        <w:tblInd w:w="108" w:type="dxa"/>
        <w:tblLook w:val="04A0" w:firstRow="1" w:lastRow="0" w:firstColumn="1" w:lastColumn="0" w:noHBand="0" w:noVBand="1"/>
      </w:tblPr>
      <w:tblGrid>
        <w:gridCol w:w="283"/>
        <w:gridCol w:w="3359"/>
        <w:gridCol w:w="1504"/>
        <w:gridCol w:w="1505"/>
        <w:gridCol w:w="1504"/>
        <w:gridCol w:w="1505"/>
      </w:tblGrid>
      <w:tr w:rsidR="0012365C" w:rsidRPr="000246DE" w14:paraId="2BB8435C" w14:textId="77777777" w:rsidTr="0012365C">
        <w:tc>
          <w:tcPr>
            <w:tcW w:w="3642" w:type="dxa"/>
            <w:gridSpan w:val="2"/>
            <w:tcBorders>
              <w:bottom w:val="single" w:sz="4" w:space="0" w:color="auto"/>
            </w:tcBorders>
            <w:shd w:val="clear" w:color="auto" w:fill="CCFFCC"/>
          </w:tcPr>
          <w:p w14:paraId="718CADEF"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504" w:type="dxa"/>
            <w:shd w:val="clear" w:color="auto" w:fill="CCFFCC"/>
            <w:vAlign w:val="center"/>
          </w:tcPr>
          <w:p w14:paraId="3CF9A3E2"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505" w:type="dxa"/>
            <w:shd w:val="clear" w:color="auto" w:fill="CCFFCC"/>
            <w:vAlign w:val="center"/>
          </w:tcPr>
          <w:p w14:paraId="5010EAE5"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504" w:type="dxa"/>
            <w:shd w:val="clear" w:color="auto" w:fill="CCFFCC"/>
            <w:vAlign w:val="center"/>
          </w:tcPr>
          <w:p w14:paraId="34102C35"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505" w:type="dxa"/>
            <w:shd w:val="clear" w:color="auto" w:fill="CCFFCC"/>
          </w:tcPr>
          <w:p w14:paraId="6B7CBF00"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12365C" w:rsidRPr="000246DE" w14:paraId="3FBE092C" w14:textId="77777777" w:rsidTr="0012365C">
        <w:tc>
          <w:tcPr>
            <w:tcW w:w="9660" w:type="dxa"/>
            <w:gridSpan w:val="6"/>
            <w:tcBorders>
              <w:bottom w:val="nil"/>
            </w:tcBorders>
            <w:shd w:val="clear" w:color="auto" w:fill="CCFFCC"/>
            <w:vAlign w:val="center"/>
          </w:tcPr>
          <w:p w14:paraId="56FCEA86" w14:textId="77777777" w:rsidR="0012365C" w:rsidRPr="000246DE" w:rsidRDefault="0012365C"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居宅介護サービス</w:t>
            </w:r>
          </w:p>
        </w:tc>
      </w:tr>
      <w:tr w:rsidR="00866E94" w:rsidRPr="000246DE" w14:paraId="38632F05" w14:textId="77777777" w:rsidTr="00A963A5">
        <w:tc>
          <w:tcPr>
            <w:tcW w:w="283" w:type="dxa"/>
            <w:vMerge w:val="restart"/>
            <w:tcBorders>
              <w:top w:val="nil"/>
            </w:tcBorders>
            <w:shd w:val="clear" w:color="auto" w:fill="CCFFCC"/>
          </w:tcPr>
          <w:p w14:paraId="7872A570"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6141AC53"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①介護予防訪問入浴介護</w:t>
            </w:r>
          </w:p>
        </w:tc>
        <w:tc>
          <w:tcPr>
            <w:tcW w:w="1504" w:type="dxa"/>
            <w:tcBorders>
              <w:bottom w:val="nil"/>
            </w:tcBorders>
            <w:shd w:val="clear" w:color="auto" w:fill="auto"/>
            <w:vAlign w:val="center"/>
          </w:tcPr>
          <w:p w14:paraId="2F7CE8E9" w14:textId="48BEE59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387</w:t>
            </w:r>
          </w:p>
        </w:tc>
        <w:tc>
          <w:tcPr>
            <w:tcW w:w="1505" w:type="dxa"/>
            <w:tcBorders>
              <w:bottom w:val="nil"/>
            </w:tcBorders>
            <w:shd w:val="clear" w:color="auto" w:fill="auto"/>
            <w:vAlign w:val="center"/>
          </w:tcPr>
          <w:p w14:paraId="65FFF6AD" w14:textId="5E7ADC3F"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388</w:t>
            </w:r>
          </w:p>
        </w:tc>
        <w:tc>
          <w:tcPr>
            <w:tcW w:w="1504" w:type="dxa"/>
            <w:tcBorders>
              <w:bottom w:val="nil"/>
            </w:tcBorders>
            <w:shd w:val="clear" w:color="auto" w:fill="auto"/>
            <w:vAlign w:val="center"/>
          </w:tcPr>
          <w:p w14:paraId="27A7485B" w14:textId="2A604989"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388</w:t>
            </w:r>
          </w:p>
        </w:tc>
        <w:tc>
          <w:tcPr>
            <w:tcW w:w="1505" w:type="dxa"/>
            <w:tcBorders>
              <w:bottom w:val="nil"/>
            </w:tcBorders>
            <w:vAlign w:val="center"/>
          </w:tcPr>
          <w:p w14:paraId="578F880D" w14:textId="4AF1CEC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388</w:t>
            </w:r>
          </w:p>
        </w:tc>
      </w:tr>
      <w:tr w:rsidR="00866E94" w:rsidRPr="000246DE" w14:paraId="16220D4B" w14:textId="77777777" w:rsidTr="00A963A5">
        <w:tc>
          <w:tcPr>
            <w:tcW w:w="283" w:type="dxa"/>
            <w:vMerge/>
            <w:tcBorders>
              <w:top w:val="nil"/>
            </w:tcBorders>
            <w:shd w:val="clear" w:color="auto" w:fill="CCFFCC"/>
          </w:tcPr>
          <w:p w14:paraId="3A686DD2"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5349E5BB"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②介護予防訪問看護</w:t>
            </w:r>
          </w:p>
        </w:tc>
        <w:tc>
          <w:tcPr>
            <w:tcW w:w="1504" w:type="dxa"/>
            <w:tcBorders>
              <w:bottom w:val="nil"/>
            </w:tcBorders>
            <w:shd w:val="clear" w:color="auto" w:fill="auto"/>
            <w:vAlign w:val="center"/>
          </w:tcPr>
          <w:p w14:paraId="54FF2BF8" w14:textId="3996A97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12,026</w:t>
            </w:r>
          </w:p>
        </w:tc>
        <w:tc>
          <w:tcPr>
            <w:tcW w:w="1505" w:type="dxa"/>
            <w:tcBorders>
              <w:bottom w:val="nil"/>
            </w:tcBorders>
            <w:shd w:val="clear" w:color="auto" w:fill="auto"/>
            <w:vAlign w:val="center"/>
          </w:tcPr>
          <w:p w14:paraId="5C46BEA8" w14:textId="63F04020"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12,032</w:t>
            </w:r>
          </w:p>
        </w:tc>
        <w:tc>
          <w:tcPr>
            <w:tcW w:w="1504" w:type="dxa"/>
            <w:tcBorders>
              <w:bottom w:val="nil"/>
            </w:tcBorders>
            <w:shd w:val="clear" w:color="auto" w:fill="auto"/>
            <w:vAlign w:val="center"/>
          </w:tcPr>
          <w:p w14:paraId="210D0CA6" w14:textId="12D8FC2C"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12,629</w:t>
            </w:r>
          </w:p>
        </w:tc>
        <w:tc>
          <w:tcPr>
            <w:tcW w:w="1505" w:type="dxa"/>
            <w:tcBorders>
              <w:bottom w:val="nil"/>
            </w:tcBorders>
            <w:vAlign w:val="center"/>
          </w:tcPr>
          <w:p w14:paraId="0CAAF913" w14:textId="294ED0B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13,685</w:t>
            </w:r>
          </w:p>
        </w:tc>
      </w:tr>
      <w:tr w:rsidR="00866E94" w:rsidRPr="000246DE" w14:paraId="5C4BA7A2" w14:textId="77777777" w:rsidTr="00A963A5">
        <w:tc>
          <w:tcPr>
            <w:tcW w:w="283" w:type="dxa"/>
            <w:vMerge/>
            <w:tcBorders>
              <w:top w:val="nil"/>
            </w:tcBorders>
            <w:shd w:val="clear" w:color="auto" w:fill="CCFFCC"/>
          </w:tcPr>
          <w:p w14:paraId="1B2D856A"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3C63EF87"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③介護予防訪問リハビリテーション</w:t>
            </w:r>
          </w:p>
        </w:tc>
        <w:tc>
          <w:tcPr>
            <w:tcW w:w="1504" w:type="dxa"/>
            <w:tcBorders>
              <w:bottom w:val="nil"/>
            </w:tcBorders>
            <w:shd w:val="clear" w:color="auto" w:fill="auto"/>
            <w:vAlign w:val="center"/>
          </w:tcPr>
          <w:p w14:paraId="60E8D479" w14:textId="4FA9E72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5,267</w:t>
            </w:r>
          </w:p>
        </w:tc>
        <w:tc>
          <w:tcPr>
            <w:tcW w:w="1505" w:type="dxa"/>
            <w:tcBorders>
              <w:bottom w:val="nil"/>
            </w:tcBorders>
            <w:shd w:val="clear" w:color="auto" w:fill="auto"/>
            <w:vAlign w:val="center"/>
          </w:tcPr>
          <w:p w14:paraId="5F2C1C44" w14:textId="44169C5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5,759</w:t>
            </w:r>
          </w:p>
        </w:tc>
        <w:tc>
          <w:tcPr>
            <w:tcW w:w="1504" w:type="dxa"/>
            <w:tcBorders>
              <w:bottom w:val="nil"/>
            </w:tcBorders>
            <w:shd w:val="clear" w:color="auto" w:fill="auto"/>
            <w:vAlign w:val="center"/>
          </w:tcPr>
          <w:p w14:paraId="3A4555A3" w14:textId="32796EA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6,248</w:t>
            </w:r>
          </w:p>
        </w:tc>
        <w:tc>
          <w:tcPr>
            <w:tcW w:w="1505" w:type="dxa"/>
            <w:tcBorders>
              <w:bottom w:val="nil"/>
            </w:tcBorders>
            <w:vAlign w:val="center"/>
          </w:tcPr>
          <w:p w14:paraId="10F32E80" w14:textId="7796F8D2"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7,025</w:t>
            </w:r>
          </w:p>
        </w:tc>
      </w:tr>
      <w:tr w:rsidR="00866E94" w:rsidRPr="000246DE" w14:paraId="048DD710" w14:textId="77777777" w:rsidTr="00A963A5">
        <w:tc>
          <w:tcPr>
            <w:tcW w:w="283" w:type="dxa"/>
            <w:vMerge/>
            <w:tcBorders>
              <w:top w:val="nil"/>
            </w:tcBorders>
            <w:shd w:val="clear" w:color="auto" w:fill="CCFFCC"/>
          </w:tcPr>
          <w:p w14:paraId="4A085A8D"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3D86A32C"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④介護予防居宅療養管理指導</w:t>
            </w:r>
          </w:p>
        </w:tc>
        <w:tc>
          <w:tcPr>
            <w:tcW w:w="1504" w:type="dxa"/>
            <w:tcBorders>
              <w:bottom w:val="nil"/>
            </w:tcBorders>
            <w:shd w:val="clear" w:color="auto" w:fill="auto"/>
            <w:vAlign w:val="center"/>
          </w:tcPr>
          <w:p w14:paraId="712EA18D" w14:textId="75D48FAA"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4,558</w:t>
            </w:r>
          </w:p>
        </w:tc>
        <w:tc>
          <w:tcPr>
            <w:tcW w:w="1505" w:type="dxa"/>
            <w:tcBorders>
              <w:bottom w:val="nil"/>
            </w:tcBorders>
            <w:shd w:val="clear" w:color="auto" w:fill="auto"/>
            <w:vAlign w:val="center"/>
          </w:tcPr>
          <w:p w14:paraId="24F8A4DF" w14:textId="769864D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4,796</w:t>
            </w:r>
          </w:p>
        </w:tc>
        <w:tc>
          <w:tcPr>
            <w:tcW w:w="1504" w:type="dxa"/>
            <w:tcBorders>
              <w:bottom w:val="nil"/>
            </w:tcBorders>
            <w:shd w:val="clear" w:color="auto" w:fill="auto"/>
            <w:vAlign w:val="center"/>
          </w:tcPr>
          <w:p w14:paraId="71D9C238" w14:textId="4F627915"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4,796</w:t>
            </w:r>
          </w:p>
        </w:tc>
        <w:tc>
          <w:tcPr>
            <w:tcW w:w="1505" w:type="dxa"/>
            <w:tcBorders>
              <w:bottom w:val="nil"/>
            </w:tcBorders>
            <w:vAlign w:val="center"/>
          </w:tcPr>
          <w:p w14:paraId="49FCDBEC" w14:textId="0FCBEBC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5,279</w:t>
            </w:r>
          </w:p>
        </w:tc>
      </w:tr>
      <w:tr w:rsidR="00866E94" w:rsidRPr="000246DE" w14:paraId="166CFD53" w14:textId="77777777" w:rsidTr="00A963A5">
        <w:tc>
          <w:tcPr>
            <w:tcW w:w="283" w:type="dxa"/>
            <w:vMerge/>
            <w:tcBorders>
              <w:top w:val="nil"/>
            </w:tcBorders>
            <w:shd w:val="clear" w:color="auto" w:fill="CCFFCC"/>
          </w:tcPr>
          <w:p w14:paraId="17B44B0C"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7AAFC37A"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⑤介護予防通所リハビリテーション</w:t>
            </w:r>
          </w:p>
        </w:tc>
        <w:tc>
          <w:tcPr>
            <w:tcW w:w="1504" w:type="dxa"/>
            <w:tcBorders>
              <w:bottom w:val="nil"/>
            </w:tcBorders>
            <w:shd w:val="clear" w:color="auto" w:fill="auto"/>
            <w:vAlign w:val="center"/>
          </w:tcPr>
          <w:p w14:paraId="43EB2165" w14:textId="71534B5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71,808</w:t>
            </w:r>
          </w:p>
        </w:tc>
        <w:tc>
          <w:tcPr>
            <w:tcW w:w="1505" w:type="dxa"/>
            <w:tcBorders>
              <w:bottom w:val="nil"/>
            </w:tcBorders>
            <w:shd w:val="clear" w:color="auto" w:fill="auto"/>
            <w:vAlign w:val="center"/>
          </w:tcPr>
          <w:p w14:paraId="2E6D061F" w14:textId="237F2B9E"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73,258</w:t>
            </w:r>
          </w:p>
        </w:tc>
        <w:tc>
          <w:tcPr>
            <w:tcW w:w="1504" w:type="dxa"/>
            <w:tcBorders>
              <w:bottom w:val="nil"/>
            </w:tcBorders>
            <w:shd w:val="clear" w:color="auto" w:fill="auto"/>
            <w:vAlign w:val="center"/>
          </w:tcPr>
          <w:p w14:paraId="2790925A" w14:textId="60B91766"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73,725</w:t>
            </w:r>
          </w:p>
        </w:tc>
        <w:tc>
          <w:tcPr>
            <w:tcW w:w="1505" w:type="dxa"/>
            <w:tcBorders>
              <w:bottom w:val="nil"/>
            </w:tcBorders>
            <w:vAlign w:val="center"/>
          </w:tcPr>
          <w:p w14:paraId="704B5E49" w14:textId="37C39D70"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79,379</w:t>
            </w:r>
          </w:p>
        </w:tc>
      </w:tr>
      <w:tr w:rsidR="00866E94" w:rsidRPr="000246DE" w14:paraId="3E5C9DEB" w14:textId="77777777" w:rsidTr="00A963A5">
        <w:tc>
          <w:tcPr>
            <w:tcW w:w="283" w:type="dxa"/>
            <w:vMerge/>
            <w:tcBorders>
              <w:top w:val="nil"/>
            </w:tcBorders>
            <w:shd w:val="clear" w:color="auto" w:fill="CCFFCC"/>
          </w:tcPr>
          <w:p w14:paraId="093A3A7D"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19E28516"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⑥介護予防短期入所生活介護</w:t>
            </w:r>
          </w:p>
        </w:tc>
        <w:tc>
          <w:tcPr>
            <w:tcW w:w="1504" w:type="dxa"/>
            <w:tcBorders>
              <w:bottom w:val="nil"/>
            </w:tcBorders>
            <w:shd w:val="clear" w:color="auto" w:fill="auto"/>
            <w:vAlign w:val="center"/>
          </w:tcPr>
          <w:p w14:paraId="22184EE6" w14:textId="667BB56A"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599</w:t>
            </w:r>
          </w:p>
        </w:tc>
        <w:tc>
          <w:tcPr>
            <w:tcW w:w="1505" w:type="dxa"/>
            <w:tcBorders>
              <w:bottom w:val="nil"/>
            </w:tcBorders>
            <w:shd w:val="clear" w:color="auto" w:fill="auto"/>
            <w:vAlign w:val="center"/>
          </w:tcPr>
          <w:p w14:paraId="19977FFC" w14:textId="32EB9AA5"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599</w:t>
            </w:r>
          </w:p>
        </w:tc>
        <w:tc>
          <w:tcPr>
            <w:tcW w:w="1504" w:type="dxa"/>
            <w:tcBorders>
              <w:bottom w:val="nil"/>
            </w:tcBorders>
            <w:shd w:val="clear" w:color="auto" w:fill="auto"/>
            <w:vAlign w:val="center"/>
          </w:tcPr>
          <w:p w14:paraId="6415A363" w14:textId="13987E71"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599</w:t>
            </w:r>
          </w:p>
        </w:tc>
        <w:tc>
          <w:tcPr>
            <w:tcW w:w="1505" w:type="dxa"/>
            <w:tcBorders>
              <w:bottom w:val="nil"/>
            </w:tcBorders>
            <w:vAlign w:val="center"/>
          </w:tcPr>
          <w:p w14:paraId="2D29F9B0" w14:textId="5C376800"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599</w:t>
            </w:r>
          </w:p>
        </w:tc>
      </w:tr>
      <w:tr w:rsidR="00866E94" w:rsidRPr="000246DE" w14:paraId="37A473F0" w14:textId="77777777" w:rsidTr="00A963A5">
        <w:tc>
          <w:tcPr>
            <w:tcW w:w="283" w:type="dxa"/>
            <w:vMerge/>
            <w:tcBorders>
              <w:top w:val="nil"/>
            </w:tcBorders>
            <w:shd w:val="clear" w:color="auto" w:fill="CCFFCC"/>
          </w:tcPr>
          <w:p w14:paraId="3BF2CD9F"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nil"/>
            </w:tcBorders>
            <w:shd w:val="clear" w:color="auto" w:fill="auto"/>
            <w:vAlign w:val="center"/>
          </w:tcPr>
          <w:p w14:paraId="6CC72746"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⑦介護予防短期入所療養介護</w:t>
            </w:r>
          </w:p>
        </w:tc>
        <w:tc>
          <w:tcPr>
            <w:tcW w:w="1504" w:type="dxa"/>
            <w:tcBorders>
              <w:bottom w:val="nil"/>
            </w:tcBorders>
            <w:shd w:val="clear" w:color="auto" w:fill="auto"/>
            <w:vAlign w:val="center"/>
          </w:tcPr>
          <w:p w14:paraId="2F3A9274" w14:textId="549DB59F"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1,093</w:t>
            </w:r>
          </w:p>
        </w:tc>
        <w:tc>
          <w:tcPr>
            <w:tcW w:w="1505" w:type="dxa"/>
            <w:tcBorders>
              <w:bottom w:val="nil"/>
            </w:tcBorders>
            <w:shd w:val="clear" w:color="auto" w:fill="auto"/>
            <w:vAlign w:val="center"/>
          </w:tcPr>
          <w:p w14:paraId="751146E0" w14:textId="414D64A3"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1,093</w:t>
            </w:r>
          </w:p>
        </w:tc>
        <w:tc>
          <w:tcPr>
            <w:tcW w:w="1504" w:type="dxa"/>
            <w:tcBorders>
              <w:bottom w:val="nil"/>
            </w:tcBorders>
            <w:shd w:val="clear" w:color="auto" w:fill="auto"/>
            <w:vAlign w:val="center"/>
          </w:tcPr>
          <w:p w14:paraId="32D8FE4E" w14:textId="511A8CD1"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1,093</w:t>
            </w:r>
          </w:p>
        </w:tc>
        <w:tc>
          <w:tcPr>
            <w:tcW w:w="1505" w:type="dxa"/>
            <w:tcBorders>
              <w:bottom w:val="nil"/>
            </w:tcBorders>
            <w:vAlign w:val="center"/>
          </w:tcPr>
          <w:p w14:paraId="49A0C4A3" w14:textId="02991255"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1,093</w:t>
            </w:r>
          </w:p>
        </w:tc>
      </w:tr>
      <w:tr w:rsidR="00866E94" w:rsidRPr="000246DE" w14:paraId="5D4AFB64" w14:textId="77777777" w:rsidTr="00A963A5">
        <w:tc>
          <w:tcPr>
            <w:tcW w:w="283" w:type="dxa"/>
            <w:vMerge/>
            <w:tcBorders>
              <w:top w:val="nil"/>
            </w:tcBorders>
            <w:shd w:val="clear" w:color="auto" w:fill="CCFFCC"/>
          </w:tcPr>
          <w:p w14:paraId="42B8867E"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single" w:sz="4" w:space="0" w:color="auto"/>
            </w:tcBorders>
            <w:shd w:val="clear" w:color="auto" w:fill="auto"/>
            <w:vAlign w:val="center"/>
          </w:tcPr>
          <w:p w14:paraId="3C0C6F15"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⑧介護予防特定施設入居者生活介護</w:t>
            </w:r>
          </w:p>
        </w:tc>
        <w:tc>
          <w:tcPr>
            <w:tcW w:w="1504" w:type="dxa"/>
            <w:tcBorders>
              <w:bottom w:val="single" w:sz="4" w:space="0" w:color="auto"/>
            </w:tcBorders>
            <w:shd w:val="clear" w:color="auto" w:fill="auto"/>
            <w:vAlign w:val="center"/>
          </w:tcPr>
          <w:p w14:paraId="440E5444" w14:textId="3A09FB73"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5,613</w:t>
            </w:r>
          </w:p>
        </w:tc>
        <w:tc>
          <w:tcPr>
            <w:tcW w:w="1505" w:type="dxa"/>
            <w:tcBorders>
              <w:bottom w:val="single" w:sz="4" w:space="0" w:color="auto"/>
            </w:tcBorders>
            <w:shd w:val="clear" w:color="auto" w:fill="auto"/>
            <w:vAlign w:val="center"/>
          </w:tcPr>
          <w:p w14:paraId="74C39429" w14:textId="2C002D64"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6,418</w:t>
            </w:r>
          </w:p>
        </w:tc>
        <w:tc>
          <w:tcPr>
            <w:tcW w:w="1504" w:type="dxa"/>
            <w:tcBorders>
              <w:bottom w:val="single" w:sz="4" w:space="0" w:color="auto"/>
            </w:tcBorders>
            <w:shd w:val="clear" w:color="auto" w:fill="auto"/>
            <w:vAlign w:val="center"/>
          </w:tcPr>
          <w:p w14:paraId="0E17D279" w14:textId="1DDA1B2A"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8,022</w:t>
            </w:r>
          </w:p>
        </w:tc>
        <w:tc>
          <w:tcPr>
            <w:tcW w:w="1505" w:type="dxa"/>
            <w:tcBorders>
              <w:bottom w:val="single" w:sz="4" w:space="0" w:color="auto"/>
            </w:tcBorders>
            <w:vAlign w:val="center"/>
          </w:tcPr>
          <w:p w14:paraId="42F21CE3" w14:textId="5350D8D2"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8,824</w:t>
            </w:r>
          </w:p>
        </w:tc>
      </w:tr>
      <w:tr w:rsidR="00866E94" w:rsidRPr="000246DE" w14:paraId="4F617C1D" w14:textId="77777777" w:rsidTr="00A963A5">
        <w:tc>
          <w:tcPr>
            <w:tcW w:w="283" w:type="dxa"/>
            <w:vMerge/>
            <w:tcBorders>
              <w:top w:val="nil"/>
            </w:tcBorders>
            <w:shd w:val="clear" w:color="auto" w:fill="CCFFCC"/>
          </w:tcPr>
          <w:p w14:paraId="3C44FD23"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59" w:type="dxa"/>
            <w:tcBorders>
              <w:bottom w:val="single" w:sz="4" w:space="0" w:color="auto"/>
            </w:tcBorders>
            <w:shd w:val="clear" w:color="auto" w:fill="auto"/>
            <w:vAlign w:val="center"/>
          </w:tcPr>
          <w:p w14:paraId="3DAFFEA2"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⑨介護予防福祉用具貸与</w:t>
            </w:r>
          </w:p>
        </w:tc>
        <w:tc>
          <w:tcPr>
            <w:tcW w:w="1504" w:type="dxa"/>
            <w:tcBorders>
              <w:bottom w:val="single" w:sz="4" w:space="0" w:color="auto"/>
            </w:tcBorders>
            <w:shd w:val="clear" w:color="auto" w:fill="auto"/>
            <w:vAlign w:val="center"/>
          </w:tcPr>
          <w:p w14:paraId="23C85B4E" w14:textId="7CE7D22D"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36,605</w:t>
            </w:r>
          </w:p>
        </w:tc>
        <w:tc>
          <w:tcPr>
            <w:tcW w:w="1505" w:type="dxa"/>
            <w:tcBorders>
              <w:bottom w:val="single" w:sz="4" w:space="0" w:color="auto"/>
            </w:tcBorders>
            <w:shd w:val="clear" w:color="auto" w:fill="auto"/>
            <w:vAlign w:val="center"/>
          </w:tcPr>
          <w:p w14:paraId="586379A1" w14:textId="6476F61E"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37,356</w:t>
            </w:r>
          </w:p>
        </w:tc>
        <w:tc>
          <w:tcPr>
            <w:tcW w:w="1504" w:type="dxa"/>
            <w:tcBorders>
              <w:bottom w:val="single" w:sz="4" w:space="0" w:color="auto"/>
            </w:tcBorders>
            <w:shd w:val="clear" w:color="auto" w:fill="auto"/>
            <w:vAlign w:val="center"/>
          </w:tcPr>
          <w:p w14:paraId="7B3DFB76" w14:textId="42CCBAC9"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38,107</w:t>
            </w:r>
          </w:p>
        </w:tc>
        <w:tc>
          <w:tcPr>
            <w:tcW w:w="1505" w:type="dxa"/>
            <w:tcBorders>
              <w:bottom w:val="single" w:sz="4" w:space="0" w:color="auto"/>
            </w:tcBorders>
            <w:vAlign w:val="center"/>
          </w:tcPr>
          <w:p w14:paraId="13E4E63D" w14:textId="43267B59"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41,736</w:t>
            </w:r>
          </w:p>
        </w:tc>
      </w:tr>
    </w:tbl>
    <w:p w14:paraId="2DDA5BE4" w14:textId="77777777" w:rsidR="0012365C" w:rsidRPr="000246DE" w:rsidRDefault="0012365C" w:rsidP="0012365C"/>
    <w:p w14:paraId="2D040189" w14:textId="77777777" w:rsidR="0012365C" w:rsidRPr="000246DE" w:rsidRDefault="0012365C" w:rsidP="0012365C">
      <w:pPr>
        <w:pStyle w:val="4"/>
        <w:rPr>
          <w:color w:val="auto"/>
        </w:rPr>
      </w:pPr>
      <w:r w:rsidRPr="000246DE">
        <w:rPr>
          <w:rFonts w:hint="eastAsia"/>
          <w:color w:val="auto"/>
        </w:rPr>
        <w:t>②介護予防地域密着型サービス</w:t>
      </w:r>
    </w:p>
    <w:p w14:paraId="6E2B3346" w14:textId="77777777" w:rsidR="00F31569" w:rsidRPr="000246DE" w:rsidRDefault="00F31569" w:rsidP="00F31569">
      <w:pPr>
        <w:jc w:val="right"/>
        <w:rPr>
          <w:sz w:val="18"/>
        </w:rPr>
      </w:pPr>
      <w:r w:rsidRPr="000246DE">
        <w:rPr>
          <w:rFonts w:asciiTheme="majorEastAsia" w:eastAsiaTheme="majorEastAsia" w:hAnsiTheme="majorEastAsia" w:hint="eastAsia"/>
          <w:sz w:val="18"/>
          <w:szCs w:val="22"/>
        </w:rPr>
        <w:t>（単位：千円／年）</w:t>
      </w:r>
    </w:p>
    <w:tbl>
      <w:tblPr>
        <w:tblStyle w:val="aa"/>
        <w:tblW w:w="0" w:type="auto"/>
        <w:tblInd w:w="108" w:type="dxa"/>
        <w:tblLook w:val="04A0" w:firstRow="1" w:lastRow="0" w:firstColumn="1" w:lastColumn="0" w:noHBand="0" w:noVBand="1"/>
      </w:tblPr>
      <w:tblGrid>
        <w:gridCol w:w="278"/>
        <w:gridCol w:w="3376"/>
        <w:gridCol w:w="1496"/>
        <w:gridCol w:w="1496"/>
        <w:gridCol w:w="1496"/>
        <w:gridCol w:w="1497"/>
      </w:tblGrid>
      <w:tr w:rsidR="0012365C" w:rsidRPr="000246DE" w14:paraId="036D5593" w14:textId="77777777" w:rsidTr="0012365C">
        <w:tc>
          <w:tcPr>
            <w:tcW w:w="3654" w:type="dxa"/>
            <w:gridSpan w:val="2"/>
            <w:tcBorders>
              <w:bottom w:val="single" w:sz="4" w:space="0" w:color="auto"/>
            </w:tcBorders>
            <w:shd w:val="clear" w:color="auto" w:fill="CCFFCC"/>
          </w:tcPr>
          <w:p w14:paraId="0DBBB818"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496" w:type="dxa"/>
            <w:shd w:val="clear" w:color="auto" w:fill="CCFFCC"/>
            <w:vAlign w:val="center"/>
          </w:tcPr>
          <w:p w14:paraId="75922398"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96" w:type="dxa"/>
            <w:shd w:val="clear" w:color="auto" w:fill="CCFFCC"/>
            <w:vAlign w:val="center"/>
          </w:tcPr>
          <w:p w14:paraId="026C64E0"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96" w:type="dxa"/>
            <w:shd w:val="clear" w:color="auto" w:fill="CCFFCC"/>
            <w:vAlign w:val="center"/>
          </w:tcPr>
          <w:p w14:paraId="13669302"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497" w:type="dxa"/>
            <w:shd w:val="clear" w:color="auto" w:fill="CCFFCC"/>
          </w:tcPr>
          <w:p w14:paraId="61227EF5"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12365C" w:rsidRPr="000246DE" w14:paraId="70462C53" w14:textId="77777777" w:rsidTr="0012365C">
        <w:tc>
          <w:tcPr>
            <w:tcW w:w="9639" w:type="dxa"/>
            <w:gridSpan w:val="6"/>
            <w:tcBorders>
              <w:bottom w:val="nil"/>
            </w:tcBorders>
            <w:shd w:val="clear" w:color="auto" w:fill="CCFFCC"/>
            <w:vAlign w:val="center"/>
          </w:tcPr>
          <w:p w14:paraId="14789058" w14:textId="77777777" w:rsidR="0012365C" w:rsidRPr="000246DE" w:rsidRDefault="0012365C"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地域密着型サービス</w:t>
            </w:r>
          </w:p>
        </w:tc>
      </w:tr>
      <w:tr w:rsidR="00866E94" w:rsidRPr="000246DE" w14:paraId="0A3CF43E" w14:textId="77777777" w:rsidTr="00A963A5">
        <w:tc>
          <w:tcPr>
            <w:tcW w:w="278" w:type="dxa"/>
            <w:vMerge w:val="restart"/>
            <w:tcBorders>
              <w:top w:val="nil"/>
            </w:tcBorders>
            <w:shd w:val="clear" w:color="auto" w:fill="CCFFCC"/>
          </w:tcPr>
          <w:p w14:paraId="4F1F5A5F"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76" w:type="dxa"/>
            <w:tcBorders>
              <w:bottom w:val="nil"/>
            </w:tcBorders>
            <w:shd w:val="clear" w:color="auto" w:fill="auto"/>
            <w:vAlign w:val="center"/>
          </w:tcPr>
          <w:p w14:paraId="00DACFD9"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①介護予防認知症対応型通所介護</w:t>
            </w:r>
          </w:p>
        </w:tc>
        <w:tc>
          <w:tcPr>
            <w:tcW w:w="1496" w:type="dxa"/>
            <w:tcBorders>
              <w:bottom w:val="nil"/>
            </w:tcBorders>
            <w:shd w:val="clear" w:color="auto" w:fill="auto"/>
            <w:vAlign w:val="center"/>
          </w:tcPr>
          <w:p w14:paraId="6564696F" w14:textId="577C1095"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6" w:type="dxa"/>
            <w:tcBorders>
              <w:bottom w:val="nil"/>
            </w:tcBorders>
            <w:shd w:val="clear" w:color="auto" w:fill="auto"/>
            <w:vAlign w:val="center"/>
          </w:tcPr>
          <w:p w14:paraId="582DAA9B" w14:textId="4D9513C6"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6" w:type="dxa"/>
            <w:tcBorders>
              <w:bottom w:val="nil"/>
            </w:tcBorders>
            <w:shd w:val="clear" w:color="auto" w:fill="auto"/>
            <w:vAlign w:val="center"/>
          </w:tcPr>
          <w:p w14:paraId="6AF6D519" w14:textId="6B246A9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7" w:type="dxa"/>
            <w:tcBorders>
              <w:bottom w:val="nil"/>
            </w:tcBorders>
            <w:vAlign w:val="center"/>
          </w:tcPr>
          <w:p w14:paraId="1A5A034A" w14:textId="6F1A36FC"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r>
      <w:tr w:rsidR="00866E94" w:rsidRPr="000246DE" w14:paraId="7644E34C" w14:textId="77777777" w:rsidTr="00A963A5">
        <w:tc>
          <w:tcPr>
            <w:tcW w:w="278" w:type="dxa"/>
            <w:vMerge/>
            <w:tcBorders>
              <w:top w:val="nil"/>
            </w:tcBorders>
            <w:shd w:val="clear" w:color="auto" w:fill="CCFFCC"/>
          </w:tcPr>
          <w:p w14:paraId="10086C90"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76" w:type="dxa"/>
            <w:tcBorders>
              <w:bottom w:val="single" w:sz="4" w:space="0" w:color="auto"/>
            </w:tcBorders>
            <w:shd w:val="clear" w:color="auto" w:fill="auto"/>
            <w:vAlign w:val="center"/>
          </w:tcPr>
          <w:p w14:paraId="2E3985F6"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②介護予防小規模多機能型居宅介護</w:t>
            </w:r>
          </w:p>
        </w:tc>
        <w:tc>
          <w:tcPr>
            <w:tcW w:w="1496" w:type="dxa"/>
            <w:tcBorders>
              <w:bottom w:val="single" w:sz="4" w:space="0" w:color="auto"/>
            </w:tcBorders>
            <w:shd w:val="clear" w:color="auto" w:fill="auto"/>
            <w:vAlign w:val="center"/>
          </w:tcPr>
          <w:p w14:paraId="6FD50A4D" w14:textId="5BBC65CB"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12,795</w:t>
            </w:r>
          </w:p>
        </w:tc>
        <w:tc>
          <w:tcPr>
            <w:tcW w:w="1496" w:type="dxa"/>
            <w:tcBorders>
              <w:bottom w:val="single" w:sz="4" w:space="0" w:color="auto"/>
            </w:tcBorders>
            <w:shd w:val="clear" w:color="auto" w:fill="auto"/>
            <w:vAlign w:val="center"/>
          </w:tcPr>
          <w:p w14:paraId="5AF9274E" w14:textId="659A0D83"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12,800</w:t>
            </w:r>
          </w:p>
        </w:tc>
        <w:tc>
          <w:tcPr>
            <w:tcW w:w="1496" w:type="dxa"/>
            <w:tcBorders>
              <w:bottom w:val="single" w:sz="4" w:space="0" w:color="auto"/>
            </w:tcBorders>
            <w:shd w:val="clear" w:color="auto" w:fill="auto"/>
            <w:vAlign w:val="center"/>
          </w:tcPr>
          <w:p w14:paraId="2365B46E" w14:textId="62054297"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12,800</w:t>
            </w:r>
          </w:p>
        </w:tc>
        <w:tc>
          <w:tcPr>
            <w:tcW w:w="1497" w:type="dxa"/>
            <w:tcBorders>
              <w:bottom w:val="single" w:sz="4" w:space="0" w:color="auto"/>
            </w:tcBorders>
            <w:vAlign w:val="center"/>
          </w:tcPr>
          <w:p w14:paraId="0FC79251" w14:textId="7ED87930"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12,800</w:t>
            </w:r>
          </w:p>
        </w:tc>
      </w:tr>
      <w:tr w:rsidR="00866E94" w:rsidRPr="000246DE" w14:paraId="67C34310" w14:textId="77777777" w:rsidTr="00A963A5">
        <w:tc>
          <w:tcPr>
            <w:tcW w:w="278" w:type="dxa"/>
            <w:vMerge/>
            <w:tcBorders>
              <w:top w:val="nil"/>
            </w:tcBorders>
            <w:shd w:val="clear" w:color="auto" w:fill="CCFFCC"/>
          </w:tcPr>
          <w:p w14:paraId="16AA88C5"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p>
        </w:tc>
        <w:tc>
          <w:tcPr>
            <w:tcW w:w="3376" w:type="dxa"/>
            <w:tcBorders>
              <w:bottom w:val="single" w:sz="4" w:space="0" w:color="auto"/>
            </w:tcBorders>
            <w:shd w:val="clear" w:color="auto" w:fill="auto"/>
            <w:vAlign w:val="center"/>
          </w:tcPr>
          <w:p w14:paraId="274DA1F1" w14:textId="77777777" w:rsidR="00866E94" w:rsidRPr="000246DE" w:rsidRDefault="00866E94" w:rsidP="0012365C">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③介護予防認知症対応型共同生活介護</w:t>
            </w:r>
          </w:p>
        </w:tc>
        <w:tc>
          <w:tcPr>
            <w:tcW w:w="1496" w:type="dxa"/>
            <w:tcBorders>
              <w:bottom w:val="single" w:sz="4" w:space="0" w:color="auto"/>
            </w:tcBorders>
            <w:shd w:val="clear" w:color="auto" w:fill="auto"/>
            <w:vAlign w:val="center"/>
          </w:tcPr>
          <w:p w14:paraId="684A731D" w14:textId="51AE1A93"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6" w:type="dxa"/>
            <w:tcBorders>
              <w:bottom w:val="single" w:sz="4" w:space="0" w:color="auto"/>
            </w:tcBorders>
            <w:shd w:val="clear" w:color="auto" w:fill="auto"/>
            <w:vAlign w:val="center"/>
          </w:tcPr>
          <w:p w14:paraId="0B2F1434" w14:textId="1F3E6813"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6" w:type="dxa"/>
            <w:tcBorders>
              <w:bottom w:val="single" w:sz="4" w:space="0" w:color="auto"/>
            </w:tcBorders>
            <w:shd w:val="clear" w:color="auto" w:fill="auto"/>
            <w:vAlign w:val="center"/>
          </w:tcPr>
          <w:p w14:paraId="2826BB40" w14:textId="382B5F3E"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c>
          <w:tcPr>
            <w:tcW w:w="1497" w:type="dxa"/>
            <w:tcBorders>
              <w:bottom w:val="single" w:sz="4" w:space="0" w:color="auto"/>
            </w:tcBorders>
            <w:vAlign w:val="center"/>
          </w:tcPr>
          <w:p w14:paraId="70EA4E1B" w14:textId="72F1AC28"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0</w:t>
            </w:r>
          </w:p>
        </w:tc>
      </w:tr>
    </w:tbl>
    <w:p w14:paraId="647F17CB" w14:textId="77777777" w:rsidR="0012365C" w:rsidRPr="000246DE" w:rsidRDefault="0012365C" w:rsidP="0012365C"/>
    <w:p w14:paraId="7AC0BF87" w14:textId="77777777" w:rsidR="0012365C" w:rsidRPr="000246DE" w:rsidRDefault="0012365C" w:rsidP="0012365C">
      <w:pPr>
        <w:pStyle w:val="4"/>
        <w:rPr>
          <w:color w:val="auto"/>
        </w:rPr>
      </w:pPr>
      <w:r w:rsidRPr="000246DE">
        <w:rPr>
          <w:rFonts w:hint="eastAsia"/>
          <w:color w:val="auto"/>
        </w:rPr>
        <w:t>③介護予防住宅改修</w:t>
      </w:r>
    </w:p>
    <w:p w14:paraId="5E77A77F" w14:textId="77777777" w:rsidR="00F31569" w:rsidRPr="000246DE" w:rsidRDefault="00F31569" w:rsidP="00F31569">
      <w:pPr>
        <w:jc w:val="right"/>
        <w:rPr>
          <w:sz w:val="18"/>
        </w:rPr>
      </w:pPr>
      <w:r w:rsidRPr="000246DE">
        <w:rPr>
          <w:rFonts w:asciiTheme="majorEastAsia" w:eastAsiaTheme="majorEastAsia" w:hAnsiTheme="majorEastAsia" w:hint="eastAsia"/>
          <w:sz w:val="18"/>
          <w:szCs w:val="22"/>
        </w:rPr>
        <w:t>（単位：千円／年）</w:t>
      </w:r>
    </w:p>
    <w:tbl>
      <w:tblPr>
        <w:tblStyle w:val="aa"/>
        <w:tblW w:w="0" w:type="auto"/>
        <w:tblInd w:w="108" w:type="dxa"/>
        <w:tblLook w:val="04A0" w:firstRow="1" w:lastRow="0" w:firstColumn="1" w:lastColumn="0" w:noHBand="0" w:noVBand="1"/>
      </w:tblPr>
      <w:tblGrid>
        <w:gridCol w:w="3654"/>
        <w:gridCol w:w="1496"/>
        <w:gridCol w:w="1496"/>
        <w:gridCol w:w="1496"/>
        <w:gridCol w:w="1497"/>
      </w:tblGrid>
      <w:tr w:rsidR="0012365C" w:rsidRPr="000246DE" w14:paraId="38284DED" w14:textId="77777777" w:rsidTr="0012365C">
        <w:tc>
          <w:tcPr>
            <w:tcW w:w="3654" w:type="dxa"/>
            <w:tcBorders>
              <w:bottom w:val="single" w:sz="4" w:space="0" w:color="auto"/>
            </w:tcBorders>
            <w:shd w:val="clear" w:color="auto" w:fill="CCFFCC"/>
          </w:tcPr>
          <w:p w14:paraId="4F8096C0"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496" w:type="dxa"/>
            <w:tcBorders>
              <w:bottom w:val="single" w:sz="4" w:space="0" w:color="auto"/>
            </w:tcBorders>
            <w:shd w:val="clear" w:color="auto" w:fill="CCFFCC"/>
            <w:vAlign w:val="center"/>
          </w:tcPr>
          <w:p w14:paraId="13243592"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96" w:type="dxa"/>
            <w:tcBorders>
              <w:bottom w:val="single" w:sz="4" w:space="0" w:color="auto"/>
            </w:tcBorders>
            <w:shd w:val="clear" w:color="auto" w:fill="CCFFCC"/>
            <w:vAlign w:val="center"/>
          </w:tcPr>
          <w:p w14:paraId="6F27D224"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96" w:type="dxa"/>
            <w:tcBorders>
              <w:bottom w:val="single" w:sz="4" w:space="0" w:color="auto"/>
            </w:tcBorders>
            <w:shd w:val="clear" w:color="auto" w:fill="CCFFCC"/>
            <w:vAlign w:val="center"/>
          </w:tcPr>
          <w:p w14:paraId="65B5A071"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497" w:type="dxa"/>
            <w:tcBorders>
              <w:bottom w:val="single" w:sz="4" w:space="0" w:color="auto"/>
            </w:tcBorders>
            <w:shd w:val="clear" w:color="auto" w:fill="CCFFCC"/>
          </w:tcPr>
          <w:p w14:paraId="03D90883"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866E94" w:rsidRPr="000246DE" w14:paraId="3AB71B8D" w14:textId="77777777" w:rsidTr="00A963A5">
        <w:tc>
          <w:tcPr>
            <w:tcW w:w="3654" w:type="dxa"/>
            <w:tcBorders>
              <w:bottom w:val="single" w:sz="4" w:space="0" w:color="auto"/>
            </w:tcBorders>
            <w:shd w:val="clear" w:color="auto" w:fill="auto"/>
            <w:vAlign w:val="center"/>
          </w:tcPr>
          <w:p w14:paraId="7D4249BF"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r w:rsidRPr="000246DE">
              <w:rPr>
                <w:rFonts w:ascii="ＭＳ ゴシック" w:eastAsia="ＭＳ ゴシック" w:hAnsi="ＭＳ ゴシック" w:hint="eastAsia"/>
                <w:sz w:val="18"/>
              </w:rPr>
              <w:t>介護予防住宅改修</w:t>
            </w:r>
          </w:p>
        </w:tc>
        <w:tc>
          <w:tcPr>
            <w:tcW w:w="1496" w:type="dxa"/>
            <w:tcBorders>
              <w:bottom w:val="single" w:sz="4" w:space="0" w:color="auto"/>
            </w:tcBorders>
            <w:shd w:val="clear" w:color="auto" w:fill="auto"/>
            <w:vAlign w:val="center"/>
          </w:tcPr>
          <w:p w14:paraId="73141D9E" w14:textId="52D3E814"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19,799</w:t>
            </w:r>
          </w:p>
        </w:tc>
        <w:tc>
          <w:tcPr>
            <w:tcW w:w="1496" w:type="dxa"/>
            <w:tcBorders>
              <w:bottom w:val="single" w:sz="4" w:space="0" w:color="auto"/>
            </w:tcBorders>
            <w:shd w:val="clear" w:color="auto" w:fill="auto"/>
            <w:vAlign w:val="center"/>
          </w:tcPr>
          <w:p w14:paraId="65C1328D" w14:textId="267B2155"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20,981</w:t>
            </w:r>
          </w:p>
        </w:tc>
        <w:tc>
          <w:tcPr>
            <w:tcW w:w="1496" w:type="dxa"/>
            <w:tcBorders>
              <w:bottom w:val="single" w:sz="4" w:space="0" w:color="auto"/>
            </w:tcBorders>
            <w:shd w:val="clear" w:color="auto" w:fill="auto"/>
            <w:vAlign w:val="center"/>
          </w:tcPr>
          <w:p w14:paraId="3FBD4AAD" w14:textId="5CBA7A17"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20,981</w:t>
            </w:r>
          </w:p>
        </w:tc>
        <w:tc>
          <w:tcPr>
            <w:tcW w:w="1497" w:type="dxa"/>
            <w:tcBorders>
              <w:bottom w:val="single" w:sz="4" w:space="0" w:color="auto"/>
            </w:tcBorders>
            <w:vAlign w:val="center"/>
          </w:tcPr>
          <w:p w14:paraId="5BE6A790" w14:textId="78EAB7BE"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21,921</w:t>
            </w:r>
          </w:p>
        </w:tc>
      </w:tr>
    </w:tbl>
    <w:p w14:paraId="41A57F95" w14:textId="77777777" w:rsidR="0012365C" w:rsidRPr="000246DE" w:rsidRDefault="0012365C" w:rsidP="0012365C"/>
    <w:p w14:paraId="2177C558" w14:textId="77777777" w:rsidR="00F31569" w:rsidRPr="000246DE" w:rsidRDefault="00F31569" w:rsidP="0012365C">
      <w:pPr>
        <w:pStyle w:val="4"/>
        <w:rPr>
          <w:color w:val="auto"/>
        </w:rPr>
      </w:pPr>
      <w:r w:rsidRPr="000246DE">
        <w:rPr>
          <w:color w:val="auto"/>
        </w:rPr>
        <w:br w:type="page"/>
      </w:r>
    </w:p>
    <w:p w14:paraId="051C58D7" w14:textId="6CF22B65" w:rsidR="0012365C" w:rsidRPr="000246DE" w:rsidRDefault="0012365C" w:rsidP="0012365C">
      <w:pPr>
        <w:pStyle w:val="4"/>
        <w:rPr>
          <w:color w:val="auto"/>
        </w:rPr>
      </w:pPr>
      <w:r w:rsidRPr="000246DE">
        <w:rPr>
          <w:rFonts w:hint="eastAsia"/>
          <w:color w:val="auto"/>
        </w:rPr>
        <w:lastRenderedPageBreak/>
        <w:t>④特定介護予防福祉用具購入</w:t>
      </w:r>
    </w:p>
    <w:p w14:paraId="64C02A47" w14:textId="77777777" w:rsidR="00F31569" w:rsidRPr="000246DE" w:rsidRDefault="00F31569" w:rsidP="00F31569">
      <w:pPr>
        <w:jc w:val="right"/>
        <w:rPr>
          <w:sz w:val="18"/>
        </w:rPr>
      </w:pPr>
      <w:r w:rsidRPr="000246DE">
        <w:rPr>
          <w:rFonts w:asciiTheme="majorEastAsia" w:eastAsiaTheme="majorEastAsia" w:hAnsiTheme="majorEastAsia" w:hint="eastAsia"/>
          <w:sz w:val="18"/>
          <w:szCs w:val="22"/>
        </w:rPr>
        <w:t>（単位：千円／年）</w:t>
      </w:r>
    </w:p>
    <w:tbl>
      <w:tblPr>
        <w:tblStyle w:val="aa"/>
        <w:tblW w:w="0" w:type="auto"/>
        <w:tblInd w:w="108" w:type="dxa"/>
        <w:tblLook w:val="04A0" w:firstRow="1" w:lastRow="0" w:firstColumn="1" w:lastColumn="0" w:noHBand="0" w:noVBand="1"/>
      </w:tblPr>
      <w:tblGrid>
        <w:gridCol w:w="3654"/>
        <w:gridCol w:w="1496"/>
        <w:gridCol w:w="1496"/>
        <w:gridCol w:w="1496"/>
        <w:gridCol w:w="1497"/>
      </w:tblGrid>
      <w:tr w:rsidR="0012365C" w:rsidRPr="000246DE" w14:paraId="59BB40AE" w14:textId="77777777" w:rsidTr="0012365C">
        <w:tc>
          <w:tcPr>
            <w:tcW w:w="3654" w:type="dxa"/>
            <w:tcBorders>
              <w:bottom w:val="single" w:sz="4" w:space="0" w:color="auto"/>
            </w:tcBorders>
            <w:shd w:val="clear" w:color="auto" w:fill="CCFFCC"/>
          </w:tcPr>
          <w:p w14:paraId="2B88DE30"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496" w:type="dxa"/>
            <w:tcBorders>
              <w:bottom w:val="single" w:sz="4" w:space="0" w:color="auto"/>
            </w:tcBorders>
            <w:shd w:val="clear" w:color="auto" w:fill="CCFFCC"/>
            <w:vAlign w:val="center"/>
          </w:tcPr>
          <w:p w14:paraId="3CC0A61D"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96" w:type="dxa"/>
            <w:tcBorders>
              <w:bottom w:val="single" w:sz="4" w:space="0" w:color="auto"/>
            </w:tcBorders>
            <w:shd w:val="clear" w:color="auto" w:fill="CCFFCC"/>
            <w:vAlign w:val="center"/>
          </w:tcPr>
          <w:p w14:paraId="45B175BC"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96" w:type="dxa"/>
            <w:tcBorders>
              <w:bottom w:val="single" w:sz="4" w:space="0" w:color="auto"/>
            </w:tcBorders>
            <w:shd w:val="clear" w:color="auto" w:fill="CCFFCC"/>
            <w:vAlign w:val="center"/>
          </w:tcPr>
          <w:p w14:paraId="43FE86E9"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497" w:type="dxa"/>
            <w:tcBorders>
              <w:bottom w:val="single" w:sz="4" w:space="0" w:color="auto"/>
            </w:tcBorders>
            <w:shd w:val="clear" w:color="auto" w:fill="CCFFCC"/>
          </w:tcPr>
          <w:p w14:paraId="168A7BC7"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866E94" w:rsidRPr="000246DE" w14:paraId="6237980A" w14:textId="77777777" w:rsidTr="00A963A5">
        <w:tc>
          <w:tcPr>
            <w:tcW w:w="3654" w:type="dxa"/>
            <w:tcBorders>
              <w:bottom w:val="single" w:sz="4" w:space="0" w:color="auto"/>
            </w:tcBorders>
            <w:shd w:val="clear" w:color="auto" w:fill="auto"/>
            <w:vAlign w:val="center"/>
          </w:tcPr>
          <w:p w14:paraId="7FAD46AC"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r w:rsidRPr="000246DE">
              <w:rPr>
                <w:rFonts w:ascii="ＭＳ ゴシック" w:eastAsia="ＭＳ ゴシック" w:hAnsi="ＭＳ ゴシック" w:hint="eastAsia"/>
                <w:sz w:val="18"/>
              </w:rPr>
              <w:t>特定介護予防福祉用具購入</w:t>
            </w:r>
          </w:p>
        </w:tc>
        <w:tc>
          <w:tcPr>
            <w:tcW w:w="1496" w:type="dxa"/>
            <w:tcBorders>
              <w:bottom w:val="single" w:sz="4" w:space="0" w:color="auto"/>
            </w:tcBorders>
            <w:shd w:val="clear" w:color="auto" w:fill="auto"/>
            <w:vAlign w:val="center"/>
          </w:tcPr>
          <w:p w14:paraId="357D312B" w14:textId="5DCFC061"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8,246</w:t>
            </w:r>
          </w:p>
        </w:tc>
        <w:tc>
          <w:tcPr>
            <w:tcW w:w="1496" w:type="dxa"/>
            <w:tcBorders>
              <w:bottom w:val="single" w:sz="4" w:space="0" w:color="auto"/>
            </w:tcBorders>
            <w:shd w:val="clear" w:color="auto" w:fill="auto"/>
            <w:vAlign w:val="center"/>
          </w:tcPr>
          <w:p w14:paraId="1ED3FBB1" w14:textId="06143D02"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8,246</w:t>
            </w:r>
          </w:p>
        </w:tc>
        <w:tc>
          <w:tcPr>
            <w:tcW w:w="1496" w:type="dxa"/>
            <w:tcBorders>
              <w:bottom w:val="single" w:sz="4" w:space="0" w:color="auto"/>
            </w:tcBorders>
            <w:shd w:val="clear" w:color="auto" w:fill="auto"/>
            <w:vAlign w:val="center"/>
          </w:tcPr>
          <w:p w14:paraId="456B6A33" w14:textId="51753231"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8,701</w:t>
            </w:r>
          </w:p>
        </w:tc>
        <w:tc>
          <w:tcPr>
            <w:tcW w:w="1497" w:type="dxa"/>
            <w:tcBorders>
              <w:bottom w:val="single" w:sz="4" w:space="0" w:color="auto"/>
            </w:tcBorders>
            <w:vAlign w:val="center"/>
          </w:tcPr>
          <w:p w14:paraId="44D60982" w14:textId="1813720C"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8,701</w:t>
            </w:r>
          </w:p>
        </w:tc>
      </w:tr>
    </w:tbl>
    <w:p w14:paraId="0ADA79FE" w14:textId="77777777" w:rsidR="00F31569" w:rsidRPr="000246DE" w:rsidRDefault="00F31569" w:rsidP="00F22EE3"/>
    <w:p w14:paraId="530B1624" w14:textId="77777777" w:rsidR="0012365C" w:rsidRPr="000246DE" w:rsidRDefault="0012365C" w:rsidP="0012365C">
      <w:pPr>
        <w:pStyle w:val="4"/>
        <w:rPr>
          <w:color w:val="auto"/>
        </w:rPr>
      </w:pPr>
      <w:r w:rsidRPr="000246DE">
        <w:rPr>
          <w:rFonts w:hint="eastAsia"/>
          <w:color w:val="auto"/>
        </w:rPr>
        <w:t>⑤介護予防支援</w:t>
      </w:r>
    </w:p>
    <w:p w14:paraId="4F5E227B" w14:textId="77777777" w:rsidR="00F31569" w:rsidRPr="000246DE" w:rsidRDefault="00F31569" w:rsidP="00F31569">
      <w:pPr>
        <w:jc w:val="right"/>
        <w:rPr>
          <w:sz w:val="18"/>
        </w:rPr>
      </w:pPr>
      <w:r w:rsidRPr="000246DE">
        <w:rPr>
          <w:rFonts w:asciiTheme="majorEastAsia" w:eastAsiaTheme="majorEastAsia" w:hAnsiTheme="majorEastAsia" w:hint="eastAsia"/>
          <w:sz w:val="18"/>
          <w:szCs w:val="22"/>
        </w:rPr>
        <w:t>（単位：千円／年）</w:t>
      </w:r>
    </w:p>
    <w:tbl>
      <w:tblPr>
        <w:tblStyle w:val="aa"/>
        <w:tblW w:w="0" w:type="auto"/>
        <w:tblInd w:w="108" w:type="dxa"/>
        <w:tblLook w:val="04A0" w:firstRow="1" w:lastRow="0" w:firstColumn="1" w:lastColumn="0" w:noHBand="0" w:noVBand="1"/>
      </w:tblPr>
      <w:tblGrid>
        <w:gridCol w:w="3654"/>
        <w:gridCol w:w="1496"/>
        <w:gridCol w:w="1496"/>
        <w:gridCol w:w="1496"/>
        <w:gridCol w:w="1497"/>
      </w:tblGrid>
      <w:tr w:rsidR="0012365C" w:rsidRPr="000246DE" w14:paraId="70EC373F" w14:textId="77777777" w:rsidTr="0012365C">
        <w:tc>
          <w:tcPr>
            <w:tcW w:w="3654" w:type="dxa"/>
            <w:tcBorders>
              <w:bottom w:val="single" w:sz="4" w:space="0" w:color="auto"/>
            </w:tcBorders>
            <w:shd w:val="clear" w:color="auto" w:fill="CCFFCC"/>
          </w:tcPr>
          <w:p w14:paraId="6B5D3BA4"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サービスの種類</w:t>
            </w:r>
          </w:p>
        </w:tc>
        <w:tc>
          <w:tcPr>
            <w:tcW w:w="1496" w:type="dxa"/>
            <w:tcBorders>
              <w:bottom w:val="single" w:sz="4" w:space="0" w:color="auto"/>
            </w:tcBorders>
            <w:shd w:val="clear" w:color="auto" w:fill="CCFFCC"/>
            <w:vAlign w:val="center"/>
          </w:tcPr>
          <w:p w14:paraId="72C5F73D"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96" w:type="dxa"/>
            <w:tcBorders>
              <w:bottom w:val="single" w:sz="4" w:space="0" w:color="auto"/>
            </w:tcBorders>
            <w:shd w:val="clear" w:color="auto" w:fill="CCFFCC"/>
            <w:vAlign w:val="center"/>
          </w:tcPr>
          <w:p w14:paraId="2FAAD852"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96" w:type="dxa"/>
            <w:tcBorders>
              <w:bottom w:val="single" w:sz="4" w:space="0" w:color="auto"/>
            </w:tcBorders>
            <w:shd w:val="clear" w:color="auto" w:fill="CCFFCC"/>
            <w:vAlign w:val="center"/>
          </w:tcPr>
          <w:p w14:paraId="483990B0"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497" w:type="dxa"/>
            <w:tcBorders>
              <w:bottom w:val="single" w:sz="4" w:space="0" w:color="auto"/>
            </w:tcBorders>
            <w:shd w:val="clear" w:color="auto" w:fill="CCFFCC"/>
          </w:tcPr>
          <w:p w14:paraId="6370940A" w14:textId="77777777" w:rsidR="0012365C" w:rsidRPr="000246DE" w:rsidRDefault="0012365C" w:rsidP="0012365C">
            <w:pPr>
              <w:jc w:val="center"/>
              <w:rPr>
                <w:rFonts w:ascii="ＭＳ ゴシック" w:eastAsia="ＭＳ ゴシック" w:hAnsi="ＭＳ ゴシック"/>
              </w:rPr>
            </w:pPr>
            <w:r w:rsidRPr="000246DE">
              <w:rPr>
                <w:rFonts w:ascii="ＭＳ ゴシック" w:eastAsia="ＭＳ ゴシック" w:hAnsi="ＭＳ ゴシック" w:hint="eastAsia"/>
              </w:rPr>
              <w:t>平成37年度</w:t>
            </w:r>
          </w:p>
        </w:tc>
      </w:tr>
      <w:tr w:rsidR="00866E94" w:rsidRPr="000246DE" w14:paraId="2A936E32" w14:textId="77777777" w:rsidTr="00A963A5">
        <w:tc>
          <w:tcPr>
            <w:tcW w:w="3654" w:type="dxa"/>
            <w:tcBorders>
              <w:bottom w:val="single" w:sz="4" w:space="0" w:color="auto"/>
            </w:tcBorders>
            <w:shd w:val="clear" w:color="auto" w:fill="auto"/>
            <w:vAlign w:val="center"/>
          </w:tcPr>
          <w:p w14:paraId="31105024" w14:textId="77777777" w:rsidR="00866E94" w:rsidRPr="000246DE" w:rsidRDefault="00866E94" w:rsidP="0012365C">
            <w:pPr>
              <w:spacing w:line="0" w:lineRule="atLeast"/>
              <w:ind w:firstLineChars="100" w:firstLine="180"/>
              <w:rPr>
                <w:rFonts w:ascii="ＭＳ ゴシック" w:eastAsia="ＭＳ ゴシック" w:hAnsi="ＭＳ ゴシック"/>
                <w:sz w:val="18"/>
              </w:rPr>
            </w:pPr>
            <w:r w:rsidRPr="000246DE">
              <w:rPr>
                <w:rFonts w:ascii="ＭＳ ゴシック" w:eastAsia="ＭＳ ゴシック" w:hAnsi="ＭＳ ゴシック" w:hint="eastAsia"/>
                <w:sz w:val="18"/>
              </w:rPr>
              <w:t>介護予防支援</w:t>
            </w:r>
          </w:p>
        </w:tc>
        <w:tc>
          <w:tcPr>
            <w:tcW w:w="1496" w:type="dxa"/>
            <w:tcBorders>
              <w:bottom w:val="single" w:sz="4" w:space="0" w:color="auto"/>
            </w:tcBorders>
            <w:shd w:val="clear" w:color="auto" w:fill="auto"/>
            <w:vAlign w:val="center"/>
          </w:tcPr>
          <w:p w14:paraId="59DF5044" w14:textId="7133CCA4"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49,798</w:t>
            </w:r>
          </w:p>
        </w:tc>
        <w:tc>
          <w:tcPr>
            <w:tcW w:w="1496" w:type="dxa"/>
            <w:tcBorders>
              <w:bottom w:val="single" w:sz="4" w:space="0" w:color="auto"/>
            </w:tcBorders>
            <w:shd w:val="clear" w:color="auto" w:fill="auto"/>
            <w:vAlign w:val="center"/>
          </w:tcPr>
          <w:p w14:paraId="67171CB7" w14:textId="6B3E9477"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50,776</w:t>
            </w:r>
          </w:p>
        </w:tc>
        <w:tc>
          <w:tcPr>
            <w:tcW w:w="1496" w:type="dxa"/>
            <w:tcBorders>
              <w:bottom w:val="single" w:sz="4" w:space="0" w:color="auto"/>
            </w:tcBorders>
            <w:shd w:val="clear" w:color="auto" w:fill="auto"/>
            <w:vAlign w:val="center"/>
          </w:tcPr>
          <w:p w14:paraId="7CB5746A" w14:textId="5AD29C6E"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51,564</w:t>
            </w:r>
          </w:p>
        </w:tc>
        <w:tc>
          <w:tcPr>
            <w:tcW w:w="1497" w:type="dxa"/>
            <w:tcBorders>
              <w:bottom w:val="single" w:sz="4" w:space="0" w:color="auto"/>
            </w:tcBorders>
            <w:vAlign w:val="center"/>
          </w:tcPr>
          <w:p w14:paraId="584001D7" w14:textId="5CC803E6" w:rsidR="00866E94" w:rsidRPr="000246DE" w:rsidRDefault="00866E94" w:rsidP="0012365C">
            <w:pPr>
              <w:spacing w:line="0" w:lineRule="atLeast"/>
              <w:ind w:firstLineChars="100" w:firstLine="180"/>
              <w:jc w:val="right"/>
              <w:rPr>
                <w:rFonts w:asciiTheme="majorEastAsia" w:eastAsiaTheme="majorEastAsia" w:hAnsiTheme="majorEastAsia"/>
                <w:sz w:val="18"/>
              </w:rPr>
            </w:pPr>
            <w:r w:rsidRPr="000246DE">
              <w:rPr>
                <w:rFonts w:asciiTheme="majorEastAsia" w:eastAsiaTheme="majorEastAsia" w:hAnsiTheme="majorEastAsia" w:hint="eastAsia"/>
                <w:sz w:val="18"/>
                <w:szCs w:val="18"/>
              </w:rPr>
              <w:t>55,501</w:t>
            </w:r>
          </w:p>
        </w:tc>
      </w:tr>
    </w:tbl>
    <w:p w14:paraId="0DB816FD" w14:textId="77777777" w:rsidR="0012365C" w:rsidRPr="000246DE" w:rsidRDefault="0012365C" w:rsidP="0012365C"/>
    <w:p w14:paraId="4441839B" w14:textId="7566784A" w:rsidR="000B7D1C" w:rsidRPr="000246DE" w:rsidRDefault="000B7D1C" w:rsidP="000B7D1C">
      <w:pPr>
        <w:pStyle w:val="3"/>
        <w:rPr>
          <w:color w:val="auto"/>
        </w:rPr>
      </w:pPr>
      <w:bookmarkStart w:id="77" w:name="_Toc504406183"/>
      <w:r w:rsidRPr="000246DE">
        <w:rPr>
          <w:rFonts w:hint="eastAsia"/>
          <w:color w:val="auto"/>
        </w:rPr>
        <w:t>（３）総給付費（標準給付費）の見込み</w:t>
      </w:r>
      <w:bookmarkEnd w:id="77"/>
    </w:p>
    <w:p w14:paraId="1959A701" w14:textId="77777777" w:rsidR="00866E94" w:rsidRPr="000246DE" w:rsidRDefault="00866E94" w:rsidP="00866E94">
      <w:pPr>
        <w:jc w:val="right"/>
        <w:rPr>
          <w:sz w:val="18"/>
        </w:rPr>
      </w:pPr>
      <w:r w:rsidRPr="000246DE">
        <w:rPr>
          <w:rFonts w:asciiTheme="majorEastAsia" w:eastAsiaTheme="majorEastAsia" w:hAnsiTheme="majorEastAsia" w:hint="eastAsia"/>
          <w:sz w:val="18"/>
          <w:szCs w:val="22"/>
        </w:rPr>
        <w:t>（単位：千円／年）</w:t>
      </w:r>
    </w:p>
    <w:tbl>
      <w:tblPr>
        <w:tblStyle w:val="aa"/>
        <w:tblW w:w="0" w:type="auto"/>
        <w:tblInd w:w="108" w:type="dxa"/>
        <w:tblLook w:val="04A0" w:firstRow="1" w:lastRow="0" w:firstColumn="1" w:lastColumn="0" w:noHBand="0" w:noVBand="1"/>
      </w:tblPr>
      <w:tblGrid>
        <w:gridCol w:w="284"/>
        <w:gridCol w:w="3969"/>
        <w:gridCol w:w="1795"/>
        <w:gridCol w:w="1795"/>
        <w:gridCol w:w="1796"/>
      </w:tblGrid>
      <w:tr w:rsidR="009A2E55" w:rsidRPr="000246DE" w14:paraId="6246C363" w14:textId="15B6E1BA" w:rsidTr="00D41A08">
        <w:tc>
          <w:tcPr>
            <w:tcW w:w="4253" w:type="dxa"/>
            <w:gridSpan w:val="2"/>
            <w:shd w:val="clear" w:color="auto" w:fill="CCFFCC"/>
          </w:tcPr>
          <w:p w14:paraId="3BE1C4A2" w14:textId="77777777" w:rsidR="009A2E55" w:rsidRPr="000246DE" w:rsidRDefault="009A2E55" w:rsidP="004B61E9">
            <w:pPr>
              <w:rPr>
                <w:rFonts w:ascii="ＭＳ ゴシック" w:eastAsia="ＭＳ ゴシック" w:hAnsi="ＭＳ ゴシック"/>
                <w:sz w:val="18"/>
                <w:szCs w:val="18"/>
              </w:rPr>
            </w:pPr>
          </w:p>
        </w:tc>
        <w:tc>
          <w:tcPr>
            <w:tcW w:w="1795" w:type="dxa"/>
            <w:shd w:val="clear" w:color="auto" w:fill="CCFFCC"/>
          </w:tcPr>
          <w:p w14:paraId="5F415DAE" w14:textId="3A5DC6A2" w:rsidR="009A2E55" w:rsidRPr="000246DE" w:rsidRDefault="009A2E55" w:rsidP="005E5DFF">
            <w:pPr>
              <w:jc w:val="center"/>
              <w:rPr>
                <w:rFonts w:ascii="ＭＳ ゴシック" w:eastAsia="ＭＳ ゴシック" w:hAnsi="ＭＳ ゴシック"/>
                <w:szCs w:val="18"/>
              </w:rPr>
            </w:pPr>
            <w:r w:rsidRPr="000246DE">
              <w:rPr>
                <w:rFonts w:ascii="ＭＳ ゴシック" w:eastAsia="ＭＳ ゴシック" w:hAnsi="ＭＳ ゴシック" w:hint="eastAsia"/>
                <w:szCs w:val="18"/>
              </w:rPr>
              <w:t>平成30年度</w:t>
            </w:r>
          </w:p>
        </w:tc>
        <w:tc>
          <w:tcPr>
            <w:tcW w:w="1795" w:type="dxa"/>
            <w:shd w:val="clear" w:color="auto" w:fill="CCFFCC"/>
          </w:tcPr>
          <w:p w14:paraId="69B3CC74" w14:textId="3A9A0E18" w:rsidR="009A2E55" w:rsidRPr="000246DE" w:rsidRDefault="009A2E55" w:rsidP="005E5DFF">
            <w:pPr>
              <w:jc w:val="center"/>
              <w:rPr>
                <w:rFonts w:ascii="ＭＳ ゴシック" w:eastAsia="ＭＳ ゴシック" w:hAnsi="ＭＳ ゴシック"/>
                <w:szCs w:val="18"/>
              </w:rPr>
            </w:pPr>
            <w:r w:rsidRPr="000246DE">
              <w:rPr>
                <w:rFonts w:ascii="ＭＳ ゴシック" w:eastAsia="ＭＳ ゴシック" w:hAnsi="ＭＳ ゴシック" w:hint="eastAsia"/>
                <w:szCs w:val="18"/>
              </w:rPr>
              <w:t>平成31年度</w:t>
            </w:r>
          </w:p>
        </w:tc>
        <w:tc>
          <w:tcPr>
            <w:tcW w:w="1796" w:type="dxa"/>
            <w:shd w:val="clear" w:color="auto" w:fill="CCFFCC"/>
          </w:tcPr>
          <w:p w14:paraId="31B75BBA" w14:textId="431B6F02" w:rsidR="009A2E55" w:rsidRPr="000246DE" w:rsidRDefault="009A2E55" w:rsidP="005E5DFF">
            <w:pPr>
              <w:jc w:val="center"/>
              <w:rPr>
                <w:rFonts w:ascii="ＭＳ ゴシック" w:eastAsia="ＭＳ ゴシック" w:hAnsi="ＭＳ ゴシック"/>
                <w:szCs w:val="18"/>
              </w:rPr>
            </w:pPr>
            <w:r w:rsidRPr="000246DE">
              <w:rPr>
                <w:rFonts w:ascii="ＭＳ ゴシック" w:eastAsia="ＭＳ ゴシック" w:hAnsi="ＭＳ ゴシック" w:hint="eastAsia"/>
                <w:szCs w:val="18"/>
              </w:rPr>
              <w:t>平成32年度</w:t>
            </w:r>
          </w:p>
        </w:tc>
      </w:tr>
      <w:tr w:rsidR="00A963A5" w:rsidRPr="000246DE" w14:paraId="161A336D" w14:textId="72623F36" w:rsidTr="00D41A08">
        <w:trPr>
          <w:trHeight w:val="283"/>
        </w:trPr>
        <w:tc>
          <w:tcPr>
            <w:tcW w:w="4253" w:type="dxa"/>
            <w:gridSpan w:val="2"/>
            <w:tcBorders>
              <w:bottom w:val="nil"/>
            </w:tcBorders>
            <w:shd w:val="clear" w:color="auto" w:fill="CCFFCC"/>
            <w:vAlign w:val="center"/>
          </w:tcPr>
          <w:p w14:paraId="0CFE5856" w14:textId="4E86BF70" w:rsidR="00A963A5" w:rsidRPr="000246DE" w:rsidRDefault="00A963A5" w:rsidP="000438AA">
            <w:pPr>
              <w:spacing w:line="0" w:lineRule="atLeast"/>
              <w:rPr>
                <w:rFonts w:ascii="ＭＳ ゴシック" w:eastAsia="ＭＳ ゴシック" w:hAnsi="ＭＳ ゴシック"/>
                <w:sz w:val="18"/>
                <w:szCs w:val="18"/>
              </w:rPr>
            </w:pPr>
            <w:r w:rsidRPr="000246DE">
              <w:rPr>
                <w:rFonts w:ascii="ＭＳ ゴシック" w:eastAsia="ＭＳ ゴシック" w:hAnsi="ＭＳ ゴシック" w:hint="eastAsia"/>
                <w:sz w:val="18"/>
                <w:szCs w:val="18"/>
              </w:rPr>
              <w:t>総給付費（一定以上所得者割合の調整後）</w:t>
            </w:r>
          </w:p>
        </w:tc>
        <w:tc>
          <w:tcPr>
            <w:tcW w:w="1795" w:type="dxa"/>
            <w:vAlign w:val="center"/>
          </w:tcPr>
          <w:p w14:paraId="148F9FCE" w14:textId="164CED13"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7,574,529</w:t>
            </w:r>
          </w:p>
        </w:tc>
        <w:tc>
          <w:tcPr>
            <w:tcW w:w="1795" w:type="dxa"/>
            <w:vAlign w:val="center"/>
          </w:tcPr>
          <w:p w14:paraId="64F25D07" w14:textId="202FA202"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7,960,387</w:t>
            </w:r>
          </w:p>
        </w:tc>
        <w:tc>
          <w:tcPr>
            <w:tcW w:w="1796" w:type="dxa"/>
            <w:vAlign w:val="center"/>
          </w:tcPr>
          <w:p w14:paraId="40E7C26A" w14:textId="5E66F1BA"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8,341,203</w:t>
            </w:r>
          </w:p>
        </w:tc>
      </w:tr>
      <w:tr w:rsidR="00A963A5" w:rsidRPr="000246DE" w14:paraId="2B49F724" w14:textId="6C7B954F" w:rsidTr="00D41A08">
        <w:trPr>
          <w:trHeight w:val="283"/>
        </w:trPr>
        <w:tc>
          <w:tcPr>
            <w:tcW w:w="284" w:type="dxa"/>
            <w:vMerge w:val="restart"/>
            <w:tcBorders>
              <w:top w:val="nil"/>
            </w:tcBorders>
            <w:shd w:val="clear" w:color="auto" w:fill="CCFFCC"/>
          </w:tcPr>
          <w:p w14:paraId="0CF80B3B" w14:textId="77777777" w:rsidR="00A963A5" w:rsidRPr="000246DE" w:rsidRDefault="00A963A5" w:rsidP="004B61E9">
            <w:pPr>
              <w:rPr>
                <w:rFonts w:ascii="ＭＳ ゴシック" w:eastAsia="ＭＳ ゴシック" w:hAnsi="ＭＳ ゴシック"/>
                <w:sz w:val="18"/>
                <w:szCs w:val="18"/>
              </w:rPr>
            </w:pPr>
          </w:p>
        </w:tc>
        <w:tc>
          <w:tcPr>
            <w:tcW w:w="3969" w:type="dxa"/>
            <w:shd w:val="clear" w:color="auto" w:fill="CCFFCC"/>
            <w:vAlign w:val="center"/>
          </w:tcPr>
          <w:p w14:paraId="2B8EDC97" w14:textId="22A3625B" w:rsidR="00A963A5" w:rsidRPr="000246DE" w:rsidRDefault="00A963A5" w:rsidP="000438AA">
            <w:pPr>
              <w:spacing w:line="0" w:lineRule="atLeast"/>
              <w:rPr>
                <w:rFonts w:ascii="ＭＳ ゴシック" w:eastAsia="ＭＳ ゴシック" w:hAnsi="ＭＳ ゴシック"/>
                <w:sz w:val="18"/>
                <w:szCs w:val="18"/>
              </w:rPr>
            </w:pPr>
            <w:r w:rsidRPr="000246DE">
              <w:rPr>
                <w:rFonts w:ascii="ＭＳ ゴシック" w:eastAsia="ＭＳ ゴシック" w:hAnsi="ＭＳ ゴシック" w:hint="eastAsia"/>
                <w:sz w:val="18"/>
                <w:szCs w:val="18"/>
              </w:rPr>
              <w:t>総給付費</w:t>
            </w:r>
          </w:p>
        </w:tc>
        <w:tc>
          <w:tcPr>
            <w:tcW w:w="1795" w:type="dxa"/>
            <w:vAlign w:val="center"/>
          </w:tcPr>
          <w:p w14:paraId="22B152C4" w14:textId="5B0BA438"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7,579,042</w:t>
            </w:r>
          </w:p>
        </w:tc>
        <w:tc>
          <w:tcPr>
            <w:tcW w:w="1795" w:type="dxa"/>
            <w:vAlign w:val="center"/>
          </w:tcPr>
          <w:p w14:paraId="07C0EEBE" w14:textId="68A7F180"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7,872,951</w:t>
            </w:r>
          </w:p>
        </w:tc>
        <w:tc>
          <w:tcPr>
            <w:tcW w:w="1796" w:type="dxa"/>
            <w:vAlign w:val="center"/>
          </w:tcPr>
          <w:p w14:paraId="0F9391B8" w14:textId="0DE8B0B1"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8,152,817</w:t>
            </w:r>
          </w:p>
        </w:tc>
      </w:tr>
      <w:tr w:rsidR="00A963A5" w:rsidRPr="000246DE" w14:paraId="5A6B3363" w14:textId="359DE623" w:rsidTr="00D41A08">
        <w:trPr>
          <w:trHeight w:val="283"/>
        </w:trPr>
        <w:tc>
          <w:tcPr>
            <w:tcW w:w="284" w:type="dxa"/>
            <w:vMerge/>
            <w:shd w:val="clear" w:color="auto" w:fill="CCFFCC"/>
          </w:tcPr>
          <w:p w14:paraId="79EEB06C" w14:textId="77777777" w:rsidR="00A963A5" w:rsidRPr="000246DE" w:rsidRDefault="00A963A5" w:rsidP="004B61E9">
            <w:pPr>
              <w:rPr>
                <w:rFonts w:ascii="ＭＳ ゴシック" w:eastAsia="ＭＳ ゴシック" w:hAnsi="ＭＳ ゴシック"/>
                <w:sz w:val="18"/>
                <w:szCs w:val="18"/>
              </w:rPr>
            </w:pPr>
          </w:p>
        </w:tc>
        <w:tc>
          <w:tcPr>
            <w:tcW w:w="3969" w:type="dxa"/>
            <w:shd w:val="clear" w:color="auto" w:fill="CCFFCC"/>
            <w:vAlign w:val="center"/>
          </w:tcPr>
          <w:p w14:paraId="0B1E7F10" w14:textId="2B8E4C5B" w:rsidR="00A963A5" w:rsidRPr="000246DE" w:rsidRDefault="00A963A5" w:rsidP="000438AA">
            <w:pPr>
              <w:spacing w:line="0" w:lineRule="atLeast"/>
              <w:rPr>
                <w:rFonts w:ascii="ＭＳ ゴシック" w:eastAsia="ＭＳ ゴシック" w:hAnsi="ＭＳ ゴシック"/>
                <w:sz w:val="18"/>
                <w:szCs w:val="18"/>
              </w:rPr>
            </w:pPr>
            <w:r w:rsidRPr="000246DE">
              <w:rPr>
                <w:rFonts w:ascii="ＭＳ ゴシック" w:eastAsia="ＭＳ ゴシック" w:hAnsi="ＭＳ ゴシック" w:hint="eastAsia"/>
                <w:sz w:val="18"/>
                <w:szCs w:val="18"/>
              </w:rPr>
              <w:t>一定以上所得者の利用者負担の見直しに伴う財政影響額</w:t>
            </w:r>
          </w:p>
        </w:tc>
        <w:tc>
          <w:tcPr>
            <w:tcW w:w="1795" w:type="dxa"/>
            <w:vAlign w:val="center"/>
          </w:tcPr>
          <w:p w14:paraId="2BFD401C" w14:textId="32CF2D13"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4,513</w:t>
            </w:r>
          </w:p>
        </w:tc>
        <w:tc>
          <w:tcPr>
            <w:tcW w:w="1795" w:type="dxa"/>
            <w:vAlign w:val="center"/>
          </w:tcPr>
          <w:p w14:paraId="2D914DF6" w14:textId="51010346"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7,040</w:t>
            </w:r>
          </w:p>
        </w:tc>
        <w:tc>
          <w:tcPr>
            <w:tcW w:w="1796" w:type="dxa"/>
            <w:vAlign w:val="center"/>
          </w:tcPr>
          <w:p w14:paraId="3A689D66" w14:textId="2EE7784F"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7,281</w:t>
            </w:r>
          </w:p>
        </w:tc>
      </w:tr>
      <w:tr w:rsidR="00A963A5" w:rsidRPr="000246DE" w14:paraId="5027376E" w14:textId="77777777" w:rsidTr="00D41A08">
        <w:trPr>
          <w:trHeight w:val="283"/>
        </w:trPr>
        <w:tc>
          <w:tcPr>
            <w:tcW w:w="284" w:type="dxa"/>
            <w:vMerge/>
            <w:shd w:val="clear" w:color="auto" w:fill="CCFFCC"/>
          </w:tcPr>
          <w:p w14:paraId="7D7F50D5" w14:textId="77777777" w:rsidR="00A963A5" w:rsidRPr="000246DE" w:rsidRDefault="00A963A5" w:rsidP="004B61E9">
            <w:pPr>
              <w:rPr>
                <w:rFonts w:ascii="ＭＳ ゴシック" w:eastAsia="ＭＳ ゴシック" w:hAnsi="ＭＳ ゴシック"/>
                <w:sz w:val="18"/>
                <w:szCs w:val="18"/>
              </w:rPr>
            </w:pPr>
          </w:p>
        </w:tc>
        <w:tc>
          <w:tcPr>
            <w:tcW w:w="3969" w:type="dxa"/>
            <w:shd w:val="clear" w:color="auto" w:fill="CCFFCC"/>
            <w:vAlign w:val="center"/>
          </w:tcPr>
          <w:p w14:paraId="184CF7B0" w14:textId="75B44AA6" w:rsidR="00A963A5" w:rsidRPr="000246DE" w:rsidRDefault="00A963A5" w:rsidP="000438AA">
            <w:pPr>
              <w:spacing w:line="0" w:lineRule="atLeast"/>
              <w:rPr>
                <w:rFonts w:ascii="ＭＳ ゴシック" w:eastAsia="ＭＳ ゴシック" w:hAnsi="ＭＳ ゴシック"/>
                <w:sz w:val="18"/>
                <w:szCs w:val="18"/>
              </w:rPr>
            </w:pPr>
            <w:r w:rsidRPr="000246DE">
              <w:rPr>
                <w:rFonts w:ascii="ＭＳ ゴシック" w:eastAsia="ＭＳ ゴシック" w:hAnsi="ＭＳ ゴシック" w:hint="eastAsia"/>
                <w:sz w:val="18"/>
                <w:szCs w:val="18"/>
              </w:rPr>
              <w:t>消費税等を勘案した影響額</w:t>
            </w:r>
          </w:p>
        </w:tc>
        <w:tc>
          <w:tcPr>
            <w:tcW w:w="1795" w:type="dxa"/>
            <w:vAlign w:val="center"/>
          </w:tcPr>
          <w:p w14:paraId="5BC6DB99" w14:textId="1D8B6C81" w:rsidR="00A963A5" w:rsidRPr="000246DE" w:rsidRDefault="000915EC"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0</w:t>
            </w:r>
            <w:r w:rsidR="00A963A5" w:rsidRPr="000246DE">
              <w:rPr>
                <w:rFonts w:asciiTheme="majorEastAsia" w:eastAsiaTheme="majorEastAsia" w:hAnsiTheme="majorEastAsia" w:hint="eastAsia"/>
                <w:color w:val="000000"/>
                <w:sz w:val="18"/>
                <w:szCs w:val="18"/>
              </w:rPr>
              <w:t xml:space="preserve">　</w:t>
            </w:r>
          </w:p>
        </w:tc>
        <w:tc>
          <w:tcPr>
            <w:tcW w:w="1795" w:type="dxa"/>
            <w:vAlign w:val="center"/>
          </w:tcPr>
          <w:p w14:paraId="76E3736A" w14:textId="5D497F66"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94,475</w:t>
            </w:r>
          </w:p>
        </w:tc>
        <w:tc>
          <w:tcPr>
            <w:tcW w:w="1796" w:type="dxa"/>
            <w:vAlign w:val="center"/>
          </w:tcPr>
          <w:p w14:paraId="0ECFACDC" w14:textId="67A9461E"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195,668</w:t>
            </w:r>
          </w:p>
        </w:tc>
      </w:tr>
      <w:tr w:rsidR="00A963A5" w:rsidRPr="000246DE" w14:paraId="1592B176" w14:textId="654BCFEC" w:rsidTr="00D41A08">
        <w:trPr>
          <w:trHeight w:val="283"/>
        </w:trPr>
        <w:tc>
          <w:tcPr>
            <w:tcW w:w="4253" w:type="dxa"/>
            <w:gridSpan w:val="2"/>
            <w:tcBorders>
              <w:bottom w:val="nil"/>
            </w:tcBorders>
            <w:shd w:val="clear" w:color="auto" w:fill="CCFFCC"/>
            <w:vAlign w:val="center"/>
          </w:tcPr>
          <w:p w14:paraId="7A41E3E0" w14:textId="0BCD99A4" w:rsidR="00A963A5" w:rsidRPr="000246DE" w:rsidRDefault="00A963A5" w:rsidP="000438AA">
            <w:pPr>
              <w:spacing w:line="0" w:lineRule="atLeast"/>
              <w:rPr>
                <w:rFonts w:ascii="ＭＳ ゴシック" w:eastAsia="ＭＳ ゴシック" w:hAnsi="ＭＳ ゴシック"/>
                <w:sz w:val="18"/>
                <w:szCs w:val="18"/>
              </w:rPr>
            </w:pPr>
            <w:r w:rsidRPr="000246DE">
              <w:rPr>
                <w:rFonts w:ascii="ＭＳ ゴシック" w:eastAsia="ＭＳ ゴシック" w:hAnsi="ＭＳ ゴシック" w:hint="eastAsia"/>
                <w:sz w:val="18"/>
                <w:szCs w:val="18"/>
              </w:rPr>
              <w:t>特定入所者介護サービス費等給付額</w:t>
            </w:r>
          </w:p>
        </w:tc>
        <w:tc>
          <w:tcPr>
            <w:tcW w:w="1795" w:type="dxa"/>
            <w:vAlign w:val="center"/>
          </w:tcPr>
          <w:p w14:paraId="4CD0128B" w14:textId="18638BB5"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184,370</w:t>
            </w:r>
          </w:p>
        </w:tc>
        <w:tc>
          <w:tcPr>
            <w:tcW w:w="1795" w:type="dxa"/>
            <w:vAlign w:val="center"/>
          </w:tcPr>
          <w:p w14:paraId="6564363C" w14:textId="3E274AC2"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189,256</w:t>
            </w:r>
          </w:p>
        </w:tc>
        <w:tc>
          <w:tcPr>
            <w:tcW w:w="1796" w:type="dxa"/>
            <w:vAlign w:val="center"/>
          </w:tcPr>
          <w:p w14:paraId="50819089" w14:textId="33CEAE04"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193,638</w:t>
            </w:r>
          </w:p>
        </w:tc>
      </w:tr>
      <w:tr w:rsidR="00A963A5" w:rsidRPr="000246DE" w14:paraId="043AE467" w14:textId="163A6ECB" w:rsidTr="00D41A08">
        <w:trPr>
          <w:trHeight w:val="283"/>
        </w:trPr>
        <w:tc>
          <w:tcPr>
            <w:tcW w:w="284" w:type="dxa"/>
            <w:vMerge w:val="restart"/>
            <w:tcBorders>
              <w:top w:val="nil"/>
            </w:tcBorders>
            <w:shd w:val="clear" w:color="auto" w:fill="CCFFCC"/>
          </w:tcPr>
          <w:p w14:paraId="17A8895C" w14:textId="77777777" w:rsidR="00A963A5" w:rsidRPr="000246DE" w:rsidRDefault="00A963A5" w:rsidP="004B61E9">
            <w:pPr>
              <w:rPr>
                <w:rFonts w:ascii="ＭＳ ゴシック" w:eastAsia="ＭＳ ゴシック" w:hAnsi="ＭＳ ゴシック"/>
                <w:sz w:val="18"/>
                <w:szCs w:val="18"/>
              </w:rPr>
            </w:pPr>
          </w:p>
        </w:tc>
        <w:tc>
          <w:tcPr>
            <w:tcW w:w="3969" w:type="dxa"/>
            <w:shd w:val="clear" w:color="auto" w:fill="CCFFCC"/>
            <w:vAlign w:val="center"/>
          </w:tcPr>
          <w:p w14:paraId="1B3014E6" w14:textId="50E17E66" w:rsidR="00A963A5" w:rsidRPr="000246DE" w:rsidRDefault="00A963A5" w:rsidP="000438AA">
            <w:pPr>
              <w:spacing w:line="0" w:lineRule="atLeas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22"/>
              </w:rPr>
              <w:t>特定入所者介護サービス費等給付額</w:t>
            </w:r>
          </w:p>
        </w:tc>
        <w:tc>
          <w:tcPr>
            <w:tcW w:w="1795" w:type="dxa"/>
            <w:vAlign w:val="center"/>
          </w:tcPr>
          <w:p w14:paraId="1E9E85D0" w14:textId="665FF39D"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184,370</w:t>
            </w:r>
          </w:p>
        </w:tc>
        <w:tc>
          <w:tcPr>
            <w:tcW w:w="1795" w:type="dxa"/>
            <w:vAlign w:val="center"/>
          </w:tcPr>
          <w:p w14:paraId="42803043" w14:textId="64FFCFE9"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189,256</w:t>
            </w:r>
          </w:p>
        </w:tc>
        <w:tc>
          <w:tcPr>
            <w:tcW w:w="1796" w:type="dxa"/>
            <w:vAlign w:val="center"/>
          </w:tcPr>
          <w:p w14:paraId="4AC860EB" w14:textId="44D81C46"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193,638</w:t>
            </w:r>
          </w:p>
        </w:tc>
      </w:tr>
      <w:tr w:rsidR="009A2E55" w:rsidRPr="000246DE" w14:paraId="5CE82BF9" w14:textId="0830EBBD" w:rsidTr="00D41A08">
        <w:trPr>
          <w:trHeight w:val="283"/>
        </w:trPr>
        <w:tc>
          <w:tcPr>
            <w:tcW w:w="284" w:type="dxa"/>
            <w:vMerge/>
            <w:tcBorders>
              <w:top w:val="nil"/>
            </w:tcBorders>
            <w:shd w:val="clear" w:color="auto" w:fill="CCFFCC"/>
          </w:tcPr>
          <w:p w14:paraId="00BD1EFD" w14:textId="77777777" w:rsidR="009A2E55" w:rsidRPr="000246DE" w:rsidRDefault="009A2E55" w:rsidP="004B61E9">
            <w:pPr>
              <w:rPr>
                <w:rFonts w:ascii="ＭＳ ゴシック" w:eastAsia="ＭＳ ゴシック" w:hAnsi="ＭＳ ゴシック"/>
                <w:sz w:val="18"/>
                <w:szCs w:val="18"/>
              </w:rPr>
            </w:pPr>
          </w:p>
        </w:tc>
        <w:tc>
          <w:tcPr>
            <w:tcW w:w="3969" w:type="dxa"/>
            <w:shd w:val="clear" w:color="auto" w:fill="CCFFCC"/>
            <w:vAlign w:val="center"/>
          </w:tcPr>
          <w:p w14:paraId="161E96C0" w14:textId="6939BF54" w:rsidR="009A2E55" w:rsidRPr="000246DE" w:rsidRDefault="009A2E55" w:rsidP="000438AA">
            <w:pPr>
              <w:spacing w:line="0" w:lineRule="atLeast"/>
              <w:rPr>
                <w:rFonts w:ascii="ＭＳ ゴシック" w:eastAsia="ＭＳ ゴシック" w:hAnsi="ＭＳ ゴシック"/>
                <w:sz w:val="18"/>
                <w:szCs w:val="18"/>
              </w:rPr>
            </w:pPr>
            <w:r w:rsidRPr="000246DE">
              <w:rPr>
                <w:rFonts w:ascii="ＭＳ ゴシック" w:eastAsia="ＭＳ ゴシック" w:hAnsi="ＭＳ ゴシック" w:hint="eastAsia"/>
                <w:sz w:val="18"/>
                <w:szCs w:val="18"/>
              </w:rPr>
              <w:t>補足給付の見直しに伴う財政影響額</w:t>
            </w:r>
          </w:p>
        </w:tc>
        <w:tc>
          <w:tcPr>
            <w:tcW w:w="1795" w:type="dxa"/>
            <w:vAlign w:val="center"/>
          </w:tcPr>
          <w:p w14:paraId="2E8A1366" w14:textId="2EF3C2DC" w:rsidR="009A2E5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795" w:type="dxa"/>
            <w:vAlign w:val="center"/>
          </w:tcPr>
          <w:p w14:paraId="02170D1F" w14:textId="58874338" w:rsidR="009A2E5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c>
          <w:tcPr>
            <w:tcW w:w="1796" w:type="dxa"/>
            <w:vAlign w:val="center"/>
          </w:tcPr>
          <w:p w14:paraId="495F024D" w14:textId="582A9841" w:rsidR="009A2E5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sz w:val="18"/>
                <w:szCs w:val="18"/>
              </w:rPr>
              <w:t>0</w:t>
            </w:r>
          </w:p>
        </w:tc>
      </w:tr>
      <w:tr w:rsidR="00A963A5" w:rsidRPr="000246DE" w14:paraId="53ADBCCD" w14:textId="70436734" w:rsidTr="00D41A08">
        <w:trPr>
          <w:trHeight w:val="283"/>
        </w:trPr>
        <w:tc>
          <w:tcPr>
            <w:tcW w:w="4253" w:type="dxa"/>
            <w:gridSpan w:val="2"/>
            <w:shd w:val="clear" w:color="auto" w:fill="CCFFCC"/>
            <w:vAlign w:val="center"/>
          </w:tcPr>
          <w:p w14:paraId="0866C466" w14:textId="7440C919" w:rsidR="00A963A5" w:rsidRPr="000246DE" w:rsidRDefault="00A963A5" w:rsidP="000438AA">
            <w:pPr>
              <w:spacing w:line="0" w:lineRule="atLeast"/>
              <w:rPr>
                <w:rFonts w:ascii="ＭＳ ゴシック" w:eastAsia="ＭＳ ゴシック" w:hAnsi="ＭＳ ゴシック"/>
                <w:sz w:val="18"/>
                <w:szCs w:val="18"/>
              </w:rPr>
            </w:pPr>
            <w:r w:rsidRPr="000246DE">
              <w:rPr>
                <w:rFonts w:ascii="ＭＳ ゴシック" w:eastAsia="ＭＳ ゴシック" w:hAnsi="ＭＳ ゴシック" w:hint="eastAsia"/>
                <w:sz w:val="18"/>
                <w:szCs w:val="18"/>
              </w:rPr>
              <w:t>高額サービス費給付額</w:t>
            </w:r>
          </w:p>
        </w:tc>
        <w:tc>
          <w:tcPr>
            <w:tcW w:w="1795" w:type="dxa"/>
            <w:vAlign w:val="center"/>
          </w:tcPr>
          <w:p w14:paraId="6989242A" w14:textId="3A31E2FE"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180,000</w:t>
            </w:r>
          </w:p>
        </w:tc>
        <w:tc>
          <w:tcPr>
            <w:tcW w:w="1795" w:type="dxa"/>
            <w:vAlign w:val="center"/>
          </w:tcPr>
          <w:p w14:paraId="4D3D586B" w14:textId="1819E105" w:rsidR="00A963A5" w:rsidRPr="000246DE" w:rsidRDefault="00A963A5" w:rsidP="00AB27E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1</w:t>
            </w:r>
            <w:r w:rsidR="00AB27E6">
              <w:rPr>
                <w:rFonts w:asciiTheme="majorEastAsia" w:eastAsiaTheme="majorEastAsia" w:hAnsiTheme="majorEastAsia" w:hint="eastAsia"/>
                <w:color w:val="000000"/>
                <w:sz w:val="18"/>
                <w:szCs w:val="18"/>
              </w:rPr>
              <w:t>83</w:t>
            </w:r>
            <w:r w:rsidRPr="000246DE">
              <w:rPr>
                <w:rFonts w:asciiTheme="majorEastAsia" w:eastAsiaTheme="majorEastAsia" w:hAnsiTheme="majorEastAsia" w:hint="eastAsia"/>
                <w:color w:val="000000"/>
                <w:sz w:val="18"/>
                <w:szCs w:val="18"/>
              </w:rPr>
              <w:t>,000</w:t>
            </w:r>
          </w:p>
        </w:tc>
        <w:tc>
          <w:tcPr>
            <w:tcW w:w="1796" w:type="dxa"/>
            <w:vAlign w:val="center"/>
          </w:tcPr>
          <w:p w14:paraId="4575CFB2" w14:textId="1F0D15FC" w:rsidR="00A963A5" w:rsidRPr="000246DE" w:rsidRDefault="00AB27E6" w:rsidP="00A963A5">
            <w:pPr>
              <w:spacing w:line="0" w:lineRule="atLeast"/>
              <w:jc w:val="right"/>
              <w:rPr>
                <w:rFonts w:asciiTheme="majorEastAsia" w:eastAsiaTheme="majorEastAsia" w:hAnsiTheme="majorEastAsia"/>
                <w:sz w:val="18"/>
                <w:szCs w:val="18"/>
              </w:rPr>
            </w:pPr>
            <w:r>
              <w:rPr>
                <w:rFonts w:asciiTheme="majorEastAsia" w:eastAsiaTheme="majorEastAsia" w:hAnsiTheme="majorEastAsia" w:hint="eastAsia"/>
                <w:color w:val="000000"/>
                <w:sz w:val="18"/>
                <w:szCs w:val="18"/>
              </w:rPr>
              <w:t>186</w:t>
            </w:r>
            <w:r w:rsidR="00A963A5" w:rsidRPr="000246DE">
              <w:rPr>
                <w:rFonts w:asciiTheme="majorEastAsia" w:eastAsiaTheme="majorEastAsia" w:hAnsiTheme="majorEastAsia" w:hint="eastAsia"/>
                <w:color w:val="000000"/>
                <w:sz w:val="18"/>
                <w:szCs w:val="18"/>
              </w:rPr>
              <w:t>,000</w:t>
            </w:r>
          </w:p>
        </w:tc>
      </w:tr>
      <w:tr w:rsidR="00A963A5" w:rsidRPr="000246DE" w14:paraId="113125B5" w14:textId="47B17429" w:rsidTr="00D41A08">
        <w:trPr>
          <w:trHeight w:val="283"/>
        </w:trPr>
        <w:tc>
          <w:tcPr>
            <w:tcW w:w="4253" w:type="dxa"/>
            <w:gridSpan w:val="2"/>
            <w:shd w:val="clear" w:color="auto" w:fill="CCFFCC"/>
            <w:vAlign w:val="center"/>
          </w:tcPr>
          <w:p w14:paraId="520ADDDD" w14:textId="16ED7F85" w:rsidR="00A963A5" w:rsidRPr="000246DE" w:rsidRDefault="00A963A5" w:rsidP="000438AA">
            <w:pPr>
              <w:spacing w:line="0" w:lineRule="atLeast"/>
              <w:rPr>
                <w:rFonts w:ascii="ＭＳ ゴシック" w:eastAsia="ＭＳ ゴシック" w:hAnsi="ＭＳ ゴシック"/>
                <w:sz w:val="18"/>
                <w:szCs w:val="18"/>
              </w:rPr>
            </w:pPr>
            <w:r w:rsidRPr="000246DE">
              <w:rPr>
                <w:rFonts w:ascii="ＭＳ ゴシック" w:eastAsia="ＭＳ ゴシック" w:hAnsi="ＭＳ ゴシック" w:hint="eastAsia"/>
                <w:sz w:val="18"/>
                <w:szCs w:val="18"/>
              </w:rPr>
              <w:t>高額医療合算介護サービス費等給付額</w:t>
            </w:r>
          </w:p>
        </w:tc>
        <w:tc>
          <w:tcPr>
            <w:tcW w:w="1795" w:type="dxa"/>
            <w:vAlign w:val="center"/>
          </w:tcPr>
          <w:p w14:paraId="05EE48B2" w14:textId="1B1E1015"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31,000</w:t>
            </w:r>
          </w:p>
        </w:tc>
        <w:tc>
          <w:tcPr>
            <w:tcW w:w="1795" w:type="dxa"/>
            <w:vAlign w:val="center"/>
          </w:tcPr>
          <w:p w14:paraId="21678D3D" w14:textId="4139F8CE" w:rsidR="00A963A5" w:rsidRPr="000246DE" w:rsidRDefault="00AB27E6" w:rsidP="00A963A5">
            <w:pPr>
              <w:spacing w:line="0" w:lineRule="atLeast"/>
              <w:jc w:val="right"/>
              <w:rPr>
                <w:rFonts w:asciiTheme="majorEastAsia" w:eastAsiaTheme="majorEastAsia" w:hAnsiTheme="majorEastAsia"/>
                <w:sz w:val="18"/>
                <w:szCs w:val="18"/>
              </w:rPr>
            </w:pPr>
            <w:r>
              <w:rPr>
                <w:rFonts w:asciiTheme="majorEastAsia" w:eastAsiaTheme="majorEastAsia" w:hAnsiTheme="majorEastAsia" w:hint="eastAsia"/>
                <w:color w:val="000000"/>
                <w:sz w:val="18"/>
                <w:szCs w:val="18"/>
              </w:rPr>
              <w:t>33</w:t>
            </w:r>
            <w:r w:rsidR="00A963A5" w:rsidRPr="000246DE">
              <w:rPr>
                <w:rFonts w:asciiTheme="majorEastAsia" w:eastAsiaTheme="majorEastAsia" w:hAnsiTheme="majorEastAsia" w:hint="eastAsia"/>
                <w:color w:val="000000"/>
                <w:sz w:val="18"/>
                <w:szCs w:val="18"/>
              </w:rPr>
              <w:t>,000</w:t>
            </w:r>
          </w:p>
        </w:tc>
        <w:tc>
          <w:tcPr>
            <w:tcW w:w="1796" w:type="dxa"/>
            <w:vAlign w:val="center"/>
          </w:tcPr>
          <w:p w14:paraId="1CA215F5" w14:textId="7D1F3FE6" w:rsidR="00A963A5" w:rsidRPr="000246DE" w:rsidRDefault="00AB27E6" w:rsidP="00A963A5">
            <w:pPr>
              <w:spacing w:line="0" w:lineRule="atLeast"/>
              <w:jc w:val="right"/>
              <w:rPr>
                <w:rFonts w:asciiTheme="majorEastAsia" w:eastAsiaTheme="majorEastAsia" w:hAnsiTheme="majorEastAsia"/>
                <w:sz w:val="18"/>
                <w:szCs w:val="18"/>
              </w:rPr>
            </w:pPr>
            <w:r>
              <w:rPr>
                <w:rFonts w:asciiTheme="majorEastAsia" w:eastAsiaTheme="majorEastAsia" w:hAnsiTheme="majorEastAsia" w:hint="eastAsia"/>
                <w:color w:val="000000"/>
                <w:sz w:val="18"/>
                <w:szCs w:val="18"/>
              </w:rPr>
              <w:t>35</w:t>
            </w:r>
            <w:r w:rsidR="00A963A5" w:rsidRPr="000246DE">
              <w:rPr>
                <w:rFonts w:asciiTheme="majorEastAsia" w:eastAsiaTheme="majorEastAsia" w:hAnsiTheme="majorEastAsia" w:hint="eastAsia"/>
                <w:color w:val="000000"/>
                <w:sz w:val="18"/>
                <w:szCs w:val="18"/>
              </w:rPr>
              <w:t>,000</w:t>
            </w:r>
          </w:p>
        </w:tc>
      </w:tr>
      <w:tr w:rsidR="00A963A5" w:rsidRPr="000246DE" w14:paraId="70876209" w14:textId="1A5F879F" w:rsidTr="00D41A08">
        <w:trPr>
          <w:trHeight w:val="283"/>
        </w:trPr>
        <w:tc>
          <w:tcPr>
            <w:tcW w:w="4253" w:type="dxa"/>
            <w:gridSpan w:val="2"/>
            <w:tcBorders>
              <w:bottom w:val="double" w:sz="4" w:space="0" w:color="auto"/>
            </w:tcBorders>
            <w:shd w:val="clear" w:color="auto" w:fill="CCFFCC"/>
            <w:vAlign w:val="center"/>
          </w:tcPr>
          <w:p w14:paraId="00F396D8" w14:textId="764FD95D" w:rsidR="00A963A5" w:rsidRPr="000246DE" w:rsidRDefault="00A963A5" w:rsidP="000438AA">
            <w:pPr>
              <w:spacing w:line="0" w:lineRule="atLeast"/>
              <w:rPr>
                <w:rFonts w:ascii="ＭＳ ゴシック" w:eastAsia="ＭＳ ゴシック" w:hAnsi="ＭＳ ゴシック"/>
                <w:sz w:val="18"/>
                <w:szCs w:val="18"/>
              </w:rPr>
            </w:pPr>
            <w:r w:rsidRPr="000246DE">
              <w:rPr>
                <w:rFonts w:ascii="ＭＳ ゴシック" w:eastAsia="ＭＳ ゴシック" w:hAnsi="ＭＳ ゴシック" w:hint="eastAsia"/>
                <w:sz w:val="18"/>
                <w:szCs w:val="18"/>
              </w:rPr>
              <w:t>算定対象審査支払手数料</w:t>
            </w:r>
          </w:p>
        </w:tc>
        <w:tc>
          <w:tcPr>
            <w:tcW w:w="1795" w:type="dxa"/>
            <w:tcBorders>
              <w:bottom w:val="double" w:sz="4" w:space="0" w:color="auto"/>
            </w:tcBorders>
            <w:vAlign w:val="center"/>
          </w:tcPr>
          <w:p w14:paraId="1BEE99C3" w14:textId="51774A4A"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7,190</w:t>
            </w:r>
          </w:p>
        </w:tc>
        <w:tc>
          <w:tcPr>
            <w:tcW w:w="1795" w:type="dxa"/>
            <w:tcBorders>
              <w:bottom w:val="double" w:sz="4" w:space="0" w:color="auto"/>
            </w:tcBorders>
            <w:vAlign w:val="center"/>
          </w:tcPr>
          <w:p w14:paraId="2B8D97A6" w14:textId="6869D471"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7,380</w:t>
            </w:r>
          </w:p>
        </w:tc>
        <w:tc>
          <w:tcPr>
            <w:tcW w:w="1796" w:type="dxa"/>
            <w:tcBorders>
              <w:bottom w:val="double" w:sz="4" w:space="0" w:color="auto"/>
            </w:tcBorders>
            <w:vAlign w:val="center"/>
          </w:tcPr>
          <w:p w14:paraId="71FF770F" w14:textId="3F07F1E8"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18"/>
              </w:rPr>
              <w:t>7,551</w:t>
            </w:r>
          </w:p>
        </w:tc>
      </w:tr>
      <w:tr w:rsidR="00A963A5" w:rsidRPr="000246DE" w14:paraId="0E784598" w14:textId="57FFC09B" w:rsidTr="00D41A08">
        <w:trPr>
          <w:trHeight w:val="283"/>
        </w:trPr>
        <w:tc>
          <w:tcPr>
            <w:tcW w:w="4253" w:type="dxa"/>
            <w:gridSpan w:val="2"/>
            <w:tcBorders>
              <w:top w:val="double" w:sz="4" w:space="0" w:color="auto"/>
            </w:tcBorders>
            <w:shd w:val="clear" w:color="auto" w:fill="CCFFCC"/>
            <w:vAlign w:val="center"/>
          </w:tcPr>
          <w:p w14:paraId="4523ED10" w14:textId="0AD2CE15" w:rsidR="00A963A5" w:rsidRPr="000246DE" w:rsidRDefault="00A963A5" w:rsidP="000438AA">
            <w:pPr>
              <w:spacing w:line="0" w:lineRule="atLeast"/>
              <w:rPr>
                <w:rFonts w:ascii="ＭＳ ゴシック" w:eastAsia="ＭＳ ゴシック" w:hAnsi="ＭＳ ゴシック"/>
                <w:sz w:val="18"/>
                <w:szCs w:val="18"/>
              </w:rPr>
            </w:pPr>
            <w:r w:rsidRPr="000246DE">
              <w:rPr>
                <w:rFonts w:ascii="ＭＳ ゴシック" w:eastAsia="ＭＳ ゴシック" w:hAnsi="ＭＳ ゴシック" w:hint="eastAsia"/>
                <w:sz w:val="18"/>
                <w:szCs w:val="18"/>
              </w:rPr>
              <w:t>標準給付費見込額…①</w:t>
            </w:r>
          </w:p>
        </w:tc>
        <w:tc>
          <w:tcPr>
            <w:tcW w:w="1795" w:type="dxa"/>
            <w:tcBorders>
              <w:top w:val="double" w:sz="4" w:space="0" w:color="auto"/>
            </w:tcBorders>
            <w:vAlign w:val="center"/>
          </w:tcPr>
          <w:p w14:paraId="0E4A66F7" w14:textId="4C98EF90" w:rsidR="00A963A5" w:rsidRPr="000246DE" w:rsidRDefault="00A963A5" w:rsidP="00A963A5">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22"/>
              </w:rPr>
              <w:t>7,977,089</w:t>
            </w:r>
          </w:p>
        </w:tc>
        <w:tc>
          <w:tcPr>
            <w:tcW w:w="1795" w:type="dxa"/>
            <w:tcBorders>
              <w:top w:val="double" w:sz="4" w:space="0" w:color="auto"/>
            </w:tcBorders>
            <w:vAlign w:val="center"/>
          </w:tcPr>
          <w:p w14:paraId="575CD7A3" w14:textId="165C3938" w:rsidR="00A963A5" w:rsidRPr="000246DE" w:rsidRDefault="00A963A5" w:rsidP="00AB27E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22"/>
              </w:rPr>
              <w:t>8,37</w:t>
            </w:r>
            <w:r w:rsidR="00AB27E6">
              <w:rPr>
                <w:rFonts w:asciiTheme="majorEastAsia" w:eastAsiaTheme="majorEastAsia" w:hAnsiTheme="majorEastAsia" w:hint="eastAsia"/>
                <w:color w:val="000000"/>
                <w:sz w:val="18"/>
                <w:szCs w:val="22"/>
              </w:rPr>
              <w:t>3</w:t>
            </w:r>
            <w:r w:rsidRPr="000246DE">
              <w:rPr>
                <w:rFonts w:asciiTheme="majorEastAsia" w:eastAsiaTheme="majorEastAsia" w:hAnsiTheme="majorEastAsia" w:hint="eastAsia"/>
                <w:color w:val="000000"/>
                <w:sz w:val="18"/>
                <w:szCs w:val="22"/>
              </w:rPr>
              <w:t>,023</w:t>
            </w:r>
          </w:p>
        </w:tc>
        <w:tc>
          <w:tcPr>
            <w:tcW w:w="1796" w:type="dxa"/>
            <w:tcBorders>
              <w:top w:val="double" w:sz="4" w:space="0" w:color="auto"/>
            </w:tcBorders>
            <w:vAlign w:val="center"/>
          </w:tcPr>
          <w:p w14:paraId="1FC9741D" w14:textId="262AA3BB" w:rsidR="00A963A5" w:rsidRPr="000246DE" w:rsidRDefault="00A963A5" w:rsidP="00AB27E6">
            <w:pPr>
              <w:spacing w:line="0" w:lineRule="atLeast"/>
              <w:jc w:val="right"/>
              <w:rPr>
                <w:rFonts w:asciiTheme="majorEastAsia" w:eastAsiaTheme="majorEastAsia" w:hAnsiTheme="majorEastAsia"/>
                <w:sz w:val="18"/>
                <w:szCs w:val="18"/>
              </w:rPr>
            </w:pPr>
            <w:r w:rsidRPr="000246DE">
              <w:rPr>
                <w:rFonts w:asciiTheme="majorEastAsia" w:eastAsiaTheme="majorEastAsia" w:hAnsiTheme="majorEastAsia" w:hint="eastAsia"/>
                <w:color w:val="000000"/>
                <w:sz w:val="18"/>
                <w:szCs w:val="22"/>
              </w:rPr>
              <w:t>8,7</w:t>
            </w:r>
            <w:r w:rsidR="00AB27E6">
              <w:rPr>
                <w:rFonts w:asciiTheme="majorEastAsia" w:eastAsiaTheme="majorEastAsia" w:hAnsiTheme="majorEastAsia" w:hint="eastAsia"/>
                <w:color w:val="000000"/>
                <w:sz w:val="18"/>
                <w:szCs w:val="22"/>
              </w:rPr>
              <w:t>63</w:t>
            </w:r>
            <w:r w:rsidRPr="000246DE">
              <w:rPr>
                <w:rFonts w:asciiTheme="majorEastAsia" w:eastAsiaTheme="majorEastAsia" w:hAnsiTheme="majorEastAsia" w:hint="eastAsia"/>
                <w:color w:val="000000"/>
                <w:sz w:val="18"/>
                <w:szCs w:val="22"/>
              </w:rPr>
              <w:t>,392</w:t>
            </w:r>
          </w:p>
        </w:tc>
      </w:tr>
    </w:tbl>
    <w:p w14:paraId="0102FD51" w14:textId="77777777" w:rsidR="00322942" w:rsidRPr="000246DE" w:rsidRDefault="00322942" w:rsidP="00377FB4"/>
    <w:p w14:paraId="4AE643A5" w14:textId="172D20B2" w:rsidR="006D48D9" w:rsidRPr="000246DE" w:rsidRDefault="006D48D9" w:rsidP="006D48D9">
      <w:pPr>
        <w:pStyle w:val="3"/>
        <w:rPr>
          <w:color w:val="auto"/>
        </w:rPr>
      </w:pPr>
      <w:bookmarkStart w:id="78" w:name="_Toc504406184"/>
      <w:r w:rsidRPr="000246DE">
        <w:rPr>
          <w:rFonts w:hint="eastAsia"/>
          <w:color w:val="auto"/>
        </w:rPr>
        <w:t>（</w:t>
      </w:r>
      <w:r w:rsidR="000B7D1C" w:rsidRPr="000246DE">
        <w:rPr>
          <w:rFonts w:hint="eastAsia"/>
          <w:color w:val="auto"/>
        </w:rPr>
        <w:t>４</w:t>
      </w:r>
      <w:r w:rsidRPr="000246DE">
        <w:rPr>
          <w:rFonts w:hint="eastAsia"/>
          <w:color w:val="auto"/>
        </w:rPr>
        <w:t>）地域支援事業費の見込み</w:t>
      </w:r>
      <w:bookmarkEnd w:id="78"/>
    </w:p>
    <w:p w14:paraId="0EAAA8CF" w14:textId="77777777" w:rsidR="00A963A5" w:rsidRPr="000246DE" w:rsidRDefault="00A963A5" w:rsidP="00A963A5">
      <w:pPr>
        <w:jc w:val="right"/>
        <w:rPr>
          <w:sz w:val="18"/>
        </w:rPr>
      </w:pPr>
      <w:r w:rsidRPr="000246DE">
        <w:rPr>
          <w:rFonts w:asciiTheme="majorEastAsia" w:eastAsiaTheme="majorEastAsia" w:hAnsiTheme="majorEastAsia" w:hint="eastAsia"/>
          <w:sz w:val="18"/>
          <w:szCs w:val="22"/>
        </w:rPr>
        <w:t>（単位：千円／年）</w:t>
      </w:r>
    </w:p>
    <w:tbl>
      <w:tblPr>
        <w:tblW w:w="9654"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CellMar>
          <w:left w:w="99" w:type="dxa"/>
          <w:right w:w="99" w:type="dxa"/>
        </w:tblCellMar>
        <w:tblLook w:val="04A0" w:firstRow="1" w:lastRow="0" w:firstColumn="1" w:lastColumn="0" w:noHBand="0" w:noVBand="1"/>
      </w:tblPr>
      <w:tblGrid>
        <w:gridCol w:w="294"/>
        <w:gridCol w:w="3297"/>
        <w:gridCol w:w="1486"/>
        <w:gridCol w:w="1486"/>
        <w:gridCol w:w="1486"/>
        <w:gridCol w:w="1605"/>
      </w:tblGrid>
      <w:tr w:rsidR="00360A22" w:rsidRPr="000246DE" w14:paraId="7137980D" w14:textId="77777777" w:rsidTr="00D41A08">
        <w:trPr>
          <w:trHeight w:val="270"/>
        </w:trPr>
        <w:tc>
          <w:tcPr>
            <w:tcW w:w="294" w:type="dxa"/>
            <w:tcBorders>
              <w:bottom w:val="single" w:sz="4" w:space="0" w:color="auto"/>
              <w:right w:val="nil"/>
            </w:tcBorders>
            <w:shd w:val="clear" w:color="auto" w:fill="CCFFCC"/>
            <w:vAlign w:val="center"/>
            <w:hideMark/>
          </w:tcPr>
          <w:p w14:paraId="3554C3BD" w14:textId="77777777" w:rsidR="00360A22" w:rsidRPr="000246DE" w:rsidRDefault="00360A22" w:rsidP="005569B2">
            <w:pPr>
              <w:widowControl/>
              <w:jc w:val="left"/>
              <w:rPr>
                <w:rFonts w:ascii="ＭＳ ゴシック" w:eastAsia="ＭＳ ゴシック" w:hAnsi="ＭＳ ゴシック" w:cs="ＭＳ Ｐゴシック"/>
                <w:color w:val="000000"/>
                <w:kern w:val="0"/>
                <w:sz w:val="18"/>
                <w:szCs w:val="22"/>
              </w:rPr>
            </w:pPr>
          </w:p>
        </w:tc>
        <w:tc>
          <w:tcPr>
            <w:tcW w:w="3297" w:type="dxa"/>
            <w:tcBorders>
              <w:left w:val="nil"/>
              <w:bottom w:val="single" w:sz="4" w:space="0" w:color="auto"/>
            </w:tcBorders>
            <w:shd w:val="clear" w:color="auto" w:fill="CCFFCC"/>
            <w:vAlign w:val="center"/>
          </w:tcPr>
          <w:p w14:paraId="0FE60B12" w14:textId="5DDEEC01" w:rsidR="00360A22" w:rsidRPr="000246DE" w:rsidRDefault="00360A22" w:rsidP="005569B2">
            <w:pPr>
              <w:widowControl/>
              <w:jc w:val="center"/>
              <w:rPr>
                <w:rFonts w:ascii="ＭＳ ゴシック" w:eastAsia="ＭＳ ゴシック" w:hAnsi="ＭＳ ゴシック" w:cs="ＭＳ Ｐゴシック"/>
                <w:color w:val="000000"/>
                <w:kern w:val="0"/>
                <w:sz w:val="18"/>
                <w:szCs w:val="22"/>
              </w:rPr>
            </w:pPr>
          </w:p>
        </w:tc>
        <w:tc>
          <w:tcPr>
            <w:tcW w:w="1486" w:type="dxa"/>
            <w:tcBorders>
              <w:bottom w:val="single" w:sz="4" w:space="0" w:color="auto"/>
            </w:tcBorders>
            <w:shd w:val="clear" w:color="auto" w:fill="CCFFCC"/>
            <w:vAlign w:val="center"/>
          </w:tcPr>
          <w:p w14:paraId="07436A1D" w14:textId="2F4F1738" w:rsidR="00360A22" w:rsidRPr="000246DE" w:rsidRDefault="00360A22" w:rsidP="005569B2">
            <w:pPr>
              <w:widowControl/>
              <w:jc w:val="center"/>
              <w:rPr>
                <w:rFonts w:ascii="ＭＳ ゴシック" w:eastAsia="ＭＳ ゴシック" w:hAnsi="ＭＳ ゴシック" w:cs="ＭＳ Ｐゴシック"/>
                <w:color w:val="000000"/>
                <w:kern w:val="0"/>
                <w:szCs w:val="22"/>
              </w:rPr>
            </w:pPr>
            <w:r w:rsidRPr="000246DE">
              <w:rPr>
                <w:rFonts w:ascii="ＭＳ ゴシック" w:eastAsia="ＭＳ ゴシック" w:hAnsi="ＭＳ ゴシック" w:cs="ＭＳ Ｐゴシック" w:hint="eastAsia"/>
                <w:color w:val="000000"/>
                <w:kern w:val="0"/>
                <w:szCs w:val="22"/>
              </w:rPr>
              <w:t>平成30年度</w:t>
            </w:r>
          </w:p>
        </w:tc>
        <w:tc>
          <w:tcPr>
            <w:tcW w:w="1486" w:type="dxa"/>
            <w:tcBorders>
              <w:bottom w:val="single" w:sz="4" w:space="0" w:color="auto"/>
            </w:tcBorders>
            <w:shd w:val="clear" w:color="auto" w:fill="CCFFCC"/>
            <w:vAlign w:val="center"/>
          </w:tcPr>
          <w:p w14:paraId="404A9355" w14:textId="69F52797" w:rsidR="00360A22" w:rsidRPr="000246DE" w:rsidRDefault="00360A22" w:rsidP="005569B2">
            <w:pPr>
              <w:widowControl/>
              <w:jc w:val="center"/>
              <w:rPr>
                <w:rFonts w:ascii="ＭＳ ゴシック" w:eastAsia="ＭＳ ゴシック" w:hAnsi="ＭＳ ゴシック" w:cs="ＭＳ Ｐゴシック"/>
                <w:color w:val="000000"/>
                <w:kern w:val="0"/>
                <w:szCs w:val="22"/>
              </w:rPr>
            </w:pPr>
            <w:r w:rsidRPr="000246DE">
              <w:rPr>
                <w:rFonts w:ascii="ＭＳ ゴシック" w:eastAsia="ＭＳ ゴシック" w:hAnsi="ＭＳ ゴシック" w:cs="ＭＳ Ｐゴシック" w:hint="eastAsia"/>
                <w:color w:val="000000"/>
                <w:kern w:val="0"/>
                <w:szCs w:val="22"/>
              </w:rPr>
              <w:t>平成31年度</w:t>
            </w:r>
          </w:p>
        </w:tc>
        <w:tc>
          <w:tcPr>
            <w:tcW w:w="1486" w:type="dxa"/>
            <w:tcBorders>
              <w:bottom w:val="single" w:sz="4" w:space="0" w:color="auto"/>
              <w:right w:val="double" w:sz="4" w:space="0" w:color="auto"/>
            </w:tcBorders>
            <w:shd w:val="clear" w:color="auto" w:fill="CCFFCC"/>
            <w:vAlign w:val="center"/>
          </w:tcPr>
          <w:p w14:paraId="0802F195" w14:textId="44CE3BBE" w:rsidR="00360A22" w:rsidRPr="000246DE" w:rsidRDefault="00360A22" w:rsidP="005569B2">
            <w:pPr>
              <w:widowControl/>
              <w:jc w:val="center"/>
              <w:rPr>
                <w:rFonts w:ascii="ＭＳ ゴシック" w:eastAsia="ＭＳ ゴシック" w:hAnsi="ＭＳ ゴシック" w:cs="ＭＳ Ｐゴシック"/>
                <w:color w:val="000000"/>
                <w:kern w:val="0"/>
                <w:szCs w:val="22"/>
              </w:rPr>
            </w:pPr>
            <w:r w:rsidRPr="000246DE">
              <w:rPr>
                <w:rFonts w:ascii="ＭＳ ゴシック" w:eastAsia="ＭＳ ゴシック" w:hAnsi="ＭＳ ゴシック" w:cs="ＭＳ Ｐゴシック" w:hint="eastAsia"/>
                <w:color w:val="000000"/>
                <w:kern w:val="0"/>
                <w:szCs w:val="22"/>
              </w:rPr>
              <w:t>平成32年度</w:t>
            </w:r>
          </w:p>
        </w:tc>
        <w:tc>
          <w:tcPr>
            <w:tcW w:w="1605" w:type="dxa"/>
            <w:tcBorders>
              <w:left w:val="double" w:sz="4" w:space="0" w:color="auto"/>
              <w:bottom w:val="single" w:sz="4" w:space="0" w:color="auto"/>
            </w:tcBorders>
            <w:shd w:val="clear" w:color="auto" w:fill="CCFFCC"/>
            <w:vAlign w:val="center"/>
          </w:tcPr>
          <w:p w14:paraId="73FAA277" w14:textId="6849F8F8" w:rsidR="00360A22" w:rsidRPr="000246DE" w:rsidRDefault="00360A22" w:rsidP="00360A22">
            <w:pPr>
              <w:widowControl/>
              <w:jc w:val="center"/>
              <w:rPr>
                <w:rFonts w:ascii="ＭＳ ゴシック" w:eastAsia="ＭＳ ゴシック" w:hAnsi="ＭＳ ゴシック" w:cs="ＭＳ Ｐゴシック"/>
                <w:color w:val="000000"/>
                <w:kern w:val="0"/>
                <w:szCs w:val="22"/>
              </w:rPr>
            </w:pPr>
            <w:r w:rsidRPr="000246DE">
              <w:rPr>
                <w:rFonts w:ascii="ＭＳ ゴシック" w:eastAsia="ＭＳ ゴシック" w:hAnsi="ＭＳ ゴシック" w:cs="ＭＳ Ｐゴシック" w:hint="eastAsia"/>
                <w:color w:val="000000"/>
                <w:kern w:val="0"/>
                <w:szCs w:val="22"/>
              </w:rPr>
              <w:t>合計</w:t>
            </w:r>
          </w:p>
        </w:tc>
      </w:tr>
      <w:tr w:rsidR="00A963A5" w:rsidRPr="000246DE" w14:paraId="47D6008B" w14:textId="77777777" w:rsidTr="00D41A08">
        <w:trPr>
          <w:trHeight w:val="283"/>
        </w:trPr>
        <w:tc>
          <w:tcPr>
            <w:tcW w:w="3591" w:type="dxa"/>
            <w:gridSpan w:val="2"/>
            <w:tcBorders>
              <w:bottom w:val="nil"/>
            </w:tcBorders>
            <w:shd w:val="clear" w:color="auto" w:fill="CCFFCC"/>
            <w:vAlign w:val="center"/>
          </w:tcPr>
          <w:p w14:paraId="42406533" w14:textId="43E59B29" w:rsidR="00A963A5" w:rsidRPr="000246DE" w:rsidRDefault="00A963A5" w:rsidP="00A963A5">
            <w:pPr>
              <w:widowControl/>
              <w:spacing w:line="0" w:lineRule="atLeast"/>
              <w:rPr>
                <w:rFonts w:ascii="ＭＳ ゴシック" w:eastAsia="ＭＳ ゴシック" w:hAnsi="ＭＳ ゴシック" w:cs="ＭＳ Ｐゴシック"/>
                <w:color w:val="000000"/>
                <w:kern w:val="0"/>
                <w:sz w:val="18"/>
                <w:szCs w:val="22"/>
              </w:rPr>
            </w:pPr>
            <w:r w:rsidRPr="000246DE">
              <w:rPr>
                <w:rFonts w:ascii="ＭＳ ゴシック" w:eastAsia="ＭＳ ゴシック" w:hAnsi="ＭＳ ゴシック" w:cs="ＭＳ Ｐゴシック" w:hint="eastAsia"/>
                <w:color w:val="000000"/>
                <w:kern w:val="0"/>
                <w:sz w:val="18"/>
                <w:szCs w:val="22"/>
              </w:rPr>
              <w:t>地域支援事業費…②</w:t>
            </w:r>
          </w:p>
        </w:tc>
        <w:tc>
          <w:tcPr>
            <w:tcW w:w="1486" w:type="dxa"/>
            <w:shd w:val="clear" w:color="auto" w:fill="auto"/>
            <w:vAlign w:val="center"/>
          </w:tcPr>
          <w:p w14:paraId="3B772195" w14:textId="4F677D07" w:rsidR="00A963A5" w:rsidRPr="000246DE" w:rsidRDefault="00A963A5" w:rsidP="00A963A5">
            <w:pPr>
              <w:widowControl/>
              <w:spacing w:line="0" w:lineRule="atLeast"/>
              <w:jc w:val="right"/>
              <w:rPr>
                <w:rFonts w:asciiTheme="majorEastAsia" w:eastAsiaTheme="majorEastAsia" w:hAnsiTheme="majorEastAsia" w:cs="ＭＳ Ｐゴシック"/>
                <w:color w:val="000000"/>
                <w:kern w:val="0"/>
                <w:sz w:val="18"/>
                <w:szCs w:val="22"/>
              </w:rPr>
            </w:pPr>
            <w:r w:rsidRPr="000246DE">
              <w:rPr>
                <w:rFonts w:asciiTheme="majorEastAsia" w:eastAsiaTheme="majorEastAsia" w:hAnsiTheme="majorEastAsia" w:hint="eastAsia"/>
                <w:color w:val="000000"/>
                <w:sz w:val="18"/>
                <w:szCs w:val="22"/>
              </w:rPr>
              <w:t>405,951</w:t>
            </w:r>
          </w:p>
        </w:tc>
        <w:tc>
          <w:tcPr>
            <w:tcW w:w="1486" w:type="dxa"/>
            <w:shd w:val="clear" w:color="auto" w:fill="auto"/>
            <w:vAlign w:val="center"/>
          </w:tcPr>
          <w:p w14:paraId="6450129D" w14:textId="01F2F2FC" w:rsidR="00A963A5" w:rsidRPr="000246DE" w:rsidRDefault="00A963A5" w:rsidP="00A963A5">
            <w:pPr>
              <w:widowControl/>
              <w:spacing w:line="0" w:lineRule="atLeast"/>
              <w:jc w:val="right"/>
              <w:rPr>
                <w:rFonts w:asciiTheme="majorEastAsia" w:eastAsiaTheme="majorEastAsia" w:hAnsiTheme="majorEastAsia" w:cs="ＭＳ Ｐゴシック"/>
                <w:color w:val="000000"/>
                <w:kern w:val="0"/>
                <w:sz w:val="18"/>
                <w:szCs w:val="22"/>
              </w:rPr>
            </w:pPr>
            <w:r w:rsidRPr="000246DE">
              <w:rPr>
                <w:rFonts w:asciiTheme="majorEastAsia" w:eastAsiaTheme="majorEastAsia" w:hAnsiTheme="majorEastAsia" w:hint="eastAsia"/>
                <w:color w:val="000000"/>
                <w:sz w:val="18"/>
                <w:szCs w:val="22"/>
              </w:rPr>
              <w:t>489,800</w:t>
            </w:r>
          </w:p>
        </w:tc>
        <w:tc>
          <w:tcPr>
            <w:tcW w:w="1486" w:type="dxa"/>
            <w:tcBorders>
              <w:right w:val="double" w:sz="4" w:space="0" w:color="auto"/>
            </w:tcBorders>
            <w:shd w:val="clear" w:color="auto" w:fill="auto"/>
            <w:vAlign w:val="center"/>
          </w:tcPr>
          <w:p w14:paraId="6EE707CB" w14:textId="6BF87A8B" w:rsidR="00A963A5" w:rsidRPr="000246DE" w:rsidRDefault="00A963A5" w:rsidP="00A963A5">
            <w:pPr>
              <w:widowControl/>
              <w:spacing w:line="0" w:lineRule="atLeast"/>
              <w:jc w:val="right"/>
              <w:rPr>
                <w:rFonts w:asciiTheme="majorEastAsia" w:eastAsiaTheme="majorEastAsia" w:hAnsiTheme="majorEastAsia" w:cs="ＭＳ Ｐゴシック"/>
                <w:color w:val="000000"/>
                <w:kern w:val="0"/>
                <w:sz w:val="18"/>
                <w:szCs w:val="22"/>
              </w:rPr>
            </w:pPr>
            <w:r w:rsidRPr="000246DE">
              <w:rPr>
                <w:rFonts w:asciiTheme="majorEastAsia" w:eastAsiaTheme="majorEastAsia" w:hAnsiTheme="majorEastAsia" w:hint="eastAsia"/>
                <w:color w:val="000000"/>
                <w:sz w:val="18"/>
                <w:szCs w:val="22"/>
              </w:rPr>
              <w:t>567,553</w:t>
            </w:r>
          </w:p>
        </w:tc>
        <w:tc>
          <w:tcPr>
            <w:tcW w:w="1605" w:type="dxa"/>
            <w:tcBorders>
              <w:left w:val="double" w:sz="4" w:space="0" w:color="auto"/>
            </w:tcBorders>
            <w:shd w:val="clear" w:color="auto" w:fill="auto"/>
            <w:vAlign w:val="center"/>
          </w:tcPr>
          <w:p w14:paraId="3022F321" w14:textId="27112308" w:rsidR="00A963A5" w:rsidRPr="000246DE" w:rsidRDefault="00A963A5" w:rsidP="00A963A5">
            <w:pPr>
              <w:spacing w:line="0" w:lineRule="atLeast"/>
              <w:jc w:val="right"/>
              <w:rPr>
                <w:rFonts w:asciiTheme="majorEastAsia" w:eastAsiaTheme="majorEastAsia" w:hAnsiTheme="majorEastAsia" w:cs="ＭＳ Ｐゴシック"/>
                <w:color w:val="000000"/>
                <w:kern w:val="0"/>
                <w:sz w:val="18"/>
                <w:szCs w:val="22"/>
              </w:rPr>
            </w:pPr>
            <w:r w:rsidRPr="000246DE">
              <w:rPr>
                <w:rFonts w:asciiTheme="majorEastAsia" w:eastAsiaTheme="majorEastAsia" w:hAnsiTheme="majorEastAsia" w:hint="eastAsia"/>
                <w:color w:val="000000"/>
                <w:sz w:val="18"/>
                <w:szCs w:val="22"/>
              </w:rPr>
              <w:t>1,463,304</w:t>
            </w:r>
          </w:p>
        </w:tc>
      </w:tr>
      <w:tr w:rsidR="00A963A5" w:rsidRPr="000246DE" w14:paraId="5B221ECE" w14:textId="77777777" w:rsidTr="00D41A08">
        <w:trPr>
          <w:trHeight w:val="283"/>
        </w:trPr>
        <w:tc>
          <w:tcPr>
            <w:tcW w:w="294" w:type="dxa"/>
            <w:tcBorders>
              <w:top w:val="nil"/>
              <w:bottom w:val="nil"/>
              <w:right w:val="single" w:sz="4" w:space="0" w:color="auto"/>
            </w:tcBorders>
            <w:shd w:val="clear" w:color="auto" w:fill="CCFFCC"/>
            <w:vAlign w:val="center"/>
          </w:tcPr>
          <w:p w14:paraId="6ED1B389" w14:textId="77777777" w:rsidR="00A963A5" w:rsidRPr="000246DE" w:rsidRDefault="00A963A5" w:rsidP="00A963A5">
            <w:pPr>
              <w:widowControl/>
              <w:spacing w:line="0" w:lineRule="atLeast"/>
              <w:jc w:val="left"/>
              <w:rPr>
                <w:rFonts w:ascii="ＭＳ ゴシック" w:eastAsia="ＭＳ ゴシック" w:hAnsi="ＭＳ ゴシック" w:cs="ＭＳ Ｐゴシック"/>
                <w:color w:val="000000"/>
                <w:kern w:val="0"/>
                <w:sz w:val="18"/>
                <w:szCs w:val="22"/>
              </w:rPr>
            </w:pPr>
          </w:p>
        </w:tc>
        <w:tc>
          <w:tcPr>
            <w:tcW w:w="3297" w:type="dxa"/>
            <w:tcBorders>
              <w:left w:val="single" w:sz="4" w:space="0" w:color="auto"/>
            </w:tcBorders>
            <w:shd w:val="clear" w:color="auto" w:fill="CCFFCC"/>
            <w:vAlign w:val="center"/>
          </w:tcPr>
          <w:p w14:paraId="7DE17079" w14:textId="17AA1900" w:rsidR="00A963A5" w:rsidRPr="000246DE" w:rsidRDefault="00A963A5" w:rsidP="00A963A5">
            <w:pPr>
              <w:widowControl/>
              <w:spacing w:line="0" w:lineRule="atLeast"/>
              <w:jc w:val="left"/>
              <w:rPr>
                <w:rFonts w:ascii="ＭＳ ゴシック" w:eastAsia="ＭＳ ゴシック" w:hAnsi="ＭＳ ゴシック" w:cs="ＭＳ Ｐゴシック"/>
                <w:color w:val="000000"/>
                <w:kern w:val="0"/>
                <w:sz w:val="18"/>
                <w:szCs w:val="22"/>
              </w:rPr>
            </w:pPr>
            <w:r w:rsidRPr="000246DE">
              <w:rPr>
                <w:rFonts w:ascii="ＭＳ ゴシック" w:eastAsia="ＭＳ ゴシック" w:hAnsi="ＭＳ ゴシック" w:cs="ＭＳ Ｐゴシック" w:hint="eastAsia"/>
                <w:color w:val="000000"/>
                <w:kern w:val="0"/>
                <w:sz w:val="18"/>
                <w:szCs w:val="22"/>
              </w:rPr>
              <w:t>介護予防・日常生活支援総合事業</w:t>
            </w:r>
          </w:p>
        </w:tc>
        <w:tc>
          <w:tcPr>
            <w:tcW w:w="1486" w:type="dxa"/>
            <w:shd w:val="clear" w:color="auto" w:fill="auto"/>
            <w:vAlign w:val="center"/>
          </w:tcPr>
          <w:p w14:paraId="4CA4CCC4" w14:textId="463ACB3F" w:rsidR="00A963A5" w:rsidRPr="000246DE" w:rsidRDefault="00A963A5" w:rsidP="00A963A5">
            <w:pPr>
              <w:widowControl/>
              <w:spacing w:line="0" w:lineRule="atLeast"/>
              <w:jc w:val="right"/>
              <w:rPr>
                <w:rFonts w:asciiTheme="majorEastAsia" w:eastAsiaTheme="majorEastAsia" w:hAnsiTheme="majorEastAsia" w:cs="ＭＳ Ｐゴシック"/>
                <w:color w:val="000000"/>
                <w:kern w:val="0"/>
                <w:sz w:val="18"/>
                <w:szCs w:val="22"/>
              </w:rPr>
            </w:pPr>
            <w:r w:rsidRPr="000246DE">
              <w:rPr>
                <w:rFonts w:asciiTheme="majorEastAsia" w:eastAsiaTheme="majorEastAsia" w:hAnsiTheme="majorEastAsia" w:hint="eastAsia"/>
                <w:color w:val="000000"/>
                <w:sz w:val="18"/>
                <w:szCs w:val="22"/>
              </w:rPr>
              <w:t>292,654</w:t>
            </w:r>
          </w:p>
        </w:tc>
        <w:tc>
          <w:tcPr>
            <w:tcW w:w="1486" w:type="dxa"/>
            <w:shd w:val="clear" w:color="auto" w:fill="auto"/>
            <w:vAlign w:val="center"/>
          </w:tcPr>
          <w:p w14:paraId="695049F3" w14:textId="40EA25E4" w:rsidR="00A963A5" w:rsidRPr="000246DE" w:rsidRDefault="00A963A5" w:rsidP="00A963A5">
            <w:pPr>
              <w:widowControl/>
              <w:spacing w:line="0" w:lineRule="atLeast"/>
              <w:jc w:val="right"/>
              <w:rPr>
                <w:rFonts w:asciiTheme="majorEastAsia" w:eastAsiaTheme="majorEastAsia" w:hAnsiTheme="majorEastAsia" w:cs="ＭＳ Ｐゴシック"/>
                <w:color w:val="000000"/>
                <w:kern w:val="0"/>
                <w:sz w:val="18"/>
                <w:szCs w:val="22"/>
              </w:rPr>
            </w:pPr>
            <w:r w:rsidRPr="000246DE">
              <w:rPr>
                <w:rFonts w:asciiTheme="majorEastAsia" w:eastAsiaTheme="majorEastAsia" w:hAnsiTheme="majorEastAsia" w:hint="eastAsia"/>
                <w:color w:val="000000"/>
                <w:sz w:val="18"/>
                <w:szCs w:val="22"/>
              </w:rPr>
              <w:t>301,434</w:t>
            </w:r>
          </w:p>
        </w:tc>
        <w:tc>
          <w:tcPr>
            <w:tcW w:w="1486" w:type="dxa"/>
            <w:tcBorders>
              <w:right w:val="double" w:sz="4" w:space="0" w:color="auto"/>
            </w:tcBorders>
            <w:shd w:val="clear" w:color="auto" w:fill="auto"/>
            <w:vAlign w:val="center"/>
          </w:tcPr>
          <w:p w14:paraId="4831EBCF" w14:textId="65E6D3B2" w:rsidR="00A963A5" w:rsidRPr="000246DE" w:rsidRDefault="00A963A5" w:rsidP="00A963A5">
            <w:pPr>
              <w:widowControl/>
              <w:spacing w:line="0" w:lineRule="atLeast"/>
              <w:jc w:val="right"/>
              <w:rPr>
                <w:rFonts w:asciiTheme="majorEastAsia" w:eastAsiaTheme="majorEastAsia" w:hAnsiTheme="majorEastAsia" w:cs="ＭＳ Ｐゴシック"/>
                <w:color w:val="000000"/>
                <w:kern w:val="0"/>
                <w:sz w:val="18"/>
                <w:szCs w:val="22"/>
              </w:rPr>
            </w:pPr>
            <w:r w:rsidRPr="000246DE">
              <w:rPr>
                <w:rFonts w:asciiTheme="majorEastAsia" w:eastAsiaTheme="majorEastAsia" w:hAnsiTheme="majorEastAsia" w:hint="eastAsia"/>
                <w:color w:val="000000"/>
                <w:sz w:val="18"/>
                <w:szCs w:val="22"/>
              </w:rPr>
              <w:t>310,478</w:t>
            </w:r>
          </w:p>
        </w:tc>
        <w:tc>
          <w:tcPr>
            <w:tcW w:w="1605" w:type="dxa"/>
            <w:tcBorders>
              <w:left w:val="double" w:sz="4" w:space="0" w:color="auto"/>
            </w:tcBorders>
            <w:shd w:val="clear" w:color="auto" w:fill="auto"/>
            <w:vAlign w:val="center"/>
          </w:tcPr>
          <w:p w14:paraId="3E3039B1" w14:textId="57BC0A4D" w:rsidR="00A963A5" w:rsidRPr="000246DE" w:rsidRDefault="00A963A5" w:rsidP="00A963A5">
            <w:pPr>
              <w:widowControl/>
              <w:spacing w:line="0" w:lineRule="atLeast"/>
              <w:jc w:val="right"/>
              <w:rPr>
                <w:rFonts w:asciiTheme="majorEastAsia" w:eastAsiaTheme="majorEastAsia" w:hAnsiTheme="majorEastAsia" w:cs="ＭＳ Ｐゴシック"/>
                <w:color w:val="000000"/>
                <w:kern w:val="0"/>
                <w:sz w:val="18"/>
                <w:szCs w:val="22"/>
              </w:rPr>
            </w:pPr>
            <w:r w:rsidRPr="000246DE">
              <w:rPr>
                <w:rFonts w:asciiTheme="majorEastAsia" w:eastAsiaTheme="majorEastAsia" w:hAnsiTheme="majorEastAsia" w:hint="eastAsia"/>
                <w:color w:val="000000"/>
                <w:sz w:val="18"/>
                <w:szCs w:val="22"/>
              </w:rPr>
              <w:t>904,566</w:t>
            </w:r>
          </w:p>
        </w:tc>
      </w:tr>
      <w:tr w:rsidR="00A963A5" w:rsidRPr="000246DE" w14:paraId="148E680C" w14:textId="77777777" w:rsidTr="00D41A08">
        <w:trPr>
          <w:trHeight w:val="283"/>
        </w:trPr>
        <w:tc>
          <w:tcPr>
            <w:tcW w:w="294" w:type="dxa"/>
            <w:tcBorders>
              <w:top w:val="nil"/>
              <w:right w:val="single" w:sz="4" w:space="0" w:color="auto"/>
            </w:tcBorders>
            <w:shd w:val="clear" w:color="auto" w:fill="CCFFCC"/>
            <w:vAlign w:val="center"/>
          </w:tcPr>
          <w:p w14:paraId="7FEABC1C" w14:textId="77777777" w:rsidR="00A963A5" w:rsidRPr="000246DE" w:rsidRDefault="00A963A5" w:rsidP="00A963A5">
            <w:pPr>
              <w:widowControl/>
              <w:spacing w:line="0" w:lineRule="atLeast"/>
              <w:jc w:val="left"/>
              <w:rPr>
                <w:rFonts w:ascii="ＭＳ ゴシック" w:eastAsia="ＭＳ ゴシック" w:hAnsi="ＭＳ ゴシック" w:cs="ＭＳ Ｐゴシック"/>
                <w:color w:val="000000"/>
                <w:kern w:val="0"/>
                <w:sz w:val="18"/>
                <w:szCs w:val="22"/>
              </w:rPr>
            </w:pPr>
          </w:p>
        </w:tc>
        <w:tc>
          <w:tcPr>
            <w:tcW w:w="3297" w:type="dxa"/>
            <w:tcBorders>
              <w:left w:val="single" w:sz="4" w:space="0" w:color="auto"/>
            </w:tcBorders>
            <w:shd w:val="clear" w:color="auto" w:fill="CCFFCC"/>
            <w:vAlign w:val="center"/>
          </w:tcPr>
          <w:p w14:paraId="6B3F8437" w14:textId="6C960446" w:rsidR="00A963A5" w:rsidRPr="000246DE" w:rsidRDefault="00A963A5" w:rsidP="00A963A5">
            <w:pPr>
              <w:widowControl/>
              <w:spacing w:line="0" w:lineRule="atLeast"/>
              <w:jc w:val="left"/>
              <w:rPr>
                <w:rFonts w:ascii="ＭＳ ゴシック" w:eastAsia="ＭＳ ゴシック" w:hAnsi="ＭＳ ゴシック" w:cs="ＭＳ Ｐゴシック"/>
                <w:color w:val="000000"/>
                <w:kern w:val="0"/>
                <w:sz w:val="18"/>
                <w:szCs w:val="22"/>
              </w:rPr>
            </w:pPr>
            <w:r w:rsidRPr="000246DE">
              <w:rPr>
                <w:rFonts w:ascii="ＭＳ ゴシック" w:eastAsia="ＭＳ ゴシック" w:hAnsi="ＭＳ ゴシック" w:cs="ＭＳ Ｐゴシック" w:hint="eastAsia"/>
                <w:color w:val="000000"/>
                <w:kern w:val="0"/>
                <w:sz w:val="18"/>
                <w:szCs w:val="22"/>
              </w:rPr>
              <w:t>包括的支援事業・任意事業費</w:t>
            </w:r>
          </w:p>
        </w:tc>
        <w:tc>
          <w:tcPr>
            <w:tcW w:w="1486" w:type="dxa"/>
            <w:shd w:val="clear" w:color="auto" w:fill="auto"/>
            <w:vAlign w:val="center"/>
          </w:tcPr>
          <w:p w14:paraId="7EC03088" w14:textId="33A6CE64" w:rsidR="00A963A5" w:rsidRPr="000246DE" w:rsidRDefault="00A963A5" w:rsidP="00A963A5">
            <w:pPr>
              <w:widowControl/>
              <w:spacing w:line="0" w:lineRule="atLeast"/>
              <w:jc w:val="right"/>
              <w:rPr>
                <w:rFonts w:asciiTheme="majorEastAsia" w:eastAsiaTheme="majorEastAsia" w:hAnsiTheme="majorEastAsia" w:cs="ＭＳ Ｐゴシック"/>
                <w:color w:val="000000"/>
                <w:kern w:val="0"/>
                <w:sz w:val="18"/>
                <w:szCs w:val="22"/>
              </w:rPr>
            </w:pPr>
            <w:r w:rsidRPr="000246DE">
              <w:rPr>
                <w:rFonts w:asciiTheme="majorEastAsia" w:eastAsiaTheme="majorEastAsia" w:hAnsiTheme="majorEastAsia" w:hint="eastAsia"/>
                <w:color w:val="000000"/>
                <w:sz w:val="18"/>
                <w:szCs w:val="22"/>
              </w:rPr>
              <w:t>113,297</w:t>
            </w:r>
          </w:p>
        </w:tc>
        <w:tc>
          <w:tcPr>
            <w:tcW w:w="1486" w:type="dxa"/>
            <w:shd w:val="clear" w:color="auto" w:fill="auto"/>
            <w:vAlign w:val="center"/>
          </w:tcPr>
          <w:p w14:paraId="2E12C9AB" w14:textId="7CF8F42B" w:rsidR="00A963A5" w:rsidRPr="000246DE" w:rsidRDefault="00A963A5" w:rsidP="00A963A5">
            <w:pPr>
              <w:widowControl/>
              <w:spacing w:line="0" w:lineRule="atLeast"/>
              <w:jc w:val="right"/>
              <w:rPr>
                <w:rFonts w:asciiTheme="majorEastAsia" w:eastAsiaTheme="majorEastAsia" w:hAnsiTheme="majorEastAsia" w:cs="ＭＳ Ｐゴシック"/>
                <w:color w:val="000000"/>
                <w:kern w:val="0"/>
                <w:sz w:val="18"/>
                <w:szCs w:val="22"/>
              </w:rPr>
            </w:pPr>
            <w:r w:rsidRPr="000246DE">
              <w:rPr>
                <w:rFonts w:asciiTheme="majorEastAsia" w:eastAsiaTheme="majorEastAsia" w:hAnsiTheme="majorEastAsia" w:hint="eastAsia"/>
                <w:color w:val="000000"/>
                <w:sz w:val="18"/>
                <w:szCs w:val="22"/>
              </w:rPr>
              <w:t>188,366</w:t>
            </w:r>
          </w:p>
        </w:tc>
        <w:tc>
          <w:tcPr>
            <w:tcW w:w="1486" w:type="dxa"/>
            <w:tcBorders>
              <w:right w:val="double" w:sz="4" w:space="0" w:color="auto"/>
            </w:tcBorders>
            <w:shd w:val="clear" w:color="auto" w:fill="auto"/>
            <w:vAlign w:val="center"/>
          </w:tcPr>
          <w:p w14:paraId="21CF6D21" w14:textId="4A2E21F4" w:rsidR="00A963A5" w:rsidRPr="000246DE" w:rsidRDefault="00A963A5" w:rsidP="00A963A5">
            <w:pPr>
              <w:widowControl/>
              <w:spacing w:line="0" w:lineRule="atLeast"/>
              <w:jc w:val="right"/>
              <w:rPr>
                <w:rFonts w:asciiTheme="majorEastAsia" w:eastAsiaTheme="majorEastAsia" w:hAnsiTheme="majorEastAsia" w:cs="ＭＳ Ｐゴシック"/>
                <w:color w:val="000000"/>
                <w:kern w:val="0"/>
                <w:sz w:val="18"/>
                <w:szCs w:val="22"/>
              </w:rPr>
            </w:pPr>
            <w:r w:rsidRPr="000246DE">
              <w:rPr>
                <w:rFonts w:asciiTheme="majorEastAsia" w:eastAsiaTheme="majorEastAsia" w:hAnsiTheme="majorEastAsia" w:hint="eastAsia"/>
                <w:color w:val="000000"/>
                <w:sz w:val="18"/>
                <w:szCs w:val="22"/>
              </w:rPr>
              <w:t>257,075</w:t>
            </w:r>
          </w:p>
        </w:tc>
        <w:tc>
          <w:tcPr>
            <w:tcW w:w="1605" w:type="dxa"/>
            <w:tcBorders>
              <w:left w:val="double" w:sz="4" w:space="0" w:color="auto"/>
            </w:tcBorders>
            <w:shd w:val="clear" w:color="auto" w:fill="auto"/>
            <w:vAlign w:val="center"/>
          </w:tcPr>
          <w:p w14:paraId="2D9A53D2" w14:textId="3D249538" w:rsidR="00A963A5" w:rsidRPr="000246DE" w:rsidRDefault="00A963A5" w:rsidP="00A963A5">
            <w:pPr>
              <w:widowControl/>
              <w:spacing w:line="0" w:lineRule="atLeast"/>
              <w:jc w:val="right"/>
              <w:rPr>
                <w:rFonts w:asciiTheme="majorEastAsia" w:eastAsiaTheme="majorEastAsia" w:hAnsiTheme="majorEastAsia" w:cs="ＭＳ Ｐゴシック"/>
                <w:color w:val="000000"/>
                <w:kern w:val="0"/>
                <w:sz w:val="18"/>
                <w:szCs w:val="22"/>
              </w:rPr>
            </w:pPr>
            <w:r w:rsidRPr="000246DE">
              <w:rPr>
                <w:rFonts w:asciiTheme="majorEastAsia" w:eastAsiaTheme="majorEastAsia" w:hAnsiTheme="majorEastAsia" w:hint="eastAsia"/>
                <w:color w:val="000000"/>
                <w:sz w:val="18"/>
                <w:szCs w:val="22"/>
              </w:rPr>
              <w:t>558,738</w:t>
            </w:r>
          </w:p>
        </w:tc>
      </w:tr>
    </w:tbl>
    <w:p w14:paraId="4F055AD8" w14:textId="2D8256D7" w:rsidR="00377FB4" w:rsidRPr="000246DE" w:rsidRDefault="00377FB4">
      <w:pPr>
        <w:widowControl/>
        <w:jc w:val="left"/>
      </w:pPr>
    </w:p>
    <w:p w14:paraId="6BCFB063" w14:textId="21B5E8C4" w:rsidR="0045676D" w:rsidRPr="000246DE" w:rsidRDefault="0045676D" w:rsidP="006D48D9">
      <w:pPr>
        <w:pStyle w:val="3"/>
        <w:rPr>
          <w:color w:val="auto"/>
        </w:rPr>
      </w:pPr>
      <w:bookmarkStart w:id="79" w:name="_Toc504406185"/>
      <w:r w:rsidRPr="000246DE">
        <w:rPr>
          <w:rFonts w:hint="eastAsia"/>
          <w:color w:val="auto"/>
        </w:rPr>
        <w:t>（５）第１号被保険者負担相当額</w:t>
      </w:r>
      <w:bookmarkEnd w:id="79"/>
    </w:p>
    <w:p w14:paraId="476ABDFB" w14:textId="33DB85FE" w:rsidR="00A963A5" w:rsidRPr="000246DE" w:rsidRDefault="00A963A5" w:rsidP="00A963A5">
      <w:pPr>
        <w:pStyle w:val="3"/>
        <w:jc w:val="right"/>
        <w:rPr>
          <w:rFonts w:asciiTheme="majorEastAsia" w:eastAsiaTheme="majorEastAsia" w:hAnsiTheme="majorEastAsia"/>
          <w:color w:val="auto"/>
        </w:rPr>
      </w:pPr>
      <w:r w:rsidRPr="000246DE">
        <w:rPr>
          <w:rFonts w:asciiTheme="majorEastAsia" w:eastAsiaTheme="majorEastAsia" w:hAnsiTheme="majorEastAsia" w:hint="eastAsia"/>
          <w:sz w:val="18"/>
          <w:szCs w:val="22"/>
        </w:rPr>
        <w:t>（単位：千円／年）</w:t>
      </w:r>
    </w:p>
    <w:tbl>
      <w:tblPr>
        <w:tblStyle w:val="aa"/>
        <w:tblW w:w="0" w:type="auto"/>
        <w:tblInd w:w="108" w:type="dxa"/>
        <w:tblLook w:val="04A0" w:firstRow="1" w:lastRow="0" w:firstColumn="1" w:lastColumn="0" w:noHBand="0" w:noVBand="1"/>
      </w:tblPr>
      <w:tblGrid>
        <w:gridCol w:w="4253"/>
        <w:gridCol w:w="1795"/>
        <w:gridCol w:w="1795"/>
        <w:gridCol w:w="1796"/>
      </w:tblGrid>
      <w:tr w:rsidR="00020A9D" w:rsidRPr="000246DE" w14:paraId="2A1FE9C9" w14:textId="77777777" w:rsidTr="00D41A08">
        <w:tc>
          <w:tcPr>
            <w:tcW w:w="4253" w:type="dxa"/>
            <w:shd w:val="clear" w:color="auto" w:fill="CCFFCC"/>
          </w:tcPr>
          <w:p w14:paraId="36BBEE7A" w14:textId="77777777" w:rsidR="00020A9D" w:rsidRPr="000246DE" w:rsidRDefault="00020A9D" w:rsidP="004B61E9">
            <w:pPr>
              <w:rPr>
                <w:rFonts w:ascii="ＭＳ ゴシック" w:eastAsia="ＭＳ ゴシック" w:hAnsi="ＭＳ ゴシック"/>
              </w:rPr>
            </w:pPr>
          </w:p>
        </w:tc>
        <w:tc>
          <w:tcPr>
            <w:tcW w:w="1795" w:type="dxa"/>
            <w:shd w:val="clear" w:color="auto" w:fill="CCFFCC"/>
          </w:tcPr>
          <w:p w14:paraId="62B89D1A" w14:textId="77777777" w:rsidR="00020A9D" w:rsidRPr="000246DE" w:rsidRDefault="00020A9D" w:rsidP="00776100">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795" w:type="dxa"/>
            <w:shd w:val="clear" w:color="auto" w:fill="CCFFCC"/>
          </w:tcPr>
          <w:p w14:paraId="5F6FE607" w14:textId="77777777" w:rsidR="00020A9D" w:rsidRPr="000246DE" w:rsidRDefault="00020A9D" w:rsidP="00776100">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796" w:type="dxa"/>
            <w:shd w:val="clear" w:color="auto" w:fill="CCFFCC"/>
          </w:tcPr>
          <w:p w14:paraId="62D896D9" w14:textId="77777777" w:rsidR="00020A9D" w:rsidRPr="000246DE" w:rsidRDefault="00020A9D" w:rsidP="00776100">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r>
      <w:tr w:rsidR="00A963A5" w:rsidRPr="000246DE" w14:paraId="69B94CDD" w14:textId="77777777" w:rsidTr="00D41A08">
        <w:trPr>
          <w:trHeight w:val="283"/>
        </w:trPr>
        <w:tc>
          <w:tcPr>
            <w:tcW w:w="4253" w:type="dxa"/>
            <w:shd w:val="clear" w:color="auto" w:fill="CCFFCC"/>
            <w:vAlign w:val="center"/>
          </w:tcPr>
          <w:p w14:paraId="25588D87" w14:textId="0CF9497F" w:rsidR="00A963A5" w:rsidRPr="000246DE" w:rsidRDefault="00A963A5" w:rsidP="00A963A5">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標準給付費見込額…①</w:t>
            </w:r>
          </w:p>
        </w:tc>
        <w:tc>
          <w:tcPr>
            <w:tcW w:w="1795" w:type="dxa"/>
            <w:vAlign w:val="center"/>
          </w:tcPr>
          <w:p w14:paraId="513A2EC9" w14:textId="28FBCF83" w:rsidR="00A963A5" w:rsidRPr="000246DE" w:rsidRDefault="00A963A5" w:rsidP="00A963A5">
            <w:pPr>
              <w:spacing w:line="0" w:lineRule="atLeast"/>
              <w:jc w:val="right"/>
              <w:rPr>
                <w:rFonts w:ascii="ＭＳ ゴシック" w:eastAsia="ＭＳ ゴシック" w:hAnsi="ＭＳ ゴシック"/>
              </w:rPr>
            </w:pPr>
            <w:r w:rsidRPr="000246DE">
              <w:rPr>
                <w:rFonts w:asciiTheme="majorEastAsia" w:eastAsiaTheme="majorEastAsia" w:hAnsiTheme="majorEastAsia" w:hint="eastAsia"/>
                <w:color w:val="000000"/>
                <w:sz w:val="18"/>
                <w:szCs w:val="22"/>
              </w:rPr>
              <w:t>7,977,089</w:t>
            </w:r>
          </w:p>
        </w:tc>
        <w:tc>
          <w:tcPr>
            <w:tcW w:w="1795" w:type="dxa"/>
            <w:vAlign w:val="center"/>
          </w:tcPr>
          <w:p w14:paraId="4021BE72" w14:textId="00F5F247" w:rsidR="00A963A5" w:rsidRPr="000246DE" w:rsidRDefault="00A963A5" w:rsidP="008B3709">
            <w:pPr>
              <w:spacing w:line="0" w:lineRule="atLeast"/>
              <w:jc w:val="right"/>
              <w:rPr>
                <w:rFonts w:ascii="ＭＳ ゴシック" w:eastAsia="ＭＳ ゴシック" w:hAnsi="ＭＳ ゴシック"/>
              </w:rPr>
            </w:pPr>
            <w:r w:rsidRPr="000246DE">
              <w:rPr>
                <w:rFonts w:asciiTheme="majorEastAsia" w:eastAsiaTheme="majorEastAsia" w:hAnsiTheme="majorEastAsia" w:hint="eastAsia"/>
                <w:color w:val="000000"/>
                <w:sz w:val="18"/>
                <w:szCs w:val="22"/>
              </w:rPr>
              <w:t>8,37</w:t>
            </w:r>
            <w:r w:rsidR="008B3709">
              <w:rPr>
                <w:rFonts w:asciiTheme="majorEastAsia" w:eastAsiaTheme="majorEastAsia" w:hAnsiTheme="majorEastAsia" w:hint="eastAsia"/>
                <w:color w:val="000000"/>
                <w:sz w:val="18"/>
                <w:szCs w:val="22"/>
              </w:rPr>
              <w:t>3</w:t>
            </w:r>
            <w:r w:rsidRPr="000246DE">
              <w:rPr>
                <w:rFonts w:asciiTheme="majorEastAsia" w:eastAsiaTheme="majorEastAsia" w:hAnsiTheme="majorEastAsia" w:hint="eastAsia"/>
                <w:color w:val="000000"/>
                <w:sz w:val="18"/>
                <w:szCs w:val="22"/>
              </w:rPr>
              <w:t>,023</w:t>
            </w:r>
          </w:p>
        </w:tc>
        <w:tc>
          <w:tcPr>
            <w:tcW w:w="1796" w:type="dxa"/>
            <w:vAlign w:val="center"/>
          </w:tcPr>
          <w:p w14:paraId="6993E4B1" w14:textId="6C03A051" w:rsidR="00A963A5" w:rsidRPr="000246DE" w:rsidRDefault="00A963A5" w:rsidP="008B3709">
            <w:pPr>
              <w:spacing w:line="0" w:lineRule="atLeast"/>
              <w:jc w:val="right"/>
              <w:rPr>
                <w:rFonts w:ascii="ＭＳ ゴシック" w:eastAsia="ＭＳ ゴシック" w:hAnsi="ＭＳ ゴシック"/>
              </w:rPr>
            </w:pPr>
            <w:r w:rsidRPr="000246DE">
              <w:rPr>
                <w:rFonts w:asciiTheme="majorEastAsia" w:eastAsiaTheme="majorEastAsia" w:hAnsiTheme="majorEastAsia" w:hint="eastAsia"/>
                <w:color w:val="000000"/>
                <w:sz w:val="18"/>
                <w:szCs w:val="22"/>
              </w:rPr>
              <w:t>8,7</w:t>
            </w:r>
            <w:r w:rsidR="008B3709">
              <w:rPr>
                <w:rFonts w:asciiTheme="majorEastAsia" w:eastAsiaTheme="majorEastAsia" w:hAnsiTheme="majorEastAsia" w:hint="eastAsia"/>
                <w:color w:val="000000"/>
                <w:sz w:val="18"/>
                <w:szCs w:val="22"/>
              </w:rPr>
              <w:t>63</w:t>
            </w:r>
            <w:r w:rsidRPr="000246DE">
              <w:rPr>
                <w:rFonts w:asciiTheme="majorEastAsia" w:eastAsiaTheme="majorEastAsia" w:hAnsiTheme="majorEastAsia" w:hint="eastAsia"/>
                <w:color w:val="000000"/>
                <w:sz w:val="18"/>
                <w:szCs w:val="22"/>
              </w:rPr>
              <w:t>,392</w:t>
            </w:r>
          </w:p>
        </w:tc>
      </w:tr>
      <w:tr w:rsidR="00A963A5" w:rsidRPr="000246DE" w14:paraId="2865E976" w14:textId="77777777" w:rsidTr="00D41A08">
        <w:trPr>
          <w:trHeight w:val="283"/>
        </w:trPr>
        <w:tc>
          <w:tcPr>
            <w:tcW w:w="4253" w:type="dxa"/>
            <w:tcBorders>
              <w:bottom w:val="double" w:sz="4" w:space="0" w:color="auto"/>
            </w:tcBorders>
            <w:shd w:val="clear" w:color="auto" w:fill="CCFFCC"/>
            <w:vAlign w:val="center"/>
          </w:tcPr>
          <w:p w14:paraId="04C6B014" w14:textId="44F15DE8" w:rsidR="00A963A5" w:rsidRPr="000246DE" w:rsidRDefault="00A963A5" w:rsidP="00A963A5">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地域支援事業費…②</w:t>
            </w:r>
          </w:p>
        </w:tc>
        <w:tc>
          <w:tcPr>
            <w:tcW w:w="1795" w:type="dxa"/>
            <w:tcBorders>
              <w:bottom w:val="double" w:sz="4" w:space="0" w:color="auto"/>
            </w:tcBorders>
            <w:vAlign w:val="center"/>
          </w:tcPr>
          <w:p w14:paraId="555D910F" w14:textId="0EB62E9D" w:rsidR="00A963A5" w:rsidRPr="000246DE" w:rsidRDefault="00A963A5" w:rsidP="00A963A5">
            <w:pPr>
              <w:spacing w:line="0" w:lineRule="atLeast"/>
              <w:jc w:val="right"/>
              <w:rPr>
                <w:rFonts w:ascii="ＭＳ ゴシック" w:eastAsia="ＭＳ ゴシック" w:hAnsi="ＭＳ ゴシック"/>
              </w:rPr>
            </w:pPr>
            <w:r w:rsidRPr="000246DE">
              <w:rPr>
                <w:rFonts w:asciiTheme="majorEastAsia" w:eastAsiaTheme="majorEastAsia" w:hAnsiTheme="majorEastAsia" w:hint="eastAsia"/>
                <w:color w:val="000000"/>
                <w:sz w:val="18"/>
                <w:szCs w:val="22"/>
              </w:rPr>
              <w:t>405,951</w:t>
            </w:r>
          </w:p>
        </w:tc>
        <w:tc>
          <w:tcPr>
            <w:tcW w:w="1795" w:type="dxa"/>
            <w:tcBorders>
              <w:bottom w:val="double" w:sz="4" w:space="0" w:color="auto"/>
            </w:tcBorders>
            <w:vAlign w:val="center"/>
          </w:tcPr>
          <w:p w14:paraId="0192C338" w14:textId="356A3455" w:rsidR="00A963A5" w:rsidRPr="000246DE" w:rsidRDefault="00A963A5" w:rsidP="00A963A5">
            <w:pPr>
              <w:spacing w:line="0" w:lineRule="atLeast"/>
              <w:jc w:val="right"/>
              <w:rPr>
                <w:rFonts w:ascii="ＭＳ ゴシック" w:eastAsia="ＭＳ ゴシック" w:hAnsi="ＭＳ ゴシック"/>
              </w:rPr>
            </w:pPr>
            <w:r w:rsidRPr="000246DE">
              <w:rPr>
                <w:rFonts w:asciiTheme="majorEastAsia" w:eastAsiaTheme="majorEastAsia" w:hAnsiTheme="majorEastAsia" w:hint="eastAsia"/>
                <w:color w:val="000000"/>
                <w:sz w:val="18"/>
                <w:szCs w:val="22"/>
              </w:rPr>
              <w:t>489,800</w:t>
            </w:r>
          </w:p>
        </w:tc>
        <w:tc>
          <w:tcPr>
            <w:tcW w:w="1796" w:type="dxa"/>
            <w:tcBorders>
              <w:bottom w:val="double" w:sz="4" w:space="0" w:color="auto"/>
            </w:tcBorders>
            <w:vAlign w:val="center"/>
          </w:tcPr>
          <w:p w14:paraId="7657FBDB" w14:textId="6575EB64" w:rsidR="00A963A5" w:rsidRPr="000246DE" w:rsidRDefault="00A963A5" w:rsidP="00A963A5">
            <w:pPr>
              <w:spacing w:line="0" w:lineRule="atLeast"/>
              <w:jc w:val="right"/>
              <w:rPr>
                <w:rFonts w:ascii="ＭＳ ゴシック" w:eastAsia="ＭＳ ゴシック" w:hAnsi="ＭＳ ゴシック"/>
              </w:rPr>
            </w:pPr>
            <w:r w:rsidRPr="000246DE">
              <w:rPr>
                <w:rFonts w:asciiTheme="majorEastAsia" w:eastAsiaTheme="majorEastAsia" w:hAnsiTheme="majorEastAsia" w:hint="eastAsia"/>
                <w:color w:val="000000"/>
                <w:sz w:val="18"/>
                <w:szCs w:val="22"/>
              </w:rPr>
              <w:t>567,553</w:t>
            </w:r>
          </w:p>
        </w:tc>
      </w:tr>
      <w:tr w:rsidR="00A963A5" w:rsidRPr="000246DE" w14:paraId="4044EA67" w14:textId="77777777" w:rsidTr="00D41A08">
        <w:trPr>
          <w:trHeight w:val="283"/>
        </w:trPr>
        <w:tc>
          <w:tcPr>
            <w:tcW w:w="4253" w:type="dxa"/>
            <w:tcBorders>
              <w:top w:val="double" w:sz="4" w:space="0" w:color="auto"/>
              <w:bottom w:val="double" w:sz="4" w:space="0" w:color="auto"/>
            </w:tcBorders>
            <w:shd w:val="clear" w:color="auto" w:fill="CCFFCC"/>
            <w:vAlign w:val="center"/>
          </w:tcPr>
          <w:p w14:paraId="41FE7830" w14:textId="7244B302" w:rsidR="00A963A5" w:rsidRPr="000246DE" w:rsidRDefault="00A963A5" w:rsidP="00A963A5">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合計</w:t>
            </w:r>
          </w:p>
        </w:tc>
        <w:tc>
          <w:tcPr>
            <w:tcW w:w="1795" w:type="dxa"/>
            <w:tcBorders>
              <w:top w:val="double" w:sz="4" w:space="0" w:color="auto"/>
              <w:bottom w:val="double" w:sz="4" w:space="0" w:color="auto"/>
            </w:tcBorders>
            <w:vAlign w:val="center"/>
          </w:tcPr>
          <w:p w14:paraId="5A558DFF" w14:textId="792CD780" w:rsidR="00A963A5" w:rsidRPr="000246DE" w:rsidRDefault="00A963A5" w:rsidP="00A963A5">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color w:val="000000"/>
                <w:sz w:val="18"/>
                <w:szCs w:val="22"/>
              </w:rPr>
              <w:t>8,383,040</w:t>
            </w:r>
          </w:p>
        </w:tc>
        <w:tc>
          <w:tcPr>
            <w:tcW w:w="1795" w:type="dxa"/>
            <w:tcBorders>
              <w:top w:val="double" w:sz="4" w:space="0" w:color="auto"/>
              <w:bottom w:val="double" w:sz="4" w:space="0" w:color="auto"/>
            </w:tcBorders>
            <w:vAlign w:val="center"/>
          </w:tcPr>
          <w:p w14:paraId="1F355132" w14:textId="65BB9A96" w:rsidR="00A963A5" w:rsidRPr="000246DE" w:rsidRDefault="00A963A5" w:rsidP="008B3709">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color w:val="000000"/>
                <w:sz w:val="18"/>
                <w:szCs w:val="22"/>
              </w:rPr>
              <w:t>8,86</w:t>
            </w:r>
            <w:r w:rsidR="008B3709">
              <w:rPr>
                <w:rFonts w:asciiTheme="majorEastAsia" w:eastAsiaTheme="majorEastAsia" w:hAnsiTheme="majorEastAsia" w:hint="eastAsia"/>
                <w:color w:val="000000"/>
                <w:sz w:val="18"/>
                <w:szCs w:val="22"/>
              </w:rPr>
              <w:t>2</w:t>
            </w:r>
            <w:r w:rsidRPr="000246DE">
              <w:rPr>
                <w:rFonts w:asciiTheme="majorEastAsia" w:eastAsiaTheme="majorEastAsia" w:hAnsiTheme="majorEastAsia" w:hint="eastAsia"/>
                <w:color w:val="000000"/>
                <w:sz w:val="18"/>
                <w:szCs w:val="22"/>
              </w:rPr>
              <w:t>,823</w:t>
            </w:r>
          </w:p>
        </w:tc>
        <w:tc>
          <w:tcPr>
            <w:tcW w:w="1796" w:type="dxa"/>
            <w:tcBorders>
              <w:top w:val="double" w:sz="4" w:space="0" w:color="auto"/>
              <w:bottom w:val="double" w:sz="4" w:space="0" w:color="auto"/>
            </w:tcBorders>
            <w:vAlign w:val="center"/>
          </w:tcPr>
          <w:p w14:paraId="5B78B1AC" w14:textId="29D5A1D9" w:rsidR="00A963A5" w:rsidRPr="000246DE" w:rsidRDefault="00A963A5" w:rsidP="008B3709">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color w:val="000000"/>
                <w:sz w:val="18"/>
                <w:szCs w:val="22"/>
              </w:rPr>
              <w:t>9,33</w:t>
            </w:r>
            <w:r w:rsidR="008B3709">
              <w:rPr>
                <w:rFonts w:asciiTheme="majorEastAsia" w:eastAsiaTheme="majorEastAsia" w:hAnsiTheme="majorEastAsia" w:hint="eastAsia"/>
                <w:color w:val="000000"/>
                <w:sz w:val="18"/>
                <w:szCs w:val="22"/>
              </w:rPr>
              <w:t>0</w:t>
            </w:r>
            <w:r w:rsidRPr="000246DE">
              <w:rPr>
                <w:rFonts w:asciiTheme="majorEastAsia" w:eastAsiaTheme="majorEastAsia" w:hAnsiTheme="majorEastAsia" w:hint="eastAsia"/>
                <w:color w:val="000000"/>
                <w:sz w:val="18"/>
                <w:szCs w:val="22"/>
              </w:rPr>
              <w:t>,945</w:t>
            </w:r>
          </w:p>
        </w:tc>
      </w:tr>
      <w:tr w:rsidR="00A963A5" w:rsidRPr="000246DE" w14:paraId="3C6A2474" w14:textId="77777777" w:rsidTr="00D41A08">
        <w:trPr>
          <w:trHeight w:val="283"/>
        </w:trPr>
        <w:tc>
          <w:tcPr>
            <w:tcW w:w="4253" w:type="dxa"/>
            <w:tcBorders>
              <w:top w:val="double" w:sz="4" w:space="0" w:color="auto"/>
            </w:tcBorders>
            <w:shd w:val="clear" w:color="auto" w:fill="CCFFCC"/>
            <w:vAlign w:val="center"/>
          </w:tcPr>
          <w:p w14:paraId="68BA1E45" w14:textId="63B88F5C" w:rsidR="00A963A5" w:rsidRPr="000246DE" w:rsidRDefault="00A963A5" w:rsidP="00A963A5">
            <w:pPr>
              <w:snapToGrid w:val="0"/>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第１号被保険者負担相当額</w:t>
            </w:r>
            <w:r w:rsidR="000438AA" w:rsidRPr="000246DE">
              <w:rPr>
                <w:rFonts w:ascii="ＭＳ ゴシック" w:eastAsia="ＭＳ ゴシック" w:hAnsi="ＭＳ ゴシック" w:hint="eastAsia"/>
                <w:sz w:val="18"/>
              </w:rPr>
              <w:t>（合計×23％）</w:t>
            </w:r>
            <w:r w:rsidRPr="000246DE">
              <w:rPr>
                <w:rFonts w:ascii="ＭＳ ゴシック" w:eastAsia="ＭＳ ゴシック" w:hAnsi="ＭＳ ゴシック" w:hint="eastAsia"/>
                <w:sz w:val="18"/>
              </w:rPr>
              <w:t>…③</w:t>
            </w:r>
          </w:p>
        </w:tc>
        <w:tc>
          <w:tcPr>
            <w:tcW w:w="1795" w:type="dxa"/>
            <w:tcBorders>
              <w:top w:val="double" w:sz="4" w:space="0" w:color="auto"/>
            </w:tcBorders>
            <w:vAlign w:val="center"/>
          </w:tcPr>
          <w:p w14:paraId="47282511" w14:textId="75C84DE1" w:rsidR="00A963A5" w:rsidRPr="000246DE" w:rsidRDefault="00A963A5" w:rsidP="00A963A5">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color w:val="000000"/>
                <w:sz w:val="18"/>
                <w:szCs w:val="22"/>
              </w:rPr>
              <w:t>1,928,099</w:t>
            </w:r>
          </w:p>
        </w:tc>
        <w:tc>
          <w:tcPr>
            <w:tcW w:w="1795" w:type="dxa"/>
            <w:tcBorders>
              <w:top w:val="double" w:sz="4" w:space="0" w:color="auto"/>
            </w:tcBorders>
            <w:vAlign w:val="center"/>
          </w:tcPr>
          <w:p w14:paraId="6A22DB82" w14:textId="5363654C" w:rsidR="00A963A5" w:rsidRPr="000246DE" w:rsidRDefault="00A963A5" w:rsidP="008B3709">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color w:val="000000"/>
                <w:sz w:val="18"/>
                <w:szCs w:val="22"/>
              </w:rPr>
              <w:t>2,03</w:t>
            </w:r>
            <w:r w:rsidR="008B3709">
              <w:rPr>
                <w:rFonts w:asciiTheme="majorEastAsia" w:eastAsiaTheme="majorEastAsia" w:hAnsiTheme="majorEastAsia" w:hint="eastAsia"/>
                <w:color w:val="000000"/>
                <w:sz w:val="18"/>
                <w:szCs w:val="22"/>
              </w:rPr>
              <w:t>8</w:t>
            </w:r>
            <w:r w:rsidRPr="000246DE">
              <w:rPr>
                <w:rFonts w:asciiTheme="majorEastAsia" w:eastAsiaTheme="majorEastAsia" w:hAnsiTheme="majorEastAsia" w:hint="eastAsia"/>
                <w:color w:val="000000"/>
                <w:sz w:val="18"/>
                <w:szCs w:val="22"/>
              </w:rPr>
              <w:t>,</w:t>
            </w:r>
            <w:r w:rsidR="008B3709">
              <w:rPr>
                <w:rFonts w:asciiTheme="majorEastAsia" w:eastAsiaTheme="majorEastAsia" w:hAnsiTheme="majorEastAsia" w:hint="eastAsia"/>
                <w:color w:val="000000"/>
                <w:sz w:val="18"/>
                <w:szCs w:val="22"/>
              </w:rPr>
              <w:t>44</w:t>
            </w:r>
            <w:r w:rsidRPr="000246DE">
              <w:rPr>
                <w:rFonts w:asciiTheme="majorEastAsia" w:eastAsiaTheme="majorEastAsia" w:hAnsiTheme="majorEastAsia" w:hint="eastAsia"/>
                <w:color w:val="000000"/>
                <w:sz w:val="18"/>
                <w:szCs w:val="22"/>
              </w:rPr>
              <w:t>9</w:t>
            </w:r>
          </w:p>
        </w:tc>
        <w:tc>
          <w:tcPr>
            <w:tcW w:w="1796" w:type="dxa"/>
            <w:tcBorders>
              <w:top w:val="double" w:sz="4" w:space="0" w:color="auto"/>
            </w:tcBorders>
            <w:vAlign w:val="center"/>
          </w:tcPr>
          <w:p w14:paraId="564BFE5D" w14:textId="4BE982ED" w:rsidR="00A963A5" w:rsidRPr="000246DE" w:rsidRDefault="00A963A5" w:rsidP="008B3709">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color w:val="000000"/>
                <w:sz w:val="18"/>
                <w:szCs w:val="22"/>
              </w:rPr>
              <w:t>2,14</w:t>
            </w:r>
            <w:r w:rsidR="008B3709">
              <w:rPr>
                <w:rFonts w:asciiTheme="majorEastAsia" w:eastAsiaTheme="majorEastAsia" w:hAnsiTheme="majorEastAsia" w:hint="eastAsia"/>
                <w:color w:val="000000"/>
                <w:sz w:val="18"/>
                <w:szCs w:val="22"/>
              </w:rPr>
              <w:t>6</w:t>
            </w:r>
            <w:r w:rsidRPr="000246DE">
              <w:rPr>
                <w:rFonts w:asciiTheme="majorEastAsia" w:eastAsiaTheme="majorEastAsia" w:hAnsiTheme="majorEastAsia" w:hint="eastAsia"/>
                <w:color w:val="000000"/>
                <w:sz w:val="18"/>
                <w:szCs w:val="22"/>
              </w:rPr>
              <w:t>,</w:t>
            </w:r>
            <w:r w:rsidR="008B3709">
              <w:rPr>
                <w:rFonts w:asciiTheme="majorEastAsia" w:eastAsiaTheme="majorEastAsia" w:hAnsiTheme="majorEastAsia" w:hint="eastAsia"/>
                <w:color w:val="000000"/>
                <w:sz w:val="18"/>
                <w:szCs w:val="22"/>
              </w:rPr>
              <w:t>11</w:t>
            </w:r>
            <w:r w:rsidRPr="000246DE">
              <w:rPr>
                <w:rFonts w:asciiTheme="majorEastAsia" w:eastAsiaTheme="majorEastAsia" w:hAnsiTheme="majorEastAsia" w:hint="eastAsia"/>
                <w:color w:val="000000"/>
                <w:sz w:val="18"/>
                <w:szCs w:val="22"/>
              </w:rPr>
              <w:t>7</w:t>
            </w:r>
          </w:p>
        </w:tc>
      </w:tr>
    </w:tbl>
    <w:p w14:paraId="7A989A36" w14:textId="798B04DA" w:rsidR="00EB74C8" w:rsidRPr="000246DE" w:rsidRDefault="00EB74C8" w:rsidP="00EB74C8">
      <w:pPr>
        <w:pStyle w:val="2"/>
        <w:rPr>
          <w:color w:val="auto"/>
        </w:rPr>
      </w:pPr>
      <w:bookmarkStart w:id="80" w:name="_Toc504406186"/>
      <w:r w:rsidRPr="000246DE">
        <w:rPr>
          <w:rFonts w:hint="eastAsia"/>
          <w:color w:val="auto"/>
        </w:rPr>
        <w:lastRenderedPageBreak/>
        <w:t>４　介護保険料と所得段階について</w:t>
      </w:r>
      <w:bookmarkEnd w:id="80"/>
    </w:p>
    <w:p w14:paraId="6D1EF1BC" w14:textId="4A396D79" w:rsidR="00EB74C8" w:rsidRPr="000246DE" w:rsidRDefault="00EB74C8" w:rsidP="00EB74C8">
      <w:pPr>
        <w:pStyle w:val="3"/>
        <w:rPr>
          <w:color w:val="auto"/>
        </w:rPr>
      </w:pPr>
      <w:bookmarkStart w:id="81" w:name="_Toc504406187"/>
      <w:r w:rsidRPr="000246DE">
        <w:rPr>
          <w:rFonts w:hint="eastAsia"/>
          <w:color w:val="auto"/>
        </w:rPr>
        <w:t>（１）保険料必要収納額</w:t>
      </w:r>
      <w:bookmarkEnd w:id="81"/>
    </w:p>
    <w:p w14:paraId="6AE231D9" w14:textId="029F4214" w:rsidR="00A963A5" w:rsidRPr="000246DE" w:rsidRDefault="00A963A5" w:rsidP="00A963A5">
      <w:pPr>
        <w:pStyle w:val="3"/>
        <w:jc w:val="right"/>
        <w:rPr>
          <w:rFonts w:asciiTheme="majorEastAsia" w:eastAsiaTheme="majorEastAsia" w:hAnsiTheme="majorEastAsia"/>
          <w:color w:val="auto"/>
        </w:rPr>
      </w:pPr>
      <w:r w:rsidRPr="000246DE">
        <w:rPr>
          <w:rFonts w:asciiTheme="majorEastAsia" w:eastAsiaTheme="majorEastAsia" w:hAnsiTheme="majorEastAsia" w:hint="eastAsia"/>
          <w:sz w:val="18"/>
          <w:szCs w:val="22"/>
        </w:rPr>
        <w:t>（単位：千円／年）</w:t>
      </w:r>
    </w:p>
    <w:tbl>
      <w:tblPr>
        <w:tblStyle w:val="aa"/>
        <w:tblW w:w="0" w:type="auto"/>
        <w:tblInd w:w="108" w:type="dxa"/>
        <w:tblLook w:val="04A0" w:firstRow="1" w:lastRow="0" w:firstColumn="1" w:lastColumn="0" w:noHBand="0" w:noVBand="1"/>
      </w:tblPr>
      <w:tblGrid>
        <w:gridCol w:w="4253"/>
        <w:gridCol w:w="1843"/>
        <w:gridCol w:w="1701"/>
        <w:gridCol w:w="1842"/>
      </w:tblGrid>
      <w:tr w:rsidR="00EB74C8" w:rsidRPr="000246DE" w14:paraId="5832AFC6" w14:textId="77777777" w:rsidTr="00D41A08">
        <w:tc>
          <w:tcPr>
            <w:tcW w:w="4253" w:type="dxa"/>
            <w:shd w:val="clear" w:color="auto" w:fill="CCFFCC"/>
          </w:tcPr>
          <w:p w14:paraId="23F20B40" w14:textId="77777777" w:rsidR="00EB74C8" w:rsidRPr="000246DE" w:rsidRDefault="00EB74C8" w:rsidP="004B61E9">
            <w:pPr>
              <w:rPr>
                <w:rFonts w:ascii="ＭＳ ゴシック" w:eastAsia="ＭＳ ゴシック" w:hAnsi="ＭＳ ゴシック"/>
              </w:rPr>
            </w:pPr>
          </w:p>
        </w:tc>
        <w:tc>
          <w:tcPr>
            <w:tcW w:w="1843" w:type="dxa"/>
            <w:shd w:val="clear" w:color="auto" w:fill="CCFFCC"/>
          </w:tcPr>
          <w:p w14:paraId="17A6599D" w14:textId="77777777" w:rsidR="00EB74C8" w:rsidRPr="000246DE" w:rsidRDefault="00EB74C8" w:rsidP="00776100">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701" w:type="dxa"/>
            <w:shd w:val="clear" w:color="auto" w:fill="CCFFCC"/>
          </w:tcPr>
          <w:p w14:paraId="63C89AD3" w14:textId="77777777" w:rsidR="00EB74C8" w:rsidRPr="000246DE" w:rsidRDefault="00EB74C8" w:rsidP="00776100">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842" w:type="dxa"/>
            <w:shd w:val="clear" w:color="auto" w:fill="CCFFCC"/>
          </w:tcPr>
          <w:p w14:paraId="21E872BC" w14:textId="77777777" w:rsidR="00EB74C8" w:rsidRPr="000246DE" w:rsidRDefault="00EB74C8" w:rsidP="00776100">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r>
      <w:tr w:rsidR="00A963A5" w:rsidRPr="000246DE" w14:paraId="632F0E68" w14:textId="77777777" w:rsidTr="00D41A08">
        <w:trPr>
          <w:trHeight w:val="283"/>
        </w:trPr>
        <w:tc>
          <w:tcPr>
            <w:tcW w:w="4253" w:type="dxa"/>
            <w:shd w:val="clear" w:color="auto" w:fill="CCFFCC"/>
            <w:vAlign w:val="center"/>
          </w:tcPr>
          <w:p w14:paraId="2B8E3671" w14:textId="0EE8E73D" w:rsidR="00A963A5" w:rsidRPr="000246DE" w:rsidRDefault="00A963A5" w:rsidP="00A963A5">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第１号被保険者負担相当額…③</w:t>
            </w:r>
          </w:p>
        </w:tc>
        <w:tc>
          <w:tcPr>
            <w:tcW w:w="1843" w:type="dxa"/>
            <w:vAlign w:val="center"/>
          </w:tcPr>
          <w:p w14:paraId="09CB5C07" w14:textId="7B770BD3" w:rsidR="00A963A5" w:rsidRPr="000246DE" w:rsidRDefault="00A963A5" w:rsidP="00A963A5">
            <w:pPr>
              <w:spacing w:line="0" w:lineRule="atLeast"/>
              <w:jc w:val="right"/>
              <w:rPr>
                <w:rFonts w:ascii="ＭＳ ゴシック" w:eastAsia="ＭＳ ゴシック" w:hAnsi="ＭＳ ゴシック"/>
              </w:rPr>
            </w:pPr>
            <w:r w:rsidRPr="000246DE">
              <w:rPr>
                <w:rFonts w:asciiTheme="majorEastAsia" w:eastAsiaTheme="majorEastAsia" w:hAnsiTheme="majorEastAsia" w:hint="eastAsia"/>
                <w:color w:val="000000"/>
                <w:sz w:val="18"/>
                <w:szCs w:val="22"/>
              </w:rPr>
              <w:t>1,928,099</w:t>
            </w:r>
          </w:p>
        </w:tc>
        <w:tc>
          <w:tcPr>
            <w:tcW w:w="1701" w:type="dxa"/>
            <w:vAlign w:val="center"/>
          </w:tcPr>
          <w:p w14:paraId="59963D40" w14:textId="320BF659" w:rsidR="00A963A5" w:rsidRPr="000246DE" w:rsidRDefault="00A963A5" w:rsidP="00AF62C1">
            <w:pPr>
              <w:spacing w:line="0" w:lineRule="atLeast"/>
              <w:jc w:val="right"/>
              <w:rPr>
                <w:rFonts w:ascii="ＭＳ ゴシック" w:eastAsia="ＭＳ ゴシック" w:hAnsi="ＭＳ ゴシック"/>
              </w:rPr>
            </w:pPr>
            <w:r w:rsidRPr="000246DE">
              <w:rPr>
                <w:rFonts w:asciiTheme="majorEastAsia" w:eastAsiaTheme="majorEastAsia" w:hAnsiTheme="majorEastAsia" w:hint="eastAsia"/>
                <w:color w:val="000000"/>
                <w:sz w:val="18"/>
                <w:szCs w:val="22"/>
              </w:rPr>
              <w:t>2,03</w:t>
            </w:r>
            <w:r w:rsidR="00AF62C1">
              <w:rPr>
                <w:rFonts w:asciiTheme="majorEastAsia" w:eastAsiaTheme="majorEastAsia" w:hAnsiTheme="majorEastAsia" w:hint="eastAsia"/>
                <w:color w:val="000000"/>
                <w:sz w:val="18"/>
                <w:szCs w:val="22"/>
              </w:rPr>
              <w:t>8</w:t>
            </w:r>
            <w:r w:rsidRPr="000246DE">
              <w:rPr>
                <w:rFonts w:asciiTheme="majorEastAsia" w:eastAsiaTheme="majorEastAsia" w:hAnsiTheme="majorEastAsia" w:hint="eastAsia"/>
                <w:color w:val="000000"/>
                <w:sz w:val="18"/>
                <w:szCs w:val="22"/>
              </w:rPr>
              <w:t>,</w:t>
            </w:r>
            <w:r w:rsidR="00AF62C1">
              <w:rPr>
                <w:rFonts w:asciiTheme="majorEastAsia" w:eastAsiaTheme="majorEastAsia" w:hAnsiTheme="majorEastAsia" w:hint="eastAsia"/>
                <w:color w:val="000000"/>
                <w:sz w:val="18"/>
                <w:szCs w:val="22"/>
              </w:rPr>
              <w:t>44</w:t>
            </w:r>
            <w:r w:rsidRPr="000246DE">
              <w:rPr>
                <w:rFonts w:asciiTheme="majorEastAsia" w:eastAsiaTheme="majorEastAsia" w:hAnsiTheme="majorEastAsia" w:hint="eastAsia"/>
                <w:color w:val="000000"/>
                <w:sz w:val="18"/>
                <w:szCs w:val="22"/>
              </w:rPr>
              <w:t>9</w:t>
            </w:r>
          </w:p>
        </w:tc>
        <w:tc>
          <w:tcPr>
            <w:tcW w:w="1842" w:type="dxa"/>
            <w:vAlign w:val="center"/>
          </w:tcPr>
          <w:p w14:paraId="73B8AFBE" w14:textId="7D40C80C" w:rsidR="00A963A5" w:rsidRPr="000246DE" w:rsidRDefault="00A963A5" w:rsidP="00AF62C1">
            <w:pPr>
              <w:spacing w:line="0" w:lineRule="atLeast"/>
              <w:jc w:val="right"/>
              <w:rPr>
                <w:rFonts w:ascii="ＭＳ ゴシック" w:eastAsia="ＭＳ ゴシック" w:hAnsi="ＭＳ ゴシック"/>
              </w:rPr>
            </w:pPr>
            <w:r w:rsidRPr="000246DE">
              <w:rPr>
                <w:rFonts w:asciiTheme="majorEastAsia" w:eastAsiaTheme="majorEastAsia" w:hAnsiTheme="majorEastAsia" w:hint="eastAsia"/>
                <w:color w:val="000000"/>
                <w:sz w:val="18"/>
                <w:szCs w:val="22"/>
              </w:rPr>
              <w:t>2,14</w:t>
            </w:r>
            <w:r w:rsidR="00AF62C1">
              <w:rPr>
                <w:rFonts w:asciiTheme="majorEastAsia" w:eastAsiaTheme="majorEastAsia" w:hAnsiTheme="majorEastAsia" w:hint="eastAsia"/>
                <w:color w:val="000000"/>
                <w:sz w:val="18"/>
                <w:szCs w:val="22"/>
              </w:rPr>
              <w:t>6</w:t>
            </w:r>
            <w:r w:rsidRPr="000246DE">
              <w:rPr>
                <w:rFonts w:asciiTheme="majorEastAsia" w:eastAsiaTheme="majorEastAsia" w:hAnsiTheme="majorEastAsia" w:hint="eastAsia"/>
                <w:color w:val="000000"/>
                <w:sz w:val="18"/>
                <w:szCs w:val="22"/>
              </w:rPr>
              <w:t>,</w:t>
            </w:r>
            <w:r w:rsidR="00AF62C1">
              <w:rPr>
                <w:rFonts w:asciiTheme="majorEastAsia" w:eastAsiaTheme="majorEastAsia" w:hAnsiTheme="majorEastAsia" w:hint="eastAsia"/>
                <w:color w:val="000000"/>
                <w:sz w:val="18"/>
                <w:szCs w:val="22"/>
              </w:rPr>
              <w:t>11</w:t>
            </w:r>
            <w:r w:rsidRPr="000246DE">
              <w:rPr>
                <w:rFonts w:asciiTheme="majorEastAsia" w:eastAsiaTheme="majorEastAsia" w:hAnsiTheme="majorEastAsia" w:hint="eastAsia"/>
                <w:color w:val="000000"/>
                <w:sz w:val="18"/>
                <w:szCs w:val="22"/>
              </w:rPr>
              <w:t>7</w:t>
            </w:r>
          </w:p>
        </w:tc>
      </w:tr>
      <w:tr w:rsidR="00A963A5" w:rsidRPr="000246DE" w14:paraId="4E1A409E" w14:textId="77777777" w:rsidTr="00D41A08">
        <w:trPr>
          <w:trHeight w:val="283"/>
        </w:trPr>
        <w:tc>
          <w:tcPr>
            <w:tcW w:w="4253" w:type="dxa"/>
            <w:shd w:val="clear" w:color="auto" w:fill="CCFFCC"/>
            <w:vAlign w:val="center"/>
          </w:tcPr>
          <w:p w14:paraId="1F48A086" w14:textId="13E0D643" w:rsidR="00A963A5" w:rsidRPr="000246DE" w:rsidRDefault="00A963A5" w:rsidP="00A963A5">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調整交付金相当額…（A）</w:t>
            </w:r>
          </w:p>
        </w:tc>
        <w:tc>
          <w:tcPr>
            <w:tcW w:w="1843" w:type="dxa"/>
            <w:vAlign w:val="center"/>
          </w:tcPr>
          <w:p w14:paraId="4042E802" w14:textId="733DCDA3" w:rsidR="00A963A5" w:rsidRPr="000246DE" w:rsidRDefault="00A963A5" w:rsidP="00A963A5">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color w:val="000000"/>
                <w:sz w:val="18"/>
                <w:szCs w:val="22"/>
              </w:rPr>
              <w:t>413,487</w:t>
            </w:r>
          </w:p>
        </w:tc>
        <w:tc>
          <w:tcPr>
            <w:tcW w:w="1701" w:type="dxa"/>
            <w:vAlign w:val="center"/>
          </w:tcPr>
          <w:p w14:paraId="61CB5876" w14:textId="2506D4A9" w:rsidR="00A963A5" w:rsidRPr="000246DE" w:rsidRDefault="00A963A5" w:rsidP="00A963A5">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color w:val="000000"/>
                <w:sz w:val="18"/>
                <w:szCs w:val="22"/>
              </w:rPr>
              <w:t>433,923</w:t>
            </w:r>
          </w:p>
        </w:tc>
        <w:tc>
          <w:tcPr>
            <w:tcW w:w="1842" w:type="dxa"/>
            <w:vAlign w:val="center"/>
          </w:tcPr>
          <w:p w14:paraId="510D887F" w14:textId="12192732" w:rsidR="00A963A5" w:rsidRPr="000246DE" w:rsidRDefault="00A963A5" w:rsidP="00A963A5">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color w:val="000000"/>
                <w:sz w:val="18"/>
                <w:szCs w:val="22"/>
              </w:rPr>
              <w:t>454,094</w:t>
            </w:r>
          </w:p>
        </w:tc>
      </w:tr>
      <w:tr w:rsidR="00A963A5" w:rsidRPr="000246DE" w14:paraId="5BCBC93B" w14:textId="77777777" w:rsidTr="00D41A08">
        <w:trPr>
          <w:trHeight w:val="283"/>
        </w:trPr>
        <w:tc>
          <w:tcPr>
            <w:tcW w:w="4253" w:type="dxa"/>
            <w:shd w:val="clear" w:color="auto" w:fill="CCFFCC"/>
            <w:vAlign w:val="center"/>
          </w:tcPr>
          <w:p w14:paraId="602DBC39" w14:textId="35A4C531" w:rsidR="00A963A5" w:rsidRPr="000246DE" w:rsidRDefault="00A963A5" w:rsidP="00A963A5">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調整交付金見込額…（B）</w:t>
            </w:r>
          </w:p>
        </w:tc>
        <w:tc>
          <w:tcPr>
            <w:tcW w:w="1843" w:type="dxa"/>
            <w:vAlign w:val="center"/>
          </w:tcPr>
          <w:p w14:paraId="559AB3D8" w14:textId="2AA4A612" w:rsidR="00A963A5" w:rsidRPr="000246DE" w:rsidRDefault="00A963A5" w:rsidP="00A963A5">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color w:val="000000"/>
                <w:sz w:val="18"/>
                <w:szCs w:val="22"/>
              </w:rPr>
              <w:t>448,220</w:t>
            </w:r>
          </w:p>
        </w:tc>
        <w:tc>
          <w:tcPr>
            <w:tcW w:w="1701" w:type="dxa"/>
            <w:vAlign w:val="center"/>
          </w:tcPr>
          <w:p w14:paraId="2AF236D8" w14:textId="0983BB49" w:rsidR="00A963A5" w:rsidRPr="000246DE" w:rsidRDefault="00A963A5" w:rsidP="00A963A5">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color w:val="000000"/>
                <w:sz w:val="18"/>
                <w:szCs w:val="22"/>
              </w:rPr>
              <w:t>487,729</w:t>
            </w:r>
          </w:p>
        </w:tc>
        <w:tc>
          <w:tcPr>
            <w:tcW w:w="1842" w:type="dxa"/>
            <w:vAlign w:val="center"/>
          </w:tcPr>
          <w:p w14:paraId="292EB9FD" w14:textId="1DB4A295" w:rsidR="00A963A5" w:rsidRPr="000246DE" w:rsidRDefault="00A963A5" w:rsidP="00A963A5">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color w:val="000000"/>
                <w:sz w:val="18"/>
                <w:szCs w:val="22"/>
              </w:rPr>
              <w:t>510,401</w:t>
            </w:r>
          </w:p>
        </w:tc>
      </w:tr>
      <w:tr w:rsidR="00F13DC8" w:rsidRPr="000246DE" w14:paraId="09445E74" w14:textId="77777777" w:rsidTr="00D41A08">
        <w:trPr>
          <w:trHeight w:val="283"/>
        </w:trPr>
        <w:tc>
          <w:tcPr>
            <w:tcW w:w="4253" w:type="dxa"/>
            <w:shd w:val="clear" w:color="auto" w:fill="CCFFCC"/>
            <w:vAlign w:val="center"/>
          </w:tcPr>
          <w:p w14:paraId="20FA3AE1" w14:textId="2D605878" w:rsidR="00F13DC8" w:rsidRPr="000246DE" w:rsidRDefault="00F13DC8" w:rsidP="00A963A5">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財政安定化基金拠出金見込額</w:t>
            </w:r>
            <w:r w:rsidR="00BA0ECE" w:rsidRPr="000246DE">
              <w:rPr>
                <w:rFonts w:ascii="ＭＳ ゴシック" w:eastAsia="ＭＳ ゴシック" w:hAnsi="ＭＳ ゴシック" w:hint="eastAsia"/>
                <w:sz w:val="18"/>
              </w:rPr>
              <w:t>…（C）</w:t>
            </w:r>
          </w:p>
        </w:tc>
        <w:tc>
          <w:tcPr>
            <w:tcW w:w="5386" w:type="dxa"/>
            <w:gridSpan w:val="3"/>
          </w:tcPr>
          <w:p w14:paraId="10AE4972" w14:textId="35CDF769" w:rsidR="00F13DC8" w:rsidRPr="000246DE" w:rsidRDefault="00A963A5" w:rsidP="004127E9">
            <w:pPr>
              <w:spacing w:line="0" w:lineRule="atLeast"/>
              <w:jc w:val="center"/>
              <w:rPr>
                <w:rFonts w:asciiTheme="majorEastAsia" w:eastAsiaTheme="majorEastAsia" w:hAnsiTheme="majorEastAsia"/>
                <w:sz w:val="18"/>
              </w:rPr>
            </w:pPr>
            <w:r w:rsidRPr="000246DE">
              <w:rPr>
                <w:rFonts w:asciiTheme="majorEastAsia" w:eastAsiaTheme="majorEastAsia" w:hAnsiTheme="majorEastAsia" w:hint="eastAsia"/>
                <w:sz w:val="18"/>
              </w:rPr>
              <w:t>0</w:t>
            </w:r>
          </w:p>
        </w:tc>
      </w:tr>
      <w:tr w:rsidR="00F13DC8" w:rsidRPr="000246DE" w14:paraId="30D8DC1C" w14:textId="77777777" w:rsidTr="00D41A08">
        <w:trPr>
          <w:trHeight w:val="283"/>
        </w:trPr>
        <w:tc>
          <w:tcPr>
            <w:tcW w:w="4253" w:type="dxa"/>
            <w:shd w:val="clear" w:color="auto" w:fill="CCFFCC"/>
            <w:vAlign w:val="center"/>
          </w:tcPr>
          <w:p w14:paraId="700B4367" w14:textId="722D1143" w:rsidR="00F13DC8" w:rsidRPr="000246DE" w:rsidRDefault="00F13DC8" w:rsidP="00A963A5">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財政安定化基金償還金見込額</w:t>
            </w:r>
            <w:r w:rsidR="00BA0ECE" w:rsidRPr="000246DE">
              <w:rPr>
                <w:rFonts w:ascii="ＭＳ ゴシック" w:eastAsia="ＭＳ ゴシック" w:hAnsi="ＭＳ ゴシック" w:hint="eastAsia"/>
                <w:sz w:val="18"/>
              </w:rPr>
              <w:t>…（D）</w:t>
            </w:r>
          </w:p>
        </w:tc>
        <w:tc>
          <w:tcPr>
            <w:tcW w:w="5386" w:type="dxa"/>
            <w:gridSpan w:val="3"/>
          </w:tcPr>
          <w:p w14:paraId="0A77CBFA" w14:textId="39994359" w:rsidR="00F13DC8" w:rsidRPr="000246DE" w:rsidRDefault="00A963A5" w:rsidP="004127E9">
            <w:pPr>
              <w:spacing w:line="0" w:lineRule="atLeast"/>
              <w:jc w:val="center"/>
              <w:rPr>
                <w:rFonts w:asciiTheme="majorEastAsia" w:eastAsiaTheme="majorEastAsia" w:hAnsiTheme="majorEastAsia"/>
                <w:sz w:val="18"/>
              </w:rPr>
            </w:pPr>
            <w:r w:rsidRPr="000246DE">
              <w:rPr>
                <w:rFonts w:asciiTheme="majorEastAsia" w:eastAsiaTheme="majorEastAsia" w:hAnsiTheme="majorEastAsia" w:hint="eastAsia"/>
                <w:sz w:val="18"/>
              </w:rPr>
              <w:t>0</w:t>
            </w:r>
          </w:p>
        </w:tc>
      </w:tr>
      <w:tr w:rsidR="00F13DC8" w:rsidRPr="000246DE" w14:paraId="04FB3503" w14:textId="77777777" w:rsidTr="00D41A08">
        <w:trPr>
          <w:trHeight w:val="283"/>
        </w:trPr>
        <w:tc>
          <w:tcPr>
            <w:tcW w:w="4253" w:type="dxa"/>
            <w:shd w:val="clear" w:color="auto" w:fill="CCFFCC"/>
            <w:vAlign w:val="center"/>
          </w:tcPr>
          <w:p w14:paraId="78D9C0D4" w14:textId="753CA013" w:rsidR="00F13DC8" w:rsidRPr="000246DE" w:rsidRDefault="00F13DC8" w:rsidP="00A963A5">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準備基金取崩見込額</w:t>
            </w:r>
            <w:r w:rsidR="00BA0ECE" w:rsidRPr="000246DE">
              <w:rPr>
                <w:rFonts w:ascii="ＭＳ ゴシック" w:eastAsia="ＭＳ ゴシック" w:hAnsi="ＭＳ ゴシック" w:hint="eastAsia"/>
                <w:sz w:val="18"/>
              </w:rPr>
              <w:t>…（E）</w:t>
            </w:r>
          </w:p>
        </w:tc>
        <w:tc>
          <w:tcPr>
            <w:tcW w:w="5386" w:type="dxa"/>
            <w:gridSpan w:val="3"/>
          </w:tcPr>
          <w:p w14:paraId="3ADE80AD" w14:textId="60A843E8" w:rsidR="00F13DC8" w:rsidRPr="000246DE" w:rsidRDefault="00A963A5" w:rsidP="004127E9">
            <w:pPr>
              <w:spacing w:line="0" w:lineRule="atLeast"/>
              <w:jc w:val="center"/>
              <w:rPr>
                <w:rFonts w:asciiTheme="majorEastAsia" w:eastAsiaTheme="majorEastAsia" w:hAnsiTheme="majorEastAsia"/>
                <w:sz w:val="18"/>
              </w:rPr>
            </w:pPr>
            <w:r w:rsidRPr="000246DE">
              <w:rPr>
                <w:rFonts w:asciiTheme="majorEastAsia" w:eastAsiaTheme="majorEastAsia" w:hAnsiTheme="majorEastAsia" w:hint="eastAsia"/>
                <w:sz w:val="18"/>
              </w:rPr>
              <w:t>300,000</w:t>
            </w:r>
          </w:p>
        </w:tc>
      </w:tr>
      <w:tr w:rsidR="00F13DC8" w:rsidRPr="000246DE" w14:paraId="351F6C5A" w14:textId="77777777" w:rsidTr="00D41A08">
        <w:trPr>
          <w:trHeight w:val="283"/>
        </w:trPr>
        <w:tc>
          <w:tcPr>
            <w:tcW w:w="4253" w:type="dxa"/>
            <w:tcBorders>
              <w:bottom w:val="double" w:sz="4" w:space="0" w:color="auto"/>
            </w:tcBorders>
            <w:shd w:val="clear" w:color="auto" w:fill="CCFFCC"/>
            <w:vAlign w:val="center"/>
          </w:tcPr>
          <w:p w14:paraId="72223E4D" w14:textId="76D108DA" w:rsidR="00F13DC8" w:rsidRPr="000246DE" w:rsidRDefault="00F13DC8" w:rsidP="00A963A5">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市町村特別給付費等</w:t>
            </w:r>
            <w:r w:rsidR="00BA0ECE" w:rsidRPr="000246DE">
              <w:rPr>
                <w:rFonts w:ascii="ＭＳ ゴシック" w:eastAsia="ＭＳ ゴシック" w:hAnsi="ＭＳ ゴシック" w:hint="eastAsia"/>
                <w:sz w:val="18"/>
              </w:rPr>
              <w:t>…（F）</w:t>
            </w:r>
          </w:p>
        </w:tc>
        <w:tc>
          <w:tcPr>
            <w:tcW w:w="5386" w:type="dxa"/>
            <w:gridSpan w:val="3"/>
            <w:tcBorders>
              <w:bottom w:val="double" w:sz="4" w:space="0" w:color="auto"/>
            </w:tcBorders>
          </w:tcPr>
          <w:p w14:paraId="050F4039" w14:textId="4598362C" w:rsidR="00F13DC8" w:rsidRPr="000246DE" w:rsidRDefault="004127E9" w:rsidP="004127E9">
            <w:pPr>
              <w:spacing w:line="0" w:lineRule="atLeast"/>
              <w:jc w:val="center"/>
              <w:rPr>
                <w:rFonts w:asciiTheme="majorEastAsia" w:eastAsiaTheme="majorEastAsia" w:hAnsiTheme="majorEastAsia"/>
                <w:sz w:val="18"/>
              </w:rPr>
            </w:pPr>
            <w:r w:rsidRPr="000246DE">
              <w:rPr>
                <w:rFonts w:asciiTheme="majorEastAsia" w:eastAsiaTheme="majorEastAsia" w:hAnsiTheme="majorEastAsia" w:hint="eastAsia"/>
                <w:sz w:val="18"/>
              </w:rPr>
              <w:t>6,000</w:t>
            </w:r>
          </w:p>
        </w:tc>
      </w:tr>
      <w:tr w:rsidR="00F13DC8" w:rsidRPr="000246DE" w14:paraId="0157C07B" w14:textId="77777777" w:rsidTr="00D41A08">
        <w:tc>
          <w:tcPr>
            <w:tcW w:w="4253" w:type="dxa"/>
            <w:tcBorders>
              <w:top w:val="double" w:sz="4" w:space="0" w:color="auto"/>
            </w:tcBorders>
            <w:shd w:val="clear" w:color="auto" w:fill="CCFFCC"/>
            <w:vAlign w:val="center"/>
          </w:tcPr>
          <w:p w14:paraId="100E16C9" w14:textId="5DD8C577" w:rsidR="00F13DC8" w:rsidRPr="000246DE" w:rsidRDefault="00F13DC8" w:rsidP="00A963A5">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保険料収納必要額</w:t>
            </w:r>
            <w:r w:rsidR="00B13558" w:rsidRPr="000246DE">
              <w:rPr>
                <w:rFonts w:ascii="ＭＳ ゴシック" w:eastAsia="ＭＳ ゴシック" w:hAnsi="ＭＳ ゴシック" w:hint="eastAsia"/>
                <w:sz w:val="18"/>
              </w:rPr>
              <w:t>…④</w:t>
            </w:r>
          </w:p>
        </w:tc>
        <w:tc>
          <w:tcPr>
            <w:tcW w:w="5386" w:type="dxa"/>
            <w:gridSpan w:val="3"/>
            <w:tcBorders>
              <w:top w:val="double" w:sz="4" w:space="0" w:color="auto"/>
            </w:tcBorders>
          </w:tcPr>
          <w:p w14:paraId="524A2419" w14:textId="5937CCA8" w:rsidR="00F13DC8" w:rsidRPr="000246DE" w:rsidRDefault="004127E9" w:rsidP="00AF62C1">
            <w:pPr>
              <w:jc w:val="center"/>
              <w:rPr>
                <w:rFonts w:asciiTheme="majorEastAsia" w:eastAsiaTheme="majorEastAsia" w:hAnsiTheme="majorEastAsia" w:cs="ＭＳ Ｐゴシック"/>
                <w:color w:val="000000"/>
                <w:sz w:val="18"/>
                <w:szCs w:val="22"/>
              </w:rPr>
            </w:pPr>
            <w:r w:rsidRPr="000246DE">
              <w:rPr>
                <w:rFonts w:asciiTheme="majorEastAsia" w:eastAsiaTheme="majorEastAsia" w:hAnsiTheme="majorEastAsia" w:hint="eastAsia"/>
                <w:color w:val="000000"/>
                <w:sz w:val="18"/>
                <w:szCs w:val="22"/>
              </w:rPr>
              <w:t>5,6</w:t>
            </w:r>
            <w:r w:rsidR="00AF62C1">
              <w:rPr>
                <w:rFonts w:asciiTheme="majorEastAsia" w:eastAsiaTheme="majorEastAsia" w:hAnsiTheme="majorEastAsia" w:hint="eastAsia"/>
                <w:color w:val="000000"/>
                <w:sz w:val="18"/>
                <w:szCs w:val="22"/>
              </w:rPr>
              <w:t>73</w:t>
            </w:r>
            <w:r w:rsidRPr="000246DE">
              <w:rPr>
                <w:rFonts w:asciiTheme="majorEastAsia" w:eastAsiaTheme="majorEastAsia" w:hAnsiTheme="majorEastAsia" w:hint="eastAsia"/>
                <w:color w:val="000000"/>
                <w:sz w:val="18"/>
                <w:szCs w:val="22"/>
              </w:rPr>
              <w:t>,</w:t>
            </w:r>
            <w:r w:rsidR="00AF62C1">
              <w:rPr>
                <w:rFonts w:asciiTheme="majorEastAsia" w:eastAsiaTheme="majorEastAsia" w:hAnsiTheme="majorEastAsia" w:hint="eastAsia"/>
                <w:color w:val="000000"/>
                <w:sz w:val="18"/>
                <w:szCs w:val="22"/>
              </w:rPr>
              <w:t>894</w:t>
            </w:r>
          </w:p>
        </w:tc>
      </w:tr>
    </w:tbl>
    <w:p w14:paraId="0847E2CF" w14:textId="77777777" w:rsidR="00377FB4" w:rsidRPr="000246DE" w:rsidRDefault="00377FB4" w:rsidP="00377FB4"/>
    <w:p w14:paraId="572CBD05" w14:textId="2E5A1D77" w:rsidR="00EB74C8" w:rsidRPr="000F7C39" w:rsidRDefault="00EB74C8" w:rsidP="000F7C39">
      <w:pPr>
        <w:pStyle w:val="3"/>
        <w:wordWrap w:val="0"/>
        <w:jc w:val="right"/>
        <w:rPr>
          <w:rFonts w:asciiTheme="majorEastAsia" w:eastAsiaTheme="majorEastAsia" w:hAnsiTheme="majorEastAsia"/>
          <w:color w:val="auto"/>
        </w:rPr>
      </w:pPr>
      <w:bookmarkStart w:id="82" w:name="_Toc504406188"/>
      <w:r w:rsidRPr="000246DE">
        <w:rPr>
          <w:rFonts w:hint="eastAsia"/>
          <w:color w:val="auto"/>
        </w:rPr>
        <w:t>（２）所得段階加入割合補正後被保険者数</w:t>
      </w:r>
      <w:bookmarkEnd w:id="82"/>
      <w:r w:rsidR="000F7C39">
        <w:rPr>
          <w:rFonts w:hint="eastAsia"/>
          <w:color w:val="auto"/>
        </w:rPr>
        <w:t xml:space="preserve">　　　　　　　　　</w:t>
      </w:r>
      <w:r w:rsidR="00676D5A">
        <w:rPr>
          <w:rFonts w:hint="eastAsia"/>
          <w:color w:val="auto"/>
        </w:rPr>
        <w:t xml:space="preserve">　　</w:t>
      </w:r>
      <w:r w:rsidR="000F7C39">
        <w:rPr>
          <w:rFonts w:hint="eastAsia"/>
          <w:color w:val="auto"/>
        </w:rPr>
        <w:t xml:space="preserve">　</w:t>
      </w:r>
      <w:r w:rsidR="000F7C39" w:rsidRPr="00D4178D">
        <w:rPr>
          <w:rFonts w:asciiTheme="majorEastAsia" w:eastAsiaTheme="majorEastAsia" w:hAnsiTheme="majorEastAsia" w:hint="eastAsia"/>
          <w:sz w:val="18"/>
          <w:szCs w:val="22"/>
        </w:rPr>
        <w:t>（単位：人）</w:t>
      </w:r>
    </w:p>
    <w:tbl>
      <w:tblPr>
        <w:tblStyle w:val="aa"/>
        <w:tblW w:w="0" w:type="auto"/>
        <w:tblInd w:w="108" w:type="dxa"/>
        <w:tblLook w:val="04A0" w:firstRow="1" w:lastRow="0" w:firstColumn="1" w:lastColumn="0" w:noHBand="0" w:noVBand="1"/>
      </w:tblPr>
      <w:tblGrid>
        <w:gridCol w:w="3686"/>
        <w:gridCol w:w="1488"/>
        <w:gridCol w:w="1489"/>
        <w:gridCol w:w="1488"/>
        <w:gridCol w:w="1489"/>
      </w:tblGrid>
      <w:tr w:rsidR="00020A9D" w:rsidRPr="000246DE" w14:paraId="3453EE1E" w14:textId="77777777" w:rsidTr="00D41A08">
        <w:tc>
          <w:tcPr>
            <w:tcW w:w="3686" w:type="dxa"/>
            <w:shd w:val="clear" w:color="auto" w:fill="CCFFCC"/>
          </w:tcPr>
          <w:p w14:paraId="3D7C193D" w14:textId="77777777" w:rsidR="00EB74C8" w:rsidRPr="000246DE" w:rsidRDefault="00EB74C8" w:rsidP="004B61E9">
            <w:pPr>
              <w:rPr>
                <w:rFonts w:ascii="ＭＳ ゴシック" w:eastAsia="ＭＳ ゴシック" w:hAnsi="ＭＳ ゴシック"/>
              </w:rPr>
            </w:pPr>
          </w:p>
        </w:tc>
        <w:tc>
          <w:tcPr>
            <w:tcW w:w="1488" w:type="dxa"/>
            <w:shd w:val="clear" w:color="auto" w:fill="CCFFCC"/>
          </w:tcPr>
          <w:p w14:paraId="5CE11279" w14:textId="611F36CA" w:rsidR="00EB74C8" w:rsidRPr="000246DE" w:rsidRDefault="00EB74C8" w:rsidP="004B61E9">
            <w:pP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489" w:type="dxa"/>
            <w:shd w:val="clear" w:color="auto" w:fill="CCFFCC"/>
          </w:tcPr>
          <w:p w14:paraId="418E9994" w14:textId="4A9DC685" w:rsidR="00EB74C8" w:rsidRPr="000246DE" w:rsidRDefault="00EB74C8" w:rsidP="004B61E9">
            <w:pP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488" w:type="dxa"/>
            <w:tcBorders>
              <w:right w:val="double" w:sz="4" w:space="0" w:color="auto"/>
            </w:tcBorders>
            <w:shd w:val="clear" w:color="auto" w:fill="CCFFCC"/>
          </w:tcPr>
          <w:p w14:paraId="16A692A4" w14:textId="715D697A" w:rsidR="00EB74C8" w:rsidRPr="000246DE" w:rsidRDefault="00EB74C8" w:rsidP="004B61E9">
            <w:pPr>
              <w:rPr>
                <w:rFonts w:ascii="ＭＳ ゴシック" w:eastAsia="ＭＳ ゴシック" w:hAnsi="ＭＳ ゴシック"/>
              </w:rPr>
            </w:pPr>
            <w:r w:rsidRPr="000246DE">
              <w:rPr>
                <w:rFonts w:ascii="ＭＳ ゴシック" w:eastAsia="ＭＳ ゴシック" w:hAnsi="ＭＳ ゴシック" w:hint="eastAsia"/>
              </w:rPr>
              <w:t>平成32年度</w:t>
            </w:r>
          </w:p>
        </w:tc>
        <w:tc>
          <w:tcPr>
            <w:tcW w:w="1489" w:type="dxa"/>
            <w:tcBorders>
              <w:left w:val="double" w:sz="4" w:space="0" w:color="auto"/>
            </w:tcBorders>
            <w:shd w:val="clear" w:color="auto" w:fill="CCFFCC"/>
            <w:vAlign w:val="center"/>
          </w:tcPr>
          <w:p w14:paraId="0F54692F" w14:textId="62C9C9C2" w:rsidR="00EB74C8" w:rsidRPr="000246DE" w:rsidRDefault="00EB74C8" w:rsidP="000438AA">
            <w:pPr>
              <w:jc w:val="center"/>
              <w:rPr>
                <w:rFonts w:ascii="ＭＳ ゴシック" w:eastAsia="ＭＳ ゴシック" w:hAnsi="ＭＳ ゴシック"/>
              </w:rPr>
            </w:pPr>
            <w:r w:rsidRPr="000246DE">
              <w:rPr>
                <w:rFonts w:ascii="ＭＳ ゴシック" w:eastAsia="ＭＳ ゴシック" w:hAnsi="ＭＳ ゴシック" w:hint="eastAsia"/>
              </w:rPr>
              <w:t>合計</w:t>
            </w:r>
          </w:p>
        </w:tc>
      </w:tr>
      <w:tr w:rsidR="004127E9" w:rsidRPr="000246DE" w14:paraId="35861606" w14:textId="77777777" w:rsidTr="00D41A08">
        <w:trPr>
          <w:trHeight w:val="283"/>
        </w:trPr>
        <w:tc>
          <w:tcPr>
            <w:tcW w:w="3686" w:type="dxa"/>
            <w:shd w:val="clear" w:color="auto" w:fill="CCFFCC"/>
            <w:vAlign w:val="center"/>
          </w:tcPr>
          <w:p w14:paraId="3B2C9921" w14:textId="57D57915" w:rsidR="004127E9" w:rsidRPr="000246DE" w:rsidRDefault="004127E9" w:rsidP="000438AA">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第１号被保険者数</w:t>
            </w:r>
          </w:p>
        </w:tc>
        <w:tc>
          <w:tcPr>
            <w:tcW w:w="1488" w:type="dxa"/>
            <w:vAlign w:val="center"/>
          </w:tcPr>
          <w:p w14:paraId="38FB6998" w14:textId="270285CE" w:rsidR="004127E9" w:rsidRPr="000246DE" w:rsidRDefault="004127E9" w:rsidP="004127E9">
            <w:pPr>
              <w:spacing w:line="0" w:lineRule="atLeast"/>
              <w:jc w:val="right"/>
              <w:rPr>
                <w:rFonts w:asciiTheme="majorEastAsia" w:eastAsiaTheme="majorEastAsia" w:hAnsiTheme="majorEastAsia"/>
                <w:sz w:val="18"/>
              </w:rPr>
            </w:pPr>
            <w:r w:rsidRPr="000246DE">
              <w:rPr>
                <w:rFonts w:asciiTheme="majorEastAsia" w:eastAsiaTheme="majorEastAsia" w:hAnsiTheme="majorEastAsia"/>
                <w:sz w:val="18"/>
              </w:rPr>
              <w:t xml:space="preserve">25,602 </w:t>
            </w:r>
          </w:p>
        </w:tc>
        <w:tc>
          <w:tcPr>
            <w:tcW w:w="1489" w:type="dxa"/>
            <w:vAlign w:val="center"/>
          </w:tcPr>
          <w:p w14:paraId="200EC78F" w14:textId="26D3F958" w:rsidR="004127E9" w:rsidRPr="000246DE" w:rsidRDefault="004127E9" w:rsidP="004127E9">
            <w:pPr>
              <w:spacing w:line="0" w:lineRule="atLeast"/>
              <w:jc w:val="right"/>
              <w:rPr>
                <w:rFonts w:asciiTheme="majorEastAsia" w:eastAsiaTheme="majorEastAsia" w:hAnsiTheme="majorEastAsia"/>
                <w:sz w:val="18"/>
              </w:rPr>
            </w:pPr>
            <w:r w:rsidRPr="000246DE">
              <w:rPr>
                <w:rFonts w:asciiTheme="majorEastAsia" w:eastAsiaTheme="majorEastAsia" w:hAnsiTheme="majorEastAsia"/>
                <w:sz w:val="18"/>
              </w:rPr>
              <w:t xml:space="preserve">25,711 </w:t>
            </w:r>
          </w:p>
        </w:tc>
        <w:tc>
          <w:tcPr>
            <w:tcW w:w="1488" w:type="dxa"/>
            <w:tcBorders>
              <w:right w:val="double" w:sz="4" w:space="0" w:color="auto"/>
            </w:tcBorders>
            <w:vAlign w:val="center"/>
          </w:tcPr>
          <w:p w14:paraId="720A7C88" w14:textId="2D115FB7" w:rsidR="004127E9" w:rsidRPr="000246DE" w:rsidRDefault="004127E9" w:rsidP="004127E9">
            <w:pPr>
              <w:spacing w:line="0" w:lineRule="atLeast"/>
              <w:jc w:val="right"/>
              <w:rPr>
                <w:rFonts w:asciiTheme="majorEastAsia" w:eastAsiaTheme="majorEastAsia" w:hAnsiTheme="majorEastAsia"/>
                <w:sz w:val="18"/>
              </w:rPr>
            </w:pPr>
            <w:r w:rsidRPr="000246DE">
              <w:rPr>
                <w:rFonts w:asciiTheme="majorEastAsia" w:eastAsiaTheme="majorEastAsia" w:hAnsiTheme="majorEastAsia"/>
                <w:sz w:val="18"/>
              </w:rPr>
              <w:t xml:space="preserve">25,809 </w:t>
            </w:r>
          </w:p>
        </w:tc>
        <w:tc>
          <w:tcPr>
            <w:tcW w:w="1489" w:type="dxa"/>
            <w:tcBorders>
              <w:left w:val="double" w:sz="4" w:space="0" w:color="auto"/>
            </w:tcBorders>
            <w:vAlign w:val="center"/>
          </w:tcPr>
          <w:p w14:paraId="17586778" w14:textId="10DCBBF1" w:rsidR="004127E9" w:rsidRPr="000246DE" w:rsidRDefault="004127E9" w:rsidP="004127E9">
            <w:pPr>
              <w:spacing w:line="0" w:lineRule="atLeast"/>
              <w:jc w:val="right"/>
              <w:rPr>
                <w:rFonts w:asciiTheme="majorEastAsia" w:eastAsiaTheme="majorEastAsia" w:hAnsiTheme="majorEastAsia" w:cs="ＭＳ Ｐゴシック"/>
                <w:color w:val="000000"/>
                <w:sz w:val="18"/>
                <w:szCs w:val="22"/>
              </w:rPr>
            </w:pPr>
            <w:r w:rsidRPr="000246DE">
              <w:rPr>
                <w:rFonts w:asciiTheme="majorEastAsia" w:eastAsiaTheme="majorEastAsia" w:hAnsiTheme="majorEastAsia" w:hint="eastAsia"/>
                <w:color w:val="000000"/>
                <w:sz w:val="18"/>
                <w:szCs w:val="22"/>
              </w:rPr>
              <w:t xml:space="preserve">77,122 </w:t>
            </w:r>
          </w:p>
        </w:tc>
      </w:tr>
      <w:tr w:rsidR="004127E9" w:rsidRPr="000246DE" w14:paraId="4B5FFBDD" w14:textId="77777777" w:rsidTr="00D41A08">
        <w:tc>
          <w:tcPr>
            <w:tcW w:w="3686" w:type="dxa"/>
            <w:shd w:val="clear" w:color="auto" w:fill="CCFFCC"/>
            <w:vAlign w:val="center"/>
          </w:tcPr>
          <w:p w14:paraId="4BC10D52" w14:textId="77777777" w:rsidR="004127E9" w:rsidRPr="000246DE" w:rsidRDefault="004127E9" w:rsidP="000438AA">
            <w:pPr>
              <w:snapToGrid w:val="0"/>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所得段階別加入割合補正後</w:t>
            </w:r>
          </w:p>
          <w:p w14:paraId="7407BD31" w14:textId="2A31D4D1" w:rsidR="004127E9" w:rsidRPr="000246DE" w:rsidRDefault="004127E9" w:rsidP="000438AA">
            <w:pPr>
              <w:snapToGrid w:val="0"/>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被保険者数…（G）</w:t>
            </w:r>
          </w:p>
        </w:tc>
        <w:tc>
          <w:tcPr>
            <w:tcW w:w="1488" w:type="dxa"/>
            <w:vAlign w:val="center"/>
          </w:tcPr>
          <w:p w14:paraId="67F1F8E9" w14:textId="009824A3" w:rsidR="004127E9" w:rsidRPr="000246DE" w:rsidRDefault="004127E9" w:rsidP="004127E9">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color w:val="000000"/>
                <w:sz w:val="18"/>
                <w:szCs w:val="22"/>
              </w:rPr>
              <w:t xml:space="preserve">24,640 </w:t>
            </w:r>
          </w:p>
        </w:tc>
        <w:tc>
          <w:tcPr>
            <w:tcW w:w="1489" w:type="dxa"/>
            <w:vAlign w:val="center"/>
          </w:tcPr>
          <w:p w14:paraId="48E6E314" w14:textId="67C22720" w:rsidR="004127E9" w:rsidRPr="000246DE" w:rsidRDefault="004127E9" w:rsidP="004127E9">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color w:val="000000"/>
                <w:sz w:val="18"/>
                <w:szCs w:val="22"/>
              </w:rPr>
              <w:t xml:space="preserve">24,745 </w:t>
            </w:r>
          </w:p>
        </w:tc>
        <w:tc>
          <w:tcPr>
            <w:tcW w:w="1488" w:type="dxa"/>
            <w:tcBorders>
              <w:right w:val="double" w:sz="4" w:space="0" w:color="auto"/>
            </w:tcBorders>
            <w:vAlign w:val="center"/>
          </w:tcPr>
          <w:p w14:paraId="5CA24756" w14:textId="1E63F362" w:rsidR="004127E9" w:rsidRPr="000246DE" w:rsidRDefault="004127E9" w:rsidP="004127E9">
            <w:pPr>
              <w:spacing w:line="0" w:lineRule="atLeast"/>
              <w:jc w:val="right"/>
              <w:rPr>
                <w:rFonts w:asciiTheme="majorEastAsia" w:eastAsiaTheme="majorEastAsia" w:hAnsiTheme="majorEastAsia"/>
                <w:sz w:val="18"/>
              </w:rPr>
            </w:pPr>
            <w:r w:rsidRPr="000246DE">
              <w:rPr>
                <w:rFonts w:asciiTheme="majorEastAsia" w:eastAsiaTheme="majorEastAsia" w:hAnsiTheme="majorEastAsia" w:hint="eastAsia"/>
                <w:color w:val="000000"/>
                <w:sz w:val="18"/>
                <w:szCs w:val="22"/>
              </w:rPr>
              <w:t xml:space="preserve">24,841 </w:t>
            </w:r>
          </w:p>
        </w:tc>
        <w:tc>
          <w:tcPr>
            <w:tcW w:w="1489" w:type="dxa"/>
            <w:tcBorders>
              <w:left w:val="double" w:sz="4" w:space="0" w:color="auto"/>
            </w:tcBorders>
            <w:vAlign w:val="center"/>
          </w:tcPr>
          <w:p w14:paraId="58979C9C" w14:textId="1C312DC2" w:rsidR="004127E9" w:rsidRPr="000246DE" w:rsidRDefault="004127E9" w:rsidP="004127E9">
            <w:pPr>
              <w:spacing w:line="0" w:lineRule="atLeast"/>
              <w:jc w:val="right"/>
              <w:rPr>
                <w:rFonts w:asciiTheme="majorEastAsia" w:eastAsiaTheme="majorEastAsia" w:hAnsiTheme="majorEastAsia" w:cs="ＭＳ Ｐゴシック"/>
                <w:color w:val="000000"/>
                <w:sz w:val="18"/>
                <w:szCs w:val="22"/>
              </w:rPr>
            </w:pPr>
            <w:r w:rsidRPr="000246DE">
              <w:rPr>
                <w:rFonts w:asciiTheme="majorEastAsia" w:eastAsiaTheme="majorEastAsia" w:hAnsiTheme="majorEastAsia" w:hint="eastAsia"/>
                <w:color w:val="000000"/>
                <w:sz w:val="18"/>
                <w:szCs w:val="22"/>
              </w:rPr>
              <w:t xml:space="preserve">74,226 </w:t>
            </w:r>
          </w:p>
        </w:tc>
      </w:tr>
    </w:tbl>
    <w:p w14:paraId="58E32459" w14:textId="77777777" w:rsidR="00020A9D" w:rsidRPr="000246DE" w:rsidRDefault="00020A9D" w:rsidP="00377FB4"/>
    <w:p w14:paraId="0F7518CB" w14:textId="3DEABE49" w:rsidR="00EB74C8" w:rsidRPr="000246DE" w:rsidRDefault="00EB74C8" w:rsidP="00EB74C8">
      <w:pPr>
        <w:pStyle w:val="3"/>
        <w:rPr>
          <w:rFonts w:asciiTheme="majorEastAsia" w:eastAsiaTheme="majorEastAsia" w:hAnsiTheme="majorEastAsia"/>
          <w:color w:val="auto"/>
        </w:rPr>
      </w:pPr>
      <w:bookmarkStart w:id="83" w:name="_Toc504406189"/>
      <w:r w:rsidRPr="000246DE">
        <w:rPr>
          <w:rFonts w:hint="eastAsia"/>
          <w:color w:val="auto"/>
        </w:rPr>
        <w:t>（３）第１号被保険者の保険料基準額</w:t>
      </w:r>
      <w:bookmarkEnd w:id="83"/>
    </w:p>
    <w:tbl>
      <w:tblPr>
        <w:tblStyle w:val="aa"/>
        <w:tblW w:w="0" w:type="auto"/>
        <w:tblInd w:w="108" w:type="dxa"/>
        <w:tblLook w:val="04A0" w:firstRow="1" w:lastRow="0" w:firstColumn="1" w:lastColumn="0" w:noHBand="0" w:noVBand="1"/>
      </w:tblPr>
      <w:tblGrid>
        <w:gridCol w:w="4253"/>
        <w:gridCol w:w="1843"/>
        <w:gridCol w:w="1701"/>
        <w:gridCol w:w="1842"/>
      </w:tblGrid>
      <w:tr w:rsidR="00BA0ECE" w:rsidRPr="000246DE" w14:paraId="3BCD5B38" w14:textId="77777777" w:rsidTr="00D41A08">
        <w:tc>
          <w:tcPr>
            <w:tcW w:w="4253" w:type="dxa"/>
            <w:shd w:val="clear" w:color="auto" w:fill="CCFFCC"/>
          </w:tcPr>
          <w:p w14:paraId="4177C0B2" w14:textId="77777777" w:rsidR="00BA0ECE" w:rsidRPr="000246DE" w:rsidRDefault="00BA0ECE" w:rsidP="007E5DF6">
            <w:pPr>
              <w:rPr>
                <w:rFonts w:ascii="ＭＳ ゴシック" w:eastAsia="ＭＳ ゴシック" w:hAnsi="ＭＳ ゴシック"/>
              </w:rPr>
            </w:pPr>
          </w:p>
        </w:tc>
        <w:tc>
          <w:tcPr>
            <w:tcW w:w="1843" w:type="dxa"/>
            <w:shd w:val="clear" w:color="auto" w:fill="CCFFCC"/>
          </w:tcPr>
          <w:p w14:paraId="2A284921" w14:textId="77777777" w:rsidR="00BA0ECE" w:rsidRPr="000246DE" w:rsidRDefault="00BA0ECE"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平成30年度</w:t>
            </w:r>
          </w:p>
        </w:tc>
        <w:tc>
          <w:tcPr>
            <w:tcW w:w="1701" w:type="dxa"/>
            <w:shd w:val="clear" w:color="auto" w:fill="CCFFCC"/>
          </w:tcPr>
          <w:p w14:paraId="668A3002" w14:textId="77777777" w:rsidR="00BA0ECE" w:rsidRPr="000246DE" w:rsidRDefault="00BA0ECE"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平成31年度</w:t>
            </w:r>
          </w:p>
        </w:tc>
        <w:tc>
          <w:tcPr>
            <w:tcW w:w="1842" w:type="dxa"/>
            <w:shd w:val="clear" w:color="auto" w:fill="CCFFCC"/>
          </w:tcPr>
          <w:p w14:paraId="5E609F55" w14:textId="77777777" w:rsidR="00BA0ECE" w:rsidRPr="000246DE" w:rsidRDefault="00BA0ECE" w:rsidP="007E5DF6">
            <w:pPr>
              <w:jc w:val="center"/>
              <w:rPr>
                <w:rFonts w:ascii="ＭＳ ゴシック" w:eastAsia="ＭＳ ゴシック" w:hAnsi="ＭＳ ゴシック"/>
              </w:rPr>
            </w:pPr>
            <w:r w:rsidRPr="000246DE">
              <w:rPr>
                <w:rFonts w:ascii="ＭＳ ゴシック" w:eastAsia="ＭＳ ゴシック" w:hAnsi="ＭＳ ゴシック" w:hint="eastAsia"/>
              </w:rPr>
              <w:t>平成32年度</w:t>
            </w:r>
          </w:p>
        </w:tc>
      </w:tr>
      <w:tr w:rsidR="00BA0ECE" w:rsidRPr="000246DE" w14:paraId="46B3E6F0" w14:textId="77777777" w:rsidTr="00D41A08">
        <w:trPr>
          <w:trHeight w:val="283"/>
        </w:trPr>
        <w:tc>
          <w:tcPr>
            <w:tcW w:w="4253" w:type="dxa"/>
            <w:shd w:val="clear" w:color="auto" w:fill="CCFFCC"/>
            <w:vAlign w:val="center"/>
          </w:tcPr>
          <w:p w14:paraId="261BA170" w14:textId="3D684082" w:rsidR="00BA0ECE" w:rsidRPr="000246DE" w:rsidRDefault="00BA0ECE" w:rsidP="000438AA">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保険料収納必要額…④</w:t>
            </w:r>
          </w:p>
        </w:tc>
        <w:tc>
          <w:tcPr>
            <w:tcW w:w="5386" w:type="dxa"/>
            <w:gridSpan w:val="3"/>
            <w:vAlign w:val="center"/>
          </w:tcPr>
          <w:p w14:paraId="0D0CFF89" w14:textId="4DB59893" w:rsidR="00BA0ECE" w:rsidRPr="00D4178D" w:rsidRDefault="00AB27E6" w:rsidP="00AB27E6">
            <w:pPr>
              <w:spacing w:line="0" w:lineRule="atLeast"/>
              <w:jc w:val="center"/>
              <w:rPr>
                <w:rFonts w:asciiTheme="majorEastAsia" w:eastAsiaTheme="majorEastAsia" w:hAnsiTheme="majorEastAsia"/>
                <w:sz w:val="18"/>
                <w:szCs w:val="18"/>
              </w:rPr>
            </w:pPr>
            <w:r w:rsidRPr="00D4178D">
              <w:rPr>
                <w:rFonts w:asciiTheme="majorEastAsia" w:eastAsiaTheme="majorEastAsia" w:hAnsiTheme="majorEastAsia" w:hint="eastAsia"/>
                <w:color w:val="000000"/>
                <w:sz w:val="18"/>
                <w:szCs w:val="18"/>
              </w:rPr>
              <w:t>5,673</w:t>
            </w:r>
            <w:r w:rsidR="004127E9" w:rsidRPr="00D4178D">
              <w:rPr>
                <w:rFonts w:asciiTheme="majorEastAsia" w:eastAsiaTheme="majorEastAsia" w:hAnsiTheme="majorEastAsia" w:hint="eastAsia"/>
                <w:color w:val="000000"/>
                <w:sz w:val="18"/>
                <w:szCs w:val="18"/>
              </w:rPr>
              <w:t>,</w:t>
            </w:r>
            <w:r w:rsidRPr="00D4178D">
              <w:rPr>
                <w:rFonts w:asciiTheme="majorEastAsia" w:eastAsiaTheme="majorEastAsia" w:hAnsiTheme="majorEastAsia" w:hint="eastAsia"/>
                <w:color w:val="000000"/>
                <w:sz w:val="18"/>
                <w:szCs w:val="18"/>
              </w:rPr>
              <w:t>894</w:t>
            </w:r>
            <w:r w:rsidR="00676D5A" w:rsidRPr="00D4178D">
              <w:rPr>
                <w:rFonts w:asciiTheme="majorEastAsia" w:eastAsiaTheme="majorEastAsia" w:hAnsiTheme="majorEastAsia" w:hint="eastAsia"/>
                <w:color w:val="000000"/>
                <w:sz w:val="18"/>
                <w:szCs w:val="18"/>
              </w:rPr>
              <w:t>千円</w:t>
            </w:r>
          </w:p>
        </w:tc>
      </w:tr>
      <w:tr w:rsidR="007E5DF6" w:rsidRPr="000246DE" w14:paraId="5DD3226D" w14:textId="77777777" w:rsidTr="00D41A08">
        <w:trPr>
          <w:trHeight w:val="283"/>
        </w:trPr>
        <w:tc>
          <w:tcPr>
            <w:tcW w:w="4253" w:type="dxa"/>
            <w:shd w:val="clear" w:color="auto" w:fill="CCFFCC"/>
            <w:vAlign w:val="center"/>
          </w:tcPr>
          <w:p w14:paraId="7EAF598E" w14:textId="58898B46" w:rsidR="007E5DF6" w:rsidRPr="000246DE" w:rsidRDefault="007E5DF6" w:rsidP="000438AA">
            <w:pPr>
              <w:snapToGrid w:val="0"/>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所得段階別加入割合補正後被保険者数…（G）</w:t>
            </w:r>
          </w:p>
        </w:tc>
        <w:tc>
          <w:tcPr>
            <w:tcW w:w="5386" w:type="dxa"/>
            <w:gridSpan w:val="3"/>
            <w:vAlign w:val="center"/>
          </w:tcPr>
          <w:p w14:paraId="280B8AA8" w14:textId="16FC9843" w:rsidR="007E5DF6" w:rsidRPr="00D4178D" w:rsidRDefault="004127E9" w:rsidP="004127E9">
            <w:pPr>
              <w:spacing w:line="0" w:lineRule="atLeast"/>
              <w:jc w:val="center"/>
              <w:rPr>
                <w:rFonts w:asciiTheme="majorEastAsia" w:eastAsiaTheme="majorEastAsia" w:hAnsiTheme="majorEastAsia"/>
                <w:sz w:val="18"/>
                <w:szCs w:val="18"/>
              </w:rPr>
            </w:pPr>
            <w:r w:rsidRPr="00D4178D">
              <w:rPr>
                <w:rFonts w:asciiTheme="majorEastAsia" w:eastAsiaTheme="majorEastAsia" w:hAnsiTheme="majorEastAsia" w:hint="eastAsia"/>
                <w:color w:val="000000"/>
                <w:sz w:val="18"/>
                <w:szCs w:val="18"/>
              </w:rPr>
              <w:t>74,226</w:t>
            </w:r>
            <w:r w:rsidR="00676D5A" w:rsidRPr="00D4178D">
              <w:rPr>
                <w:rFonts w:asciiTheme="majorEastAsia" w:eastAsiaTheme="majorEastAsia" w:hAnsiTheme="majorEastAsia" w:hint="eastAsia"/>
                <w:color w:val="000000"/>
                <w:sz w:val="18"/>
                <w:szCs w:val="18"/>
              </w:rPr>
              <w:t>人</w:t>
            </w:r>
          </w:p>
        </w:tc>
      </w:tr>
      <w:tr w:rsidR="007E5DF6" w:rsidRPr="000246DE" w14:paraId="2B654E85" w14:textId="77777777" w:rsidTr="00D41A08">
        <w:trPr>
          <w:trHeight w:val="283"/>
        </w:trPr>
        <w:tc>
          <w:tcPr>
            <w:tcW w:w="4253" w:type="dxa"/>
            <w:shd w:val="clear" w:color="auto" w:fill="CCFFCC"/>
            <w:vAlign w:val="center"/>
          </w:tcPr>
          <w:p w14:paraId="07DC8FCF" w14:textId="6315DF92" w:rsidR="007E5DF6" w:rsidRPr="000246DE" w:rsidRDefault="007E5DF6" w:rsidP="000438AA">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予定保険料収納率…（H</w:t>
            </w:r>
            <w:r w:rsidRPr="000246DE">
              <w:rPr>
                <w:rFonts w:ascii="ＭＳ ゴシック" w:eastAsia="ＭＳ ゴシック" w:hAnsi="ＭＳ ゴシック"/>
                <w:sz w:val="18"/>
              </w:rPr>
              <w:t>）</w:t>
            </w:r>
          </w:p>
        </w:tc>
        <w:tc>
          <w:tcPr>
            <w:tcW w:w="5386" w:type="dxa"/>
            <w:gridSpan w:val="3"/>
            <w:vAlign w:val="center"/>
          </w:tcPr>
          <w:p w14:paraId="3385B45E" w14:textId="57926C82" w:rsidR="007E5DF6" w:rsidRPr="00D4178D" w:rsidRDefault="007A5A3C" w:rsidP="004127E9">
            <w:pPr>
              <w:spacing w:line="0" w:lineRule="atLeast"/>
              <w:jc w:val="center"/>
              <w:rPr>
                <w:rFonts w:asciiTheme="majorEastAsia" w:eastAsiaTheme="majorEastAsia" w:hAnsiTheme="majorEastAsia"/>
                <w:sz w:val="18"/>
                <w:szCs w:val="18"/>
              </w:rPr>
            </w:pPr>
            <w:r w:rsidRPr="00D4178D">
              <w:rPr>
                <w:rFonts w:asciiTheme="majorEastAsia" w:eastAsiaTheme="majorEastAsia" w:hAnsiTheme="majorEastAsia" w:hint="eastAsia"/>
                <w:sz w:val="18"/>
                <w:szCs w:val="18"/>
              </w:rPr>
              <w:t>98.0％</w:t>
            </w:r>
          </w:p>
        </w:tc>
      </w:tr>
      <w:tr w:rsidR="00BA0ECE" w:rsidRPr="000246DE" w14:paraId="627C00AD" w14:textId="77777777" w:rsidTr="00D41A08">
        <w:trPr>
          <w:trHeight w:val="510"/>
        </w:trPr>
        <w:tc>
          <w:tcPr>
            <w:tcW w:w="4253" w:type="dxa"/>
            <w:tcBorders>
              <w:top w:val="double" w:sz="4" w:space="0" w:color="auto"/>
            </w:tcBorders>
            <w:shd w:val="clear" w:color="auto" w:fill="CCFFCC"/>
            <w:vAlign w:val="center"/>
          </w:tcPr>
          <w:p w14:paraId="75E125CD" w14:textId="77777777" w:rsidR="007E5DF6" w:rsidRPr="000246DE" w:rsidRDefault="007E5DF6" w:rsidP="000438AA">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第１号被保険者の保険料基準額…⑤</w:t>
            </w:r>
          </w:p>
          <w:p w14:paraId="251B4150" w14:textId="53BFE95D" w:rsidR="007E5DF6" w:rsidRPr="000246DE" w:rsidRDefault="007E5DF6" w:rsidP="000438AA">
            <w:pPr>
              <w:spacing w:line="0" w:lineRule="atLeast"/>
              <w:rPr>
                <w:rFonts w:ascii="ＭＳ ゴシック" w:eastAsia="ＭＳ ゴシック" w:hAnsi="ＭＳ ゴシック"/>
                <w:sz w:val="18"/>
              </w:rPr>
            </w:pPr>
            <w:r w:rsidRPr="000246DE">
              <w:rPr>
                <w:rFonts w:ascii="ＭＳ ゴシック" w:eastAsia="ＭＳ ゴシック" w:hAnsi="ＭＳ ゴシック" w:hint="eastAsia"/>
                <w:sz w:val="18"/>
              </w:rPr>
              <w:t>（④÷（G）÷（H）÷12か月）</w:t>
            </w:r>
          </w:p>
        </w:tc>
        <w:tc>
          <w:tcPr>
            <w:tcW w:w="5386" w:type="dxa"/>
            <w:gridSpan w:val="3"/>
            <w:tcBorders>
              <w:top w:val="double" w:sz="4" w:space="0" w:color="auto"/>
            </w:tcBorders>
            <w:vAlign w:val="center"/>
          </w:tcPr>
          <w:p w14:paraId="21A56E0F" w14:textId="733E43A0" w:rsidR="00BA0ECE" w:rsidRPr="00D4178D" w:rsidRDefault="004127E9" w:rsidP="004127E9">
            <w:pPr>
              <w:jc w:val="center"/>
              <w:rPr>
                <w:rFonts w:asciiTheme="majorEastAsia" w:eastAsiaTheme="majorEastAsia" w:hAnsiTheme="majorEastAsia"/>
                <w:sz w:val="18"/>
                <w:szCs w:val="18"/>
              </w:rPr>
            </w:pPr>
            <w:r w:rsidRPr="00D4178D">
              <w:rPr>
                <w:rFonts w:asciiTheme="majorEastAsia" w:eastAsiaTheme="majorEastAsia" w:hAnsiTheme="majorEastAsia" w:hint="eastAsia"/>
                <w:sz w:val="18"/>
                <w:szCs w:val="18"/>
              </w:rPr>
              <w:t>6,50</w:t>
            </w:r>
            <w:r w:rsidR="008B3709" w:rsidRPr="00D4178D">
              <w:rPr>
                <w:rFonts w:asciiTheme="majorEastAsia" w:eastAsiaTheme="majorEastAsia" w:hAnsiTheme="majorEastAsia" w:hint="eastAsia"/>
                <w:sz w:val="18"/>
                <w:szCs w:val="18"/>
              </w:rPr>
              <w:t>0</w:t>
            </w:r>
            <w:r w:rsidR="00676D5A" w:rsidRPr="00D4178D">
              <w:rPr>
                <w:rFonts w:asciiTheme="majorEastAsia" w:eastAsiaTheme="majorEastAsia" w:hAnsiTheme="majorEastAsia" w:hint="eastAsia"/>
                <w:sz w:val="18"/>
                <w:szCs w:val="18"/>
              </w:rPr>
              <w:t>円</w:t>
            </w:r>
          </w:p>
        </w:tc>
      </w:tr>
    </w:tbl>
    <w:p w14:paraId="680452E9" w14:textId="59EE9E17" w:rsidR="004E2446" w:rsidRPr="000246DE" w:rsidRDefault="00B13558">
      <w:pPr>
        <w:widowControl/>
        <w:jc w:val="left"/>
        <w:rPr>
          <w:rFonts w:ascii="HG創英角ｺﾞｼｯｸUB" w:eastAsia="HG創英角ｺﾞｼｯｸUB" w:hAnsi="HG創英角ｺﾞｼｯｸUB"/>
          <w:sz w:val="32"/>
          <w:szCs w:val="32"/>
        </w:rPr>
      </w:pPr>
      <w:r w:rsidRPr="000246DE">
        <w:rPr>
          <w:kern w:val="0"/>
        </w:rPr>
        <w:br w:type="page"/>
      </w:r>
    </w:p>
    <w:p w14:paraId="5F33E59A" w14:textId="63F68F12" w:rsidR="00F81856" w:rsidRPr="000246DE" w:rsidRDefault="00F81856" w:rsidP="00F81856">
      <w:pPr>
        <w:pStyle w:val="3"/>
        <w:rPr>
          <w:rFonts w:asciiTheme="majorEastAsia" w:eastAsiaTheme="majorEastAsia" w:hAnsiTheme="majorEastAsia"/>
          <w:color w:val="auto"/>
        </w:rPr>
      </w:pPr>
      <w:bookmarkStart w:id="84" w:name="_Toc504406190"/>
      <w:bookmarkEnd w:id="75"/>
      <w:r w:rsidRPr="00D4178D">
        <w:rPr>
          <w:rFonts w:hint="eastAsia"/>
          <w:color w:val="auto"/>
        </w:rPr>
        <w:lastRenderedPageBreak/>
        <w:t>（</w:t>
      </w:r>
      <w:r w:rsidR="00EB74C8" w:rsidRPr="00D4178D">
        <w:rPr>
          <w:rFonts w:hint="eastAsia"/>
          <w:color w:val="auto"/>
        </w:rPr>
        <w:t>４</w:t>
      </w:r>
      <w:r w:rsidRPr="00D4178D">
        <w:rPr>
          <w:rFonts w:hint="eastAsia"/>
          <w:color w:val="auto"/>
        </w:rPr>
        <w:t>）第６期と第７期の所得段階の比較</w:t>
      </w:r>
      <w:bookmarkEnd w:id="84"/>
    </w:p>
    <w:p w14:paraId="7EE71387" w14:textId="2E8EF335" w:rsidR="00EF4180" w:rsidRPr="000246DE" w:rsidRDefault="00A607E5" w:rsidP="00EF4180">
      <w:pPr>
        <w:ind w:leftChars="100" w:left="220" w:firstLineChars="100" w:firstLine="220"/>
        <w:rPr>
          <w:rFonts w:asciiTheme="majorEastAsia" w:eastAsiaTheme="majorEastAsia" w:hAnsiTheme="majorEastAsia"/>
          <w:color w:val="000000" w:themeColor="text1"/>
        </w:rPr>
      </w:pPr>
      <w:r w:rsidRPr="000246DE">
        <w:rPr>
          <w:rFonts w:asciiTheme="majorEastAsia" w:eastAsiaTheme="majorEastAsia" w:hAnsiTheme="majorEastAsia" w:hint="eastAsia"/>
          <w:color w:val="000000" w:themeColor="text1"/>
        </w:rPr>
        <w:t>本市の第７期保険料段階は、</w:t>
      </w:r>
      <w:r w:rsidR="005E5DFF" w:rsidRPr="000246DE">
        <w:rPr>
          <w:rFonts w:asciiTheme="majorEastAsia" w:eastAsiaTheme="majorEastAsia" w:hAnsiTheme="majorEastAsia" w:hint="eastAsia"/>
          <w:color w:val="000000" w:themeColor="text1"/>
        </w:rPr>
        <w:t>14</w:t>
      </w:r>
      <w:r w:rsidR="00EF4180" w:rsidRPr="000246DE">
        <w:rPr>
          <w:rFonts w:asciiTheme="majorEastAsia" w:eastAsiaTheme="majorEastAsia" w:hAnsiTheme="majorEastAsia" w:hint="eastAsia"/>
          <w:color w:val="000000" w:themeColor="text1"/>
        </w:rPr>
        <w:t>段階の保険料段階を設定しました。</w:t>
      </w:r>
    </w:p>
    <w:p w14:paraId="19AB79F6" w14:textId="65708771" w:rsidR="00730689" w:rsidRPr="000246DE" w:rsidRDefault="00676D5A">
      <w:pPr>
        <w:rPr>
          <w:rFonts w:ascii="HG創英角ｺﾞｼｯｸUB" w:eastAsia="HG創英角ｺﾞｼｯｸUB" w:hAnsi="HG創英角ｺﾞｼｯｸUB"/>
          <w:sz w:val="32"/>
          <w:szCs w:val="32"/>
        </w:rPr>
      </w:pPr>
      <w:r w:rsidRPr="00173E71">
        <w:rPr>
          <w:noProof/>
        </w:rPr>
        <w:drawing>
          <wp:inline distT="0" distB="0" distL="0" distR="0" wp14:anchorId="2908EC52" wp14:editId="65B83927">
            <wp:extent cx="6120130" cy="8188960"/>
            <wp:effectExtent l="0" t="0" r="0" b="254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8188960"/>
                    </a:xfrm>
                    <a:prstGeom prst="rect">
                      <a:avLst/>
                    </a:prstGeom>
                    <a:noFill/>
                    <a:ln>
                      <a:noFill/>
                    </a:ln>
                  </pic:spPr>
                </pic:pic>
              </a:graphicData>
            </a:graphic>
          </wp:inline>
        </w:drawing>
      </w:r>
    </w:p>
    <w:p w14:paraId="6368C03E" w14:textId="77777777" w:rsidR="007E5DF6" w:rsidRPr="000246DE" w:rsidRDefault="00F81856" w:rsidP="00EB74C8">
      <w:pPr>
        <w:pStyle w:val="3"/>
        <w:rPr>
          <w:color w:val="auto"/>
        </w:rPr>
      </w:pPr>
      <w:bookmarkStart w:id="85" w:name="_Toc504406191"/>
      <w:r w:rsidRPr="00D4178D">
        <w:rPr>
          <w:rFonts w:hint="eastAsia"/>
          <w:color w:val="auto"/>
        </w:rPr>
        <w:lastRenderedPageBreak/>
        <w:t>（</w:t>
      </w:r>
      <w:r w:rsidR="00EB74C8" w:rsidRPr="00D4178D">
        <w:rPr>
          <w:rFonts w:hint="eastAsia"/>
          <w:color w:val="auto"/>
        </w:rPr>
        <w:t>５</w:t>
      </w:r>
      <w:r w:rsidRPr="00D4178D">
        <w:rPr>
          <w:rFonts w:hint="eastAsia"/>
          <w:color w:val="auto"/>
        </w:rPr>
        <w:t>）保険料額</w:t>
      </w:r>
      <w:bookmarkEnd w:id="85"/>
    </w:p>
    <w:p w14:paraId="4375674C" w14:textId="231E9892" w:rsidR="007E5DF6" w:rsidRPr="000246DE" w:rsidRDefault="007E5DF6" w:rsidP="007E5DF6">
      <w:pPr>
        <w:ind w:leftChars="100" w:left="220" w:firstLineChars="100" w:firstLine="220"/>
        <w:rPr>
          <w:rFonts w:asciiTheme="majorEastAsia" w:eastAsiaTheme="majorEastAsia" w:hAnsiTheme="majorEastAsia"/>
        </w:rPr>
      </w:pPr>
      <w:r w:rsidRPr="000246DE">
        <w:rPr>
          <w:rFonts w:asciiTheme="majorEastAsia" w:eastAsiaTheme="majorEastAsia" w:hAnsiTheme="majorEastAsia" w:hint="eastAsia"/>
        </w:rPr>
        <w:t>第７期における所得段階別保険料は、次のとおりとなります。</w:t>
      </w:r>
    </w:p>
    <w:tbl>
      <w:tblPr>
        <w:tblStyle w:val="aa"/>
        <w:tblW w:w="0" w:type="auto"/>
        <w:tblInd w:w="108" w:type="dxa"/>
        <w:tblLook w:val="04A0" w:firstRow="1" w:lastRow="0" w:firstColumn="1" w:lastColumn="0" w:noHBand="0" w:noVBand="1"/>
      </w:tblPr>
      <w:tblGrid>
        <w:gridCol w:w="2351"/>
        <w:gridCol w:w="2459"/>
        <w:gridCol w:w="2459"/>
        <w:gridCol w:w="2370"/>
      </w:tblGrid>
      <w:tr w:rsidR="007E5DF6" w:rsidRPr="000246DE" w14:paraId="0261A245" w14:textId="77777777" w:rsidTr="007E5DF6">
        <w:trPr>
          <w:trHeight w:val="340"/>
        </w:trPr>
        <w:tc>
          <w:tcPr>
            <w:tcW w:w="2351" w:type="dxa"/>
            <w:shd w:val="clear" w:color="auto" w:fill="D9D9D9" w:themeFill="background1" w:themeFillShade="D9"/>
          </w:tcPr>
          <w:p w14:paraId="47090058" w14:textId="45F03015" w:rsidR="007E5DF6" w:rsidRPr="000246DE" w:rsidRDefault="007E5DF6" w:rsidP="00D95E9A">
            <w:pPr>
              <w:jc w:val="center"/>
              <w:rPr>
                <w:rFonts w:asciiTheme="majorEastAsia" w:eastAsiaTheme="majorEastAsia" w:hAnsiTheme="majorEastAsia"/>
              </w:rPr>
            </w:pPr>
            <w:r w:rsidRPr="000246DE">
              <w:rPr>
                <w:rFonts w:asciiTheme="majorEastAsia" w:eastAsiaTheme="majorEastAsia" w:hAnsiTheme="majorEastAsia" w:hint="eastAsia"/>
              </w:rPr>
              <w:t>所得段階</w:t>
            </w:r>
          </w:p>
        </w:tc>
        <w:tc>
          <w:tcPr>
            <w:tcW w:w="2459" w:type="dxa"/>
            <w:shd w:val="clear" w:color="auto" w:fill="D9D9D9" w:themeFill="background1" w:themeFillShade="D9"/>
          </w:tcPr>
          <w:p w14:paraId="3F5F1AAB" w14:textId="104CEDBB" w:rsidR="007E5DF6" w:rsidRPr="000246DE" w:rsidRDefault="007E5DF6" w:rsidP="00D95E9A">
            <w:pPr>
              <w:jc w:val="center"/>
              <w:rPr>
                <w:rFonts w:asciiTheme="majorEastAsia" w:eastAsiaTheme="majorEastAsia" w:hAnsiTheme="majorEastAsia"/>
              </w:rPr>
            </w:pPr>
            <w:r w:rsidRPr="000246DE">
              <w:rPr>
                <w:rFonts w:asciiTheme="majorEastAsia" w:eastAsiaTheme="majorEastAsia" w:hAnsiTheme="majorEastAsia" w:hint="eastAsia"/>
              </w:rPr>
              <w:t>保険料比率</w:t>
            </w:r>
          </w:p>
        </w:tc>
        <w:tc>
          <w:tcPr>
            <w:tcW w:w="2459" w:type="dxa"/>
            <w:shd w:val="clear" w:color="auto" w:fill="D9D9D9" w:themeFill="background1" w:themeFillShade="D9"/>
          </w:tcPr>
          <w:p w14:paraId="3E8EDEC6" w14:textId="284339AD" w:rsidR="007E5DF6" w:rsidRPr="000246DE" w:rsidRDefault="007E5DF6" w:rsidP="00D95E9A">
            <w:pPr>
              <w:jc w:val="center"/>
              <w:rPr>
                <w:rFonts w:asciiTheme="majorEastAsia" w:eastAsiaTheme="majorEastAsia" w:hAnsiTheme="majorEastAsia"/>
              </w:rPr>
            </w:pPr>
            <w:r w:rsidRPr="000246DE">
              <w:rPr>
                <w:rFonts w:asciiTheme="majorEastAsia" w:eastAsiaTheme="majorEastAsia" w:hAnsiTheme="majorEastAsia" w:hint="eastAsia"/>
              </w:rPr>
              <w:t>年額</w:t>
            </w:r>
          </w:p>
        </w:tc>
        <w:tc>
          <w:tcPr>
            <w:tcW w:w="2370" w:type="dxa"/>
            <w:shd w:val="clear" w:color="auto" w:fill="D9D9D9" w:themeFill="background1" w:themeFillShade="D9"/>
          </w:tcPr>
          <w:p w14:paraId="0A0524CE" w14:textId="18949F81" w:rsidR="007E5DF6" w:rsidRPr="000246DE" w:rsidRDefault="007E5DF6" w:rsidP="00D95E9A">
            <w:pPr>
              <w:jc w:val="center"/>
              <w:rPr>
                <w:rFonts w:asciiTheme="majorEastAsia" w:eastAsiaTheme="majorEastAsia" w:hAnsiTheme="majorEastAsia"/>
              </w:rPr>
            </w:pPr>
            <w:r w:rsidRPr="000246DE">
              <w:rPr>
                <w:rFonts w:asciiTheme="majorEastAsia" w:eastAsiaTheme="majorEastAsia" w:hAnsiTheme="majorEastAsia" w:hint="eastAsia"/>
              </w:rPr>
              <w:t>月額</w:t>
            </w:r>
          </w:p>
        </w:tc>
      </w:tr>
      <w:tr w:rsidR="004127E9" w:rsidRPr="000246DE" w14:paraId="1B248C8E" w14:textId="77777777" w:rsidTr="007E5DF6">
        <w:trPr>
          <w:trHeight w:val="454"/>
        </w:trPr>
        <w:tc>
          <w:tcPr>
            <w:tcW w:w="2351" w:type="dxa"/>
            <w:vAlign w:val="center"/>
          </w:tcPr>
          <w:p w14:paraId="769AE3B7" w14:textId="4E4D96AF"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第１段階</w:t>
            </w:r>
          </w:p>
        </w:tc>
        <w:tc>
          <w:tcPr>
            <w:tcW w:w="2459" w:type="dxa"/>
            <w:vAlign w:val="center"/>
          </w:tcPr>
          <w:p w14:paraId="2F1EDB98" w14:textId="1AFA16CB"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基準額×0.</w:t>
            </w:r>
            <w:r w:rsidR="00AF62C1">
              <w:rPr>
                <w:rFonts w:asciiTheme="majorEastAsia" w:eastAsiaTheme="majorEastAsia" w:hAnsiTheme="majorEastAsia" w:hint="eastAsia"/>
              </w:rPr>
              <w:t>45</w:t>
            </w:r>
          </w:p>
        </w:tc>
        <w:tc>
          <w:tcPr>
            <w:tcW w:w="2459" w:type="dxa"/>
            <w:vAlign w:val="center"/>
          </w:tcPr>
          <w:p w14:paraId="4DDB2737" w14:textId="4ED211F2"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35,100</w:t>
            </w:r>
            <w:r w:rsidR="004127E9" w:rsidRPr="000246DE">
              <w:rPr>
                <w:rFonts w:asciiTheme="majorEastAsia" w:eastAsiaTheme="majorEastAsia" w:hAnsiTheme="majorEastAsia" w:hint="eastAsia"/>
                <w:color w:val="000000"/>
                <w:szCs w:val="22"/>
              </w:rPr>
              <w:t>円</w:t>
            </w:r>
          </w:p>
        </w:tc>
        <w:tc>
          <w:tcPr>
            <w:tcW w:w="2370" w:type="dxa"/>
            <w:vAlign w:val="center"/>
          </w:tcPr>
          <w:p w14:paraId="6B7C5061" w14:textId="1B48E320"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2,925</w:t>
            </w:r>
            <w:r w:rsidR="004127E9" w:rsidRPr="000246DE">
              <w:rPr>
                <w:rFonts w:asciiTheme="majorEastAsia" w:eastAsiaTheme="majorEastAsia" w:hAnsiTheme="majorEastAsia" w:hint="eastAsia"/>
                <w:color w:val="000000"/>
                <w:szCs w:val="22"/>
              </w:rPr>
              <w:t>円</w:t>
            </w:r>
          </w:p>
        </w:tc>
      </w:tr>
      <w:tr w:rsidR="004127E9" w:rsidRPr="000246DE" w14:paraId="3CA6E214" w14:textId="77777777" w:rsidTr="007E5DF6">
        <w:trPr>
          <w:trHeight w:val="454"/>
        </w:trPr>
        <w:tc>
          <w:tcPr>
            <w:tcW w:w="2351" w:type="dxa"/>
            <w:vAlign w:val="center"/>
          </w:tcPr>
          <w:p w14:paraId="6430EC0A" w14:textId="2ECDA93F"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第２段階</w:t>
            </w:r>
          </w:p>
        </w:tc>
        <w:tc>
          <w:tcPr>
            <w:tcW w:w="2459" w:type="dxa"/>
            <w:vAlign w:val="center"/>
          </w:tcPr>
          <w:p w14:paraId="43DC2E46" w14:textId="353A0E92"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基準額×0.75</w:t>
            </w:r>
          </w:p>
        </w:tc>
        <w:tc>
          <w:tcPr>
            <w:tcW w:w="2459" w:type="dxa"/>
            <w:vAlign w:val="center"/>
          </w:tcPr>
          <w:p w14:paraId="70E809D2" w14:textId="1B136B63"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58,500</w:t>
            </w:r>
            <w:r w:rsidR="004127E9" w:rsidRPr="000246DE">
              <w:rPr>
                <w:rFonts w:asciiTheme="majorEastAsia" w:eastAsiaTheme="majorEastAsia" w:hAnsiTheme="majorEastAsia" w:hint="eastAsia"/>
                <w:color w:val="000000"/>
                <w:szCs w:val="22"/>
              </w:rPr>
              <w:t>円</w:t>
            </w:r>
          </w:p>
        </w:tc>
        <w:tc>
          <w:tcPr>
            <w:tcW w:w="2370" w:type="dxa"/>
            <w:vAlign w:val="center"/>
          </w:tcPr>
          <w:p w14:paraId="10CDA7B1" w14:textId="2168E974"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4,875</w:t>
            </w:r>
            <w:r w:rsidR="004127E9" w:rsidRPr="000246DE">
              <w:rPr>
                <w:rFonts w:asciiTheme="majorEastAsia" w:eastAsiaTheme="majorEastAsia" w:hAnsiTheme="majorEastAsia" w:hint="eastAsia"/>
                <w:color w:val="000000"/>
                <w:szCs w:val="22"/>
              </w:rPr>
              <w:t>円</w:t>
            </w:r>
          </w:p>
        </w:tc>
      </w:tr>
      <w:tr w:rsidR="004127E9" w:rsidRPr="000246DE" w14:paraId="6BC07C9A" w14:textId="77777777" w:rsidTr="007E5DF6">
        <w:trPr>
          <w:trHeight w:val="454"/>
        </w:trPr>
        <w:tc>
          <w:tcPr>
            <w:tcW w:w="2351" w:type="dxa"/>
            <w:vAlign w:val="center"/>
          </w:tcPr>
          <w:p w14:paraId="693BFC9E" w14:textId="5658AAB1"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第３段階</w:t>
            </w:r>
          </w:p>
        </w:tc>
        <w:tc>
          <w:tcPr>
            <w:tcW w:w="2459" w:type="dxa"/>
            <w:vAlign w:val="center"/>
          </w:tcPr>
          <w:p w14:paraId="3D57340E" w14:textId="4B7F9544"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基準額×0.75</w:t>
            </w:r>
          </w:p>
        </w:tc>
        <w:tc>
          <w:tcPr>
            <w:tcW w:w="2459" w:type="dxa"/>
            <w:vAlign w:val="center"/>
          </w:tcPr>
          <w:p w14:paraId="5574E430" w14:textId="669A0DED" w:rsidR="004127E9" w:rsidRPr="000246DE" w:rsidRDefault="004127E9" w:rsidP="004127E9">
            <w:pPr>
              <w:jc w:val="center"/>
              <w:rPr>
                <w:rFonts w:asciiTheme="majorEastAsia" w:eastAsiaTheme="majorEastAsia" w:hAnsiTheme="majorEastAsia"/>
              </w:rPr>
            </w:pPr>
            <w:r w:rsidRPr="000246DE">
              <w:rPr>
                <w:rFonts w:asciiTheme="majorEastAsia" w:eastAsiaTheme="majorEastAsia" w:hAnsiTheme="majorEastAsia" w:hint="eastAsia"/>
                <w:color w:val="000000"/>
                <w:szCs w:val="22"/>
              </w:rPr>
              <w:t>58,528円</w:t>
            </w:r>
          </w:p>
        </w:tc>
        <w:tc>
          <w:tcPr>
            <w:tcW w:w="2370" w:type="dxa"/>
            <w:vAlign w:val="center"/>
          </w:tcPr>
          <w:p w14:paraId="0062DCE2" w14:textId="5A5C71E4"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4,875</w:t>
            </w:r>
            <w:r w:rsidR="004127E9" w:rsidRPr="000246DE">
              <w:rPr>
                <w:rFonts w:asciiTheme="majorEastAsia" w:eastAsiaTheme="majorEastAsia" w:hAnsiTheme="majorEastAsia" w:hint="eastAsia"/>
                <w:color w:val="000000"/>
                <w:szCs w:val="22"/>
              </w:rPr>
              <w:t>円</w:t>
            </w:r>
          </w:p>
        </w:tc>
      </w:tr>
      <w:tr w:rsidR="004127E9" w:rsidRPr="000246DE" w14:paraId="321F57F7" w14:textId="77777777" w:rsidTr="007E5DF6">
        <w:trPr>
          <w:trHeight w:val="454"/>
        </w:trPr>
        <w:tc>
          <w:tcPr>
            <w:tcW w:w="2351" w:type="dxa"/>
            <w:vAlign w:val="center"/>
          </w:tcPr>
          <w:p w14:paraId="52790A1F" w14:textId="6A2C74D0"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第４段階</w:t>
            </w:r>
          </w:p>
        </w:tc>
        <w:tc>
          <w:tcPr>
            <w:tcW w:w="2459" w:type="dxa"/>
            <w:vAlign w:val="center"/>
          </w:tcPr>
          <w:p w14:paraId="088617D0" w14:textId="695F97D3"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基準額×0.9</w:t>
            </w:r>
          </w:p>
        </w:tc>
        <w:tc>
          <w:tcPr>
            <w:tcW w:w="2459" w:type="dxa"/>
            <w:vAlign w:val="center"/>
          </w:tcPr>
          <w:p w14:paraId="1B4C4428" w14:textId="1D6022AA"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70,200</w:t>
            </w:r>
            <w:r w:rsidR="004127E9" w:rsidRPr="000246DE">
              <w:rPr>
                <w:rFonts w:asciiTheme="majorEastAsia" w:eastAsiaTheme="majorEastAsia" w:hAnsiTheme="majorEastAsia" w:hint="eastAsia"/>
                <w:color w:val="000000"/>
                <w:szCs w:val="22"/>
              </w:rPr>
              <w:t>円</w:t>
            </w:r>
          </w:p>
        </w:tc>
        <w:tc>
          <w:tcPr>
            <w:tcW w:w="2370" w:type="dxa"/>
            <w:vAlign w:val="center"/>
          </w:tcPr>
          <w:p w14:paraId="57DF71D8" w14:textId="73CFB5AF"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5,850</w:t>
            </w:r>
            <w:r w:rsidR="004127E9" w:rsidRPr="000246DE">
              <w:rPr>
                <w:rFonts w:asciiTheme="majorEastAsia" w:eastAsiaTheme="majorEastAsia" w:hAnsiTheme="majorEastAsia" w:hint="eastAsia"/>
                <w:color w:val="000000"/>
                <w:szCs w:val="22"/>
              </w:rPr>
              <w:t>円</w:t>
            </w:r>
          </w:p>
        </w:tc>
      </w:tr>
      <w:tr w:rsidR="007E5DF6" w:rsidRPr="000246DE" w14:paraId="515E36D8" w14:textId="77777777" w:rsidTr="007E5DF6">
        <w:trPr>
          <w:trHeight w:val="454"/>
        </w:trPr>
        <w:tc>
          <w:tcPr>
            <w:tcW w:w="2351" w:type="dxa"/>
            <w:vAlign w:val="center"/>
          </w:tcPr>
          <w:p w14:paraId="777E792A" w14:textId="41E6B21A" w:rsidR="007E5DF6" w:rsidRPr="000246DE" w:rsidRDefault="007E5DF6" w:rsidP="00D95E9A">
            <w:pPr>
              <w:jc w:val="center"/>
              <w:rPr>
                <w:rFonts w:asciiTheme="majorEastAsia" w:eastAsiaTheme="majorEastAsia" w:hAnsiTheme="majorEastAsia"/>
              </w:rPr>
            </w:pPr>
            <w:r w:rsidRPr="000246DE">
              <w:rPr>
                <w:rFonts w:asciiTheme="majorEastAsia" w:eastAsiaTheme="majorEastAsia" w:hAnsiTheme="majorEastAsia" w:hint="eastAsia"/>
              </w:rPr>
              <w:t>第５段階</w:t>
            </w:r>
          </w:p>
        </w:tc>
        <w:tc>
          <w:tcPr>
            <w:tcW w:w="2459" w:type="dxa"/>
            <w:vAlign w:val="center"/>
          </w:tcPr>
          <w:p w14:paraId="49FB49AD" w14:textId="4AEA849C" w:rsidR="007E5DF6" w:rsidRPr="000246DE" w:rsidRDefault="007E5DF6" w:rsidP="00D95E9A">
            <w:pPr>
              <w:jc w:val="center"/>
              <w:rPr>
                <w:rFonts w:asciiTheme="majorEastAsia" w:eastAsiaTheme="majorEastAsia" w:hAnsiTheme="majorEastAsia"/>
              </w:rPr>
            </w:pPr>
            <w:r w:rsidRPr="000246DE">
              <w:rPr>
                <w:rFonts w:asciiTheme="majorEastAsia" w:eastAsiaTheme="majorEastAsia" w:hAnsiTheme="majorEastAsia" w:hint="eastAsia"/>
              </w:rPr>
              <w:t>基準額</w:t>
            </w:r>
          </w:p>
        </w:tc>
        <w:tc>
          <w:tcPr>
            <w:tcW w:w="2459" w:type="dxa"/>
            <w:vAlign w:val="center"/>
          </w:tcPr>
          <w:p w14:paraId="484650A2" w14:textId="437B9952" w:rsidR="007E5DF6" w:rsidRPr="000246DE" w:rsidRDefault="004127E9" w:rsidP="004127E9">
            <w:pPr>
              <w:jc w:val="center"/>
              <w:rPr>
                <w:rFonts w:asciiTheme="majorEastAsia" w:eastAsiaTheme="majorEastAsia" w:hAnsiTheme="majorEastAsia"/>
              </w:rPr>
            </w:pPr>
            <w:r w:rsidRPr="000246DE">
              <w:rPr>
                <w:rFonts w:asciiTheme="majorEastAsia" w:eastAsiaTheme="majorEastAsia" w:hAnsiTheme="majorEastAsia" w:hint="eastAsia"/>
              </w:rPr>
              <w:t>78,0</w:t>
            </w:r>
            <w:r w:rsidR="00AF62C1">
              <w:rPr>
                <w:rFonts w:asciiTheme="majorEastAsia" w:eastAsiaTheme="majorEastAsia" w:hAnsiTheme="majorEastAsia" w:hint="eastAsia"/>
              </w:rPr>
              <w:t>00</w:t>
            </w:r>
            <w:r w:rsidRPr="000246DE">
              <w:rPr>
                <w:rFonts w:asciiTheme="majorEastAsia" w:eastAsiaTheme="majorEastAsia" w:hAnsiTheme="majorEastAsia" w:hint="eastAsia"/>
                <w:color w:val="000000"/>
                <w:szCs w:val="22"/>
              </w:rPr>
              <w:t>円</w:t>
            </w:r>
          </w:p>
        </w:tc>
        <w:tc>
          <w:tcPr>
            <w:tcW w:w="2370" w:type="dxa"/>
            <w:vAlign w:val="center"/>
          </w:tcPr>
          <w:p w14:paraId="4C902813" w14:textId="0F0AE2DD" w:rsidR="007E5DF6" w:rsidRPr="000246DE" w:rsidRDefault="004127E9" w:rsidP="00AF62C1">
            <w:pPr>
              <w:jc w:val="center"/>
              <w:rPr>
                <w:rFonts w:asciiTheme="majorEastAsia" w:eastAsiaTheme="majorEastAsia" w:hAnsiTheme="majorEastAsia"/>
              </w:rPr>
            </w:pPr>
            <w:r w:rsidRPr="000246DE">
              <w:rPr>
                <w:rFonts w:asciiTheme="majorEastAsia" w:eastAsiaTheme="majorEastAsia" w:hAnsiTheme="majorEastAsia" w:hint="eastAsia"/>
              </w:rPr>
              <w:t>6,50</w:t>
            </w:r>
            <w:r w:rsidR="00AF62C1">
              <w:rPr>
                <w:rFonts w:asciiTheme="majorEastAsia" w:eastAsiaTheme="majorEastAsia" w:hAnsiTheme="majorEastAsia" w:hint="eastAsia"/>
              </w:rPr>
              <w:t>0</w:t>
            </w:r>
            <w:r w:rsidRPr="000246DE">
              <w:rPr>
                <w:rFonts w:asciiTheme="majorEastAsia" w:eastAsiaTheme="majorEastAsia" w:hAnsiTheme="majorEastAsia" w:hint="eastAsia"/>
                <w:color w:val="000000"/>
                <w:szCs w:val="22"/>
              </w:rPr>
              <w:t>円</w:t>
            </w:r>
          </w:p>
        </w:tc>
      </w:tr>
      <w:tr w:rsidR="004127E9" w:rsidRPr="000246DE" w14:paraId="5B1A47C4" w14:textId="77777777" w:rsidTr="007E5DF6">
        <w:trPr>
          <w:trHeight w:val="454"/>
        </w:trPr>
        <w:tc>
          <w:tcPr>
            <w:tcW w:w="2351" w:type="dxa"/>
            <w:vAlign w:val="center"/>
          </w:tcPr>
          <w:p w14:paraId="266AE36C" w14:textId="48F37420"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第６段階</w:t>
            </w:r>
          </w:p>
        </w:tc>
        <w:tc>
          <w:tcPr>
            <w:tcW w:w="2459" w:type="dxa"/>
            <w:vAlign w:val="center"/>
          </w:tcPr>
          <w:p w14:paraId="6DA36FBD" w14:textId="4FE62371"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基準額×1.2</w:t>
            </w:r>
          </w:p>
        </w:tc>
        <w:tc>
          <w:tcPr>
            <w:tcW w:w="2459" w:type="dxa"/>
            <w:vAlign w:val="center"/>
          </w:tcPr>
          <w:p w14:paraId="320286C5" w14:textId="76378BAA"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93,600</w:t>
            </w:r>
            <w:r w:rsidR="004127E9" w:rsidRPr="000246DE">
              <w:rPr>
                <w:rFonts w:asciiTheme="majorEastAsia" w:eastAsiaTheme="majorEastAsia" w:hAnsiTheme="majorEastAsia" w:hint="eastAsia"/>
                <w:color w:val="000000"/>
                <w:szCs w:val="22"/>
              </w:rPr>
              <w:t>円</w:t>
            </w:r>
          </w:p>
        </w:tc>
        <w:tc>
          <w:tcPr>
            <w:tcW w:w="2370" w:type="dxa"/>
            <w:vAlign w:val="center"/>
          </w:tcPr>
          <w:p w14:paraId="25F8F6A1" w14:textId="033E6E3B"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7,800</w:t>
            </w:r>
            <w:r w:rsidR="004127E9" w:rsidRPr="000246DE">
              <w:rPr>
                <w:rFonts w:asciiTheme="majorEastAsia" w:eastAsiaTheme="majorEastAsia" w:hAnsiTheme="majorEastAsia" w:hint="eastAsia"/>
                <w:color w:val="000000"/>
                <w:szCs w:val="22"/>
              </w:rPr>
              <w:t>円</w:t>
            </w:r>
          </w:p>
        </w:tc>
      </w:tr>
      <w:tr w:rsidR="004127E9" w:rsidRPr="000246DE" w14:paraId="4EF14F69" w14:textId="77777777" w:rsidTr="007E5DF6">
        <w:trPr>
          <w:trHeight w:val="454"/>
        </w:trPr>
        <w:tc>
          <w:tcPr>
            <w:tcW w:w="2351" w:type="dxa"/>
            <w:vAlign w:val="center"/>
          </w:tcPr>
          <w:p w14:paraId="6976424D" w14:textId="1D42FDC0"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第７段階</w:t>
            </w:r>
          </w:p>
        </w:tc>
        <w:tc>
          <w:tcPr>
            <w:tcW w:w="2459" w:type="dxa"/>
            <w:vAlign w:val="center"/>
          </w:tcPr>
          <w:p w14:paraId="78DA6347" w14:textId="24A38126"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基準額×1.3</w:t>
            </w:r>
          </w:p>
        </w:tc>
        <w:tc>
          <w:tcPr>
            <w:tcW w:w="2459" w:type="dxa"/>
            <w:vAlign w:val="center"/>
          </w:tcPr>
          <w:p w14:paraId="6D1F9CCB" w14:textId="2CEC8085"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101,400</w:t>
            </w:r>
            <w:r w:rsidR="004127E9" w:rsidRPr="000246DE">
              <w:rPr>
                <w:rFonts w:asciiTheme="majorEastAsia" w:eastAsiaTheme="majorEastAsia" w:hAnsiTheme="majorEastAsia" w:hint="eastAsia"/>
                <w:color w:val="000000"/>
                <w:szCs w:val="22"/>
              </w:rPr>
              <w:t>円</w:t>
            </w:r>
          </w:p>
        </w:tc>
        <w:tc>
          <w:tcPr>
            <w:tcW w:w="2370" w:type="dxa"/>
            <w:vAlign w:val="center"/>
          </w:tcPr>
          <w:p w14:paraId="70CEF747" w14:textId="26206D53"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8,450</w:t>
            </w:r>
            <w:r w:rsidR="004127E9" w:rsidRPr="000246DE">
              <w:rPr>
                <w:rFonts w:asciiTheme="majorEastAsia" w:eastAsiaTheme="majorEastAsia" w:hAnsiTheme="majorEastAsia" w:hint="eastAsia"/>
                <w:color w:val="000000"/>
                <w:szCs w:val="22"/>
              </w:rPr>
              <w:t>円</w:t>
            </w:r>
          </w:p>
        </w:tc>
      </w:tr>
      <w:tr w:rsidR="004127E9" w:rsidRPr="000246DE" w14:paraId="1B5CE21A" w14:textId="77777777" w:rsidTr="007E5DF6">
        <w:trPr>
          <w:trHeight w:val="454"/>
        </w:trPr>
        <w:tc>
          <w:tcPr>
            <w:tcW w:w="2351" w:type="dxa"/>
            <w:vAlign w:val="center"/>
          </w:tcPr>
          <w:p w14:paraId="3870A5E9" w14:textId="5729E6F1"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第８段階</w:t>
            </w:r>
          </w:p>
        </w:tc>
        <w:tc>
          <w:tcPr>
            <w:tcW w:w="2459" w:type="dxa"/>
            <w:vAlign w:val="center"/>
          </w:tcPr>
          <w:p w14:paraId="5499A1ED" w14:textId="4AEE03B0"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基準額×1.5</w:t>
            </w:r>
          </w:p>
        </w:tc>
        <w:tc>
          <w:tcPr>
            <w:tcW w:w="2459" w:type="dxa"/>
            <w:vAlign w:val="center"/>
          </w:tcPr>
          <w:p w14:paraId="24E5E97A" w14:textId="2D4C9E3C"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117,000</w:t>
            </w:r>
            <w:r w:rsidR="004127E9" w:rsidRPr="000246DE">
              <w:rPr>
                <w:rFonts w:asciiTheme="majorEastAsia" w:eastAsiaTheme="majorEastAsia" w:hAnsiTheme="majorEastAsia" w:hint="eastAsia"/>
                <w:color w:val="000000"/>
                <w:szCs w:val="22"/>
              </w:rPr>
              <w:t>円</w:t>
            </w:r>
          </w:p>
        </w:tc>
        <w:tc>
          <w:tcPr>
            <w:tcW w:w="2370" w:type="dxa"/>
            <w:vAlign w:val="center"/>
          </w:tcPr>
          <w:p w14:paraId="233AA1C6" w14:textId="05C8D3A5"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9,750</w:t>
            </w:r>
            <w:r w:rsidR="004127E9" w:rsidRPr="000246DE">
              <w:rPr>
                <w:rFonts w:asciiTheme="majorEastAsia" w:eastAsiaTheme="majorEastAsia" w:hAnsiTheme="majorEastAsia" w:hint="eastAsia"/>
                <w:color w:val="000000"/>
                <w:szCs w:val="22"/>
              </w:rPr>
              <w:t>円</w:t>
            </w:r>
          </w:p>
        </w:tc>
      </w:tr>
      <w:tr w:rsidR="004127E9" w:rsidRPr="000246DE" w14:paraId="47AD3EF5" w14:textId="77777777" w:rsidTr="007E5DF6">
        <w:trPr>
          <w:trHeight w:val="454"/>
        </w:trPr>
        <w:tc>
          <w:tcPr>
            <w:tcW w:w="2351" w:type="dxa"/>
            <w:vAlign w:val="center"/>
          </w:tcPr>
          <w:p w14:paraId="193C3E41" w14:textId="3AFDCB16"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第９段階</w:t>
            </w:r>
          </w:p>
        </w:tc>
        <w:tc>
          <w:tcPr>
            <w:tcW w:w="2459" w:type="dxa"/>
            <w:vAlign w:val="center"/>
          </w:tcPr>
          <w:p w14:paraId="372CFA03" w14:textId="0B23B4C8"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基準額×1.6</w:t>
            </w:r>
          </w:p>
        </w:tc>
        <w:tc>
          <w:tcPr>
            <w:tcW w:w="2459" w:type="dxa"/>
            <w:vAlign w:val="center"/>
          </w:tcPr>
          <w:p w14:paraId="538019FC" w14:textId="554523D9" w:rsidR="004127E9" w:rsidRPr="000246DE" w:rsidRDefault="00AF62C1" w:rsidP="00AF62C1">
            <w:pPr>
              <w:jc w:val="center"/>
              <w:rPr>
                <w:rFonts w:asciiTheme="majorEastAsia" w:eastAsiaTheme="majorEastAsia" w:hAnsiTheme="majorEastAsia"/>
              </w:rPr>
            </w:pPr>
            <w:r>
              <w:rPr>
                <w:rFonts w:asciiTheme="majorEastAsia" w:eastAsiaTheme="majorEastAsia" w:hAnsiTheme="majorEastAsia" w:hint="eastAsia"/>
                <w:color w:val="000000"/>
                <w:szCs w:val="22"/>
              </w:rPr>
              <w:t>124,800</w:t>
            </w:r>
            <w:r w:rsidR="004127E9" w:rsidRPr="000246DE">
              <w:rPr>
                <w:rFonts w:asciiTheme="majorEastAsia" w:eastAsiaTheme="majorEastAsia" w:hAnsiTheme="majorEastAsia" w:hint="eastAsia"/>
                <w:color w:val="000000"/>
                <w:szCs w:val="22"/>
              </w:rPr>
              <w:t>円</w:t>
            </w:r>
          </w:p>
        </w:tc>
        <w:tc>
          <w:tcPr>
            <w:tcW w:w="2370" w:type="dxa"/>
            <w:vAlign w:val="center"/>
          </w:tcPr>
          <w:p w14:paraId="7471AAAA" w14:textId="55D13649"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10,400</w:t>
            </w:r>
            <w:r w:rsidR="004127E9" w:rsidRPr="000246DE">
              <w:rPr>
                <w:rFonts w:asciiTheme="majorEastAsia" w:eastAsiaTheme="majorEastAsia" w:hAnsiTheme="majorEastAsia" w:hint="eastAsia"/>
                <w:color w:val="000000"/>
                <w:szCs w:val="22"/>
              </w:rPr>
              <w:t>円</w:t>
            </w:r>
          </w:p>
        </w:tc>
      </w:tr>
      <w:tr w:rsidR="004127E9" w:rsidRPr="000246DE" w14:paraId="7FA83EB2" w14:textId="77777777" w:rsidTr="007E5DF6">
        <w:trPr>
          <w:trHeight w:val="454"/>
        </w:trPr>
        <w:tc>
          <w:tcPr>
            <w:tcW w:w="2351" w:type="dxa"/>
            <w:vAlign w:val="center"/>
          </w:tcPr>
          <w:p w14:paraId="7E946B5F" w14:textId="7278C6AA"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第10段階</w:t>
            </w:r>
          </w:p>
        </w:tc>
        <w:tc>
          <w:tcPr>
            <w:tcW w:w="2459" w:type="dxa"/>
            <w:vAlign w:val="center"/>
          </w:tcPr>
          <w:p w14:paraId="1EE80C6E" w14:textId="5607E293"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基準額×1.7</w:t>
            </w:r>
          </w:p>
        </w:tc>
        <w:tc>
          <w:tcPr>
            <w:tcW w:w="2459" w:type="dxa"/>
            <w:vAlign w:val="center"/>
          </w:tcPr>
          <w:p w14:paraId="4731A79C" w14:textId="0BB102EA"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132,600</w:t>
            </w:r>
            <w:r w:rsidR="004127E9" w:rsidRPr="000246DE">
              <w:rPr>
                <w:rFonts w:asciiTheme="majorEastAsia" w:eastAsiaTheme="majorEastAsia" w:hAnsiTheme="majorEastAsia" w:hint="eastAsia"/>
                <w:color w:val="000000"/>
                <w:szCs w:val="22"/>
              </w:rPr>
              <w:t>円</w:t>
            </w:r>
          </w:p>
        </w:tc>
        <w:tc>
          <w:tcPr>
            <w:tcW w:w="2370" w:type="dxa"/>
            <w:vAlign w:val="center"/>
          </w:tcPr>
          <w:p w14:paraId="56F7E8BB" w14:textId="0CAD267E"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11,050</w:t>
            </w:r>
            <w:r w:rsidR="004127E9" w:rsidRPr="000246DE">
              <w:rPr>
                <w:rFonts w:asciiTheme="majorEastAsia" w:eastAsiaTheme="majorEastAsia" w:hAnsiTheme="majorEastAsia" w:hint="eastAsia"/>
                <w:color w:val="000000"/>
                <w:szCs w:val="22"/>
              </w:rPr>
              <w:t>円</w:t>
            </w:r>
          </w:p>
        </w:tc>
      </w:tr>
      <w:tr w:rsidR="004127E9" w:rsidRPr="000246DE" w14:paraId="52A879FC" w14:textId="77777777" w:rsidTr="007E5DF6">
        <w:trPr>
          <w:trHeight w:val="454"/>
        </w:trPr>
        <w:tc>
          <w:tcPr>
            <w:tcW w:w="2351" w:type="dxa"/>
            <w:vAlign w:val="center"/>
          </w:tcPr>
          <w:p w14:paraId="50549292" w14:textId="40B1C205"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第11段階</w:t>
            </w:r>
          </w:p>
        </w:tc>
        <w:tc>
          <w:tcPr>
            <w:tcW w:w="2459" w:type="dxa"/>
            <w:vAlign w:val="center"/>
          </w:tcPr>
          <w:p w14:paraId="5787CA0C" w14:textId="234D8E35"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基準額×1.8</w:t>
            </w:r>
          </w:p>
        </w:tc>
        <w:tc>
          <w:tcPr>
            <w:tcW w:w="2459" w:type="dxa"/>
            <w:vAlign w:val="center"/>
          </w:tcPr>
          <w:p w14:paraId="0F5F147D" w14:textId="57333AC9"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140,400</w:t>
            </w:r>
            <w:r w:rsidR="004127E9" w:rsidRPr="000246DE">
              <w:rPr>
                <w:rFonts w:asciiTheme="majorEastAsia" w:eastAsiaTheme="majorEastAsia" w:hAnsiTheme="majorEastAsia" w:hint="eastAsia"/>
                <w:color w:val="000000"/>
                <w:szCs w:val="22"/>
              </w:rPr>
              <w:t>円</w:t>
            </w:r>
          </w:p>
        </w:tc>
        <w:tc>
          <w:tcPr>
            <w:tcW w:w="2370" w:type="dxa"/>
            <w:vAlign w:val="center"/>
          </w:tcPr>
          <w:p w14:paraId="4DA1C8FD" w14:textId="3CA6E717"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11,700</w:t>
            </w:r>
            <w:r w:rsidR="004127E9" w:rsidRPr="000246DE">
              <w:rPr>
                <w:rFonts w:asciiTheme="majorEastAsia" w:eastAsiaTheme="majorEastAsia" w:hAnsiTheme="majorEastAsia" w:hint="eastAsia"/>
                <w:color w:val="000000"/>
                <w:szCs w:val="22"/>
              </w:rPr>
              <w:t>円</w:t>
            </w:r>
          </w:p>
        </w:tc>
      </w:tr>
      <w:tr w:rsidR="004127E9" w:rsidRPr="000246DE" w14:paraId="6A6DA872" w14:textId="77777777" w:rsidTr="007E5DF6">
        <w:trPr>
          <w:trHeight w:val="454"/>
        </w:trPr>
        <w:tc>
          <w:tcPr>
            <w:tcW w:w="2351" w:type="dxa"/>
            <w:vAlign w:val="center"/>
          </w:tcPr>
          <w:p w14:paraId="1A401CC5" w14:textId="0F24CEB5"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第12段階</w:t>
            </w:r>
          </w:p>
        </w:tc>
        <w:tc>
          <w:tcPr>
            <w:tcW w:w="2459" w:type="dxa"/>
            <w:vAlign w:val="center"/>
          </w:tcPr>
          <w:p w14:paraId="289C80FE" w14:textId="5A31651B"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基準額×2.0</w:t>
            </w:r>
          </w:p>
        </w:tc>
        <w:tc>
          <w:tcPr>
            <w:tcW w:w="2459" w:type="dxa"/>
            <w:vAlign w:val="center"/>
          </w:tcPr>
          <w:p w14:paraId="170D586F" w14:textId="1D389D5D"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156,000</w:t>
            </w:r>
            <w:r w:rsidR="004127E9" w:rsidRPr="000246DE">
              <w:rPr>
                <w:rFonts w:asciiTheme="majorEastAsia" w:eastAsiaTheme="majorEastAsia" w:hAnsiTheme="majorEastAsia" w:hint="eastAsia"/>
                <w:color w:val="000000"/>
                <w:szCs w:val="22"/>
              </w:rPr>
              <w:t>円</w:t>
            </w:r>
          </w:p>
        </w:tc>
        <w:tc>
          <w:tcPr>
            <w:tcW w:w="2370" w:type="dxa"/>
            <w:vAlign w:val="center"/>
          </w:tcPr>
          <w:p w14:paraId="76064ABA" w14:textId="11329494"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13,000</w:t>
            </w:r>
            <w:r w:rsidR="004127E9" w:rsidRPr="000246DE">
              <w:rPr>
                <w:rFonts w:asciiTheme="majorEastAsia" w:eastAsiaTheme="majorEastAsia" w:hAnsiTheme="majorEastAsia" w:hint="eastAsia"/>
                <w:color w:val="000000"/>
                <w:szCs w:val="22"/>
              </w:rPr>
              <w:t>円</w:t>
            </w:r>
          </w:p>
        </w:tc>
      </w:tr>
      <w:tr w:rsidR="004127E9" w:rsidRPr="000246DE" w14:paraId="58B6B3D4" w14:textId="77777777" w:rsidTr="007E5DF6">
        <w:trPr>
          <w:trHeight w:val="454"/>
        </w:trPr>
        <w:tc>
          <w:tcPr>
            <w:tcW w:w="2351" w:type="dxa"/>
            <w:vAlign w:val="center"/>
          </w:tcPr>
          <w:p w14:paraId="4ACE5DFA" w14:textId="529FC86B"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第13段階</w:t>
            </w:r>
          </w:p>
        </w:tc>
        <w:tc>
          <w:tcPr>
            <w:tcW w:w="2459" w:type="dxa"/>
            <w:vAlign w:val="center"/>
          </w:tcPr>
          <w:p w14:paraId="69F82B57" w14:textId="487EE101"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基準額×2.25</w:t>
            </w:r>
          </w:p>
        </w:tc>
        <w:tc>
          <w:tcPr>
            <w:tcW w:w="2459" w:type="dxa"/>
            <w:vAlign w:val="center"/>
          </w:tcPr>
          <w:p w14:paraId="70A39B8B" w14:textId="733550B9"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175,500</w:t>
            </w:r>
            <w:r w:rsidR="004127E9" w:rsidRPr="000246DE">
              <w:rPr>
                <w:rFonts w:asciiTheme="majorEastAsia" w:eastAsiaTheme="majorEastAsia" w:hAnsiTheme="majorEastAsia" w:hint="eastAsia"/>
                <w:color w:val="000000"/>
                <w:szCs w:val="22"/>
              </w:rPr>
              <w:t>円</w:t>
            </w:r>
          </w:p>
        </w:tc>
        <w:tc>
          <w:tcPr>
            <w:tcW w:w="2370" w:type="dxa"/>
            <w:vAlign w:val="center"/>
          </w:tcPr>
          <w:p w14:paraId="4F9315C3" w14:textId="2C64395E" w:rsidR="004127E9" w:rsidRPr="000246DE" w:rsidRDefault="00AF62C1"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14,625</w:t>
            </w:r>
            <w:r w:rsidR="004127E9" w:rsidRPr="000246DE">
              <w:rPr>
                <w:rFonts w:asciiTheme="majorEastAsia" w:eastAsiaTheme="majorEastAsia" w:hAnsiTheme="majorEastAsia" w:hint="eastAsia"/>
                <w:color w:val="000000"/>
                <w:szCs w:val="22"/>
              </w:rPr>
              <w:t>円</w:t>
            </w:r>
          </w:p>
        </w:tc>
      </w:tr>
      <w:tr w:rsidR="004127E9" w:rsidRPr="000246DE" w14:paraId="75C9B9BD" w14:textId="77777777" w:rsidTr="007E5DF6">
        <w:trPr>
          <w:trHeight w:val="454"/>
        </w:trPr>
        <w:tc>
          <w:tcPr>
            <w:tcW w:w="2351" w:type="dxa"/>
            <w:vAlign w:val="center"/>
          </w:tcPr>
          <w:p w14:paraId="77CB04CB" w14:textId="17369FE4"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第14段階</w:t>
            </w:r>
          </w:p>
        </w:tc>
        <w:tc>
          <w:tcPr>
            <w:tcW w:w="2459" w:type="dxa"/>
            <w:vAlign w:val="center"/>
          </w:tcPr>
          <w:p w14:paraId="4283C4C0" w14:textId="432D3D47" w:rsidR="004127E9" w:rsidRPr="000246DE" w:rsidRDefault="004127E9" w:rsidP="00D95E9A">
            <w:pPr>
              <w:jc w:val="center"/>
              <w:rPr>
                <w:rFonts w:asciiTheme="majorEastAsia" w:eastAsiaTheme="majorEastAsia" w:hAnsiTheme="majorEastAsia"/>
              </w:rPr>
            </w:pPr>
            <w:r w:rsidRPr="000246DE">
              <w:rPr>
                <w:rFonts w:asciiTheme="majorEastAsia" w:eastAsiaTheme="majorEastAsia" w:hAnsiTheme="majorEastAsia" w:hint="eastAsia"/>
              </w:rPr>
              <w:t>基準額×2.5</w:t>
            </w:r>
          </w:p>
        </w:tc>
        <w:tc>
          <w:tcPr>
            <w:tcW w:w="2459" w:type="dxa"/>
            <w:vAlign w:val="center"/>
          </w:tcPr>
          <w:p w14:paraId="541FCDE5" w14:textId="649C5EAC" w:rsidR="004127E9" w:rsidRPr="000246DE" w:rsidRDefault="00676D5A"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195,000</w:t>
            </w:r>
            <w:r w:rsidR="004127E9" w:rsidRPr="000246DE">
              <w:rPr>
                <w:rFonts w:asciiTheme="majorEastAsia" w:eastAsiaTheme="majorEastAsia" w:hAnsiTheme="majorEastAsia" w:hint="eastAsia"/>
                <w:color w:val="000000"/>
                <w:szCs w:val="22"/>
              </w:rPr>
              <w:t>円</w:t>
            </w:r>
          </w:p>
        </w:tc>
        <w:tc>
          <w:tcPr>
            <w:tcW w:w="2370" w:type="dxa"/>
            <w:vAlign w:val="center"/>
          </w:tcPr>
          <w:p w14:paraId="632AA35B" w14:textId="1C45B169" w:rsidR="004127E9" w:rsidRPr="000246DE" w:rsidRDefault="00676D5A" w:rsidP="004127E9">
            <w:pPr>
              <w:jc w:val="center"/>
              <w:rPr>
                <w:rFonts w:asciiTheme="majorEastAsia" w:eastAsiaTheme="majorEastAsia" w:hAnsiTheme="majorEastAsia"/>
              </w:rPr>
            </w:pPr>
            <w:r>
              <w:rPr>
                <w:rFonts w:asciiTheme="majorEastAsia" w:eastAsiaTheme="majorEastAsia" w:hAnsiTheme="majorEastAsia" w:hint="eastAsia"/>
                <w:color w:val="000000"/>
                <w:szCs w:val="22"/>
              </w:rPr>
              <w:t>16,250</w:t>
            </w:r>
            <w:r w:rsidR="004127E9" w:rsidRPr="000246DE">
              <w:rPr>
                <w:rFonts w:asciiTheme="majorEastAsia" w:eastAsiaTheme="majorEastAsia" w:hAnsiTheme="majorEastAsia" w:hint="eastAsia"/>
                <w:color w:val="000000"/>
                <w:szCs w:val="22"/>
              </w:rPr>
              <w:t>円</w:t>
            </w:r>
          </w:p>
        </w:tc>
      </w:tr>
    </w:tbl>
    <w:p w14:paraId="63AF7994" w14:textId="77777777" w:rsidR="007E5DF6" w:rsidRPr="000246DE" w:rsidRDefault="007E5DF6" w:rsidP="00F22EE3"/>
    <w:p w14:paraId="6272A310" w14:textId="44A4070E" w:rsidR="00B000F9" w:rsidRPr="000246DE" w:rsidRDefault="00B000F9" w:rsidP="00EB74C8">
      <w:pPr>
        <w:pStyle w:val="3"/>
        <w:rPr>
          <w:color w:val="auto"/>
          <w:sz w:val="36"/>
          <w:szCs w:val="36"/>
        </w:rPr>
      </w:pPr>
      <w:r w:rsidRPr="000246DE">
        <w:rPr>
          <w:color w:val="auto"/>
          <w:sz w:val="36"/>
          <w:szCs w:val="36"/>
        </w:rPr>
        <w:br w:type="page"/>
      </w:r>
    </w:p>
    <w:p w14:paraId="10D69E10" w14:textId="4B8871E4" w:rsidR="00D4178D" w:rsidRPr="00D4178D" w:rsidRDefault="00D4178D" w:rsidP="00D4178D">
      <w:pPr>
        <w:rPr>
          <w:rFonts w:asciiTheme="majorEastAsia" w:eastAsiaTheme="majorEastAsia" w:hAnsiTheme="majorEastAsia"/>
          <w:b/>
          <w:sz w:val="28"/>
          <w:szCs w:val="28"/>
        </w:rPr>
      </w:pPr>
      <w:bookmarkStart w:id="86" w:name="_Toc504406192"/>
      <w:r w:rsidRPr="00D4178D">
        <w:rPr>
          <w:rFonts w:asciiTheme="majorEastAsia" w:eastAsiaTheme="majorEastAsia" w:hAnsiTheme="majorEastAsia" w:hint="eastAsia"/>
          <w:b/>
          <w:sz w:val="28"/>
          <w:szCs w:val="28"/>
        </w:rPr>
        <w:lastRenderedPageBreak/>
        <w:t>〖資料編〗</w:t>
      </w:r>
    </w:p>
    <w:p w14:paraId="147A89B5" w14:textId="77777777" w:rsidR="00D4178D" w:rsidRPr="00D4178D" w:rsidRDefault="00D4178D" w:rsidP="00D4178D">
      <w:pPr>
        <w:rPr>
          <w:rFonts w:asciiTheme="majorEastAsia" w:eastAsiaTheme="majorEastAsia" w:hAnsiTheme="majorEastAsia"/>
          <w:b/>
          <w:sz w:val="28"/>
          <w:szCs w:val="28"/>
        </w:rPr>
      </w:pPr>
      <w:r w:rsidRPr="00D4178D">
        <w:rPr>
          <w:rFonts w:asciiTheme="majorEastAsia" w:eastAsiaTheme="majorEastAsia" w:hAnsiTheme="majorEastAsia" w:hint="eastAsia"/>
          <w:b/>
          <w:sz w:val="28"/>
          <w:szCs w:val="28"/>
        </w:rPr>
        <w:t>○用語集</w:t>
      </w:r>
    </w:p>
    <w:p w14:paraId="3C019994" w14:textId="77777777" w:rsidR="00D4178D" w:rsidRPr="00D4178D" w:rsidRDefault="00D4178D" w:rsidP="00D4178D">
      <w:pPr>
        <w:rPr>
          <w:rFonts w:asciiTheme="majorEastAsia" w:eastAsiaTheme="majorEastAsia" w:hAnsiTheme="majorEastAsia"/>
          <w:b/>
          <w:sz w:val="28"/>
          <w:szCs w:val="28"/>
        </w:rPr>
      </w:pPr>
      <w:r w:rsidRPr="00D4178D">
        <w:rPr>
          <w:rFonts w:asciiTheme="majorEastAsia" w:eastAsiaTheme="majorEastAsia" w:hAnsiTheme="majorEastAsia" w:hint="eastAsia"/>
          <w:b/>
          <w:sz w:val="28"/>
          <w:szCs w:val="28"/>
        </w:rPr>
        <w:t>○関係条例、委員名簿</w:t>
      </w:r>
      <w:bookmarkEnd w:id="86"/>
    </w:p>
    <w:sectPr w:rsidR="00D4178D" w:rsidRPr="00D4178D" w:rsidSect="00B90C6F">
      <w:footerReference w:type="default" r:id="rId62"/>
      <w:pgSz w:w="11906" w:h="16838" w:code="9"/>
      <w:pgMar w:top="1134" w:right="1134" w:bottom="1134" w:left="1134" w:header="851" w:footer="567" w:gutter="0"/>
      <w:pgNumType w:start="1"/>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68AADF" w15:done="0"/>
  <w15:commentEx w15:paraId="1FCF0A11" w15:done="0"/>
  <w15:commentEx w15:paraId="0126C465" w15:done="0"/>
  <w15:commentEx w15:paraId="74F5894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712297" w14:textId="77777777" w:rsidR="00A07FB1" w:rsidRDefault="00A07FB1">
      <w:r>
        <w:separator/>
      </w:r>
    </w:p>
    <w:p w14:paraId="4948BC1E" w14:textId="77777777" w:rsidR="00A07FB1" w:rsidRDefault="00A07FB1"/>
  </w:endnote>
  <w:endnote w:type="continuationSeparator" w:id="0">
    <w:p w14:paraId="05A16180" w14:textId="77777777" w:rsidR="00A07FB1" w:rsidRDefault="00A07FB1">
      <w:r>
        <w:continuationSeparator/>
      </w:r>
    </w:p>
    <w:p w14:paraId="1B2628DE" w14:textId="77777777" w:rsidR="00A07FB1" w:rsidRDefault="00A07F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しねきゃぷしょん">
    <w:altName w:val="ＭＳ 明朝"/>
    <w:charset w:val="80"/>
    <w:family w:val="auto"/>
    <w:pitch w:val="variable"/>
    <w:sig w:usb0="A00002BF" w:usb1="68C7FCFB" w:usb2="00000010" w:usb3="00000000" w:csb0="0002009F"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v.....">
    <w:altName w:val="ＭＳ 明朝"/>
    <w:panose1 w:val="00000000000000000000"/>
    <w:charset w:val="80"/>
    <w:family w:val="roman"/>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ＭＳ Ｐ明朝">
    <w:panose1 w:val="02020600040205080304"/>
    <w:charset w:val="80"/>
    <w:family w:val="roma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S-PGothic">
    <w:altName w:val="HGP教科書体"/>
    <w:panose1 w:val="00000000000000000000"/>
    <w:charset w:val="80"/>
    <w:family w:val="auto"/>
    <w:notTrueType/>
    <w:pitch w:val="default"/>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7E2FD" w14:textId="1B6D2AA9" w:rsidR="00A07FB1" w:rsidRDefault="00A07FB1">
    <w:pPr>
      <w:pStyle w:val="a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7112F" w14:textId="3DBC77B6" w:rsidR="00A07FB1" w:rsidRDefault="00A07FB1" w:rsidP="00D41A08">
    <w:pPr>
      <w:pStyle w:val="a4"/>
      <w:jc w:val="center"/>
    </w:pPr>
    <w:r>
      <w:fldChar w:fldCharType="begin"/>
    </w:r>
    <w:r>
      <w:instrText>PAGE   \* MERGEFORMAT</w:instrText>
    </w:r>
    <w:r>
      <w:fldChar w:fldCharType="separate"/>
    </w:r>
    <w:r w:rsidR="00EC3C16" w:rsidRPr="00EC3C16">
      <w:rPr>
        <w:noProof/>
        <w:lang w:val="ja-JP"/>
      </w:rPr>
      <w:t>66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14D247" w14:textId="77777777" w:rsidR="00A07FB1" w:rsidRDefault="00A07FB1">
      <w:r>
        <w:separator/>
      </w:r>
    </w:p>
    <w:p w14:paraId="6FD3C681" w14:textId="77777777" w:rsidR="00A07FB1" w:rsidRDefault="00A07FB1"/>
  </w:footnote>
  <w:footnote w:type="continuationSeparator" w:id="0">
    <w:p w14:paraId="233CB0C9" w14:textId="77777777" w:rsidR="00A07FB1" w:rsidRDefault="00A07FB1">
      <w:r>
        <w:continuationSeparator/>
      </w:r>
    </w:p>
    <w:p w14:paraId="6A56DE97" w14:textId="77777777" w:rsidR="00A07FB1" w:rsidRDefault="00A07FB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B4A6008"/>
    <w:lvl w:ilvl="0">
      <w:numFmt w:val="bullet"/>
      <w:lvlText w:val="*"/>
      <w:lvlJc w:val="left"/>
    </w:lvl>
  </w:abstractNum>
  <w:abstractNum w:abstractNumId="1">
    <w:nsid w:val="00864823"/>
    <w:multiLevelType w:val="hybridMultilevel"/>
    <w:tmpl w:val="77FA45DE"/>
    <w:lvl w:ilvl="0" w:tplc="36A0F8E4">
      <w:start w:val="1"/>
      <w:numFmt w:val="bullet"/>
      <w:lvlText w:val=""/>
      <w:lvlJc w:val="left"/>
      <w:pPr>
        <w:tabs>
          <w:tab w:val="num" w:pos="741"/>
        </w:tabs>
        <w:ind w:left="741" w:hanging="420"/>
      </w:pPr>
      <w:rPr>
        <w:rFonts w:ascii="Wingdings" w:hAnsi="Wingdings" w:hint="default"/>
      </w:rPr>
    </w:lvl>
    <w:lvl w:ilvl="1" w:tplc="0409000B">
      <w:start w:val="1"/>
      <w:numFmt w:val="bullet"/>
      <w:lvlText w:val=""/>
      <w:lvlJc w:val="left"/>
      <w:pPr>
        <w:tabs>
          <w:tab w:val="num" w:pos="1268"/>
        </w:tabs>
        <w:ind w:left="1268" w:hanging="420"/>
      </w:pPr>
      <w:rPr>
        <w:rFonts w:ascii="Wingdings" w:hAnsi="Wingdings" w:hint="default"/>
      </w:rPr>
    </w:lvl>
    <w:lvl w:ilvl="2" w:tplc="0409000D" w:tentative="1">
      <w:start w:val="1"/>
      <w:numFmt w:val="bullet"/>
      <w:lvlText w:val=""/>
      <w:lvlJc w:val="left"/>
      <w:pPr>
        <w:tabs>
          <w:tab w:val="num" w:pos="1688"/>
        </w:tabs>
        <w:ind w:left="1688" w:hanging="420"/>
      </w:pPr>
      <w:rPr>
        <w:rFonts w:ascii="Wingdings" w:hAnsi="Wingdings" w:hint="default"/>
      </w:rPr>
    </w:lvl>
    <w:lvl w:ilvl="3" w:tplc="04090001" w:tentative="1">
      <w:start w:val="1"/>
      <w:numFmt w:val="bullet"/>
      <w:lvlText w:val=""/>
      <w:lvlJc w:val="left"/>
      <w:pPr>
        <w:tabs>
          <w:tab w:val="num" w:pos="2108"/>
        </w:tabs>
        <w:ind w:left="2108" w:hanging="420"/>
      </w:pPr>
      <w:rPr>
        <w:rFonts w:ascii="Wingdings" w:hAnsi="Wingdings" w:hint="default"/>
      </w:rPr>
    </w:lvl>
    <w:lvl w:ilvl="4" w:tplc="0409000B" w:tentative="1">
      <w:start w:val="1"/>
      <w:numFmt w:val="bullet"/>
      <w:lvlText w:val=""/>
      <w:lvlJc w:val="left"/>
      <w:pPr>
        <w:tabs>
          <w:tab w:val="num" w:pos="2528"/>
        </w:tabs>
        <w:ind w:left="2528" w:hanging="420"/>
      </w:pPr>
      <w:rPr>
        <w:rFonts w:ascii="Wingdings" w:hAnsi="Wingdings" w:hint="default"/>
      </w:rPr>
    </w:lvl>
    <w:lvl w:ilvl="5" w:tplc="0409000D" w:tentative="1">
      <w:start w:val="1"/>
      <w:numFmt w:val="bullet"/>
      <w:lvlText w:val=""/>
      <w:lvlJc w:val="left"/>
      <w:pPr>
        <w:tabs>
          <w:tab w:val="num" w:pos="2948"/>
        </w:tabs>
        <w:ind w:left="2948" w:hanging="420"/>
      </w:pPr>
      <w:rPr>
        <w:rFonts w:ascii="Wingdings" w:hAnsi="Wingdings" w:hint="default"/>
      </w:rPr>
    </w:lvl>
    <w:lvl w:ilvl="6" w:tplc="04090001" w:tentative="1">
      <w:start w:val="1"/>
      <w:numFmt w:val="bullet"/>
      <w:lvlText w:val=""/>
      <w:lvlJc w:val="left"/>
      <w:pPr>
        <w:tabs>
          <w:tab w:val="num" w:pos="3368"/>
        </w:tabs>
        <w:ind w:left="3368" w:hanging="420"/>
      </w:pPr>
      <w:rPr>
        <w:rFonts w:ascii="Wingdings" w:hAnsi="Wingdings" w:hint="default"/>
      </w:rPr>
    </w:lvl>
    <w:lvl w:ilvl="7" w:tplc="0409000B" w:tentative="1">
      <w:start w:val="1"/>
      <w:numFmt w:val="bullet"/>
      <w:lvlText w:val=""/>
      <w:lvlJc w:val="left"/>
      <w:pPr>
        <w:tabs>
          <w:tab w:val="num" w:pos="3788"/>
        </w:tabs>
        <w:ind w:left="3788" w:hanging="420"/>
      </w:pPr>
      <w:rPr>
        <w:rFonts w:ascii="Wingdings" w:hAnsi="Wingdings" w:hint="default"/>
      </w:rPr>
    </w:lvl>
    <w:lvl w:ilvl="8" w:tplc="0409000D" w:tentative="1">
      <w:start w:val="1"/>
      <w:numFmt w:val="bullet"/>
      <w:lvlText w:val=""/>
      <w:lvlJc w:val="left"/>
      <w:pPr>
        <w:tabs>
          <w:tab w:val="num" w:pos="4208"/>
        </w:tabs>
        <w:ind w:left="4208" w:hanging="420"/>
      </w:pPr>
      <w:rPr>
        <w:rFonts w:ascii="Wingdings" w:hAnsi="Wingdings" w:hint="default"/>
      </w:rPr>
    </w:lvl>
  </w:abstractNum>
  <w:abstractNum w:abstractNumId="2">
    <w:nsid w:val="03BC7F7E"/>
    <w:multiLevelType w:val="hybridMultilevel"/>
    <w:tmpl w:val="1F3EF748"/>
    <w:lvl w:ilvl="0" w:tplc="E13AE898">
      <w:start w:val="1"/>
      <w:numFmt w:val="decimal"/>
      <w:lvlText w:val="%1."/>
      <w:lvlJc w:val="left"/>
      <w:pPr>
        <w:tabs>
          <w:tab w:val="num" w:pos="840"/>
        </w:tabs>
        <w:ind w:left="840" w:hanging="420"/>
      </w:pPr>
      <w:rPr>
        <w:rFonts w:eastAsia="しねきゃぷしょん" w:hint="eastAsia"/>
      </w:rPr>
    </w:lvl>
    <w:lvl w:ilvl="1" w:tplc="979A5716">
      <w:start w:val="10"/>
      <w:numFmt w:val="decimal"/>
      <w:lvlText w:val="%2"/>
      <w:lvlJc w:val="left"/>
      <w:pPr>
        <w:tabs>
          <w:tab w:val="num" w:pos="1365"/>
        </w:tabs>
        <w:ind w:left="1365" w:hanging="525"/>
      </w:pPr>
      <w:rPr>
        <w:rFonts w:hint="default"/>
      </w:r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
    <w:nsid w:val="06A33DCB"/>
    <w:multiLevelType w:val="hybridMultilevel"/>
    <w:tmpl w:val="8C18DA4A"/>
    <w:lvl w:ilvl="0" w:tplc="0409000F">
      <w:start w:val="1"/>
      <w:numFmt w:val="decimal"/>
      <w:lvlText w:val="%1."/>
      <w:lvlJc w:val="left"/>
      <w:pPr>
        <w:tabs>
          <w:tab w:val="num" w:pos="660"/>
        </w:tabs>
        <w:ind w:left="660" w:hanging="420"/>
      </w:pPr>
      <w:rPr>
        <w:rFonts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4">
    <w:nsid w:val="0DED6268"/>
    <w:multiLevelType w:val="multilevel"/>
    <w:tmpl w:val="D4ECD920"/>
    <w:lvl w:ilvl="0">
      <w:start w:val="1"/>
      <w:numFmt w:val="decimal"/>
      <w:lvlText w:val="%1."/>
      <w:lvlJc w:val="left"/>
      <w:pPr>
        <w:tabs>
          <w:tab w:val="num" w:pos="720"/>
        </w:tabs>
        <w:ind w:left="720" w:hanging="360"/>
      </w:pPr>
    </w:lvl>
    <w:lvl w:ilvl="1">
      <w:start w:val="1"/>
      <w:numFmt w:val="bullet"/>
      <w:lvlText w:val=""/>
      <w:lvlJc w:val="left"/>
      <w:pPr>
        <w:tabs>
          <w:tab w:val="num" w:pos="567"/>
        </w:tabs>
        <w:ind w:left="851" w:hanging="284"/>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451DD2"/>
    <w:multiLevelType w:val="hybridMultilevel"/>
    <w:tmpl w:val="91445214"/>
    <w:lvl w:ilvl="0" w:tplc="BC2C85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0A83C2F"/>
    <w:multiLevelType w:val="multilevel"/>
    <w:tmpl w:val="09D22C76"/>
    <w:lvl w:ilvl="0">
      <w:start w:val="1"/>
      <w:numFmt w:val="decimal"/>
      <w:lvlText w:val="%1."/>
      <w:lvlJc w:val="left"/>
      <w:pPr>
        <w:tabs>
          <w:tab w:val="num" w:pos="720"/>
        </w:tabs>
        <w:ind w:left="720" w:hanging="360"/>
      </w:pPr>
    </w:lvl>
    <w:lvl w:ilvl="1">
      <w:start w:val="1"/>
      <w:numFmt w:val="bullet"/>
      <w:lvlText w:val=""/>
      <w:lvlJc w:val="left"/>
      <w:pPr>
        <w:tabs>
          <w:tab w:val="num" w:pos="567"/>
        </w:tabs>
        <w:ind w:left="851" w:hanging="284"/>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1B47F2"/>
    <w:multiLevelType w:val="multilevel"/>
    <w:tmpl w:val="AC5E3AA2"/>
    <w:lvl w:ilvl="0">
      <w:start w:val="1"/>
      <w:numFmt w:val="decimal"/>
      <w:lvlText w:val="%1."/>
      <w:lvlJc w:val="left"/>
      <w:pPr>
        <w:tabs>
          <w:tab w:val="num" w:pos="720"/>
        </w:tabs>
        <w:ind w:left="720" w:hanging="360"/>
      </w:pPr>
    </w:lvl>
    <w:lvl w:ilvl="1">
      <w:start w:val="1"/>
      <w:numFmt w:val="bullet"/>
      <w:lvlText w:val=""/>
      <w:lvlJc w:val="left"/>
      <w:pPr>
        <w:tabs>
          <w:tab w:val="num" w:pos="567"/>
        </w:tabs>
        <w:ind w:left="851" w:hanging="284"/>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F430F7"/>
    <w:multiLevelType w:val="multilevel"/>
    <w:tmpl w:val="67128C2E"/>
    <w:lvl w:ilvl="0">
      <w:start w:val="1"/>
      <w:numFmt w:val="decimal"/>
      <w:lvlText w:val="%1."/>
      <w:lvlJc w:val="left"/>
      <w:pPr>
        <w:tabs>
          <w:tab w:val="num" w:pos="1560"/>
        </w:tabs>
        <w:ind w:left="1560" w:hanging="360"/>
      </w:pPr>
    </w:lvl>
    <w:lvl w:ilvl="1">
      <w:start w:val="1"/>
      <w:numFmt w:val="bullet"/>
      <w:lvlText w:val="o"/>
      <w:lvlJc w:val="left"/>
      <w:pPr>
        <w:tabs>
          <w:tab w:val="num" w:pos="2280"/>
        </w:tabs>
        <w:ind w:left="2280" w:hanging="360"/>
      </w:pPr>
      <w:rPr>
        <w:rFonts w:ascii="Courier New" w:hAnsi="Courier New" w:hint="default"/>
        <w:sz w:val="20"/>
      </w:rPr>
    </w:lvl>
    <w:lvl w:ilvl="2">
      <w:start w:val="1"/>
      <w:numFmt w:val="decimal"/>
      <w:lvlText w:val="%3."/>
      <w:lvlJc w:val="left"/>
      <w:pPr>
        <w:tabs>
          <w:tab w:val="num" w:pos="3000"/>
        </w:tabs>
        <w:ind w:left="3000" w:hanging="360"/>
      </w:pPr>
    </w:lvl>
    <w:lvl w:ilvl="3" w:tentative="1">
      <w:start w:val="1"/>
      <w:numFmt w:val="decimal"/>
      <w:lvlText w:val="%4."/>
      <w:lvlJc w:val="left"/>
      <w:pPr>
        <w:tabs>
          <w:tab w:val="num" w:pos="3720"/>
        </w:tabs>
        <w:ind w:left="3720" w:hanging="360"/>
      </w:pPr>
    </w:lvl>
    <w:lvl w:ilvl="4" w:tentative="1">
      <w:start w:val="1"/>
      <w:numFmt w:val="decimal"/>
      <w:lvlText w:val="%5."/>
      <w:lvlJc w:val="left"/>
      <w:pPr>
        <w:tabs>
          <w:tab w:val="num" w:pos="4440"/>
        </w:tabs>
        <w:ind w:left="4440" w:hanging="360"/>
      </w:pPr>
    </w:lvl>
    <w:lvl w:ilvl="5" w:tentative="1">
      <w:start w:val="1"/>
      <w:numFmt w:val="decimal"/>
      <w:lvlText w:val="%6."/>
      <w:lvlJc w:val="left"/>
      <w:pPr>
        <w:tabs>
          <w:tab w:val="num" w:pos="5160"/>
        </w:tabs>
        <w:ind w:left="5160" w:hanging="360"/>
      </w:pPr>
    </w:lvl>
    <w:lvl w:ilvl="6" w:tentative="1">
      <w:start w:val="1"/>
      <w:numFmt w:val="decimal"/>
      <w:lvlText w:val="%7."/>
      <w:lvlJc w:val="left"/>
      <w:pPr>
        <w:tabs>
          <w:tab w:val="num" w:pos="5880"/>
        </w:tabs>
        <w:ind w:left="5880" w:hanging="360"/>
      </w:pPr>
    </w:lvl>
    <w:lvl w:ilvl="7" w:tentative="1">
      <w:start w:val="1"/>
      <w:numFmt w:val="decimal"/>
      <w:lvlText w:val="%8."/>
      <w:lvlJc w:val="left"/>
      <w:pPr>
        <w:tabs>
          <w:tab w:val="num" w:pos="6600"/>
        </w:tabs>
        <w:ind w:left="6600" w:hanging="360"/>
      </w:pPr>
    </w:lvl>
    <w:lvl w:ilvl="8" w:tentative="1">
      <w:start w:val="1"/>
      <w:numFmt w:val="decimal"/>
      <w:lvlText w:val="%9."/>
      <w:lvlJc w:val="left"/>
      <w:pPr>
        <w:tabs>
          <w:tab w:val="num" w:pos="7320"/>
        </w:tabs>
        <w:ind w:left="7320" w:hanging="360"/>
      </w:pPr>
    </w:lvl>
  </w:abstractNum>
  <w:abstractNum w:abstractNumId="9">
    <w:nsid w:val="189E0DA4"/>
    <w:multiLevelType w:val="hybridMultilevel"/>
    <w:tmpl w:val="D3969FB6"/>
    <w:lvl w:ilvl="0" w:tplc="22383C96">
      <w:start w:val="1"/>
      <w:numFmt w:val="decimalEnclosedCircle"/>
      <w:lvlText w:val="%1"/>
      <w:lvlJc w:val="left"/>
      <w:pPr>
        <w:tabs>
          <w:tab w:val="num" w:pos="580"/>
        </w:tabs>
        <w:ind w:left="580" w:hanging="360"/>
      </w:pPr>
      <w:rPr>
        <w:rFonts w:hint="default"/>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10">
    <w:nsid w:val="1CD43A95"/>
    <w:multiLevelType w:val="hybridMultilevel"/>
    <w:tmpl w:val="43BAB064"/>
    <w:lvl w:ilvl="0" w:tplc="B87022D8">
      <w:start w:val="1"/>
      <w:numFmt w:val="decimalFullWidth"/>
      <w:lvlText w:val="第%1条"/>
      <w:lvlJc w:val="left"/>
      <w:pPr>
        <w:tabs>
          <w:tab w:val="num" w:pos="1050"/>
        </w:tabs>
        <w:ind w:left="1050" w:hanging="84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nsid w:val="1D39481E"/>
    <w:multiLevelType w:val="multilevel"/>
    <w:tmpl w:val="F494914A"/>
    <w:lvl w:ilvl="0">
      <w:start w:val="1"/>
      <w:numFmt w:val="decimal"/>
      <w:lvlText w:val="%1."/>
      <w:lvlJc w:val="left"/>
      <w:pPr>
        <w:tabs>
          <w:tab w:val="num" w:pos="720"/>
        </w:tabs>
        <w:ind w:left="720" w:hanging="360"/>
      </w:pPr>
    </w:lvl>
    <w:lvl w:ilvl="1">
      <w:start w:val="1"/>
      <w:numFmt w:val="bullet"/>
      <w:lvlText w:val=""/>
      <w:lvlJc w:val="left"/>
      <w:pPr>
        <w:tabs>
          <w:tab w:val="num" w:pos="567"/>
        </w:tabs>
        <w:ind w:left="851" w:hanging="284"/>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2A6F9D"/>
    <w:multiLevelType w:val="hybridMultilevel"/>
    <w:tmpl w:val="FF8893C4"/>
    <w:lvl w:ilvl="0" w:tplc="6B68009A">
      <w:start w:val="14"/>
      <w:numFmt w:val="bullet"/>
      <w:lvlText w:val="○"/>
      <w:lvlJc w:val="left"/>
      <w:pPr>
        <w:tabs>
          <w:tab w:val="num" w:pos="1065"/>
        </w:tabs>
        <w:ind w:left="1065" w:hanging="360"/>
      </w:pPr>
      <w:rPr>
        <w:rFonts w:ascii="HG丸ｺﾞｼｯｸM-PRO" w:eastAsia="HG丸ｺﾞｼｯｸM-PRO" w:hAnsi="Century" w:cs="Times New Roman" w:hint="eastAsia"/>
        <w:lang w:val="en-US"/>
      </w:rPr>
    </w:lvl>
    <w:lvl w:ilvl="1" w:tplc="3CB0795C">
      <w:start w:val="14"/>
      <w:numFmt w:val="bullet"/>
      <w:lvlText w:val="・"/>
      <w:lvlJc w:val="left"/>
      <w:pPr>
        <w:tabs>
          <w:tab w:val="num" w:pos="1485"/>
        </w:tabs>
        <w:ind w:left="1485" w:hanging="360"/>
      </w:pPr>
      <w:rPr>
        <w:rFonts w:ascii="HG丸ｺﾞｼｯｸM-PRO" w:eastAsia="HG丸ｺﾞｼｯｸM-PRO" w:hAnsi="Century" w:cs="Times New Roman" w:hint="eastAsia"/>
      </w:rPr>
    </w:lvl>
    <w:lvl w:ilvl="2" w:tplc="0409000D" w:tentative="1">
      <w:start w:val="1"/>
      <w:numFmt w:val="bullet"/>
      <w:lvlText w:val=""/>
      <w:lvlJc w:val="left"/>
      <w:pPr>
        <w:tabs>
          <w:tab w:val="num" w:pos="1965"/>
        </w:tabs>
        <w:ind w:left="1965" w:hanging="420"/>
      </w:pPr>
      <w:rPr>
        <w:rFonts w:ascii="Wingdings" w:hAnsi="Wingdings" w:hint="default"/>
      </w:rPr>
    </w:lvl>
    <w:lvl w:ilvl="3" w:tplc="04090001" w:tentative="1">
      <w:start w:val="1"/>
      <w:numFmt w:val="bullet"/>
      <w:lvlText w:val=""/>
      <w:lvlJc w:val="left"/>
      <w:pPr>
        <w:tabs>
          <w:tab w:val="num" w:pos="2385"/>
        </w:tabs>
        <w:ind w:left="2385" w:hanging="420"/>
      </w:pPr>
      <w:rPr>
        <w:rFonts w:ascii="Wingdings" w:hAnsi="Wingdings" w:hint="default"/>
      </w:rPr>
    </w:lvl>
    <w:lvl w:ilvl="4" w:tplc="0409000B" w:tentative="1">
      <w:start w:val="1"/>
      <w:numFmt w:val="bullet"/>
      <w:lvlText w:val=""/>
      <w:lvlJc w:val="left"/>
      <w:pPr>
        <w:tabs>
          <w:tab w:val="num" w:pos="2805"/>
        </w:tabs>
        <w:ind w:left="2805" w:hanging="420"/>
      </w:pPr>
      <w:rPr>
        <w:rFonts w:ascii="Wingdings" w:hAnsi="Wingdings" w:hint="default"/>
      </w:rPr>
    </w:lvl>
    <w:lvl w:ilvl="5" w:tplc="0409000D" w:tentative="1">
      <w:start w:val="1"/>
      <w:numFmt w:val="bullet"/>
      <w:lvlText w:val=""/>
      <w:lvlJc w:val="left"/>
      <w:pPr>
        <w:tabs>
          <w:tab w:val="num" w:pos="3225"/>
        </w:tabs>
        <w:ind w:left="3225" w:hanging="420"/>
      </w:pPr>
      <w:rPr>
        <w:rFonts w:ascii="Wingdings" w:hAnsi="Wingdings" w:hint="default"/>
      </w:rPr>
    </w:lvl>
    <w:lvl w:ilvl="6" w:tplc="04090001" w:tentative="1">
      <w:start w:val="1"/>
      <w:numFmt w:val="bullet"/>
      <w:lvlText w:val=""/>
      <w:lvlJc w:val="left"/>
      <w:pPr>
        <w:tabs>
          <w:tab w:val="num" w:pos="3645"/>
        </w:tabs>
        <w:ind w:left="3645" w:hanging="420"/>
      </w:pPr>
      <w:rPr>
        <w:rFonts w:ascii="Wingdings" w:hAnsi="Wingdings" w:hint="default"/>
      </w:rPr>
    </w:lvl>
    <w:lvl w:ilvl="7" w:tplc="0409000B" w:tentative="1">
      <w:start w:val="1"/>
      <w:numFmt w:val="bullet"/>
      <w:lvlText w:val=""/>
      <w:lvlJc w:val="left"/>
      <w:pPr>
        <w:tabs>
          <w:tab w:val="num" w:pos="4065"/>
        </w:tabs>
        <w:ind w:left="4065" w:hanging="420"/>
      </w:pPr>
      <w:rPr>
        <w:rFonts w:ascii="Wingdings" w:hAnsi="Wingdings" w:hint="default"/>
      </w:rPr>
    </w:lvl>
    <w:lvl w:ilvl="8" w:tplc="0409000D" w:tentative="1">
      <w:start w:val="1"/>
      <w:numFmt w:val="bullet"/>
      <w:lvlText w:val=""/>
      <w:lvlJc w:val="left"/>
      <w:pPr>
        <w:tabs>
          <w:tab w:val="num" w:pos="4485"/>
        </w:tabs>
        <w:ind w:left="4485" w:hanging="420"/>
      </w:pPr>
      <w:rPr>
        <w:rFonts w:ascii="Wingdings" w:hAnsi="Wingdings" w:hint="default"/>
      </w:rPr>
    </w:lvl>
  </w:abstractNum>
  <w:abstractNum w:abstractNumId="13">
    <w:nsid w:val="24E76C09"/>
    <w:multiLevelType w:val="hybridMultilevel"/>
    <w:tmpl w:val="E064F41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252C5313"/>
    <w:multiLevelType w:val="hybridMultilevel"/>
    <w:tmpl w:val="33164A78"/>
    <w:lvl w:ilvl="0" w:tplc="648A8686">
      <w:start w:val="4"/>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CDD48FE"/>
    <w:multiLevelType w:val="hybridMultilevel"/>
    <w:tmpl w:val="501A5726"/>
    <w:lvl w:ilvl="0" w:tplc="B43E54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11D5489"/>
    <w:multiLevelType w:val="hybridMultilevel"/>
    <w:tmpl w:val="A7D05D50"/>
    <w:lvl w:ilvl="0" w:tplc="9B2432C2">
      <w:start w:val="1"/>
      <w:numFmt w:val="bullet"/>
      <w:lvlText w:val=""/>
      <w:lvlJc w:val="left"/>
      <w:pPr>
        <w:tabs>
          <w:tab w:val="num" w:pos="284"/>
        </w:tabs>
        <w:ind w:left="284" w:hanging="284"/>
      </w:pPr>
      <w:rPr>
        <w:rFonts w:ascii="Wingdings" w:hAnsi="Wingdings" w:hint="default"/>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7">
    <w:nsid w:val="32CC04D4"/>
    <w:multiLevelType w:val="hybridMultilevel"/>
    <w:tmpl w:val="7FE04774"/>
    <w:lvl w:ilvl="0" w:tplc="0A908BF4">
      <w:start w:val="1"/>
      <w:numFmt w:val="decimal"/>
      <w:lvlText w:val="%1"/>
      <w:lvlJc w:val="left"/>
      <w:pPr>
        <w:tabs>
          <w:tab w:val="num" w:pos="870"/>
        </w:tabs>
        <w:ind w:left="870" w:hanging="360"/>
      </w:pPr>
      <w:rPr>
        <w:rFonts w:hint="default"/>
      </w:rPr>
    </w:lvl>
    <w:lvl w:ilvl="1" w:tplc="04090017" w:tentative="1">
      <w:start w:val="1"/>
      <w:numFmt w:val="aiueoFullWidth"/>
      <w:lvlText w:val="(%2)"/>
      <w:lvlJc w:val="left"/>
      <w:pPr>
        <w:tabs>
          <w:tab w:val="num" w:pos="1350"/>
        </w:tabs>
        <w:ind w:left="1350" w:hanging="420"/>
      </w:pPr>
    </w:lvl>
    <w:lvl w:ilvl="2" w:tplc="04090011" w:tentative="1">
      <w:start w:val="1"/>
      <w:numFmt w:val="decimalEnclosedCircle"/>
      <w:lvlText w:val="%3"/>
      <w:lvlJc w:val="left"/>
      <w:pPr>
        <w:tabs>
          <w:tab w:val="num" w:pos="1770"/>
        </w:tabs>
        <w:ind w:left="1770" w:hanging="420"/>
      </w:pPr>
    </w:lvl>
    <w:lvl w:ilvl="3" w:tplc="0409000F" w:tentative="1">
      <w:start w:val="1"/>
      <w:numFmt w:val="decimal"/>
      <w:lvlText w:val="%4."/>
      <w:lvlJc w:val="left"/>
      <w:pPr>
        <w:tabs>
          <w:tab w:val="num" w:pos="2190"/>
        </w:tabs>
        <w:ind w:left="2190" w:hanging="420"/>
      </w:pPr>
    </w:lvl>
    <w:lvl w:ilvl="4" w:tplc="04090017" w:tentative="1">
      <w:start w:val="1"/>
      <w:numFmt w:val="aiueoFullWidth"/>
      <w:lvlText w:val="(%5)"/>
      <w:lvlJc w:val="left"/>
      <w:pPr>
        <w:tabs>
          <w:tab w:val="num" w:pos="2610"/>
        </w:tabs>
        <w:ind w:left="2610" w:hanging="420"/>
      </w:pPr>
    </w:lvl>
    <w:lvl w:ilvl="5" w:tplc="04090011" w:tentative="1">
      <w:start w:val="1"/>
      <w:numFmt w:val="decimalEnclosedCircle"/>
      <w:lvlText w:val="%6"/>
      <w:lvlJc w:val="left"/>
      <w:pPr>
        <w:tabs>
          <w:tab w:val="num" w:pos="3030"/>
        </w:tabs>
        <w:ind w:left="3030" w:hanging="420"/>
      </w:pPr>
    </w:lvl>
    <w:lvl w:ilvl="6" w:tplc="0409000F" w:tentative="1">
      <w:start w:val="1"/>
      <w:numFmt w:val="decimal"/>
      <w:lvlText w:val="%7."/>
      <w:lvlJc w:val="left"/>
      <w:pPr>
        <w:tabs>
          <w:tab w:val="num" w:pos="3450"/>
        </w:tabs>
        <w:ind w:left="3450" w:hanging="420"/>
      </w:pPr>
    </w:lvl>
    <w:lvl w:ilvl="7" w:tplc="04090017" w:tentative="1">
      <w:start w:val="1"/>
      <w:numFmt w:val="aiueoFullWidth"/>
      <w:lvlText w:val="(%8)"/>
      <w:lvlJc w:val="left"/>
      <w:pPr>
        <w:tabs>
          <w:tab w:val="num" w:pos="3870"/>
        </w:tabs>
        <w:ind w:left="3870" w:hanging="420"/>
      </w:pPr>
    </w:lvl>
    <w:lvl w:ilvl="8" w:tplc="04090011" w:tentative="1">
      <w:start w:val="1"/>
      <w:numFmt w:val="decimalEnclosedCircle"/>
      <w:lvlText w:val="%9"/>
      <w:lvlJc w:val="left"/>
      <w:pPr>
        <w:tabs>
          <w:tab w:val="num" w:pos="4290"/>
        </w:tabs>
        <w:ind w:left="4290" w:hanging="420"/>
      </w:pPr>
    </w:lvl>
  </w:abstractNum>
  <w:abstractNum w:abstractNumId="18">
    <w:nsid w:val="34427F68"/>
    <w:multiLevelType w:val="hybridMultilevel"/>
    <w:tmpl w:val="22489114"/>
    <w:lvl w:ilvl="0" w:tplc="4560CAAE">
      <w:numFmt w:val="bullet"/>
      <w:lvlText w:val="※"/>
      <w:lvlJc w:val="left"/>
      <w:pPr>
        <w:tabs>
          <w:tab w:val="num" w:pos="360"/>
        </w:tabs>
        <w:ind w:left="360" w:hanging="360"/>
      </w:pPr>
      <w:rPr>
        <w:rFonts w:ascii="HGSｺﾞｼｯｸE" w:eastAsia="HGSｺﾞｼｯｸE" w:hAnsi="ＭＳ 明朝" w:cs="Times New Roman" w:hint="eastAsia"/>
      </w:rPr>
    </w:lvl>
    <w:lvl w:ilvl="1" w:tplc="27B0F08A">
      <w:numFmt w:val="bullet"/>
      <w:lvlText w:val="○"/>
      <w:lvlJc w:val="left"/>
      <w:pPr>
        <w:tabs>
          <w:tab w:val="num" w:pos="780"/>
        </w:tabs>
        <w:ind w:left="780" w:hanging="360"/>
      </w:pPr>
      <w:rPr>
        <w:rFonts w:ascii="MS UI Gothic" w:eastAsia="MS UI Gothic" w:hAnsi="MS UI Gothic" w:cs="ＭＳ Ｐゴシック"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384F5D6F"/>
    <w:multiLevelType w:val="hybridMultilevel"/>
    <w:tmpl w:val="5EF2E110"/>
    <w:lvl w:ilvl="0" w:tplc="9BE29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C001766"/>
    <w:multiLevelType w:val="hybridMultilevel"/>
    <w:tmpl w:val="CBA2BAB6"/>
    <w:lvl w:ilvl="0" w:tplc="5268EBC6">
      <w:start w:val="1"/>
      <w:numFmt w:val="decimalFullWidth"/>
      <w:lvlText w:val="（%1）"/>
      <w:lvlJc w:val="left"/>
      <w:pPr>
        <w:tabs>
          <w:tab w:val="num" w:pos="1140"/>
        </w:tabs>
        <w:ind w:left="1140" w:hanging="7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1">
    <w:nsid w:val="3CF37B4A"/>
    <w:multiLevelType w:val="hybridMultilevel"/>
    <w:tmpl w:val="52A0444C"/>
    <w:lvl w:ilvl="0" w:tplc="14F2E79E">
      <w:start w:val="100"/>
      <w:numFmt w:val="bullet"/>
      <w:lvlText w:val="※"/>
      <w:lvlJc w:val="left"/>
      <w:pPr>
        <w:tabs>
          <w:tab w:val="num" w:pos="1080"/>
        </w:tabs>
        <w:ind w:left="1080" w:hanging="360"/>
      </w:pPr>
      <w:rPr>
        <w:rFonts w:ascii="MS UI Gothic" w:eastAsia="MS UI Gothic" w:hAnsi="MS UI Gothic"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22">
    <w:nsid w:val="40C03FC5"/>
    <w:multiLevelType w:val="hybridMultilevel"/>
    <w:tmpl w:val="55340BA6"/>
    <w:lvl w:ilvl="0" w:tplc="442CBDEC">
      <w:start w:val="1"/>
      <w:numFmt w:val="bullet"/>
      <w:lvlText w:val=""/>
      <w:lvlJc w:val="left"/>
      <w:pPr>
        <w:tabs>
          <w:tab w:val="num" w:pos="524"/>
        </w:tabs>
        <w:ind w:left="524" w:hanging="284"/>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3">
    <w:nsid w:val="43F31069"/>
    <w:multiLevelType w:val="multilevel"/>
    <w:tmpl w:val="67128C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111692"/>
    <w:multiLevelType w:val="hybridMultilevel"/>
    <w:tmpl w:val="501A5726"/>
    <w:lvl w:ilvl="0" w:tplc="B43E54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7E96A28"/>
    <w:multiLevelType w:val="hybridMultilevel"/>
    <w:tmpl w:val="501A5726"/>
    <w:lvl w:ilvl="0" w:tplc="B43E54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4AC05ABD"/>
    <w:multiLevelType w:val="multilevel"/>
    <w:tmpl w:val="67128C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617025"/>
    <w:multiLevelType w:val="hybridMultilevel"/>
    <w:tmpl w:val="2108A5F6"/>
    <w:lvl w:ilvl="0" w:tplc="0A908BF4">
      <w:start w:val="1"/>
      <w:numFmt w:val="decimal"/>
      <w:lvlText w:val="%1"/>
      <w:lvlJc w:val="left"/>
      <w:pPr>
        <w:tabs>
          <w:tab w:val="num" w:pos="510"/>
        </w:tabs>
        <w:ind w:left="51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4D946D1E"/>
    <w:multiLevelType w:val="hybridMultilevel"/>
    <w:tmpl w:val="501A5726"/>
    <w:lvl w:ilvl="0" w:tplc="B43E54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51363BCC"/>
    <w:multiLevelType w:val="hybridMultilevel"/>
    <w:tmpl w:val="2A70550C"/>
    <w:lvl w:ilvl="0" w:tplc="41CA4A98">
      <w:start w:val="3"/>
      <w:numFmt w:val="bullet"/>
      <w:lvlText w:val="○"/>
      <w:lvlJc w:val="left"/>
      <w:pPr>
        <w:tabs>
          <w:tab w:val="num" w:pos="721"/>
        </w:tabs>
        <w:ind w:left="721" w:hanging="480"/>
      </w:pPr>
      <w:rPr>
        <w:rFonts w:ascii="MS UI Gothic" w:eastAsia="MS UI Gothic" w:hAnsi="MS UI Gothic" w:cs="Times New Roman" w:hint="eastAsia"/>
      </w:rPr>
    </w:lvl>
    <w:lvl w:ilvl="1" w:tplc="0409000B" w:tentative="1">
      <w:start w:val="1"/>
      <w:numFmt w:val="bullet"/>
      <w:lvlText w:val=""/>
      <w:lvlJc w:val="left"/>
      <w:pPr>
        <w:tabs>
          <w:tab w:val="num" w:pos="1081"/>
        </w:tabs>
        <w:ind w:left="1081" w:hanging="420"/>
      </w:pPr>
      <w:rPr>
        <w:rFonts w:ascii="Wingdings" w:hAnsi="Wingdings" w:hint="default"/>
      </w:rPr>
    </w:lvl>
    <w:lvl w:ilvl="2" w:tplc="0409000D" w:tentative="1">
      <w:start w:val="1"/>
      <w:numFmt w:val="bullet"/>
      <w:lvlText w:val=""/>
      <w:lvlJc w:val="left"/>
      <w:pPr>
        <w:tabs>
          <w:tab w:val="num" w:pos="1501"/>
        </w:tabs>
        <w:ind w:left="1501" w:hanging="420"/>
      </w:pPr>
      <w:rPr>
        <w:rFonts w:ascii="Wingdings" w:hAnsi="Wingdings" w:hint="default"/>
      </w:rPr>
    </w:lvl>
    <w:lvl w:ilvl="3" w:tplc="04090001" w:tentative="1">
      <w:start w:val="1"/>
      <w:numFmt w:val="bullet"/>
      <w:lvlText w:val=""/>
      <w:lvlJc w:val="left"/>
      <w:pPr>
        <w:tabs>
          <w:tab w:val="num" w:pos="1921"/>
        </w:tabs>
        <w:ind w:left="1921" w:hanging="420"/>
      </w:pPr>
      <w:rPr>
        <w:rFonts w:ascii="Wingdings" w:hAnsi="Wingdings" w:hint="default"/>
      </w:rPr>
    </w:lvl>
    <w:lvl w:ilvl="4" w:tplc="0409000B" w:tentative="1">
      <w:start w:val="1"/>
      <w:numFmt w:val="bullet"/>
      <w:lvlText w:val=""/>
      <w:lvlJc w:val="left"/>
      <w:pPr>
        <w:tabs>
          <w:tab w:val="num" w:pos="2341"/>
        </w:tabs>
        <w:ind w:left="2341" w:hanging="420"/>
      </w:pPr>
      <w:rPr>
        <w:rFonts w:ascii="Wingdings" w:hAnsi="Wingdings" w:hint="default"/>
      </w:rPr>
    </w:lvl>
    <w:lvl w:ilvl="5" w:tplc="0409000D" w:tentative="1">
      <w:start w:val="1"/>
      <w:numFmt w:val="bullet"/>
      <w:lvlText w:val=""/>
      <w:lvlJc w:val="left"/>
      <w:pPr>
        <w:tabs>
          <w:tab w:val="num" w:pos="2761"/>
        </w:tabs>
        <w:ind w:left="2761" w:hanging="420"/>
      </w:pPr>
      <w:rPr>
        <w:rFonts w:ascii="Wingdings" w:hAnsi="Wingdings" w:hint="default"/>
      </w:rPr>
    </w:lvl>
    <w:lvl w:ilvl="6" w:tplc="04090001" w:tentative="1">
      <w:start w:val="1"/>
      <w:numFmt w:val="bullet"/>
      <w:lvlText w:val=""/>
      <w:lvlJc w:val="left"/>
      <w:pPr>
        <w:tabs>
          <w:tab w:val="num" w:pos="3181"/>
        </w:tabs>
        <w:ind w:left="3181" w:hanging="420"/>
      </w:pPr>
      <w:rPr>
        <w:rFonts w:ascii="Wingdings" w:hAnsi="Wingdings" w:hint="default"/>
      </w:rPr>
    </w:lvl>
    <w:lvl w:ilvl="7" w:tplc="0409000B" w:tentative="1">
      <w:start w:val="1"/>
      <w:numFmt w:val="bullet"/>
      <w:lvlText w:val=""/>
      <w:lvlJc w:val="left"/>
      <w:pPr>
        <w:tabs>
          <w:tab w:val="num" w:pos="3601"/>
        </w:tabs>
        <w:ind w:left="3601" w:hanging="420"/>
      </w:pPr>
      <w:rPr>
        <w:rFonts w:ascii="Wingdings" w:hAnsi="Wingdings" w:hint="default"/>
      </w:rPr>
    </w:lvl>
    <w:lvl w:ilvl="8" w:tplc="0409000D" w:tentative="1">
      <w:start w:val="1"/>
      <w:numFmt w:val="bullet"/>
      <w:lvlText w:val=""/>
      <w:lvlJc w:val="left"/>
      <w:pPr>
        <w:tabs>
          <w:tab w:val="num" w:pos="4021"/>
        </w:tabs>
        <w:ind w:left="4021" w:hanging="420"/>
      </w:pPr>
      <w:rPr>
        <w:rFonts w:ascii="Wingdings" w:hAnsi="Wingdings" w:hint="default"/>
      </w:rPr>
    </w:lvl>
  </w:abstractNum>
  <w:abstractNum w:abstractNumId="30">
    <w:nsid w:val="520B2F85"/>
    <w:multiLevelType w:val="hybridMultilevel"/>
    <w:tmpl w:val="6448AB50"/>
    <w:lvl w:ilvl="0" w:tplc="C61A74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5BB15927"/>
    <w:multiLevelType w:val="hybridMultilevel"/>
    <w:tmpl w:val="41B413A4"/>
    <w:lvl w:ilvl="0" w:tplc="099E5F94">
      <w:numFmt w:val="bullet"/>
      <w:lvlText w:val="※"/>
      <w:lvlJc w:val="left"/>
      <w:pPr>
        <w:tabs>
          <w:tab w:val="num" w:pos="721"/>
        </w:tabs>
        <w:ind w:left="721" w:hanging="480"/>
      </w:pPr>
      <w:rPr>
        <w:rFonts w:ascii="HGSｺﾞｼｯｸE" w:eastAsia="HGSｺﾞｼｯｸE" w:hAnsi="ＭＳ 明朝" w:cs="Times New Roman" w:hint="eastAsia"/>
      </w:rPr>
    </w:lvl>
    <w:lvl w:ilvl="1" w:tplc="0409000B" w:tentative="1">
      <w:start w:val="1"/>
      <w:numFmt w:val="bullet"/>
      <w:lvlText w:val=""/>
      <w:lvlJc w:val="left"/>
      <w:pPr>
        <w:tabs>
          <w:tab w:val="num" w:pos="1081"/>
        </w:tabs>
        <w:ind w:left="1081" w:hanging="420"/>
      </w:pPr>
      <w:rPr>
        <w:rFonts w:ascii="Wingdings" w:hAnsi="Wingdings" w:hint="default"/>
      </w:rPr>
    </w:lvl>
    <w:lvl w:ilvl="2" w:tplc="0409000D" w:tentative="1">
      <w:start w:val="1"/>
      <w:numFmt w:val="bullet"/>
      <w:lvlText w:val=""/>
      <w:lvlJc w:val="left"/>
      <w:pPr>
        <w:tabs>
          <w:tab w:val="num" w:pos="1501"/>
        </w:tabs>
        <w:ind w:left="1501" w:hanging="420"/>
      </w:pPr>
      <w:rPr>
        <w:rFonts w:ascii="Wingdings" w:hAnsi="Wingdings" w:hint="default"/>
      </w:rPr>
    </w:lvl>
    <w:lvl w:ilvl="3" w:tplc="04090001" w:tentative="1">
      <w:start w:val="1"/>
      <w:numFmt w:val="bullet"/>
      <w:lvlText w:val=""/>
      <w:lvlJc w:val="left"/>
      <w:pPr>
        <w:tabs>
          <w:tab w:val="num" w:pos="1921"/>
        </w:tabs>
        <w:ind w:left="1921" w:hanging="420"/>
      </w:pPr>
      <w:rPr>
        <w:rFonts w:ascii="Wingdings" w:hAnsi="Wingdings" w:hint="default"/>
      </w:rPr>
    </w:lvl>
    <w:lvl w:ilvl="4" w:tplc="0409000B" w:tentative="1">
      <w:start w:val="1"/>
      <w:numFmt w:val="bullet"/>
      <w:lvlText w:val=""/>
      <w:lvlJc w:val="left"/>
      <w:pPr>
        <w:tabs>
          <w:tab w:val="num" w:pos="2341"/>
        </w:tabs>
        <w:ind w:left="2341" w:hanging="420"/>
      </w:pPr>
      <w:rPr>
        <w:rFonts w:ascii="Wingdings" w:hAnsi="Wingdings" w:hint="default"/>
      </w:rPr>
    </w:lvl>
    <w:lvl w:ilvl="5" w:tplc="0409000D" w:tentative="1">
      <w:start w:val="1"/>
      <w:numFmt w:val="bullet"/>
      <w:lvlText w:val=""/>
      <w:lvlJc w:val="left"/>
      <w:pPr>
        <w:tabs>
          <w:tab w:val="num" w:pos="2761"/>
        </w:tabs>
        <w:ind w:left="2761" w:hanging="420"/>
      </w:pPr>
      <w:rPr>
        <w:rFonts w:ascii="Wingdings" w:hAnsi="Wingdings" w:hint="default"/>
      </w:rPr>
    </w:lvl>
    <w:lvl w:ilvl="6" w:tplc="04090001" w:tentative="1">
      <w:start w:val="1"/>
      <w:numFmt w:val="bullet"/>
      <w:lvlText w:val=""/>
      <w:lvlJc w:val="left"/>
      <w:pPr>
        <w:tabs>
          <w:tab w:val="num" w:pos="3181"/>
        </w:tabs>
        <w:ind w:left="3181" w:hanging="420"/>
      </w:pPr>
      <w:rPr>
        <w:rFonts w:ascii="Wingdings" w:hAnsi="Wingdings" w:hint="default"/>
      </w:rPr>
    </w:lvl>
    <w:lvl w:ilvl="7" w:tplc="0409000B" w:tentative="1">
      <w:start w:val="1"/>
      <w:numFmt w:val="bullet"/>
      <w:lvlText w:val=""/>
      <w:lvlJc w:val="left"/>
      <w:pPr>
        <w:tabs>
          <w:tab w:val="num" w:pos="3601"/>
        </w:tabs>
        <w:ind w:left="3601" w:hanging="420"/>
      </w:pPr>
      <w:rPr>
        <w:rFonts w:ascii="Wingdings" w:hAnsi="Wingdings" w:hint="default"/>
      </w:rPr>
    </w:lvl>
    <w:lvl w:ilvl="8" w:tplc="0409000D" w:tentative="1">
      <w:start w:val="1"/>
      <w:numFmt w:val="bullet"/>
      <w:lvlText w:val=""/>
      <w:lvlJc w:val="left"/>
      <w:pPr>
        <w:tabs>
          <w:tab w:val="num" w:pos="4021"/>
        </w:tabs>
        <w:ind w:left="4021" w:hanging="420"/>
      </w:pPr>
      <w:rPr>
        <w:rFonts w:ascii="Wingdings" w:hAnsi="Wingdings" w:hint="default"/>
      </w:rPr>
    </w:lvl>
  </w:abstractNum>
  <w:abstractNum w:abstractNumId="32">
    <w:nsid w:val="5F701878"/>
    <w:multiLevelType w:val="hybridMultilevel"/>
    <w:tmpl w:val="BFDAC5DC"/>
    <w:lvl w:ilvl="0" w:tplc="8EC8094C">
      <w:start w:val="1"/>
      <w:numFmt w:val="bullet"/>
      <w:lvlText w:val="・"/>
      <w:lvlJc w:val="left"/>
      <w:pPr>
        <w:tabs>
          <w:tab w:val="num" w:pos="524"/>
        </w:tabs>
        <w:ind w:left="524" w:hanging="284"/>
      </w:pPr>
      <w:rPr>
        <w:rFonts w:ascii="ＭＳ Ｐゴシック" w:eastAsia="ＭＳ Ｐゴシック" w:hAnsi="ＭＳ Ｐゴシック"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3">
    <w:nsid w:val="6280041A"/>
    <w:multiLevelType w:val="multilevel"/>
    <w:tmpl w:val="8E584B9A"/>
    <w:lvl w:ilvl="0">
      <w:start w:val="1"/>
      <w:numFmt w:val="decimal"/>
      <w:lvlText w:val="%1."/>
      <w:lvlJc w:val="left"/>
      <w:pPr>
        <w:tabs>
          <w:tab w:val="num" w:pos="420"/>
        </w:tabs>
        <w:ind w:left="420" w:hanging="420"/>
      </w:pPr>
    </w:lvl>
    <w:lvl w:ilvl="1">
      <w:start w:val="10"/>
      <w:numFmt w:val="decimal"/>
      <w:lvlText w:val="%2"/>
      <w:lvlJc w:val="left"/>
      <w:pPr>
        <w:tabs>
          <w:tab w:val="num" w:pos="945"/>
        </w:tabs>
        <w:ind w:left="945" w:hanging="525"/>
      </w:pPr>
      <w:rPr>
        <w:rFonts w:hint="default"/>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4">
    <w:nsid w:val="69E951AC"/>
    <w:multiLevelType w:val="multilevel"/>
    <w:tmpl w:val="F056D03C"/>
    <w:lvl w:ilvl="0">
      <w:start w:val="1"/>
      <w:numFmt w:val="decimal"/>
      <w:lvlText w:val="%1."/>
      <w:lvlJc w:val="left"/>
      <w:pPr>
        <w:tabs>
          <w:tab w:val="num" w:pos="720"/>
        </w:tabs>
        <w:ind w:left="720" w:hanging="360"/>
      </w:pPr>
    </w:lvl>
    <w:lvl w:ilvl="1">
      <w:start w:val="1"/>
      <w:numFmt w:val="bullet"/>
      <w:lvlText w:val=""/>
      <w:lvlJc w:val="left"/>
      <w:pPr>
        <w:tabs>
          <w:tab w:val="num" w:pos="567"/>
        </w:tabs>
        <w:ind w:left="851" w:hanging="284"/>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BF26EF2"/>
    <w:multiLevelType w:val="hybridMultilevel"/>
    <w:tmpl w:val="0E94918A"/>
    <w:lvl w:ilvl="0" w:tplc="6F64D8FA">
      <w:numFmt w:val="bullet"/>
      <w:lvlText w:val=""/>
      <w:lvlJc w:val="left"/>
      <w:pPr>
        <w:tabs>
          <w:tab w:val="num" w:pos="854"/>
        </w:tabs>
        <w:ind w:left="854" w:hanging="247"/>
      </w:pPr>
      <w:rPr>
        <w:rFonts w:ascii="Wingdings" w:eastAsia="ＭＳ Ｐゴシック" w:hAnsi="Wingdings" w:cs="ＭＳ Ｐゴシック" w:hint="default"/>
      </w:rPr>
    </w:lvl>
    <w:lvl w:ilvl="1" w:tplc="0409000B" w:tentative="1">
      <w:start w:val="1"/>
      <w:numFmt w:val="bullet"/>
      <w:lvlText w:val=""/>
      <w:lvlJc w:val="left"/>
      <w:pPr>
        <w:tabs>
          <w:tab w:val="num" w:pos="1334"/>
        </w:tabs>
        <w:ind w:left="1334" w:hanging="420"/>
      </w:pPr>
      <w:rPr>
        <w:rFonts w:ascii="Wingdings" w:hAnsi="Wingdings" w:hint="default"/>
      </w:rPr>
    </w:lvl>
    <w:lvl w:ilvl="2" w:tplc="0409000D" w:tentative="1">
      <w:start w:val="1"/>
      <w:numFmt w:val="bullet"/>
      <w:lvlText w:val=""/>
      <w:lvlJc w:val="left"/>
      <w:pPr>
        <w:tabs>
          <w:tab w:val="num" w:pos="1754"/>
        </w:tabs>
        <w:ind w:left="1754" w:hanging="420"/>
      </w:pPr>
      <w:rPr>
        <w:rFonts w:ascii="Wingdings" w:hAnsi="Wingdings" w:hint="default"/>
      </w:rPr>
    </w:lvl>
    <w:lvl w:ilvl="3" w:tplc="04090001" w:tentative="1">
      <w:start w:val="1"/>
      <w:numFmt w:val="bullet"/>
      <w:lvlText w:val=""/>
      <w:lvlJc w:val="left"/>
      <w:pPr>
        <w:tabs>
          <w:tab w:val="num" w:pos="2174"/>
        </w:tabs>
        <w:ind w:left="2174" w:hanging="420"/>
      </w:pPr>
      <w:rPr>
        <w:rFonts w:ascii="Wingdings" w:hAnsi="Wingdings" w:hint="default"/>
      </w:rPr>
    </w:lvl>
    <w:lvl w:ilvl="4" w:tplc="0409000B" w:tentative="1">
      <w:start w:val="1"/>
      <w:numFmt w:val="bullet"/>
      <w:lvlText w:val=""/>
      <w:lvlJc w:val="left"/>
      <w:pPr>
        <w:tabs>
          <w:tab w:val="num" w:pos="2594"/>
        </w:tabs>
        <w:ind w:left="2594" w:hanging="420"/>
      </w:pPr>
      <w:rPr>
        <w:rFonts w:ascii="Wingdings" w:hAnsi="Wingdings" w:hint="default"/>
      </w:rPr>
    </w:lvl>
    <w:lvl w:ilvl="5" w:tplc="0409000D" w:tentative="1">
      <w:start w:val="1"/>
      <w:numFmt w:val="bullet"/>
      <w:lvlText w:val=""/>
      <w:lvlJc w:val="left"/>
      <w:pPr>
        <w:tabs>
          <w:tab w:val="num" w:pos="3014"/>
        </w:tabs>
        <w:ind w:left="3014" w:hanging="420"/>
      </w:pPr>
      <w:rPr>
        <w:rFonts w:ascii="Wingdings" w:hAnsi="Wingdings" w:hint="default"/>
      </w:rPr>
    </w:lvl>
    <w:lvl w:ilvl="6" w:tplc="04090001" w:tentative="1">
      <w:start w:val="1"/>
      <w:numFmt w:val="bullet"/>
      <w:lvlText w:val=""/>
      <w:lvlJc w:val="left"/>
      <w:pPr>
        <w:tabs>
          <w:tab w:val="num" w:pos="3434"/>
        </w:tabs>
        <w:ind w:left="3434" w:hanging="420"/>
      </w:pPr>
      <w:rPr>
        <w:rFonts w:ascii="Wingdings" w:hAnsi="Wingdings" w:hint="default"/>
      </w:rPr>
    </w:lvl>
    <w:lvl w:ilvl="7" w:tplc="0409000B" w:tentative="1">
      <w:start w:val="1"/>
      <w:numFmt w:val="bullet"/>
      <w:lvlText w:val=""/>
      <w:lvlJc w:val="left"/>
      <w:pPr>
        <w:tabs>
          <w:tab w:val="num" w:pos="3854"/>
        </w:tabs>
        <w:ind w:left="3854" w:hanging="420"/>
      </w:pPr>
      <w:rPr>
        <w:rFonts w:ascii="Wingdings" w:hAnsi="Wingdings" w:hint="default"/>
      </w:rPr>
    </w:lvl>
    <w:lvl w:ilvl="8" w:tplc="0409000D" w:tentative="1">
      <w:start w:val="1"/>
      <w:numFmt w:val="bullet"/>
      <w:lvlText w:val=""/>
      <w:lvlJc w:val="left"/>
      <w:pPr>
        <w:tabs>
          <w:tab w:val="num" w:pos="4274"/>
        </w:tabs>
        <w:ind w:left="4274" w:hanging="420"/>
      </w:pPr>
      <w:rPr>
        <w:rFonts w:ascii="Wingdings" w:hAnsi="Wingdings" w:hint="default"/>
      </w:rPr>
    </w:lvl>
  </w:abstractNum>
  <w:abstractNum w:abstractNumId="36">
    <w:nsid w:val="72BA1A77"/>
    <w:multiLevelType w:val="hybridMultilevel"/>
    <w:tmpl w:val="E9BC4EE2"/>
    <w:lvl w:ilvl="0" w:tplc="548A905E">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1"/>
  </w:num>
  <w:num w:numId="3">
    <w:abstractNumId w:val="16"/>
  </w:num>
  <w:num w:numId="4">
    <w:abstractNumId w:val="6"/>
  </w:num>
  <w:num w:numId="5">
    <w:abstractNumId w:val="4"/>
  </w:num>
  <w:num w:numId="6">
    <w:abstractNumId w:val="7"/>
  </w:num>
  <w:num w:numId="7">
    <w:abstractNumId w:val="34"/>
  </w:num>
  <w:num w:numId="8">
    <w:abstractNumId w:val="11"/>
  </w:num>
  <w:num w:numId="9">
    <w:abstractNumId w:val="13"/>
  </w:num>
  <w:num w:numId="10">
    <w:abstractNumId w:val="2"/>
  </w:num>
  <w:num w:numId="11">
    <w:abstractNumId w:val="31"/>
  </w:num>
  <w:num w:numId="12">
    <w:abstractNumId w:val="33"/>
  </w:num>
  <w:num w:numId="13">
    <w:abstractNumId w:val="8"/>
  </w:num>
  <w:num w:numId="14">
    <w:abstractNumId w:val="26"/>
  </w:num>
  <w:num w:numId="15">
    <w:abstractNumId w:val="18"/>
  </w:num>
  <w:num w:numId="16">
    <w:abstractNumId w:val="0"/>
    <w:lvlOverride w:ilvl="0">
      <w:lvl w:ilvl="0">
        <w:numFmt w:val="bullet"/>
        <w:lvlText w:val="•"/>
        <w:legacy w:legacy="1" w:legacySpace="0" w:legacyIndent="0"/>
        <w:lvlJc w:val="left"/>
        <w:rPr>
          <w:rFonts w:ascii="Arial" w:hAnsi="Arial" w:cs="Arial" w:hint="default"/>
          <w:sz w:val="28"/>
        </w:rPr>
      </w:lvl>
    </w:lvlOverride>
  </w:num>
  <w:num w:numId="17">
    <w:abstractNumId w:val="21"/>
  </w:num>
  <w:num w:numId="18">
    <w:abstractNumId w:val="22"/>
  </w:num>
  <w:num w:numId="19">
    <w:abstractNumId w:val="29"/>
  </w:num>
  <w:num w:numId="20">
    <w:abstractNumId w:val="9"/>
  </w:num>
  <w:num w:numId="21">
    <w:abstractNumId w:val="32"/>
  </w:num>
  <w:num w:numId="22">
    <w:abstractNumId w:val="3"/>
  </w:num>
  <w:num w:numId="23">
    <w:abstractNumId w:val="17"/>
  </w:num>
  <w:num w:numId="24">
    <w:abstractNumId w:val="27"/>
  </w:num>
  <w:num w:numId="25">
    <w:abstractNumId w:val="12"/>
  </w:num>
  <w:num w:numId="26">
    <w:abstractNumId w:val="36"/>
  </w:num>
  <w:num w:numId="27">
    <w:abstractNumId w:val="14"/>
  </w:num>
  <w:num w:numId="28">
    <w:abstractNumId w:val="19"/>
  </w:num>
  <w:num w:numId="29">
    <w:abstractNumId w:val="24"/>
  </w:num>
  <w:num w:numId="30">
    <w:abstractNumId w:val="25"/>
  </w:num>
  <w:num w:numId="31">
    <w:abstractNumId w:val="15"/>
  </w:num>
  <w:num w:numId="32">
    <w:abstractNumId w:val="28"/>
  </w:num>
  <w:num w:numId="33">
    <w:abstractNumId w:val="35"/>
  </w:num>
  <w:num w:numId="34">
    <w:abstractNumId w:val="10"/>
  </w:num>
  <w:num w:numId="35">
    <w:abstractNumId w:val="20"/>
  </w:num>
  <w:num w:numId="36">
    <w:abstractNumId w:val="30"/>
  </w:num>
  <w:num w:numId="3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7"/>
  <w:drawingGridVerticalSpacing w:val="4"/>
  <w:displayHorizontalDrawingGridEvery w:val="0"/>
  <w:displayVerticalDrawingGridEvery w:val="2"/>
  <w:characterSpacingControl w:val="compressPunctuation"/>
  <w:hdrShapeDefaults>
    <o:shapedefaults v:ext="edit" spidmax="30721" style="mso-width-relative:margin;mso-height-relative:margin" fillcolor="none [665]" strokecolor="#00b0f0">
      <v:fill color="none [665]"/>
      <v:stroke color="#00b0f0" weight="1.5pt"/>
      <v:textbox inset="0,1mm,0,.7pt"/>
      <o:colormru v:ext="edit" colors="#43b3eb,#4eb7ec,#ffd3bd,#fff5eb,white,#eaeaea,#d1e8ff,#e5f2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689"/>
    <w:rsid w:val="000050FE"/>
    <w:rsid w:val="00005168"/>
    <w:rsid w:val="00020A9D"/>
    <w:rsid w:val="000246DE"/>
    <w:rsid w:val="0004085B"/>
    <w:rsid w:val="00040DFA"/>
    <w:rsid w:val="000438AA"/>
    <w:rsid w:val="00054EEF"/>
    <w:rsid w:val="00055713"/>
    <w:rsid w:val="000647E8"/>
    <w:rsid w:val="000725C4"/>
    <w:rsid w:val="00077B5D"/>
    <w:rsid w:val="00084B00"/>
    <w:rsid w:val="00090ABB"/>
    <w:rsid w:val="000915EC"/>
    <w:rsid w:val="000A1ADD"/>
    <w:rsid w:val="000A50F1"/>
    <w:rsid w:val="000A6981"/>
    <w:rsid w:val="000B7D1C"/>
    <w:rsid w:val="000C3761"/>
    <w:rsid w:val="000D5A4A"/>
    <w:rsid w:val="000D64A2"/>
    <w:rsid w:val="000D7C92"/>
    <w:rsid w:val="000E356A"/>
    <w:rsid w:val="000F0C40"/>
    <w:rsid w:val="000F7C39"/>
    <w:rsid w:val="001015C6"/>
    <w:rsid w:val="00104975"/>
    <w:rsid w:val="001049AF"/>
    <w:rsid w:val="00112D00"/>
    <w:rsid w:val="0012311C"/>
    <w:rsid w:val="0012365C"/>
    <w:rsid w:val="0012542C"/>
    <w:rsid w:val="00125C7F"/>
    <w:rsid w:val="00126B62"/>
    <w:rsid w:val="00133DC0"/>
    <w:rsid w:val="00140688"/>
    <w:rsid w:val="00141F55"/>
    <w:rsid w:val="001422F5"/>
    <w:rsid w:val="0014449F"/>
    <w:rsid w:val="00144DE7"/>
    <w:rsid w:val="00157ED0"/>
    <w:rsid w:val="00162120"/>
    <w:rsid w:val="001645A7"/>
    <w:rsid w:val="00167693"/>
    <w:rsid w:val="00167832"/>
    <w:rsid w:val="00181CB4"/>
    <w:rsid w:val="00186E5A"/>
    <w:rsid w:val="001906EF"/>
    <w:rsid w:val="0019211F"/>
    <w:rsid w:val="00195656"/>
    <w:rsid w:val="001A06B6"/>
    <w:rsid w:val="001A6AA1"/>
    <w:rsid w:val="001B728C"/>
    <w:rsid w:val="001C2019"/>
    <w:rsid w:val="001C256A"/>
    <w:rsid w:val="001E671A"/>
    <w:rsid w:val="00215EC4"/>
    <w:rsid w:val="00221C91"/>
    <w:rsid w:val="002313D2"/>
    <w:rsid w:val="00240739"/>
    <w:rsid w:val="002453DE"/>
    <w:rsid w:val="0025598D"/>
    <w:rsid w:val="00255B2D"/>
    <w:rsid w:val="00274C36"/>
    <w:rsid w:val="002840DB"/>
    <w:rsid w:val="00297DE9"/>
    <w:rsid w:val="002A00EC"/>
    <w:rsid w:val="002B6D2B"/>
    <w:rsid w:val="002B7B62"/>
    <w:rsid w:val="002C17C0"/>
    <w:rsid w:val="002C4950"/>
    <w:rsid w:val="002E33A9"/>
    <w:rsid w:val="002E6082"/>
    <w:rsid w:val="002F7634"/>
    <w:rsid w:val="00301733"/>
    <w:rsid w:val="00301C43"/>
    <w:rsid w:val="00311B64"/>
    <w:rsid w:val="00312989"/>
    <w:rsid w:val="0031435C"/>
    <w:rsid w:val="00322942"/>
    <w:rsid w:val="00322BF8"/>
    <w:rsid w:val="003375B4"/>
    <w:rsid w:val="00342C01"/>
    <w:rsid w:val="003501FD"/>
    <w:rsid w:val="00357B3C"/>
    <w:rsid w:val="003608E9"/>
    <w:rsid w:val="00360A22"/>
    <w:rsid w:val="00377FB4"/>
    <w:rsid w:val="00384A4A"/>
    <w:rsid w:val="003A4E3C"/>
    <w:rsid w:val="003B063F"/>
    <w:rsid w:val="003C49D5"/>
    <w:rsid w:val="003C6225"/>
    <w:rsid w:val="003D5419"/>
    <w:rsid w:val="003E4913"/>
    <w:rsid w:val="003F2873"/>
    <w:rsid w:val="003F5C85"/>
    <w:rsid w:val="00410B18"/>
    <w:rsid w:val="004127E9"/>
    <w:rsid w:val="00416677"/>
    <w:rsid w:val="00422BEF"/>
    <w:rsid w:val="004327E6"/>
    <w:rsid w:val="004355D2"/>
    <w:rsid w:val="0043587F"/>
    <w:rsid w:val="004431CD"/>
    <w:rsid w:val="00443AEF"/>
    <w:rsid w:val="0045676D"/>
    <w:rsid w:val="00461ADB"/>
    <w:rsid w:val="00477C7F"/>
    <w:rsid w:val="004821F7"/>
    <w:rsid w:val="0048254A"/>
    <w:rsid w:val="004A15D6"/>
    <w:rsid w:val="004A2DF0"/>
    <w:rsid w:val="004B61E9"/>
    <w:rsid w:val="004B67CC"/>
    <w:rsid w:val="004D1C7E"/>
    <w:rsid w:val="004D263D"/>
    <w:rsid w:val="004D4CBA"/>
    <w:rsid w:val="004E2446"/>
    <w:rsid w:val="004E72FD"/>
    <w:rsid w:val="004F15FF"/>
    <w:rsid w:val="004F659E"/>
    <w:rsid w:val="004F7E2A"/>
    <w:rsid w:val="005030E0"/>
    <w:rsid w:val="0050495D"/>
    <w:rsid w:val="00517962"/>
    <w:rsid w:val="005217A9"/>
    <w:rsid w:val="00532FF2"/>
    <w:rsid w:val="00535EC2"/>
    <w:rsid w:val="005444C2"/>
    <w:rsid w:val="00546BF3"/>
    <w:rsid w:val="00554E10"/>
    <w:rsid w:val="0055619C"/>
    <w:rsid w:val="005569B2"/>
    <w:rsid w:val="00556B4A"/>
    <w:rsid w:val="00557CA9"/>
    <w:rsid w:val="00565266"/>
    <w:rsid w:val="00592E62"/>
    <w:rsid w:val="005A29A5"/>
    <w:rsid w:val="005A6116"/>
    <w:rsid w:val="005B6D05"/>
    <w:rsid w:val="005C1B34"/>
    <w:rsid w:val="005C3412"/>
    <w:rsid w:val="005C793E"/>
    <w:rsid w:val="005D5E36"/>
    <w:rsid w:val="005D637F"/>
    <w:rsid w:val="005E2B4B"/>
    <w:rsid w:val="005E4CD3"/>
    <w:rsid w:val="005E5DFF"/>
    <w:rsid w:val="005E6811"/>
    <w:rsid w:val="005F0461"/>
    <w:rsid w:val="005F1CAB"/>
    <w:rsid w:val="0061132A"/>
    <w:rsid w:val="00611E31"/>
    <w:rsid w:val="006136FF"/>
    <w:rsid w:val="0062241B"/>
    <w:rsid w:val="00645D79"/>
    <w:rsid w:val="00647D1E"/>
    <w:rsid w:val="00663AB5"/>
    <w:rsid w:val="006703F6"/>
    <w:rsid w:val="00670D57"/>
    <w:rsid w:val="0067397D"/>
    <w:rsid w:val="0067654E"/>
    <w:rsid w:val="00676D5A"/>
    <w:rsid w:val="00691BC0"/>
    <w:rsid w:val="006A2874"/>
    <w:rsid w:val="006A518C"/>
    <w:rsid w:val="006C4B93"/>
    <w:rsid w:val="006D16D4"/>
    <w:rsid w:val="006D247F"/>
    <w:rsid w:val="006D48D9"/>
    <w:rsid w:val="006D54A9"/>
    <w:rsid w:val="006D6A9D"/>
    <w:rsid w:val="006E7830"/>
    <w:rsid w:val="00701D0E"/>
    <w:rsid w:val="00712EF5"/>
    <w:rsid w:val="00730689"/>
    <w:rsid w:val="00730EFA"/>
    <w:rsid w:val="0073140D"/>
    <w:rsid w:val="00731D49"/>
    <w:rsid w:val="007329CC"/>
    <w:rsid w:val="007414F9"/>
    <w:rsid w:val="007578EE"/>
    <w:rsid w:val="00766A77"/>
    <w:rsid w:val="00767A18"/>
    <w:rsid w:val="00776100"/>
    <w:rsid w:val="007848AD"/>
    <w:rsid w:val="007939E0"/>
    <w:rsid w:val="007A40E6"/>
    <w:rsid w:val="007A4D28"/>
    <w:rsid w:val="007A5A3C"/>
    <w:rsid w:val="007C4EB1"/>
    <w:rsid w:val="007D28BE"/>
    <w:rsid w:val="007E2DEE"/>
    <w:rsid w:val="007E4595"/>
    <w:rsid w:val="007E5DF6"/>
    <w:rsid w:val="007F0213"/>
    <w:rsid w:val="007F1C5D"/>
    <w:rsid w:val="007F260B"/>
    <w:rsid w:val="007F38A3"/>
    <w:rsid w:val="00800793"/>
    <w:rsid w:val="008325B0"/>
    <w:rsid w:val="00833EFF"/>
    <w:rsid w:val="00833F9E"/>
    <w:rsid w:val="00833FBE"/>
    <w:rsid w:val="00846793"/>
    <w:rsid w:val="00866E94"/>
    <w:rsid w:val="00867656"/>
    <w:rsid w:val="008772A0"/>
    <w:rsid w:val="008813F2"/>
    <w:rsid w:val="0088421E"/>
    <w:rsid w:val="00890776"/>
    <w:rsid w:val="0089199D"/>
    <w:rsid w:val="00896A10"/>
    <w:rsid w:val="008B3709"/>
    <w:rsid w:val="008B57DE"/>
    <w:rsid w:val="008C6C93"/>
    <w:rsid w:val="008D0324"/>
    <w:rsid w:val="008D5C66"/>
    <w:rsid w:val="008E6CC4"/>
    <w:rsid w:val="008E738C"/>
    <w:rsid w:val="008F185C"/>
    <w:rsid w:val="008F47AF"/>
    <w:rsid w:val="00903BBB"/>
    <w:rsid w:val="009129D1"/>
    <w:rsid w:val="009164BA"/>
    <w:rsid w:val="0092500F"/>
    <w:rsid w:val="00936787"/>
    <w:rsid w:val="00951541"/>
    <w:rsid w:val="00952388"/>
    <w:rsid w:val="009678DD"/>
    <w:rsid w:val="00983250"/>
    <w:rsid w:val="00995F1E"/>
    <w:rsid w:val="009A2E55"/>
    <w:rsid w:val="009B00A6"/>
    <w:rsid w:val="009B1A13"/>
    <w:rsid w:val="009B2357"/>
    <w:rsid w:val="009B4A7F"/>
    <w:rsid w:val="009C3C96"/>
    <w:rsid w:val="009D3940"/>
    <w:rsid w:val="009E3767"/>
    <w:rsid w:val="009F075D"/>
    <w:rsid w:val="009F4CBE"/>
    <w:rsid w:val="00A07FB1"/>
    <w:rsid w:val="00A142D0"/>
    <w:rsid w:val="00A21402"/>
    <w:rsid w:val="00A21B7E"/>
    <w:rsid w:val="00A31633"/>
    <w:rsid w:val="00A3566B"/>
    <w:rsid w:val="00A607E5"/>
    <w:rsid w:val="00A624F2"/>
    <w:rsid w:val="00A6403B"/>
    <w:rsid w:val="00A6687D"/>
    <w:rsid w:val="00A67460"/>
    <w:rsid w:val="00A7234D"/>
    <w:rsid w:val="00A8521A"/>
    <w:rsid w:val="00A864C1"/>
    <w:rsid w:val="00A87201"/>
    <w:rsid w:val="00A963A5"/>
    <w:rsid w:val="00A972C1"/>
    <w:rsid w:val="00AA1A9C"/>
    <w:rsid w:val="00AA41E1"/>
    <w:rsid w:val="00AA458A"/>
    <w:rsid w:val="00AB27E6"/>
    <w:rsid w:val="00AB63BE"/>
    <w:rsid w:val="00AB7A23"/>
    <w:rsid w:val="00AC6AE7"/>
    <w:rsid w:val="00AF3B72"/>
    <w:rsid w:val="00AF62C1"/>
    <w:rsid w:val="00B000F9"/>
    <w:rsid w:val="00B011AD"/>
    <w:rsid w:val="00B03B09"/>
    <w:rsid w:val="00B13558"/>
    <w:rsid w:val="00B16C41"/>
    <w:rsid w:val="00B27E9F"/>
    <w:rsid w:val="00B30333"/>
    <w:rsid w:val="00B349EE"/>
    <w:rsid w:val="00B620C0"/>
    <w:rsid w:val="00B73E99"/>
    <w:rsid w:val="00B74E1E"/>
    <w:rsid w:val="00B90C6F"/>
    <w:rsid w:val="00B90F67"/>
    <w:rsid w:val="00BA02FA"/>
    <w:rsid w:val="00BA0ECE"/>
    <w:rsid w:val="00BB1531"/>
    <w:rsid w:val="00BB60D6"/>
    <w:rsid w:val="00BD18B9"/>
    <w:rsid w:val="00C2341F"/>
    <w:rsid w:val="00C256FC"/>
    <w:rsid w:val="00C3210E"/>
    <w:rsid w:val="00C409C0"/>
    <w:rsid w:val="00C44DE7"/>
    <w:rsid w:val="00C4661E"/>
    <w:rsid w:val="00C511C6"/>
    <w:rsid w:val="00C60FBA"/>
    <w:rsid w:val="00C65CA9"/>
    <w:rsid w:val="00C7180C"/>
    <w:rsid w:val="00C71EE3"/>
    <w:rsid w:val="00C72383"/>
    <w:rsid w:val="00C736E6"/>
    <w:rsid w:val="00C74816"/>
    <w:rsid w:val="00C85C6B"/>
    <w:rsid w:val="00C92BC4"/>
    <w:rsid w:val="00C9610E"/>
    <w:rsid w:val="00C96917"/>
    <w:rsid w:val="00CC1A8C"/>
    <w:rsid w:val="00CD01A0"/>
    <w:rsid w:val="00CD5C46"/>
    <w:rsid w:val="00CE2CBD"/>
    <w:rsid w:val="00CE4258"/>
    <w:rsid w:val="00CF4AEF"/>
    <w:rsid w:val="00CF5780"/>
    <w:rsid w:val="00D00C0F"/>
    <w:rsid w:val="00D02B7B"/>
    <w:rsid w:val="00D077D1"/>
    <w:rsid w:val="00D07B49"/>
    <w:rsid w:val="00D2083B"/>
    <w:rsid w:val="00D25F36"/>
    <w:rsid w:val="00D3337C"/>
    <w:rsid w:val="00D405F6"/>
    <w:rsid w:val="00D4178D"/>
    <w:rsid w:val="00D41A08"/>
    <w:rsid w:val="00D466DC"/>
    <w:rsid w:val="00D46A2E"/>
    <w:rsid w:val="00D65E19"/>
    <w:rsid w:val="00D70EA6"/>
    <w:rsid w:val="00D74C83"/>
    <w:rsid w:val="00D83731"/>
    <w:rsid w:val="00D87AAC"/>
    <w:rsid w:val="00D90F31"/>
    <w:rsid w:val="00D93F53"/>
    <w:rsid w:val="00D95E9A"/>
    <w:rsid w:val="00DA22F0"/>
    <w:rsid w:val="00DA3D59"/>
    <w:rsid w:val="00DA509E"/>
    <w:rsid w:val="00DA6B47"/>
    <w:rsid w:val="00DB3FFC"/>
    <w:rsid w:val="00DC2646"/>
    <w:rsid w:val="00DC55D8"/>
    <w:rsid w:val="00DD6C30"/>
    <w:rsid w:val="00DF13C9"/>
    <w:rsid w:val="00DF1B4A"/>
    <w:rsid w:val="00DF2B67"/>
    <w:rsid w:val="00DF46F8"/>
    <w:rsid w:val="00DF4796"/>
    <w:rsid w:val="00DF706C"/>
    <w:rsid w:val="00E00ABF"/>
    <w:rsid w:val="00E0357B"/>
    <w:rsid w:val="00E03D8D"/>
    <w:rsid w:val="00E13FE5"/>
    <w:rsid w:val="00E150A2"/>
    <w:rsid w:val="00E15295"/>
    <w:rsid w:val="00E32941"/>
    <w:rsid w:val="00E33DD5"/>
    <w:rsid w:val="00E36FE8"/>
    <w:rsid w:val="00E537E9"/>
    <w:rsid w:val="00E56FF8"/>
    <w:rsid w:val="00E70410"/>
    <w:rsid w:val="00E85F63"/>
    <w:rsid w:val="00E93751"/>
    <w:rsid w:val="00EA7674"/>
    <w:rsid w:val="00EB2DFA"/>
    <w:rsid w:val="00EB3565"/>
    <w:rsid w:val="00EB3B45"/>
    <w:rsid w:val="00EB4932"/>
    <w:rsid w:val="00EB74C8"/>
    <w:rsid w:val="00EC267C"/>
    <w:rsid w:val="00EC3B7C"/>
    <w:rsid w:val="00EC3C16"/>
    <w:rsid w:val="00EC4118"/>
    <w:rsid w:val="00EC50B1"/>
    <w:rsid w:val="00EC6BA0"/>
    <w:rsid w:val="00ED320B"/>
    <w:rsid w:val="00EE12D6"/>
    <w:rsid w:val="00EE38F8"/>
    <w:rsid w:val="00EF4180"/>
    <w:rsid w:val="00F04C40"/>
    <w:rsid w:val="00F0714C"/>
    <w:rsid w:val="00F12529"/>
    <w:rsid w:val="00F128CB"/>
    <w:rsid w:val="00F12EBA"/>
    <w:rsid w:val="00F13DC8"/>
    <w:rsid w:val="00F170B6"/>
    <w:rsid w:val="00F22EE3"/>
    <w:rsid w:val="00F25768"/>
    <w:rsid w:val="00F31569"/>
    <w:rsid w:val="00F34D0C"/>
    <w:rsid w:val="00F36B87"/>
    <w:rsid w:val="00F37AC0"/>
    <w:rsid w:val="00F41027"/>
    <w:rsid w:val="00F44476"/>
    <w:rsid w:val="00F4719E"/>
    <w:rsid w:val="00F66BFB"/>
    <w:rsid w:val="00F75BE7"/>
    <w:rsid w:val="00F81856"/>
    <w:rsid w:val="00F95696"/>
    <w:rsid w:val="00FA1D94"/>
    <w:rsid w:val="00FA2560"/>
    <w:rsid w:val="00FA5FFB"/>
    <w:rsid w:val="00FB673D"/>
    <w:rsid w:val="00FC79C3"/>
    <w:rsid w:val="00FD34F0"/>
    <w:rsid w:val="00FE26F9"/>
    <w:rsid w:val="00FE6289"/>
    <w:rsid w:val="00FE68CD"/>
    <w:rsid w:val="00FF3109"/>
    <w:rsid w:val="00FF60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style="mso-width-relative:margin;mso-height-relative:margin" fillcolor="none [665]" strokecolor="#00b0f0">
      <v:fill color="none [665]"/>
      <v:stroke color="#00b0f0" weight="1.5pt"/>
      <v:textbox inset="0,1mm,0,.7pt"/>
      <o:colormru v:ext="edit" colors="#43b3eb,#4eb7ec,#ffd3bd,#fff5eb,white,#eaeaea,#d1e8ff,#e5f2ff"/>
    </o:shapedefaults>
    <o:shapelayout v:ext="edit">
      <o:idmap v:ext="edit" data="1"/>
    </o:shapelayout>
  </w:shapeDefaults>
  <w:decimalSymbol w:val="."/>
  <w:listSeparator w:val=","/>
  <w14:docId w14:val="1FC7B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HGｺﾞｼｯｸM"/>
      <w:kern w:val="2"/>
      <w:sz w:val="22"/>
      <w:szCs w:val="24"/>
    </w:rPr>
  </w:style>
  <w:style w:type="paragraph" w:styleId="1">
    <w:name w:val="heading 1"/>
    <w:basedOn w:val="a"/>
    <w:next w:val="a"/>
    <w:qFormat/>
    <w:pPr>
      <w:jc w:val="left"/>
      <w:outlineLvl w:val="0"/>
    </w:pPr>
    <w:rPr>
      <w:rFonts w:ascii="HG創英角ｺﾞｼｯｸUB" w:eastAsia="HG創英角ｺﾞｼｯｸUB" w:hAnsi="HG創英角ｺﾞｼｯｸUB"/>
      <w:color w:val="000000"/>
      <w:sz w:val="36"/>
      <w:szCs w:val="36"/>
    </w:rPr>
  </w:style>
  <w:style w:type="paragraph" w:styleId="2">
    <w:name w:val="heading 2"/>
    <w:basedOn w:val="a"/>
    <w:next w:val="a"/>
    <w:qFormat/>
    <w:pPr>
      <w:outlineLvl w:val="1"/>
    </w:pPr>
    <w:rPr>
      <w:rFonts w:ascii="HG創英角ｺﾞｼｯｸUB" w:eastAsia="HG創英角ｺﾞｼｯｸUB" w:hAnsi="HG創英角ｺﾞｼｯｸUB"/>
      <w:color w:val="000000"/>
      <w:sz w:val="32"/>
      <w:szCs w:val="32"/>
    </w:rPr>
  </w:style>
  <w:style w:type="paragraph" w:styleId="3">
    <w:name w:val="heading 3"/>
    <w:basedOn w:val="a"/>
    <w:qFormat/>
    <w:pPr>
      <w:outlineLvl w:val="2"/>
    </w:pPr>
    <w:rPr>
      <w:rFonts w:ascii="HG創英角ｺﾞｼｯｸUB" w:eastAsia="HG創英角ｺﾞｼｯｸUB" w:hAnsi="HG創英角ｺﾞｼｯｸUB"/>
      <w:color w:val="000000"/>
      <w:sz w:val="28"/>
      <w:szCs w:val="28"/>
    </w:rPr>
  </w:style>
  <w:style w:type="paragraph" w:styleId="4">
    <w:name w:val="heading 4"/>
    <w:basedOn w:val="a"/>
    <w:next w:val="a"/>
    <w:qFormat/>
    <w:pPr>
      <w:ind w:firstLineChars="70" w:firstLine="182"/>
      <w:outlineLvl w:val="3"/>
    </w:pPr>
    <w:rPr>
      <w:rFonts w:ascii="HG創英角ｺﾞｼｯｸUB" w:eastAsia="HG創英角ｺﾞｼｯｸUB" w:hAnsi="HG創英角ｺﾞｼｯｸUB"/>
      <w:color w:val="000000"/>
      <w:sz w:val="26"/>
      <w:szCs w:val="26"/>
    </w:rPr>
  </w:style>
  <w:style w:type="paragraph" w:styleId="5">
    <w:name w:val="heading 5"/>
    <w:basedOn w:val="a"/>
    <w:next w:val="a"/>
    <w:qFormat/>
    <w:pPr>
      <w:ind w:firstLineChars="82" w:firstLine="180"/>
      <w:outlineLvl w:val="4"/>
    </w:pPr>
    <w:rPr>
      <w:rFonts w:ascii="HG創英角ｺﾞｼｯｸUB" w:eastAsia="HG創英角ｺﾞｼｯｸUB" w:hAnsi="HG創英角ｺﾞｼｯｸUB"/>
      <w:szCs w:val="22"/>
    </w:rPr>
  </w:style>
  <w:style w:type="paragraph" w:styleId="6">
    <w:name w:val="heading 6"/>
    <w:basedOn w:val="a"/>
    <w:next w:val="a"/>
    <w:qFormat/>
    <w:pPr>
      <w:ind w:firstLineChars="76" w:firstLine="167"/>
      <w:outlineLvl w:val="5"/>
    </w:pPr>
    <w:rPr>
      <w:rFonts w:ascii="HG創英角ｺﾞｼｯｸUB" w:eastAsia="HG創英角ｺﾞｼｯｸUB" w:hAnsi="HG創英角ｺﾞｼｯｸUB"/>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480" w:hangingChars="200" w:hanging="480"/>
    </w:pPr>
    <w:rPr>
      <w:rFonts w:ascii="HGｺﾞｼｯｸM"/>
      <w:sz w:val="24"/>
    </w:rPr>
  </w:style>
  <w:style w:type="paragraph" w:styleId="20">
    <w:name w:val="Body Text Indent 2"/>
    <w:basedOn w:val="a"/>
    <w:pPr>
      <w:spacing w:line="240" w:lineRule="exact"/>
      <w:ind w:left="221" w:hangingChars="100" w:hanging="221"/>
    </w:pPr>
    <w:rPr>
      <w:b/>
      <w:bCs/>
    </w:rPr>
  </w:style>
  <w:style w:type="paragraph" w:styleId="a4">
    <w:name w:val="footer"/>
    <w:basedOn w:val="a"/>
    <w:link w:val="a5"/>
    <w:uiPriority w:val="99"/>
    <w:pPr>
      <w:tabs>
        <w:tab w:val="center" w:pos="4252"/>
        <w:tab w:val="right" w:pos="8504"/>
      </w:tabs>
      <w:snapToGrid w:val="0"/>
    </w:pPr>
    <w:rPr>
      <w:rFonts w:eastAsia="ＭＳ 明朝"/>
      <w:sz w:val="21"/>
    </w:rPr>
  </w:style>
  <w:style w:type="character" w:styleId="a6">
    <w:name w:val="page number"/>
    <w:basedOn w:val="a0"/>
  </w:style>
  <w:style w:type="paragraph" w:styleId="a7">
    <w:name w:val="Body Text"/>
    <w:basedOn w:val="a"/>
    <w:pPr>
      <w:autoSpaceDE w:val="0"/>
      <w:autoSpaceDN w:val="0"/>
      <w:adjustRightInd w:val="0"/>
      <w:jc w:val="left"/>
    </w:pPr>
    <w:rPr>
      <w:rFonts w:ascii="HGｺﾞｼｯｸM"/>
      <w:kern w:val="0"/>
      <w:szCs w:val="28"/>
    </w:rPr>
  </w:style>
  <w:style w:type="paragraph" w:styleId="30">
    <w:name w:val="Body Text Indent 3"/>
    <w:basedOn w:val="a"/>
    <w:pPr>
      <w:ind w:rightChars="-75" w:right="-196" w:firstLineChars="100" w:firstLine="262"/>
    </w:pPr>
    <w:rPr>
      <w:rFonts w:ascii="HGｺﾞｼｯｸM"/>
    </w:rPr>
  </w:style>
  <w:style w:type="paragraph" w:styleId="21">
    <w:name w:val="Body Text 2"/>
    <w:basedOn w:val="a"/>
    <w:pPr>
      <w:spacing w:line="240" w:lineRule="atLeast"/>
    </w:pPr>
    <w:rPr>
      <w:rFonts w:eastAsia="ＭＳ 明朝"/>
      <w:sz w:val="16"/>
    </w:rPr>
  </w:style>
  <w:style w:type="paragraph" w:styleId="a8">
    <w:name w:val="Block Text"/>
    <w:basedOn w:val="a"/>
    <w:pPr>
      <w:ind w:left="600" w:rightChars="606" w:right="1273" w:hangingChars="300" w:hanging="600"/>
    </w:pPr>
    <w:rPr>
      <w:rFonts w:ascii="HGｺﾞｼｯｸM"/>
      <w:sz w:val="20"/>
    </w:rPr>
  </w:style>
  <w:style w:type="paragraph" w:styleId="a9">
    <w:name w:val="header"/>
    <w:basedOn w:val="a"/>
    <w:pPr>
      <w:tabs>
        <w:tab w:val="center" w:pos="4252"/>
        <w:tab w:val="right" w:pos="8504"/>
      </w:tabs>
      <w:snapToGrid w:val="0"/>
    </w:pPr>
  </w:style>
  <w:style w:type="character" w:customStyle="1" w:styleId="d1">
    <w:name w:val="d1"/>
    <w:rPr>
      <w:sz w:val="15"/>
      <w:szCs w:val="15"/>
    </w:rPr>
  </w:style>
  <w:style w:type="paragraph" w:styleId="31">
    <w:name w:val="Body Text 3"/>
    <w:basedOn w:val="a"/>
    <w:pPr>
      <w:jc w:val="center"/>
    </w:pPr>
    <w:rPr>
      <w:rFonts w:ascii="HGｺﾞｼｯｸM"/>
      <w:b/>
      <w:bCs/>
      <w:color w:val="99CCFF"/>
      <w:u w:val="double"/>
    </w:rPr>
  </w:style>
  <w:style w:type="table" w:styleId="aa">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３）文章"/>
    <w:basedOn w:val="a"/>
    <w:link w:val="ac"/>
    <w:pPr>
      <w:ind w:leftChars="150" w:left="150" w:firstLineChars="100" w:firstLine="100"/>
    </w:pPr>
    <w:rPr>
      <w:rFonts w:ascii="HG丸ｺﾞｼｯｸM-PRO" w:eastAsia="HG丸ｺﾞｼｯｸM-PRO" w:hAnsi="ＭＳ Ｐゴシック" w:cs="ＭＳ 明朝"/>
      <w:szCs w:val="20"/>
    </w:rPr>
  </w:style>
  <w:style w:type="character" w:customStyle="1" w:styleId="ac">
    <w:name w:val="（３）文章 (文字) (文字)"/>
    <w:link w:val="ab"/>
    <w:rPr>
      <w:rFonts w:ascii="HG丸ｺﾞｼｯｸM-PRO" w:eastAsia="HG丸ｺﾞｼｯｸM-PRO" w:hAnsi="ＭＳ Ｐゴシック" w:cs="ＭＳ 明朝"/>
      <w:kern w:val="2"/>
      <w:sz w:val="22"/>
      <w:lang w:val="en-US" w:eastAsia="ja-JP" w:bidi="ar-SA"/>
    </w:rPr>
  </w:style>
  <w:style w:type="character" w:styleId="ad">
    <w:name w:val="Hyperlink"/>
    <w:uiPriority w:val="99"/>
    <w:rPr>
      <w:color w:val="0000FF"/>
      <w:u w:val="single"/>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e">
    <w:name w:val="Plain Text"/>
    <w:basedOn w:val="a"/>
    <w:rPr>
      <w:rFonts w:ascii="ＭＳ 明朝" w:eastAsia="ＭＳ 明朝" w:hAnsi="Courier New" w:cs="Courier New"/>
      <w:sz w:val="21"/>
      <w:szCs w:val="21"/>
    </w:rPr>
  </w:style>
  <w:style w:type="paragraph" w:styleId="10">
    <w:name w:val="toc 1"/>
    <w:basedOn w:val="a"/>
    <w:next w:val="a"/>
    <w:autoRedefine/>
    <w:uiPriority w:val="39"/>
    <w:pPr>
      <w:tabs>
        <w:tab w:val="right" w:leader="middleDot" w:pos="9639"/>
      </w:tabs>
      <w:spacing w:beforeLines="80" w:before="288" w:line="300" w:lineRule="exact"/>
      <w:jc w:val="left"/>
    </w:pPr>
    <w:rPr>
      <w:rFonts w:asciiTheme="majorEastAsia" w:eastAsiaTheme="majorEastAsia" w:hAnsiTheme="majorEastAsia"/>
      <w:noProof/>
      <w:kern w:val="0"/>
      <w:sz w:val="24"/>
      <w:lang w:val="ja-JP"/>
    </w:rPr>
  </w:style>
  <w:style w:type="paragraph" w:customStyle="1" w:styleId="Default">
    <w:name w:val="Default"/>
    <w:pPr>
      <w:widowControl w:val="0"/>
      <w:autoSpaceDE w:val="0"/>
      <w:autoSpaceDN w:val="0"/>
      <w:adjustRightInd w:val="0"/>
    </w:pPr>
    <w:rPr>
      <w:rFonts w:ascii="ＭＳv....." w:eastAsia="ＭＳv....." w:cs="ＭＳv....."/>
      <w:color w:val="000000"/>
      <w:sz w:val="24"/>
      <w:szCs w:val="24"/>
    </w:rPr>
  </w:style>
  <w:style w:type="paragraph" w:styleId="af">
    <w:name w:val="Balloon Text"/>
    <w:basedOn w:val="a"/>
    <w:link w:val="af0"/>
    <w:rPr>
      <w:rFonts w:ascii="Arial" w:eastAsia="ＭＳ ゴシック" w:hAnsi="Arial"/>
      <w:sz w:val="18"/>
      <w:szCs w:val="18"/>
    </w:rPr>
  </w:style>
  <w:style w:type="character" w:customStyle="1" w:styleId="af0">
    <w:name w:val="吹き出し (文字)"/>
    <w:link w:val="af"/>
    <w:rPr>
      <w:rFonts w:ascii="Arial" w:eastAsia="ＭＳ ゴシック" w:hAnsi="Arial" w:cs="Times New Roman"/>
      <w:kern w:val="2"/>
      <w:sz w:val="18"/>
      <w:szCs w:val="18"/>
    </w:rPr>
  </w:style>
  <w:style w:type="table" w:customStyle="1" w:styleId="11">
    <w:name w:val="表 (格子)1"/>
    <w:basedOn w:val="a1"/>
    <w:next w:val="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pPr>
      <w:ind w:leftChars="400" w:left="840"/>
    </w:pPr>
  </w:style>
  <w:style w:type="paragraph" w:styleId="af2">
    <w:name w:val="Date"/>
    <w:basedOn w:val="a"/>
    <w:next w:val="a"/>
    <w:link w:val="af3"/>
  </w:style>
  <w:style w:type="character" w:customStyle="1" w:styleId="af3">
    <w:name w:val="日付 (文字)"/>
    <w:link w:val="af2"/>
    <w:rPr>
      <w:rFonts w:eastAsia="HGｺﾞｼｯｸM"/>
      <w:kern w:val="2"/>
      <w:sz w:val="22"/>
      <w:szCs w:val="24"/>
    </w:rPr>
  </w:style>
  <w:style w:type="paragraph" w:customStyle="1" w:styleId="12">
    <w:name w:val="スタイル1"/>
    <w:basedOn w:val="a"/>
    <w:qFormat/>
    <w:pPr>
      <w:spacing w:line="320" w:lineRule="exact"/>
      <w:ind w:leftChars="100" w:left="220" w:firstLineChars="100" w:firstLine="220"/>
    </w:pPr>
    <w:rPr>
      <w:rFonts w:asciiTheme="majorEastAsia" w:eastAsiaTheme="majorEastAsia" w:hAnsiTheme="majorEastAsia"/>
    </w:rPr>
  </w:style>
  <w:style w:type="table" w:customStyle="1" w:styleId="22">
    <w:name w:val="表 (格子)2"/>
    <w:basedOn w:val="a1"/>
    <w:next w:val="aa"/>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a"/>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フッター (文字)"/>
    <w:link w:val="a4"/>
    <w:uiPriority w:val="99"/>
    <w:rPr>
      <w:kern w:val="2"/>
      <w:sz w:val="21"/>
      <w:szCs w:val="24"/>
    </w:rPr>
  </w:style>
  <w:style w:type="paragraph" w:customStyle="1" w:styleId="23">
    <w:name w:val="スタイル2"/>
    <w:basedOn w:val="a"/>
    <w:autoRedefine/>
    <w:pPr>
      <w:snapToGrid w:val="0"/>
      <w:spacing w:line="209" w:lineRule="auto"/>
      <w:ind w:leftChars="129" w:left="284"/>
    </w:pPr>
    <w:rPr>
      <w:rFonts w:ascii="ＭＳ 明朝" w:eastAsia="ＭＳ 明朝" w:hAnsi="ＭＳ 明朝"/>
      <w:sz w:val="24"/>
    </w:rPr>
  </w:style>
  <w:style w:type="paragraph" w:styleId="af4">
    <w:name w:val="No Spacing"/>
    <w:link w:val="af5"/>
    <w:uiPriority w:val="1"/>
    <w:qFormat/>
    <w:rPr>
      <w:rFonts w:asciiTheme="minorHAnsi" w:eastAsiaTheme="minorEastAsia" w:hAnsiTheme="minorHAnsi" w:cstheme="minorBidi"/>
      <w:sz w:val="22"/>
      <w:szCs w:val="22"/>
    </w:rPr>
  </w:style>
  <w:style w:type="character" w:customStyle="1" w:styleId="af5">
    <w:name w:val="行間詰め (文字)"/>
    <w:basedOn w:val="a0"/>
    <w:link w:val="af4"/>
    <w:uiPriority w:val="1"/>
    <w:rPr>
      <w:rFonts w:asciiTheme="minorHAnsi" w:eastAsiaTheme="minorEastAsia" w:hAnsiTheme="minorHAnsi" w:cstheme="minorBidi"/>
      <w:sz w:val="22"/>
      <w:szCs w:val="22"/>
    </w:rPr>
  </w:style>
  <w:style w:type="table" w:customStyle="1" w:styleId="110">
    <w:name w:val="表 (格子)11"/>
    <w:basedOn w:val="a1"/>
    <w:next w:val="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OC Heading"/>
    <w:basedOn w:val="1"/>
    <w:next w:val="a"/>
    <w:uiPriority w:val="39"/>
    <w:unhideWhenUsed/>
    <w:qFormat/>
    <w:pPr>
      <w:keepNext/>
      <w:keepLines/>
      <w:widowControl/>
      <w:spacing w:before="480" w:line="276" w:lineRule="auto"/>
      <w:outlineLvl w:val="9"/>
    </w:pPr>
    <w:rPr>
      <w:rFonts w:asciiTheme="majorHAnsi" w:eastAsiaTheme="majorEastAsia" w:hAnsiTheme="majorHAnsi" w:cstheme="majorBidi"/>
      <w:b/>
      <w:bCs/>
      <w:color w:val="2E74B5" w:themeColor="accent1" w:themeShade="BF"/>
      <w:kern w:val="0"/>
      <w:sz w:val="28"/>
      <w:szCs w:val="28"/>
    </w:rPr>
  </w:style>
  <w:style w:type="paragraph" w:styleId="24">
    <w:name w:val="toc 2"/>
    <w:basedOn w:val="a"/>
    <w:next w:val="a"/>
    <w:autoRedefine/>
    <w:uiPriority w:val="39"/>
    <w:pPr>
      <w:ind w:leftChars="100" w:left="220"/>
    </w:pPr>
  </w:style>
  <w:style w:type="paragraph" w:styleId="33">
    <w:name w:val="toc 3"/>
    <w:basedOn w:val="a"/>
    <w:next w:val="a"/>
    <w:autoRedefine/>
    <w:uiPriority w:val="39"/>
    <w:pPr>
      <w:ind w:leftChars="200" w:left="440"/>
    </w:pPr>
  </w:style>
  <w:style w:type="paragraph" w:customStyle="1" w:styleId="af7">
    <w:name w:val="本文（給付分析）"/>
    <w:basedOn w:val="a7"/>
    <w:link w:val="af8"/>
    <w:qFormat/>
    <w:pPr>
      <w:autoSpaceDE/>
      <w:autoSpaceDN/>
      <w:adjustRightInd/>
      <w:ind w:leftChars="100" w:left="210" w:firstLineChars="100" w:firstLine="220"/>
      <w:jc w:val="both"/>
    </w:pPr>
    <w:rPr>
      <w:rFonts w:ascii="HG丸ｺﾞｼｯｸM-PRO" w:eastAsia="HG丸ｺﾞｼｯｸM-PRO"/>
      <w:kern w:val="2"/>
      <w:szCs w:val="24"/>
      <w:lang w:val="x-none" w:eastAsia="x-none"/>
    </w:rPr>
  </w:style>
  <w:style w:type="character" w:customStyle="1" w:styleId="af8">
    <w:name w:val="本文（給付分析） (文字)"/>
    <w:link w:val="af7"/>
    <w:rPr>
      <w:rFonts w:ascii="HG丸ｺﾞｼｯｸM-PRO" w:eastAsia="HG丸ｺﾞｼｯｸM-PRO"/>
      <w:kern w:val="2"/>
      <w:sz w:val="22"/>
      <w:szCs w:val="24"/>
      <w:lang w:val="x-none" w:eastAsia="x-none"/>
    </w:rPr>
  </w:style>
  <w:style w:type="paragraph" w:styleId="af9">
    <w:name w:val="caption"/>
    <w:basedOn w:val="a"/>
    <w:next w:val="a"/>
    <w:autoRedefine/>
    <w:qFormat/>
    <w:pPr>
      <w:snapToGrid w:val="0"/>
      <w:ind w:left="330" w:hanging="46"/>
      <w:jc w:val="center"/>
    </w:pPr>
    <w:rPr>
      <w:rFonts w:ascii="HG丸ｺﾞｼｯｸM-PRO" w:eastAsia="HG丸ｺﾞｼｯｸM-PRO"/>
      <w:bCs/>
      <w:sz w:val="24"/>
      <w:szCs w:val="20"/>
      <w:u w:val="single"/>
    </w:rPr>
  </w:style>
  <w:style w:type="paragraph" w:customStyle="1" w:styleId="xl41">
    <w:name w:val="xl41"/>
    <w:basedOn w:val="a"/>
    <w:rsid w:val="00670D57"/>
    <w:pPr>
      <w:widowControl/>
      <w:spacing w:before="100" w:beforeAutospacing="1" w:after="100" w:afterAutospacing="1"/>
      <w:ind w:firstLine="360"/>
      <w:jc w:val="center"/>
    </w:pPr>
    <w:rPr>
      <w:rFonts w:ascii="Arial Unicode MS" w:eastAsia="Arial Unicode MS" w:hAnsi="Arial Unicode MS" w:cs="Arial Unicode MS"/>
      <w:kern w:val="0"/>
      <w:sz w:val="24"/>
    </w:rPr>
  </w:style>
  <w:style w:type="character" w:styleId="afa">
    <w:name w:val="annotation reference"/>
    <w:basedOn w:val="a0"/>
    <w:unhideWhenUsed/>
    <w:rsid w:val="00670D57"/>
    <w:rPr>
      <w:sz w:val="18"/>
      <w:szCs w:val="18"/>
    </w:rPr>
  </w:style>
  <w:style w:type="paragraph" w:styleId="afb">
    <w:name w:val="annotation text"/>
    <w:basedOn w:val="a"/>
    <w:link w:val="afc"/>
    <w:unhideWhenUsed/>
    <w:rsid w:val="00670D57"/>
    <w:pPr>
      <w:jc w:val="left"/>
    </w:pPr>
  </w:style>
  <w:style w:type="character" w:customStyle="1" w:styleId="afc">
    <w:name w:val="コメント文字列 (文字)"/>
    <w:basedOn w:val="a0"/>
    <w:link w:val="afb"/>
    <w:rsid w:val="00670D57"/>
    <w:rPr>
      <w:rFonts w:eastAsia="HGｺﾞｼｯｸM"/>
      <w:kern w:val="2"/>
      <w:sz w:val="22"/>
      <w:szCs w:val="24"/>
    </w:rPr>
  </w:style>
  <w:style w:type="paragraph" w:styleId="afd">
    <w:name w:val="annotation subject"/>
    <w:basedOn w:val="afb"/>
    <w:next w:val="afb"/>
    <w:link w:val="afe"/>
    <w:unhideWhenUsed/>
    <w:rsid w:val="00670D57"/>
    <w:rPr>
      <w:b/>
      <w:bCs/>
    </w:rPr>
  </w:style>
  <w:style w:type="character" w:customStyle="1" w:styleId="afe">
    <w:name w:val="コメント内容 (文字)"/>
    <w:basedOn w:val="afc"/>
    <w:link w:val="afd"/>
    <w:rsid w:val="00670D57"/>
    <w:rPr>
      <w:rFonts w:eastAsia="HGｺﾞｼｯｸM"/>
      <w:b/>
      <w:bCs/>
      <w:kern w:val="2"/>
      <w:sz w:val="22"/>
      <w:szCs w:val="24"/>
    </w:rPr>
  </w:style>
  <w:style w:type="table" w:customStyle="1" w:styleId="60">
    <w:name w:val="表 (格子)6"/>
    <w:basedOn w:val="a1"/>
    <w:uiPriority w:val="59"/>
    <w:rsid w:val="00670D57"/>
    <w:rPr>
      <w:rFonts w:eastAsia="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670D57"/>
    <w:rPr>
      <w:rFonts w:eastAsia="HGｺﾞｼｯｸM"/>
      <w:kern w:val="2"/>
      <w:sz w:val="22"/>
      <w:szCs w:val="24"/>
    </w:rPr>
  </w:style>
  <w:style w:type="paragraph" w:customStyle="1" w:styleId="aff0">
    <w:name w:val="図・表"/>
    <w:basedOn w:val="a"/>
    <w:rsid w:val="00B000F9"/>
    <w:pPr>
      <w:widowControl/>
      <w:wordWrap w:val="0"/>
      <w:topLinePunct/>
      <w:spacing w:line="300" w:lineRule="auto"/>
      <w:ind w:firstLine="360"/>
      <w:jc w:val="left"/>
    </w:pPr>
    <w:rPr>
      <w:rFonts w:ascii="ＭＳ 明朝" w:eastAsia="ＭＳ 明朝"/>
      <w:kern w:val="0"/>
      <w:sz w:val="24"/>
      <w:szCs w:val="20"/>
    </w:rPr>
  </w:style>
  <w:style w:type="paragraph" w:styleId="40">
    <w:name w:val="toc 4"/>
    <w:basedOn w:val="a"/>
    <w:next w:val="a"/>
    <w:autoRedefine/>
    <w:uiPriority w:val="39"/>
    <w:unhideWhenUsed/>
    <w:rsid w:val="000A1ADD"/>
    <w:pPr>
      <w:ind w:leftChars="300" w:left="630"/>
    </w:pPr>
    <w:rPr>
      <w:rFonts w:asciiTheme="minorHAnsi" w:eastAsiaTheme="minorEastAsia" w:hAnsiTheme="minorHAnsi" w:cstheme="minorBidi"/>
      <w:sz w:val="21"/>
      <w:szCs w:val="22"/>
    </w:rPr>
  </w:style>
  <w:style w:type="paragraph" w:styleId="50">
    <w:name w:val="toc 5"/>
    <w:basedOn w:val="a"/>
    <w:next w:val="a"/>
    <w:autoRedefine/>
    <w:uiPriority w:val="39"/>
    <w:unhideWhenUsed/>
    <w:rsid w:val="000A1ADD"/>
    <w:pPr>
      <w:ind w:leftChars="400" w:left="840"/>
    </w:pPr>
    <w:rPr>
      <w:rFonts w:asciiTheme="minorHAnsi" w:eastAsiaTheme="minorEastAsia" w:hAnsiTheme="minorHAnsi" w:cstheme="minorBidi"/>
      <w:sz w:val="21"/>
      <w:szCs w:val="22"/>
    </w:rPr>
  </w:style>
  <w:style w:type="paragraph" w:styleId="61">
    <w:name w:val="toc 6"/>
    <w:basedOn w:val="a"/>
    <w:next w:val="a"/>
    <w:autoRedefine/>
    <w:uiPriority w:val="39"/>
    <w:unhideWhenUsed/>
    <w:rsid w:val="000A1ADD"/>
    <w:pPr>
      <w:ind w:leftChars="500" w:left="1050"/>
    </w:pPr>
    <w:rPr>
      <w:rFonts w:asciiTheme="minorHAnsi" w:eastAsiaTheme="minorEastAsia" w:hAnsiTheme="minorHAnsi" w:cstheme="minorBidi"/>
      <w:sz w:val="21"/>
      <w:szCs w:val="22"/>
    </w:rPr>
  </w:style>
  <w:style w:type="paragraph" w:styleId="7">
    <w:name w:val="toc 7"/>
    <w:basedOn w:val="a"/>
    <w:next w:val="a"/>
    <w:autoRedefine/>
    <w:uiPriority w:val="39"/>
    <w:unhideWhenUsed/>
    <w:rsid w:val="000A1ADD"/>
    <w:pPr>
      <w:ind w:leftChars="600" w:left="1260"/>
    </w:pPr>
    <w:rPr>
      <w:rFonts w:asciiTheme="minorHAnsi" w:eastAsiaTheme="minorEastAsia" w:hAnsiTheme="minorHAnsi" w:cstheme="minorBidi"/>
      <w:sz w:val="21"/>
      <w:szCs w:val="22"/>
    </w:rPr>
  </w:style>
  <w:style w:type="paragraph" w:styleId="8">
    <w:name w:val="toc 8"/>
    <w:basedOn w:val="a"/>
    <w:next w:val="a"/>
    <w:autoRedefine/>
    <w:uiPriority w:val="39"/>
    <w:unhideWhenUsed/>
    <w:rsid w:val="000A1ADD"/>
    <w:pPr>
      <w:ind w:leftChars="700" w:left="1470"/>
    </w:pPr>
    <w:rPr>
      <w:rFonts w:asciiTheme="minorHAnsi" w:eastAsiaTheme="minorEastAsia" w:hAnsiTheme="minorHAnsi" w:cstheme="minorBidi"/>
      <w:sz w:val="21"/>
      <w:szCs w:val="22"/>
    </w:rPr>
  </w:style>
  <w:style w:type="paragraph" w:styleId="9">
    <w:name w:val="toc 9"/>
    <w:basedOn w:val="a"/>
    <w:next w:val="a"/>
    <w:autoRedefine/>
    <w:uiPriority w:val="39"/>
    <w:unhideWhenUsed/>
    <w:rsid w:val="000A1ADD"/>
    <w:pPr>
      <w:ind w:leftChars="800" w:left="1680"/>
    </w:pPr>
    <w:rPr>
      <w:rFonts w:asciiTheme="minorHAnsi" w:eastAsiaTheme="minorEastAsia" w:hAnsiTheme="minorHAnsi" w:cstheme="minorBidi"/>
      <w:sz w:val="21"/>
      <w:szCs w:val="22"/>
    </w:rPr>
  </w:style>
  <w:style w:type="table" w:customStyle="1" w:styleId="41">
    <w:name w:val="表 (格子)4"/>
    <w:basedOn w:val="a1"/>
    <w:next w:val="aa"/>
    <w:uiPriority w:val="59"/>
    <w:rsid w:val="00CC1A8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HGｺﾞｼｯｸM"/>
      <w:kern w:val="2"/>
      <w:sz w:val="22"/>
      <w:szCs w:val="24"/>
    </w:rPr>
  </w:style>
  <w:style w:type="paragraph" w:styleId="1">
    <w:name w:val="heading 1"/>
    <w:basedOn w:val="a"/>
    <w:next w:val="a"/>
    <w:qFormat/>
    <w:pPr>
      <w:jc w:val="left"/>
      <w:outlineLvl w:val="0"/>
    </w:pPr>
    <w:rPr>
      <w:rFonts w:ascii="HG創英角ｺﾞｼｯｸUB" w:eastAsia="HG創英角ｺﾞｼｯｸUB" w:hAnsi="HG創英角ｺﾞｼｯｸUB"/>
      <w:color w:val="000000"/>
      <w:sz w:val="36"/>
      <w:szCs w:val="36"/>
    </w:rPr>
  </w:style>
  <w:style w:type="paragraph" w:styleId="2">
    <w:name w:val="heading 2"/>
    <w:basedOn w:val="a"/>
    <w:next w:val="a"/>
    <w:qFormat/>
    <w:pPr>
      <w:outlineLvl w:val="1"/>
    </w:pPr>
    <w:rPr>
      <w:rFonts w:ascii="HG創英角ｺﾞｼｯｸUB" w:eastAsia="HG創英角ｺﾞｼｯｸUB" w:hAnsi="HG創英角ｺﾞｼｯｸUB"/>
      <w:color w:val="000000"/>
      <w:sz w:val="32"/>
      <w:szCs w:val="32"/>
    </w:rPr>
  </w:style>
  <w:style w:type="paragraph" w:styleId="3">
    <w:name w:val="heading 3"/>
    <w:basedOn w:val="a"/>
    <w:qFormat/>
    <w:pPr>
      <w:outlineLvl w:val="2"/>
    </w:pPr>
    <w:rPr>
      <w:rFonts w:ascii="HG創英角ｺﾞｼｯｸUB" w:eastAsia="HG創英角ｺﾞｼｯｸUB" w:hAnsi="HG創英角ｺﾞｼｯｸUB"/>
      <w:color w:val="000000"/>
      <w:sz w:val="28"/>
      <w:szCs w:val="28"/>
    </w:rPr>
  </w:style>
  <w:style w:type="paragraph" w:styleId="4">
    <w:name w:val="heading 4"/>
    <w:basedOn w:val="a"/>
    <w:next w:val="a"/>
    <w:qFormat/>
    <w:pPr>
      <w:ind w:firstLineChars="70" w:firstLine="182"/>
      <w:outlineLvl w:val="3"/>
    </w:pPr>
    <w:rPr>
      <w:rFonts w:ascii="HG創英角ｺﾞｼｯｸUB" w:eastAsia="HG創英角ｺﾞｼｯｸUB" w:hAnsi="HG創英角ｺﾞｼｯｸUB"/>
      <w:color w:val="000000"/>
      <w:sz w:val="26"/>
      <w:szCs w:val="26"/>
    </w:rPr>
  </w:style>
  <w:style w:type="paragraph" w:styleId="5">
    <w:name w:val="heading 5"/>
    <w:basedOn w:val="a"/>
    <w:next w:val="a"/>
    <w:qFormat/>
    <w:pPr>
      <w:ind w:firstLineChars="82" w:firstLine="180"/>
      <w:outlineLvl w:val="4"/>
    </w:pPr>
    <w:rPr>
      <w:rFonts w:ascii="HG創英角ｺﾞｼｯｸUB" w:eastAsia="HG創英角ｺﾞｼｯｸUB" w:hAnsi="HG創英角ｺﾞｼｯｸUB"/>
      <w:szCs w:val="22"/>
    </w:rPr>
  </w:style>
  <w:style w:type="paragraph" w:styleId="6">
    <w:name w:val="heading 6"/>
    <w:basedOn w:val="a"/>
    <w:next w:val="a"/>
    <w:qFormat/>
    <w:pPr>
      <w:ind w:firstLineChars="76" w:firstLine="167"/>
      <w:outlineLvl w:val="5"/>
    </w:pPr>
    <w:rPr>
      <w:rFonts w:ascii="HG創英角ｺﾞｼｯｸUB" w:eastAsia="HG創英角ｺﾞｼｯｸUB" w:hAnsi="HG創英角ｺﾞｼｯｸUB"/>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480" w:hangingChars="200" w:hanging="480"/>
    </w:pPr>
    <w:rPr>
      <w:rFonts w:ascii="HGｺﾞｼｯｸM"/>
      <w:sz w:val="24"/>
    </w:rPr>
  </w:style>
  <w:style w:type="paragraph" w:styleId="20">
    <w:name w:val="Body Text Indent 2"/>
    <w:basedOn w:val="a"/>
    <w:pPr>
      <w:spacing w:line="240" w:lineRule="exact"/>
      <w:ind w:left="221" w:hangingChars="100" w:hanging="221"/>
    </w:pPr>
    <w:rPr>
      <w:b/>
      <w:bCs/>
    </w:rPr>
  </w:style>
  <w:style w:type="paragraph" w:styleId="a4">
    <w:name w:val="footer"/>
    <w:basedOn w:val="a"/>
    <w:link w:val="a5"/>
    <w:uiPriority w:val="99"/>
    <w:pPr>
      <w:tabs>
        <w:tab w:val="center" w:pos="4252"/>
        <w:tab w:val="right" w:pos="8504"/>
      </w:tabs>
      <w:snapToGrid w:val="0"/>
    </w:pPr>
    <w:rPr>
      <w:rFonts w:eastAsia="ＭＳ 明朝"/>
      <w:sz w:val="21"/>
    </w:rPr>
  </w:style>
  <w:style w:type="character" w:styleId="a6">
    <w:name w:val="page number"/>
    <w:basedOn w:val="a0"/>
  </w:style>
  <w:style w:type="paragraph" w:styleId="a7">
    <w:name w:val="Body Text"/>
    <w:basedOn w:val="a"/>
    <w:pPr>
      <w:autoSpaceDE w:val="0"/>
      <w:autoSpaceDN w:val="0"/>
      <w:adjustRightInd w:val="0"/>
      <w:jc w:val="left"/>
    </w:pPr>
    <w:rPr>
      <w:rFonts w:ascii="HGｺﾞｼｯｸM"/>
      <w:kern w:val="0"/>
      <w:szCs w:val="28"/>
    </w:rPr>
  </w:style>
  <w:style w:type="paragraph" w:styleId="30">
    <w:name w:val="Body Text Indent 3"/>
    <w:basedOn w:val="a"/>
    <w:pPr>
      <w:ind w:rightChars="-75" w:right="-196" w:firstLineChars="100" w:firstLine="262"/>
    </w:pPr>
    <w:rPr>
      <w:rFonts w:ascii="HGｺﾞｼｯｸM"/>
    </w:rPr>
  </w:style>
  <w:style w:type="paragraph" w:styleId="21">
    <w:name w:val="Body Text 2"/>
    <w:basedOn w:val="a"/>
    <w:pPr>
      <w:spacing w:line="240" w:lineRule="atLeast"/>
    </w:pPr>
    <w:rPr>
      <w:rFonts w:eastAsia="ＭＳ 明朝"/>
      <w:sz w:val="16"/>
    </w:rPr>
  </w:style>
  <w:style w:type="paragraph" w:styleId="a8">
    <w:name w:val="Block Text"/>
    <w:basedOn w:val="a"/>
    <w:pPr>
      <w:ind w:left="600" w:rightChars="606" w:right="1273" w:hangingChars="300" w:hanging="600"/>
    </w:pPr>
    <w:rPr>
      <w:rFonts w:ascii="HGｺﾞｼｯｸM"/>
      <w:sz w:val="20"/>
    </w:rPr>
  </w:style>
  <w:style w:type="paragraph" w:styleId="a9">
    <w:name w:val="header"/>
    <w:basedOn w:val="a"/>
    <w:pPr>
      <w:tabs>
        <w:tab w:val="center" w:pos="4252"/>
        <w:tab w:val="right" w:pos="8504"/>
      </w:tabs>
      <w:snapToGrid w:val="0"/>
    </w:pPr>
  </w:style>
  <w:style w:type="character" w:customStyle="1" w:styleId="d1">
    <w:name w:val="d1"/>
    <w:rPr>
      <w:sz w:val="15"/>
      <w:szCs w:val="15"/>
    </w:rPr>
  </w:style>
  <w:style w:type="paragraph" w:styleId="31">
    <w:name w:val="Body Text 3"/>
    <w:basedOn w:val="a"/>
    <w:pPr>
      <w:jc w:val="center"/>
    </w:pPr>
    <w:rPr>
      <w:rFonts w:ascii="HGｺﾞｼｯｸM"/>
      <w:b/>
      <w:bCs/>
      <w:color w:val="99CCFF"/>
      <w:u w:val="double"/>
    </w:rPr>
  </w:style>
  <w:style w:type="table" w:styleId="aa">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３）文章"/>
    <w:basedOn w:val="a"/>
    <w:link w:val="ac"/>
    <w:pPr>
      <w:ind w:leftChars="150" w:left="150" w:firstLineChars="100" w:firstLine="100"/>
    </w:pPr>
    <w:rPr>
      <w:rFonts w:ascii="HG丸ｺﾞｼｯｸM-PRO" w:eastAsia="HG丸ｺﾞｼｯｸM-PRO" w:hAnsi="ＭＳ Ｐゴシック" w:cs="ＭＳ 明朝"/>
      <w:szCs w:val="20"/>
    </w:rPr>
  </w:style>
  <w:style w:type="character" w:customStyle="1" w:styleId="ac">
    <w:name w:val="（３）文章 (文字) (文字)"/>
    <w:link w:val="ab"/>
    <w:rPr>
      <w:rFonts w:ascii="HG丸ｺﾞｼｯｸM-PRO" w:eastAsia="HG丸ｺﾞｼｯｸM-PRO" w:hAnsi="ＭＳ Ｐゴシック" w:cs="ＭＳ 明朝"/>
      <w:kern w:val="2"/>
      <w:sz w:val="22"/>
      <w:lang w:val="en-US" w:eastAsia="ja-JP" w:bidi="ar-SA"/>
    </w:rPr>
  </w:style>
  <w:style w:type="character" w:styleId="ad">
    <w:name w:val="Hyperlink"/>
    <w:uiPriority w:val="99"/>
    <w:rPr>
      <w:color w:val="0000FF"/>
      <w:u w:val="single"/>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e">
    <w:name w:val="Plain Text"/>
    <w:basedOn w:val="a"/>
    <w:rPr>
      <w:rFonts w:ascii="ＭＳ 明朝" w:eastAsia="ＭＳ 明朝" w:hAnsi="Courier New" w:cs="Courier New"/>
      <w:sz w:val="21"/>
      <w:szCs w:val="21"/>
    </w:rPr>
  </w:style>
  <w:style w:type="paragraph" w:styleId="10">
    <w:name w:val="toc 1"/>
    <w:basedOn w:val="a"/>
    <w:next w:val="a"/>
    <w:autoRedefine/>
    <w:uiPriority w:val="39"/>
    <w:pPr>
      <w:tabs>
        <w:tab w:val="right" w:leader="middleDot" w:pos="9639"/>
      </w:tabs>
      <w:spacing w:beforeLines="80" w:before="288" w:line="300" w:lineRule="exact"/>
      <w:jc w:val="left"/>
    </w:pPr>
    <w:rPr>
      <w:rFonts w:asciiTheme="majorEastAsia" w:eastAsiaTheme="majorEastAsia" w:hAnsiTheme="majorEastAsia"/>
      <w:noProof/>
      <w:kern w:val="0"/>
      <w:sz w:val="24"/>
      <w:lang w:val="ja-JP"/>
    </w:rPr>
  </w:style>
  <w:style w:type="paragraph" w:customStyle="1" w:styleId="Default">
    <w:name w:val="Default"/>
    <w:pPr>
      <w:widowControl w:val="0"/>
      <w:autoSpaceDE w:val="0"/>
      <w:autoSpaceDN w:val="0"/>
      <w:adjustRightInd w:val="0"/>
    </w:pPr>
    <w:rPr>
      <w:rFonts w:ascii="ＭＳv....." w:eastAsia="ＭＳv....." w:cs="ＭＳv....."/>
      <w:color w:val="000000"/>
      <w:sz w:val="24"/>
      <w:szCs w:val="24"/>
    </w:rPr>
  </w:style>
  <w:style w:type="paragraph" w:styleId="af">
    <w:name w:val="Balloon Text"/>
    <w:basedOn w:val="a"/>
    <w:link w:val="af0"/>
    <w:rPr>
      <w:rFonts w:ascii="Arial" w:eastAsia="ＭＳ ゴシック" w:hAnsi="Arial"/>
      <w:sz w:val="18"/>
      <w:szCs w:val="18"/>
    </w:rPr>
  </w:style>
  <w:style w:type="character" w:customStyle="1" w:styleId="af0">
    <w:name w:val="吹き出し (文字)"/>
    <w:link w:val="af"/>
    <w:rPr>
      <w:rFonts w:ascii="Arial" w:eastAsia="ＭＳ ゴシック" w:hAnsi="Arial" w:cs="Times New Roman"/>
      <w:kern w:val="2"/>
      <w:sz w:val="18"/>
      <w:szCs w:val="18"/>
    </w:rPr>
  </w:style>
  <w:style w:type="table" w:customStyle="1" w:styleId="11">
    <w:name w:val="表 (格子)1"/>
    <w:basedOn w:val="a1"/>
    <w:next w:val="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pPr>
      <w:ind w:leftChars="400" w:left="840"/>
    </w:pPr>
  </w:style>
  <w:style w:type="paragraph" w:styleId="af2">
    <w:name w:val="Date"/>
    <w:basedOn w:val="a"/>
    <w:next w:val="a"/>
    <w:link w:val="af3"/>
  </w:style>
  <w:style w:type="character" w:customStyle="1" w:styleId="af3">
    <w:name w:val="日付 (文字)"/>
    <w:link w:val="af2"/>
    <w:rPr>
      <w:rFonts w:eastAsia="HGｺﾞｼｯｸM"/>
      <w:kern w:val="2"/>
      <w:sz w:val="22"/>
      <w:szCs w:val="24"/>
    </w:rPr>
  </w:style>
  <w:style w:type="paragraph" w:customStyle="1" w:styleId="12">
    <w:name w:val="スタイル1"/>
    <w:basedOn w:val="a"/>
    <w:qFormat/>
    <w:pPr>
      <w:spacing w:line="320" w:lineRule="exact"/>
      <w:ind w:leftChars="100" w:left="220" w:firstLineChars="100" w:firstLine="220"/>
    </w:pPr>
    <w:rPr>
      <w:rFonts w:asciiTheme="majorEastAsia" w:eastAsiaTheme="majorEastAsia" w:hAnsiTheme="majorEastAsia"/>
    </w:rPr>
  </w:style>
  <w:style w:type="table" w:customStyle="1" w:styleId="22">
    <w:name w:val="表 (格子)2"/>
    <w:basedOn w:val="a1"/>
    <w:next w:val="aa"/>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a"/>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フッター (文字)"/>
    <w:link w:val="a4"/>
    <w:uiPriority w:val="99"/>
    <w:rPr>
      <w:kern w:val="2"/>
      <w:sz w:val="21"/>
      <w:szCs w:val="24"/>
    </w:rPr>
  </w:style>
  <w:style w:type="paragraph" w:customStyle="1" w:styleId="23">
    <w:name w:val="スタイル2"/>
    <w:basedOn w:val="a"/>
    <w:autoRedefine/>
    <w:pPr>
      <w:snapToGrid w:val="0"/>
      <w:spacing w:line="209" w:lineRule="auto"/>
      <w:ind w:leftChars="129" w:left="284"/>
    </w:pPr>
    <w:rPr>
      <w:rFonts w:ascii="ＭＳ 明朝" w:eastAsia="ＭＳ 明朝" w:hAnsi="ＭＳ 明朝"/>
      <w:sz w:val="24"/>
    </w:rPr>
  </w:style>
  <w:style w:type="paragraph" w:styleId="af4">
    <w:name w:val="No Spacing"/>
    <w:link w:val="af5"/>
    <w:uiPriority w:val="1"/>
    <w:qFormat/>
    <w:rPr>
      <w:rFonts w:asciiTheme="minorHAnsi" w:eastAsiaTheme="minorEastAsia" w:hAnsiTheme="minorHAnsi" w:cstheme="minorBidi"/>
      <w:sz w:val="22"/>
      <w:szCs w:val="22"/>
    </w:rPr>
  </w:style>
  <w:style w:type="character" w:customStyle="1" w:styleId="af5">
    <w:name w:val="行間詰め (文字)"/>
    <w:basedOn w:val="a0"/>
    <w:link w:val="af4"/>
    <w:uiPriority w:val="1"/>
    <w:rPr>
      <w:rFonts w:asciiTheme="minorHAnsi" w:eastAsiaTheme="minorEastAsia" w:hAnsiTheme="minorHAnsi" w:cstheme="minorBidi"/>
      <w:sz w:val="22"/>
      <w:szCs w:val="22"/>
    </w:rPr>
  </w:style>
  <w:style w:type="table" w:customStyle="1" w:styleId="110">
    <w:name w:val="表 (格子)11"/>
    <w:basedOn w:val="a1"/>
    <w:next w:val="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OC Heading"/>
    <w:basedOn w:val="1"/>
    <w:next w:val="a"/>
    <w:uiPriority w:val="39"/>
    <w:unhideWhenUsed/>
    <w:qFormat/>
    <w:pPr>
      <w:keepNext/>
      <w:keepLines/>
      <w:widowControl/>
      <w:spacing w:before="480" w:line="276" w:lineRule="auto"/>
      <w:outlineLvl w:val="9"/>
    </w:pPr>
    <w:rPr>
      <w:rFonts w:asciiTheme="majorHAnsi" w:eastAsiaTheme="majorEastAsia" w:hAnsiTheme="majorHAnsi" w:cstheme="majorBidi"/>
      <w:b/>
      <w:bCs/>
      <w:color w:val="2E74B5" w:themeColor="accent1" w:themeShade="BF"/>
      <w:kern w:val="0"/>
      <w:sz w:val="28"/>
      <w:szCs w:val="28"/>
    </w:rPr>
  </w:style>
  <w:style w:type="paragraph" w:styleId="24">
    <w:name w:val="toc 2"/>
    <w:basedOn w:val="a"/>
    <w:next w:val="a"/>
    <w:autoRedefine/>
    <w:uiPriority w:val="39"/>
    <w:pPr>
      <w:ind w:leftChars="100" w:left="220"/>
    </w:pPr>
  </w:style>
  <w:style w:type="paragraph" w:styleId="33">
    <w:name w:val="toc 3"/>
    <w:basedOn w:val="a"/>
    <w:next w:val="a"/>
    <w:autoRedefine/>
    <w:uiPriority w:val="39"/>
    <w:pPr>
      <w:ind w:leftChars="200" w:left="440"/>
    </w:pPr>
  </w:style>
  <w:style w:type="paragraph" w:customStyle="1" w:styleId="af7">
    <w:name w:val="本文（給付分析）"/>
    <w:basedOn w:val="a7"/>
    <w:link w:val="af8"/>
    <w:qFormat/>
    <w:pPr>
      <w:autoSpaceDE/>
      <w:autoSpaceDN/>
      <w:adjustRightInd/>
      <w:ind w:leftChars="100" w:left="210" w:firstLineChars="100" w:firstLine="220"/>
      <w:jc w:val="both"/>
    </w:pPr>
    <w:rPr>
      <w:rFonts w:ascii="HG丸ｺﾞｼｯｸM-PRO" w:eastAsia="HG丸ｺﾞｼｯｸM-PRO"/>
      <w:kern w:val="2"/>
      <w:szCs w:val="24"/>
      <w:lang w:val="x-none" w:eastAsia="x-none"/>
    </w:rPr>
  </w:style>
  <w:style w:type="character" w:customStyle="1" w:styleId="af8">
    <w:name w:val="本文（給付分析） (文字)"/>
    <w:link w:val="af7"/>
    <w:rPr>
      <w:rFonts w:ascii="HG丸ｺﾞｼｯｸM-PRO" w:eastAsia="HG丸ｺﾞｼｯｸM-PRO"/>
      <w:kern w:val="2"/>
      <w:sz w:val="22"/>
      <w:szCs w:val="24"/>
      <w:lang w:val="x-none" w:eastAsia="x-none"/>
    </w:rPr>
  </w:style>
  <w:style w:type="paragraph" w:styleId="af9">
    <w:name w:val="caption"/>
    <w:basedOn w:val="a"/>
    <w:next w:val="a"/>
    <w:autoRedefine/>
    <w:qFormat/>
    <w:pPr>
      <w:snapToGrid w:val="0"/>
      <w:ind w:left="330" w:hanging="46"/>
      <w:jc w:val="center"/>
    </w:pPr>
    <w:rPr>
      <w:rFonts w:ascii="HG丸ｺﾞｼｯｸM-PRO" w:eastAsia="HG丸ｺﾞｼｯｸM-PRO"/>
      <w:bCs/>
      <w:sz w:val="24"/>
      <w:szCs w:val="20"/>
      <w:u w:val="single"/>
    </w:rPr>
  </w:style>
  <w:style w:type="paragraph" w:customStyle="1" w:styleId="xl41">
    <w:name w:val="xl41"/>
    <w:basedOn w:val="a"/>
    <w:rsid w:val="00670D57"/>
    <w:pPr>
      <w:widowControl/>
      <w:spacing w:before="100" w:beforeAutospacing="1" w:after="100" w:afterAutospacing="1"/>
      <w:ind w:firstLine="360"/>
      <w:jc w:val="center"/>
    </w:pPr>
    <w:rPr>
      <w:rFonts w:ascii="Arial Unicode MS" w:eastAsia="Arial Unicode MS" w:hAnsi="Arial Unicode MS" w:cs="Arial Unicode MS"/>
      <w:kern w:val="0"/>
      <w:sz w:val="24"/>
    </w:rPr>
  </w:style>
  <w:style w:type="character" w:styleId="afa">
    <w:name w:val="annotation reference"/>
    <w:basedOn w:val="a0"/>
    <w:unhideWhenUsed/>
    <w:rsid w:val="00670D57"/>
    <w:rPr>
      <w:sz w:val="18"/>
      <w:szCs w:val="18"/>
    </w:rPr>
  </w:style>
  <w:style w:type="paragraph" w:styleId="afb">
    <w:name w:val="annotation text"/>
    <w:basedOn w:val="a"/>
    <w:link w:val="afc"/>
    <w:unhideWhenUsed/>
    <w:rsid w:val="00670D57"/>
    <w:pPr>
      <w:jc w:val="left"/>
    </w:pPr>
  </w:style>
  <w:style w:type="character" w:customStyle="1" w:styleId="afc">
    <w:name w:val="コメント文字列 (文字)"/>
    <w:basedOn w:val="a0"/>
    <w:link w:val="afb"/>
    <w:rsid w:val="00670D57"/>
    <w:rPr>
      <w:rFonts w:eastAsia="HGｺﾞｼｯｸM"/>
      <w:kern w:val="2"/>
      <w:sz w:val="22"/>
      <w:szCs w:val="24"/>
    </w:rPr>
  </w:style>
  <w:style w:type="paragraph" w:styleId="afd">
    <w:name w:val="annotation subject"/>
    <w:basedOn w:val="afb"/>
    <w:next w:val="afb"/>
    <w:link w:val="afe"/>
    <w:unhideWhenUsed/>
    <w:rsid w:val="00670D57"/>
    <w:rPr>
      <w:b/>
      <w:bCs/>
    </w:rPr>
  </w:style>
  <w:style w:type="character" w:customStyle="1" w:styleId="afe">
    <w:name w:val="コメント内容 (文字)"/>
    <w:basedOn w:val="afc"/>
    <w:link w:val="afd"/>
    <w:rsid w:val="00670D57"/>
    <w:rPr>
      <w:rFonts w:eastAsia="HGｺﾞｼｯｸM"/>
      <w:b/>
      <w:bCs/>
      <w:kern w:val="2"/>
      <w:sz w:val="22"/>
      <w:szCs w:val="24"/>
    </w:rPr>
  </w:style>
  <w:style w:type="table" w:customStyle="1" w:styleId="60">
    <w:name w:val="表 (格子)6"/>
    <w:basedOn w:val="a1"/>
    <w:uiPriority w:val="59"/>
    <w:rsid w:val="00670D57"/>
    <w:rPr>
      <w:rFonts w:eastAsia="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670D57"/>
    <w:rPr>
      <w:rFonts w:eastAsia="HGｺﾞｼｯｸM"/>
      <w:kern w:val="2"/>
      <w:sz w:val="22"/>
      <w:szCs w:val="24"/>
    </w:rPr>
  </w:style>
  <w:style w:type="paragraph" w:customStyle="1" w:styleId="aff0">
    <w:name w:val="図・表"/>
    <w:basedOn w:val="a"/>
    <w:rsid w:val="00B000F9"/>
    <w:pPr>
      <w:widowControl/>
      <w:wordWrap w:val="0"/>
      <w:topLinePunct/>
      <w:spacing w:line="300" w:lineRule="auto"/>
      <w:ind w:firstLine="360"/>
      <w:jc w:val="left"/>
    </w:pPr>
    <w:rPr>
      <w:rFonts w:ascii="ＭＳ 明朝" w:eastAsia="ＭＳ 明朝"/>
      <w:kern w:val="0"/>
      <w:sz w:val="24"/>
      <w:szCs w:val="20"/>
    </w:rPr>
  </w:style>
  <w:style w:type="paragraph" w:styleId="40">
    <w:name w:val="toc 4"/>
    <w:basedOn w:val="a"/>
    <w:next w:val="a"/>
    <w:autoRedefine/>
    <w:uiPriority w:val="39"/>
    <w:unhideWhenUsed/>
    <w:rsid w:val="000A1ADD"/>
    <w:pPr>
      <w:ind w:leftChars="300" w:left="630"/>
    </w:pPr>
    <w:rPr>
      <w:rFonts w:asciiTheme="minorHAnsi" w:eastAsiaTheme="minorEastAsia" w:hAnsiTheme="minorHAnsi" w:cstheme="minorBidi"/>
      <w:sz w:val="21"/>
      <w:szCs w:val="22"/>
    </w:rPr>
  </w:style>
  <w:style w:type="paragraph" w:styleId="50">
    <w:name w:val="toc 5"/>
    <w:basedOn w:val="a"/>
    <w:next w:val="a"/>
    <w:autoRedefine/>
    <w:uiPriority w:val="39"/>
    <w:unhideWhenUsed/>
    <w:rsid w:val="000A1ADD"/>
    <w:pPr>
      <w:ind w:leftChars="400" w:left="840"/>
    </w:pPr>
    <w:rPr>
      <w:rFonts w:asciiTheme="minorHAnsi" w:eastAsiaTheme="minorEastAsia" w:hAnsiTheme="minorHAnsi" w:cstheme="minorBidi"/>
      <w:sz w:val="21"/>
      <w:szCs w:val="22"/>
    </w:rPr>
  </w:style>
  <w:style w:type="paragraph" w:styleId="61">
    <w:name w:val="toc 6"/>
    <w:basedOn w:val="a"/>
    <w:next w:val="a"/>
    <w:autoRedefine/>
    <w:uiPriority w:val="39"/>
    <w:unhideWhenUsed/>
    <w:rsid w:val="000A1ADD"/>
    <w:pPr>
      <w:ind w:leftChars="500" w:left="1050"/>
    </w:pPr>
    <w:rPr>
      <w:rFonts w:asciiTheme="minorHAnsi" w:eastAsiaTheme="minorEastAsia" w:hAnsiTheme="minorHAnsi" w:cstheme="minorBidi"/>
      <w:sz w:val="21"/>
      <w:szCs w:val="22"/>
    </w:rPr>
  </w:style>
  <w:style w:type="paragraph" w:styleId="7">
    <w:name w:val="toc 7"/>
    <w:basedOn w:val="a"/>
    <w:next w:val="a"/>
    <w:autoRedefine/>
    <w:uiPriority w:val="39"/>
    <w:unhideWhenUsed/>
    <w:rsid w:val="000A1ADD"/>
    <w:pPr>
      <w:ind w:leftChars="600" w:left="1260"/>
    </w:pPr>
    <w:rPr>
      <w:rFonts w:asciiTheme="minorHAnsi" w:eastAsiaTheme="minorEastAsia" w:hAnsiTheme="minorHAnsi" w:cstheme="minorBidi"/>
      <w:sz w:val="21"/>
      <w:szCs w:val="22"/>
    </w:rPr>
  </w:style>
  <w:style w:type="paragraph" w:styleId="8">
    <w:name w:val="toc 8"/>
    <w:basedOn w:val="a"/>
    <w:next w:val="a"/>
    <w:autoRedefine/>
    <w:uiPriority w:val="39"/>
    <w:unhideWhenUsed/>
    <w:rsid w:val="000A1ADD"/>
    <w:pPr>
      <w:ind w:leftChars="700" w:left="1470"/>
    </w:pPr>
    <w:rPr>
      <w:rFonts w:asciiTheme="minorHAnsi" w:eastAsiaTheme="minorEastAsia" w:hAnsiTheme="minorHAnsi" w:cstheme="minorBidi"/>
      <w:sz w:val="21"/>
      <w:szCs w:val="22"/>
    </w:rPr>
  </w:style>
  <w:style w:type="paragraph" w:styleId="9">
    <w:name w:val="toc 9"/>
    <w:basedOn w:val="a"/>
    <w:next w:val="a"/>
    <w:autoRedefine/>
    <w:uiPriority w:val="39"/>
    <w:unhideWhenUsed/>
    <w:rsid w:val="000A1ADD"/>
    <w:pPr>
      <w:ind w:leftChars="800" w:left="1680"/>
    </w:pPr>
    <w:rPr>
      <w:rFonts w:asciiTheme="minorHAnsi" w:eastAsiaTheme="minorEastAsia" w:hAnsiTheme="minorHAnsi" w:cstheme="minorBidi"/>
      <w:sz w:val="21"/>
      <w:szCs w:val="22"/>
    </w:rPr>
  </w:style>
  <w:style w:type="table" w:customStyle="1" w:styleId="41">
    <w:name w:val="表 (格子)4"/>
    <w:basedOn w:val="a1"/>
    <w:next w:val="aa"/>
    <w:uiPriority w:val="59"/>
    <w:rsid w:val="00CC1A8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7016">
      <w:bodyDiv w:val="1"/>
      <w:marLeft w:val="0"/>
      <w:marRight w:val="0"/>
      <w:marTop w:val="0"/>
      <w:marBottom w:val="0"/>
      <w:divBdr>
        <w:top w:val="none" w:sz="0" w:space="0" w:color="auto"/>
        <w:left w:val="none" w:sz="0" w:space="0" w:color="auto"/>
        <w:bottom w:val="none" w:sz="0" w:space="0" w:color="auto"/>
        <w:right w:val="none" w:sz="0" w:space="0" w:color="auto"/>
      </w:divBdr>
    </w:div>
    <w:div w:id="20713711">
      <w:bodyDiv w:val="1"/>
      <w:marLeft w:val="0"/>
      <w:marRight w:val="0"/>
      <w:marTop w:val="0"/>
      <w:marBottom w:val="0"/>
      <w:divBdr>
        <w:top w:val="none" w:sz="0" w:space="0" w:color="auto"/>
        <w:left w:val="none" w:sz="0" w:space="0" w:color="auto"/>
        <w:bottom w:val="none" w:sz="0" w:space="0" w:color="auto"/>
        <w:right w:val="none" w:sz="0" w:space="0" w:color="auto"/>
      </w:divBdr>
    </w:div>
    <w:div w:id="33775216">
      <w:bodyDiv w:val="1"/>
      <w:marLeft w:val="0"/>
      <w:marRight w:val="0"/>
      <w:marTop w:val="0"/>
      <w:marBottom w:val="0"/>
      <w:divBdr>
        <w:top w:val="none" w:sz="0" w:space="0" w:color="auto"/>
        <w:left w:val="none" w:sz="0" w:space="0" w:color="auto"/>
        <w:bottom w:val="none" w:sz="0" w:space="0" w:color="auto"/>
        <w:right w:val="none" w:sz="0" w:space="0" w:color="auto"/>
      </w:divBdr>
    </w:div>
    <w:div w:id="54012503">
      <w:bodyDiv w:val="1"/>
      <w:marLeft w:val="0"/>
      <w:marRight w:val="0"/>
      <w:marTop w:val="0"/>
      <w:marBottom w:val="0"/>
      <w:divBdr>
        <w:top w:val="none" w:sz="0" w:space="0" w:color="auto"/>
        <w:left w:val="none" w:sz="0" w:space="0" w:color="auto"/>
        <w:bottom w:val="none" w:sz="0" w:space="0" w:color="auto"/>
        <w:right w:val="none" w:sz="0" w:space="0" w:color="auto"/>
      </w:divBdr>
    </w:div>
    <w:div w:id="56393215">
      <w:bodyDiv w:val="1"/>
      <w:marLeft w:val="0"/>
      <w:marRight w:val="0"/>
      <w:marTop w:val="0"/>
      <w:marBottom w:val="0"/>
      <w:divBdr>
        <w:top w:val="none" w:sz="0" w:space="0" w:color="auto"/>
        <w:left w:val="none" w:sz="0" w:space="0" w:color="auto"/>
        <w:bottom w:val="none" w:sz="0" w:space="0" w:color="auto"/>
        <w:right w:val="none" w:sz="0" w:space="0" w:color="auto"/>
      </w:divBdr>
    </w:div>
    <w:div w:id="67503935">
      <w:bodyDiv w:val="1"/>
      <w:marLeft w:val="0"/>
      <w:marRight w:val="0"/>
      <w:marTop w:val="0"/>
      <w:marBottom w:val="0"/>
      <w:divBdr>
        <w:top w:val="none" w:sz="0" w:space="0" w:color="auto"/>
        <w:left w:val="none" w:sz="0" w:space="0" w:color="auto"/>
        <w:bottom w:val="none" w:sz="0" w:space="0" w:color="auto"/>
        <w:right w:val="none" w:sz="0" w:space="0" w:color="auto"/>
      </w:divBdr>
    </w:div>
    <w:div w:id="83037126">
      <w:bodyDiv w:val="1"/>
      <w:marLeft w:val="0"/>
      <w:marRight w:val="0"/>
      <w:marTop w:val="0"/>
      <w:marBottom w:val="0"/>
      <w:divBdr>
        <w:top w:val="none" w:sz="0" w:space="0" w:color="auto"/>
        <w:left w:val="none" w:sz="0" w:space="0" w:color="auto"/>
        <w:bottom w:val="none" w:sz="0" w:space="0" w:color="auto"/>
        <w:right w:val="none" w:sz="0" w:space="0" w:color="auto"/>
      </w:divBdr>
      <w:divsChild>
        <w:div w:id="1637449700">
          <w:marLeft w:val="2"/>
          <w:marRight w:val="2"/>
          <w:marTop w:val="150"/>
          <w:marBottom w:val="150"/>
          <w:divBdr>
            <w:top w:val="none" w:sz="0" w:space="0" w:color="auto"/>
            <w:left w:val="none" w:sz="0" w:space="0" w:color="auto"/>
            <w:bottom w:val="none" w:sz="0" w:space="0" w:color="auto"/>
            <w:right w:val="none" w:sz="0" w:space="0" w:color="auto"/>
          </w:divBdr>
          <w:divsChild>
            <w:div w:id="68794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3459">
      <w:bodyDiv w:val="1"/>
      <w:marLeft w:val="0"/>
      <w:marRight w:val="0"/>
      <w:marTop w:val="0"/>
      <w:marBottom w:val="0"/>
      <w:divBdr>
        <w:top w:val="none" w:sz="0" w:space="0" w:color="auto"/>
        <w:left w:val="none" w:sz="0" w:space="0" w:color="auto"/>
        <w:bottom w:val="none" w:sz="0" w:space="0" w:color="auto"/>
        <w:right w:val="none" w:sz="0" w:space="0" w:color="auto"/>
      </w:divBdr>
    </w:div>
    <w:div w:id="150372098">
      <w:bodyDiv w:val="1"/>
      <w:marLeft w:val="0"/>
      <w:marRight w:val="0"/>
      <w:marTop w:val="0"/>
      <w:marBottom w:val="0"/>
      <w:divBdr>
        <w:top w:val="none" w:sz="0" w:space="0" w:color="auto"/>
        <w:left w:val="none" w:sz="0" w:space="0" w:color="auto"/>
        <w:bottom w:val="none" w:sz="0" w:space="0" w:color="auto"/>
        <w:right w:val="none" w:sz="0" w:space="0" w:color="auto"/>
      </w:divBdr>
      <w:divsChild>
        <w:div w:id="2125153048">
          <w:marLeft w:val="0"/>
          <w:marRight w:val="0"/>
          <w:marTop w:val="0"/>
          <w:marBottom w:val="0"/>
          <w:divBdr>
            <w:top w:val="none" w:sz="0" w:space="0" w:color="auto"/>
            <w:left w:val="none" w:sz="0" w:space="0" w:color="auto"/>
            <w:bottom w:val="none" w:sz="0" w:space="0" w:color="auto"/>
            <w:right w:val="none" w:sz="0" w:space="0" w:color="auto"/>
          </w:divBdr>
          <w:divsChild>
            <w:div w:id="273906534">
              <w:marLeft w:val="0"/>
              <w:marRight w:val="0"/>
              <w:marTop w:val="0"/>
              <w:marBottom w:val="0"/>
              <w:divBdr>
                <w:top w:val="none" w:sz="0" w:space="0" w:color="auto"/>
                <w:left w:val="none" w:sz="0" w:space="0" w:color="auto"/>
                <w:bottom w:val="none" w:sz="0" w:space="0" w:color="auto"/>
                <w:right w:val="none" w:sz="0" w:space="0" w:color="auto"/>
              </w:divBdr>
            </w:div>
            <w:div w:id="80605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69703">
      <w:bodyDiv w:val="1"/>
      <w:marLeft w:val="0"/>
      <w:marRight w:val="0"/>
      <w:marTop w:val="0"/>
      <w:marBottom w:val="0"/>
      <w:divBdr>
        <w:top w:val="none" w:sz="0" w:space="0" w:color="auto"/>
        <w:left w:val="none" w:sz="0" w:space="0" w:color="auto"/>
        <w:bottom w:val="none" w:sz="0" w:space="0" w:color="auto"/>
        <w:right w:val="none" w:sz="0" w:space="0" w:color="auto"/>
      </w:divBdr>
    </w:div>
    <w:div w:id="343241990">
      <w:bodyDiv w:val="1"/>
      <w:marLeft w:val="0"/>
      <w:marRight w:val="0"/>
      <w:marTop w:val="0"/>
      <w:marBottom w:val="0"/>
      <w:divBdr>
        <w:top w:val="none" w:sz="0" w:space="0" w:color="auto"/>
        <w:left w:val="none" w:sz="0" w:space="0" w:color="auto"/>
        <w:bottom w:val="none" w:sz="0" w:space="0" w:color="auto"/>
        <w:right w:val="none" w:sz="0" w:space="0" w:color="auto"/>
      </w:divBdr>
    </w:div>
    <w:div w:id="353044808">
      <w:bodyDiv w:val="1"/>
      <w:marLeft w:val="0"/>
      <w:marRight w:val="0"/>
      <w:marTop w:val="0"/>
      <w:marBottom w:val="0"/>
      <w:divBdr>
        <w:top w:val="none" w:sz="0" w:space="0" w:color="auto"/>
        <w:left w:val="none" w:sz="0" w:space="0" w:color="auto"/>
        <w:bottom w:val="none" w:sz="0" w:space="0" w:color="auto"/>
        <w:right w:val="none" w:sz="0" w:space="0" w:color="auto"/>
      </w:divBdr>
    </w:div>
    <w:div w:id="390688529">
      <w:bodyDiv w:val="1"/>
      <w:marLeft w:val="0"/>
      <w:marRight w:val="0"/>
      <w:marTop w:val="0"/>
      <w:marBottom w:val="0"/>
      <w:divBdr>
        <w:top w:val="none" w:sz="0" w:space="0" w:color="auto"/>
        <w:left w:val="none" w:sz="0" w:space="0" w:color="auto"/>
        <w:bottom w:val="none" w:sz="0" w:space="0" w:color="auto"/>
        <w:right w:val="none" w:sz="0" w:space="0" w:color="auto"/>
      </w:divBdr>
    </w:div>
    <w:div w:id="450635973">
      <w:bodyDiv w:val="1"/>
      <w:marLeft w:val="0"/>
      <w:marRight w:val="0"/>
      <w:marTop w:val="0"/>
      <w:marBottom w:val="0"/>
      <w:divBdr>
        <w:top w:val="none" w:sz="0" w:space="0" w:color="auto"/>
        <w:left w:val="none" w:sz="0" w:space="0" w:color="auto"/>
        <w:bottom w:val="none" w:sz="0" w:space="0" w:color="auto"/>
        <w:right w:val="none" w:sz="0" w:space="0" w:color="auto"/>
      </w:divBdr>
    </w:div>
    <w:div w:id="459999502">
      <w:bodyDiv w:val="1"/>
      <w:marLeft w:val="0"/>
      <w:marRight w:val="0"/>
      <w:marTop w:val="0"/>
      <w:marBottom w:val="0"/>
      <w:divBdr>
        <w:top w:val="none" w:sz="0" w:space="0" w:color="auto"/>
        <w:left w:val="none" w:sz="0" w:space="0" w:color="auto"/>
        <w:bottom w:val="none" w:sz="0" w:space="0" w:color="auto"/>
        <w:right w:val="none" w:sz="0" w:space="0" w:color="auto"/>
      </w:divBdr>
    </w:div>
    <w:div w:id="500589150">
      <w:bodyDiv w:val="1"/>
      <w:marLeft w:val="0"/>
      <w:marRight w:val="0"/>
      <w:marTop w:val="0"/>
      <w:marBottom w:val="0"/>
      <w:divBdr>
        <w:top w:val="none" w:sz="0" w:space="0" w:color="auto"/>
        <w:left w:val="none" w:sz="0" w:space="0" w:color="auto"/>
        <w:bottom w:val="none" w:sz="0" w:space="0" w:color="auto"/>
        <w:right w:val="none" w:sz="0" w:space="0" w:color="auto"/>
      </w:divBdr>
    </w:div>
    <w:div w:id="519854818">
      <w:bodyDiv w:val="1"/>
      <w:marLeft w:val="0"/>
      <w:marRight w:val="0"/>
      <w:marTop w:val="0"/>
      <w:marBottom w:val="0"/>
      <w:divBdr>
        <w:top w:val="none" w:sz="0" w:space="0" w:color="auto"/>
        <w:left w:val="none" w:sz="0" w:space="0" w:color="auto"/>
        <w:bottom w:val="none" w:sz="0" w:space="0" w:color="auto"/>
        <w:right w:val="none" w:sz="0" w:space="0" w:color="auto"/>
      </w:divBdr>
    </w:div>
    <w:div w:id="551961705">
      <w:bodyDiv w:val="1"/>
      <w:marLeft w:val="0"/>
      <w:marRight w:val="0"/>
      <w:marTop w:val="0"/>
      <w:marBottom w:val="0"/>
      <w:divBdr>
        <w:top w:val="none" w:sz="0" w:space="0" w:color="auto"/>
        <w:left w:val="none" w:sz="0" w:space="0" w:color="auto"/>
        <w:bottom w:val="none" w:sz="0" w:space="0" w:color="auto"/>
        <w:right w:val="none" w:sz="0" w:space="0" w:color="auto"/>
      </w:divBdr>
      <w:divsChild>
        <w:div w:id="1643734961">
          <w:marLeft w:val="0"/>
          <w:marRight w:val="0"/>
          <w:marTop w:val="0"/>
          <w:marBottom w:val="0"/>
          <w:divBdr>
            <w:top w:val="none" w:sz="0" w:space="0" w:color="auto"/>
            <w:left w:val="none" w:sz="0" w:space="0" w:color="auto"/>
            <w:bottom w:val="none" w:sz="0" w:space="0" w:color="auto"/>
            <w:right w:val="none" w:sz="0" w:space="0" w:color="auto"/>
          </w:divBdr>
          <w:divsChild>
            <w:div w:id="657005645">
              <w:marLeft w:val="0"/>
              <w:marRight w:val="0"/>
              <w:marTop w:val="0"/>
              <w:marBottom w:val="0"/>
              <w:divBdr>
                <w:top w:val="none" w:sz="0" w:space="0" w:color="auto"/>
                <w:left w:val="none" w:sz="0" w:space="0" w:color="auto"/>
                <w:bottom w:val="none" w:sz="0" w:space="0" w:color="auto"/>
                <w:right w:val="none" w:sz="0" w:space="0" w:color="auto"/>
              </w:divBdr>
            </w:div>
            <w:div w:id="1319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08702">
      <w:bodyDiv w:val="1"/>
      <w:marLeft w:val="0"/>
      <w:marRight w:val="0"/>
      <w:marTop w:val="0"/>
      <w:marBottom w:val="0"/>
      <w:divBdr>
        <w:top w:val="none" w:sz="0" w:space="0" w:color="auto"/>
        <w:left w:val="none" w:sz="0" w:space="0" w:color="auto"/>
        <w:bottom w:val="none" w:sz="0" w:space="0" w:color="auto"/>
        <w:right w:val="none" w:sz="0" w:space="0" w:color="auto"/>
      </w:divBdr>
    </w:div>
    <w:div w:id="615598829">
      <w:bodyDiv w:val="1"/>
      <w:marLeft w:val="0"/>
      <w:marRight w:val="0"/>
      <w:marTop w:val="0"/>
      <w:marBottom w:val="0"/>
      <w:divBdr>
        <w:top w:val="none" w:sz="0" w:space="0" w:color="auto"/>
        <w:left w:val="none" w:sz="0" w:space="0" w:color="auto"/>
        <w:bottom w:val="none" w:sz="0" w:space="0" w:color="auto"/>
        <w:right w:val="none" w:sz="0" w:space="0" w:color="auto"/>
      </w:divBdr>
    </w:div>
    <w:div w:id="620384835">
      <w:bodyDiv w:val="1"/>
      <w:marLeft w:val="0"/>
      <w:marRight w:val="0"/>
      <w:marTop w:val="0"/>
      <w:marBottom w:val="0"/>
      <w:divBdr>
        <w:top w:val="none" w:sz="0" w:space="0" w:color="auto"/>
        <w:left w:val="none" w:sz="0" w:space="0" w:color="auto"/>
        <w:bottom w:val="none" w:sz="0" w:space="0" w:color="auto"/>
        <w:right w:val="none" w:sz="0" w:space="0" w:color="auto"/>
      </w:divBdr>
    </w:div>
    <w:div w:id="650061398">
      <w:bodyDiv w:val="1"/>
      <w:marLeft w:val="0"/>
      <w:marRight w:val="0"/>
      <w:marTop w:val="0"/>
      <w:marBottom w:val="0"/>
      <w:divBdr>
        <w:top w:val="none" w:sz="0" w:space="0" w:color="auto"/>
        <w:left w:val="none" w:sz="0" w:space="0" w:color="auto"/>
        <w:bottom w:val="none" w:sz="0" w:space="0" w:color="auto"/>
        <w:right w:val="none" w:sz="0" w:space="0" w:color="auto"/>
      </w:divBdr>
      <w:divsChild>
        <w:div w:id="39325131">
          <w:marLeft w:val="2"/>
          <w:marRight w:val="2"/>
          <w:marTop w:val="150"/>
          <w:marBottom w:val="150"/>
          <w:divBdr>
            <w:top w:val="none" w:sz="0" w:space="0" w:color="auto"/>
            <w:left w:val="none" w:sz="0" w:space="0" w:color="auto"/>
            <w:bottom w:val="none" w:sz="0" w:space="0" w:color="auto"/>
            <w:right w:val="none" w:sz="0" w:space="0" w:color="auto"/>
          </w:divBdr>
          <w:divsChild>
            <w:div w:id="83781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8380">
      <w:bodyDiv w:val="1"/>
      <w:marLeft w:val="0"/>
      <w:marRight w:val="0"/>
      <w:marTop w:val="0"/>
      <w:marBottom w:val="0"/>
      <w:divBdr>
        <w:top w:val="none" w:sz="0" w:space="0" w:color="auto"/>
        <w:left w:val="none" w:sz="0" w:space="0" w:color="auto"/>
        <w:bottom w:val="none" w:sz="0" w:space="0" w:color="auto"/>
        <w:right w:val="none" w:sz="0" w:space="0" w:color="auto"/>
      </w:divBdr>
    </w:div>
    <w:div w:id="701593168">
      <w:bodyDiv w:val="1"/>
      <w:marLeft w:val="0"/>
      <w:marRight w:val="0"/>
      <w:marTop w:val="0"/>
      <w:marBottom w:val="0"/>
      <w:divBdr>
        <w:top w:val="none" w:sz="0" w:space="0" w:color="auto"/>
        <w:left w:val="none" w:sz="0" w:space="0" w:color="auto"/>
        <w:bottom w:val="none" w:sz="0" w:space="0" w:color="auto"/>
        <w:right w:val="none" w:sz="0" w:space="0" w:color="auto"/>
      </w:divBdr>
    </w:div>
    <w:div w:id="702823517">
      <w:bodyDiv w:val="1"/>
      <w:marLeft w:val="0"/>
      <w:marRight w:val="0"/>
      <w:marTop w:val="0"/>
      <w:marBottom w:val="0"/>
      <w:divBdr>
        <w:top w:val="none" w:sz="0" w:space="0" w:color="auto"/>
        <w:left w:val="none" w:sz="0" w:space="0" w:color="auto"/>
        <w:bottom w:val="none" w:sz="0" w:space="0" w:color="auto"/>
        <w:right w:val="none" w:sz="0" w:space="0" w:color="auto"/>
      </w:divBdr>
    </w:div>
    <w:div w:id="721754625">
      <w:bodyDiv w:val="1"/>
      <w:marLeft w:val="0"/>
      <w:marRight w:val="0"/>
      <w:marTop w:val="0"/>
      <w:marBottom w:val="0"/>
      <w:divBdr>
        <w:top w:val="none" w:sz="0" w:space="0" w:color="auto"/>
        <w:left w:val="none" w:sz="0" w:space="0" w:color="auto"/>
        <w:bottom w:val="none" w:sz="0" w:space="0" w:color="auto"/>
        <w:right w:val="none" w:sz="0" w:space="0" w:color="auto"/>
      </w:divBdr>
    </w:div>
    <w:div w:id="760102096">
      <w:bodyDiv w:val="1"/>
      <w:marLeft w:val="0"/>
      <w:marRight w:val="0"/>
      <w:marTop w:val="0"/>
      <w:marBottom w:val="0"/>
      <w:divBdr>
        <w:top w:val="none" w:sz="0" w:space="0" w:color="auto"/>
        <w:left w:val="none" w:sz="0" w:space="0" w:color="auto"/>
        <w:bottom w:val="none" w:sz="0" w:space="0" w:color="auto"/>
        <w:right w:val="none" w:sz="0" w:space="0" w:color="auto"/>
      </w:divBdr>
    </w:div>
    <w:div w:id="764308492">
      <w:bodyDiv w:val="1"/>
      <w:marLeft w:val="0"/>
      <w:marRight w:val="0"/>
      <w:marTop w:val="0"/>
      <w:marBottom w:val="0"/>
      <w:divBdr>
        <w:top w:val="none" w:sz="0" w:space="0" w:color="auto"/>
        <w:left w:val="none" w:sz="0" w:space="0" w:color="auto"/>
        <w:bottom w:val="none" w:sz="0" w:space="0" w:color="auto"/>
        <w:right w:val="none" w:sz="0" w:space="0" w:color="auto"/>
      </w:divBdr>
    </w:div>
    <w:div w:id="867986348">
      <w:bodyDiv w:val="1"/>
      <w:marLeft w:val="0"/>
      <w:marRight w:val="0"/>
      <w:marTop w:val="0"/>
      <w:marBottom w:val="0"/>
      <w:divBdr>
        <w:top w:val="none" w:sz="0" w:space="0" w:color="auto"/>
        <w:left w:val="none" w:sz="0" w:space="0" w:color="auto"/>
        <w:bottom w:val="none" w:sz="0" w:space="0" w:color="auto"/>
        <w:right w:val="none" w:sz="0" w:space="0" w:color="auto"/>
      </w:divBdr>
    </w:div>
    <w:div w:id="888225413">
      <w:bodyDiv w:val="1"/>
      <w:marLeft w:val="0"/>
      <w:marRight w:val="0"/>
      <w:marTop w:val="0"/>
      <w:marBottom w:val="0"/>
      <w:divBdr>
        <w:top w:val="none" w:sz="0" w:space="0" w:color="auto"/>
        <w:left w:val="none" w:sz="0" w:space="0" w:color="auto"/>
        <w:bottom w:val="none" w:sz="0" w:space="0" w:color="auto"/>
        <w:right w:val="none" w:sz="0" w:space="0" w:color="auto"/>
      </w:divBdr>
    </w:div>
    <w:div w:id="908271623">
      <w:bodyDiv w:val="1"/>
      <w:marLeft w:val="0"/>
      <w:marRight w:val="0"/>
      <w:marTop w:val="0"/>
      <w:marBottom w:val="0"/>
      <w:divBdr>
        <w:top w:val="none" w:sz="0" w:space="0" w:color="auto"/>
        <w:left w:val="none" w:sz="0" w:space="0" w:color="auto"/>
        <w:bottom w:val="none" w:sz="0" w:space="0" w:color="auto"/>
        <w:right w:val="none" w:sz="0" w:space="0" w:color="auto"/>
      </w:divBdr>
    </w:div>
    <w:div w:id="918514293">
      <w:bodyDiv w:val="1"/>
      <w:marLeft w:val="0"/>
      <w:marRight w:val="0"/>
      <w:marTop w:val="0"/>
      <w:marBottom w:val="0"/>
      <w:divBdr>
        <w:top w:val="none" w:sz="0" w:space="0" w:color="auto"/>
        <w:left w:val="none" w:sz="0" w:space="0" w:color="auto"/>
        <w:bottom w:val="none" w:sz="0" w:space="0" w:color="auto"/>
        <w:right w:val="none" w:sz="0" w:space="0" w:color="auto"/>
      </w:divBdr>
    </w:div>
    <w:div w:id="929238969">
      <w:bodyDiv w:val="1"/>
      <w:marLeft w:val="0"/>
      <w:marRight w:val="0"/>
      <w:marTop w:val="0"/>
      <w:marBottom w:val="0"/>
      <w:divBdr>
        <w:top w:val="none" w:sz="0" w:space="0" w:color="auto"/>
        <w:left w:val="none" w:sz="0" w:space="0" w:color="auto"/>
        <w:bottom w:val="none" w:sz="0" w:space="0" w:color="auto"/>
        <w:right w:val="none" w:sz="0" w:space="0" w:color="auto"/>
      </w:divBdr>
    </w:div>
    <w:div w:id="938096690">
      <w:bodyDiv w:val="1"/>
      <w:marLeft w:val="0"/>
      <w:marRight w:val="0"/>
      <w:marTop w:val="0"/>
      <w:marBottom w:val="0"/>
      <w:divBdr>
        <w:top w:val="none" w:sz="0" w:space="0" w:color="auto"/>
        <w:left w:val="none" w:sz="0" w:space="0" w:color="auto"/>
        <w:bottom w:val="none" w:sz="0" w:space="0" w:color="auto"/>
        <w:right w:val="none" w:sz="0" w:space="0" w:color="auto"/>
      </w:divBdr>
    </w:div>
    <w:div w:id="949165254">
      <w:bodyDiv w:val="1"/>
      <w:marLeft w:val="0"/>
      <w:marRight w:val="0"/>
      <w:marTop w:val="0"/>
      <w:marBottom w:val="0"/>
      <w:divBdr>
        <w:top w:val="none" w:sz="0" w:space="0" w:color="auto"/>
        <w:left w:val="none" w:sz="0" w:space="0" w:color="auto"/>
        <w:bottom w:val="none" w:sz="0" w:space="0" w:color="auto"/>
        <w:right w:val="none" w:sz="0" w:space="0" w:color="auto"/>
      </w:divBdr>
    </w:div>
    <w:div w:id="973292247">
      <w:bodyDiv w:val="1"/>
      <w:marLeft w:val="0"/>
      <w:marRight w:val="0"/>
      <w:marTop w:val="0"/>
      <w:marBottom w:val="0"/>
      <w:divBdr>
        <w:top w:val="none" w:sz="0" w:space="0" w:color="auto"/>
        <w:left w:val="none" w:sz="0" w:space="0" w:color="auto"/>
        <w:bottom w:val="none" w:sz="0" w:space="0" w:color="auto"/>
        <w:right w:val="none" w:sz="0" w:space="0" w:color="auto"/>
      </w:divBdr>
    </w:div>
    <w:div w:id="1006395678">
      <w:bodyDiv w:val="1"/>
      <w:marLeft w:val="0"/>
      <w:marRight w:val="0"/>
      <w:marTop w:val="0"/>
      <w:marBottom w:val="0"/>
      <w:divBdr>
        <w:top w:val="none" w:sz="0" w:space="0" w:color="auto"/>
        <w:left w:val="none" w:sz="0" w:space="0" w:color="auto"/>
        <w:bottom w:val="none" w:sz="0" w:space="0" w:color="auto"/>
        <w:right w:val="none" w:sz="0" w:space="0" w:color="auto"/>
      </w:divBdr>
      <w:divsChild>
        <w:div w:id="758479732">
          <w:marLeft w:val="0"/>
          <w:marRight w:val="0"/>
          <w:marTop w:val="0"/>
          <w:marBottom w:val="0"/>
          <w:divBdr>
            <w:top w:val="none" w:sz="0" w:space="0" w:color="auto"/>
            <w:left w:val="none" w:sz="0" w:space="0" w:color="auto"/>
            <w:bottom w:val="none" w:sz="0" w:space="0" w:color="auto"/>
            <w:right w:val="none" w:sz="0" w:space="0" w:color="auto"/>
          </w:divBdr>
        </w:div>
        <w:div w:id="1200778329">
          <w:marLeft w:val="0"/>
          <w:marRight w:val="0"/>
          <w:marTop w:val="0"/>
          <w:marBottom w:val="0"/>
          <w:divBdr>
            <w:top w:val="none" w:sz="0" w:space="0" w:color="auto"/>
            <w:left w:val="none" w:sz="0" w:space="0" w:color="auto"/>
            <w:bottom w:val="none" w:sz="0" w:space="0" w:color="auto"/>
            <w:right w:val="none" w:sz="0" w:space="0" w:color="auto"/>
          </w:divBdr>
          <w:divsChild>
            <w:div w:id="17221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8972">
      <w:bodyDiv w:val="1"/>
      <w:marLeft w:val="0"/>
      <w:marRight w:val="0"/>
      <w:marTop w:val="0"/>
      <w:marBottom w:val="0"/>
      <w:divBdr>
        <w:top w:val="none" w:sz="0" w:space="0" w:color="auto"/>
        <w:left w:val="none" w:sz="0" w:space="0" w:color="auto"/>
        <w:bottom w:val="none" w:sz="0" w:space="0" w:color="auto"/>
        <w:right w:val="none" w:sz="0" w:space="0" w:color="auto"/>
      </w:divBdr>
      <w:divsChild>
        <w:div w:id="751463573">
          <w:marLeft w:val="0"/>
          <w:marRight w:val="0"/>
          <w:marTop w:val="0"/>
          <w:marBottom w:val="0"/>
          <w:divBdr>
            <w:top w:val="none" w:sz="0" w:space="0" w:color="auto"/>
            <w:left w:val="single" w:sz="6" w:space="0" w:color="000000"/>
            <w:bottom w:val="none" w:sz="0" w:space="0" w:color="auto"/>
            <w:right w:val="single" w:sz="6" w:space="0" w:color="000000"/>
          </w:divBdr>
          <w:divsChild>
            <w:div w:id="2114670989">
              <w:marLeft w:val="150"/>
              <w:marRight w:val="0"/>
              <w:marTop w:val="0"/>
              <w:marBottom w:val="0"/>
              <w:divBdr>
                <w:top w:val="none" w:sz="0" w:space="0" w:color="auto"/>
                <w:left w:val="none" w:sz="0" w:space="0" w:color="auto"/>
                <w:bottom w:val="none" w:sz="0" w:space="0" w:color="auto"/>
                <w:right w:val="none" w:sz="0" w:space="0" w:color="auto"/>
              </w:divBdr>
              <w:divsChild>
                <w:div w:id="159462545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739069">
      <w:bodyDiv w:val="1"/>
      <w:marLeft w:val="0"/>
      <w:marRight w:val="0"/>
      <w:marTop w:val="0"/>
      <w:marBottom w:val="0"/>
      <w:divBdr>
        <w:top w:val="none" w:sz="0" w:space="0" w:color="auto"/>
        <w:left w:val="none" w:sz="0" w:space="0" w:color="auto"/>
        <w:bottom w:val="none" w:sz="0" w:space="0" w:color="auto"/>
        <w:right w:val="none" w:sz="0" w:space="0" w:color="auto"/>
      </w:divBdr>
    </w:div>
    <w:div w:id="1079015505">
      <w:bodyDiv w:val="1"/>
      <w:marLeft w:val="0"/>
      <w:marRight w:val="0"/>
      <w:marTop w:val="0"/>
      <w:marBottom w:val="0"/>
      <w:divBdr>
        <w:top w:val="none" w:sz="0" w:space="0" w:color="auto"/>
        <w:left w:val="none" w:sz="0" w:space="0" w:color="auto"/>
        <w:bottom w:val="none" w:sz="0" w:space="0" w:color="auto"/>
        <w:right w:val="none" w:sz="0" w:space="0" w:color="auto"/>
      </w:divBdr>
    </w:div>
    <w:div w:id="1091438223">
      <w:bodyDiv w:val="1"/>
      <w:marLeft w:val="0"/>
      <w:marRight w:val="0"/>
      <w:marTop w:val="0"/>
      <w:marBottom w:val="0"/>
      <w:divBdr>
        <w:top w:val="none" w:sz="0" w:space="0" w:color="auto"/>
        <w:left w:val="none" w:sz="0" w:space="0" w:color="auto"/>
        <w:bottom w:val="none" w:sz="0" w:space="0" w:color="auto"/>
        <w:right w:val="none" w:sz="0" w:space="0" w:color="auto"/>
      </w:divBdr>
    </w:div>
    <w:div w:id="1126394473">
      <w:bodyDiv w:val="1"/>
      <w:marLeft w:val="0"/>
      <w:marRight w:val="0"/>
      <w:marTop w:val="0"/>
      <w:marBottom w:val="0"/>
      <w:divBdr>
        <w:top w:val="none" w:sz="0" w:space="0" w:color="auto"/>
        <w:left w:val="none" w:sz="0" w:space="0" w:color="auto"/>
        <w:bottom w:val="none" w:sz="0" w:space="0" w:color="auto"/>
        <w:right w:val="none" w:sz="0" w:space="0" w:color="auto"/>
      </w:divBdr>
      <w:divsChild>
        <w:div w:id="662002276">
          <w:marLeft w:val="0"/>
          <w:marRight w:val="0"/>
          <w:marTop w:val="0"/>
          <w:marBottom w:val="0"/>
          <w:divBdr>
            <w:top w:val="none" w:sz="0" w:space="0" w:color="auto"/>
            <w:left w:val="none" w:sz="0" w:space="0" w:color="auto"/>
            <w:bottom w:val="none" w:sz="0" w:space="0" w:color="auto"/>
            <w:right w:val="none" w:sz="0" w:space="0" w:color="auto"/>
          </w:divBdr>
          <w:divsChild>
            <w:div w:id="680350226">
              <w:marLeft w:val="0"/>
              <w:marRight w:val="0"/>
              <w:marTop w:val="0"/>
              <w:marBottom w:val="0"/>
              <w:divBdr>
                <w:top w:val="none" w:sz="0" w:space="0" w:color="auto"/>
                <w:left w:val="none" w:sz="0" w:space="0" w:color="auto"/>
                <w:bottom w:val="none" w:sz="0" w:space="0" w:color="auto"/>
                <w:right w:val="none" w:sz="0" w:space="0" w:color="auto"/>
              </w:divBdr>
            </w:div>
            <w:div w:id="20611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7339">
      <w:bodyDiv w:val="1"/>
      <w:marLeft w:val="0"/>
      <w:marRight w:val="0"/>
      <w:marTop w:val="0"/>
      <w:marBottom w:val="0"/>
      <w:divBdr>
        <w:top w:val="none" w:sz="0" w:space="0" w:color="auto"/>
        <w:left w:val="none" w:sz="0" w:space="0" w:color="auto"/>
        <w:bottom w:val="none" w:sz="0" w:space="0" w:color="auto"/>
        <w:right w:val="none" w:sz="0" w:space="0" w:color="auto"/>
      </w:divBdr>
    </w:div>
    <w:div w:id="1169903201">
      <w:bodyDiv w:val="1"/>
      <w:marLeft w:val="0"/>
      <w:marRight w:val="0"/>
      <w:marTop w:val="0"/>
      <w:marBottom w:val="0"/>
      <w:divBdr>
        <w:top w:val="none" w:sz="0" w:space="0" w:color="auto"/>
        <w:left w:val="none" w:sz="0" w:space="0" w:color="auto"/>
        <w:bottom w:val="none" w:sz="0" w:space="0" w:color="auto"/>
        <w:right w:val="none" w:sz="0" w:space="0" w:color="auto"/>
      </w:divBdr>
    </w:div>
    <w:div w:id="1198471620">
      <w:bodyDiv w:val="1"/>
      <w:marLeft w:val="0"/>
      <w:marRight w:val="0"/>
      <w:marTop w:val="0"/>
      <w:marBottom w:val="0"/>
      <w:divBdr>
        <w:top w:val="none" w:sz="0" w:space="0" w:color="auto"/>
        <w:left w:val="none" w:sz="0" w:space="0" w:color="auto"/>
        <w:bottom w:val="none" w:sz="0" w:space="0" w:color="auto"/>
        <w:right w:val="none" w:sz="0" w:space="0" w:color="auto"/>
      </w:divBdr>
    </w:div>
    <w:div w:id="1216048007">
      <w:bodyDiv w:val="1"/>
      <w:marLeft w:val="0"/>
      <w:marRight w:val="0"/>
      <w:marTop w:val="0"/>
      <w:marBottom w:val="0"/>
      <w:divBdr>
        <w:top w:val="none" w:sz="0" w:space="0" w:color="auto"/>
        <w:left w:val="none" w:sz="0" w:space="0" w:color="auto"/>
        <w:bottom w:val="none" w:sz="0" w:space="0" w:color="auto"/>
        <w:right w:val="none" w:sz="0" w:space="0" w:color="auto"/>
      </w:divBdr>
    </w:div>
    <w:div w:id="1216088582">
      <w:bodyDiv w:val="1"/>
      <w:marLeft w:val="0"/>
      <w:marRight w:val="0"/>
      <w:marTop w:val="0"/>
      <w:marBottom w:val="0"/>
      <w:divBdr>
        <w:top w:val="none" w:sz="0" w:space="0" w:color="auto"/>
        <w:left w:val="none" w:sz="0" w:space="0" w:color="auto"/>
        <w:bottom w:val="none" w:sz="0" w:space="0" w:color="auto"/>
        <w:right w:val="none" w:sz="0" w:space="0" w:color="auto"/>
      </w:divBdr>
    </w:div>
    <w:div w:id="1216358205">
      <w:bodyDiv w:val="1"/>
      <w:marLeft w:val="0"/>
      <w:marRight w:val="0"/>
      <w:marTop w:val="0"/>
      <w:marBottom w:val="0"/>
      <w:divBdr>
        <w:top w:val="none" w:sz="0" w:space="0" w:color="auto"/>
        <w:left w:val="none" w:sz="0" w:space="0" w:color="auto"/>
        <w:bottom w:val="none" w:sz="0" w:space="0" w:color="auto"/>
        <w:right w:val="none" w:sz="0" w:space="0" w:color="auto"/>
      </w:divBdr>
    </w:div>
    <w:div w:id="1233125900">
      <w:bodyDiv w:val="1"/>
      <w:marLeft w:val="0"/>
      <w:marRight w:val="0"/>
      <w:marTop w:val="0"/>
      <w:marBottom w:val="0"/>
      <w:divBdr>
        <w:top w:val="none" w:sz="0" w:space="0" w:color="auto"/>
        <w:left w:val="none" w:sz="0" w:space="0" w:color="auto"/>
        <w:bottom w:val="none" w:sz="0" w:space="0" w:color="auto"/>
        <w:right w:val="none" w:sz="0" w:space="0" w:color="auto"/>
      </w:divBdr>
    </w:div>
    <w:div w:id="1234200371">
      <w:bodyDiv w:val="1"/>
      <w:marLeft w:val="0"/>
      <w:marRight w:val="0"/>
      <w:marTop w:val="0"/>
      <w:marBottom w:val="0"/>
      <w:divBdr>
        <w:top w:val="none" w:sz="0" w:space="0" w:color="auto"/>
        <w:left w:val="none" w:sz="0" w:space="0" w:color="auto"/>
        <w:bottom w:val="none" w:sz="0" w:space="0" w:color="auto"/>
        <w:right w:val="none" w:sz="0" w:space="0" w:color="auto"/>
      </w:divBdr>
    </w:div>
    <w:div w:id="1239055406">
      <w:bodyDiv w:val="1"/>
      <w:marLeft w:val="0"/>
      <w:marRight w:val="0"/>
      <w:marTop w:val="0"/>
      <w:marBottom w:val="0"/>
      <w:divBdr>
        <w:top w:val="none" w:sz="0" w:space="0" w:color="auto"/>
        <w:left w:val="none" w:sz="0" w:space="0" w:color="auto"/>
        <w:bottom w:val="none" w:sz="0" w:space="0" w:color="auto"/>
        <w:right w:val="none" w:sz="0" w:space="0" w:color="auto"/>
      </w:divBdr>
    </w:div>
    <w:div w:id="1313564041">
      <w:bodyDiv w:val="1"/>
      <w:marLeft w:val="0"/>
      <w:marRight w:val="0"/>
      <w:marTop w:val="0"/>
      <w:marBottom w:val="0"/>
      <w:divBdr>
        <w:top w:val="none" w:sz="0" w:space="0" w:color="auto"/>
        <w:left w:val="none" w:sz="0" w:space="0" w:color="auto"/>
        <w:bottom w:val="none" w:sz="0" w:space="0" w:color="auto"/>
        <w:right w:val="none" w:sz="0" w:space="0" w:color="auto"/>
      </w:divBdr>
    </w:div>
    <w:div w:id="1334383166">
      <w:bodyDiv w:val="1"/>
      <w:marLeft w:val="0"/>
      <w:marRight w:val="0"/>
      <w:marTop w:val="0"/>
      <w:marBottom w:val="0"/>
      <w:divBdr>
        <w:top w:val="none" w:sz="0" w:space="0" w:color="auto"/>
        <w:left w:val="none" w:sz="0" w:space="0" w:color="auto"/>
        <w:bottom w:val="none" w:sz="0" w:space="0" w:color="auto"/>
        <w:right w:val="none" w:sz="0" w:space="0" w:color="auto"/>
      </w:divBdr>
    </w:div>
    <w:div w:id="1355306299">
      <w:bodyDiv w:val="1"/>
      <w:marLeft w:val="0"/>
      <w:marRight w:val="0"/>
      <w:marTop w:val="0"/>
      <w:marBottom w:val="0"/>
      <w:divBdr>
        <w:top w:val="none" w:sz="0" w:space="0" w:color="auto"/>
        <w:left w:val="none" w:sz="0" w:space="0" w:color="auto"/>
        <w:bottom w:val="none" w:sz="0" w:space="0" w:color="auto"/>
        <w:right w:val="none" w:sz="0" w:space="0" w:color="auto"/>
      </w:divBdr>
      <w:divsChild>
        <w:div w:id="2034761787">
          <w:marLeft w:val="0"/>
          <w:marRight w:val="0"/>
          <w:marTop w:val="0"/>
          <w:marBottom w:val="0"/>
          <w:divBdr>
            <w:top w:val="none" w:sz="0" w:space="0" w:color="auto"/>
            <w:left w:val="none" w:sz="0" w:space="0" w:color="auto"/>
            <w:bottom w:val="none" w:sz="0" w:space="0" w:color="auto"/>
            <w:right w:val="none" w:sz="0" w:space="0" w:color="auto"/>
          </w:divBdr>
          <w:divsChild>
            <w:div w:id="1605455146">
              <w:marLeft w:val="0"/>
              <w:marRight w:val="0"/>
              <w:marTop w:val="0"/>
              <w:marBottom w:val="0"/>
              <w:divBdr>
                <w:top w:val="none" w:sz="0" w:space="0" w:color="auto"/>
                <w:left w:val="none" w:sz="0" w:space="0" w:color="auto"/>
                <w:bottom w:val="none" w:sz="0" w:space="0" w:color="auto"/>
                <w:right w:val="none" w:sz="0" w:space="0" w:color="auto"/>
              </w:divBdr>
            </w:div>
            <w:div w:id="163027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8679">
      <w:bodyDiv w:val="1"/>
      <w:marLeft w:val="0"/>
      <w:marRight w:val="0"/>
      <w:marTop w:val="0"/>
      <w:marBottom w:val="0"/>
      <w:divBdr>
        <w:top w:val="none" w:sz="0" w:space="0" w:color="auto"/>
        <w:left w:val="none" w:sz="0" w:space="0" w:color="auto"/>
        <w:bottom w:val="none" w:sz="0" w:space="0" w:color="auto"/>
        <w:right w:val="none" w:sz="0" w:space="0" w:color="auto"/>
      </w:divBdr>
    </w:div>
    <w:div w:id="1415127927">
      <w:bodyDiv w:val="1"/>
      <w:marLeft w:val="0"/>
      <w:marRight w:val="0"/>
      <w:marTop w:val="0"/>
      <w:marBottom w:val="0"/>
      <w:divBdr>
        <w:top w:val="none" w:sz="0" w:space="0" w:color="auto"/>
        <w:left w:val="none" w:sz="0" w:space="0" w:color="auto"/>
        <w:bottom w:val="none" w:sz="0" w:space="0" w:color="auto"/>
        <w:right w:val="none" w:sz="0" w:space="0" w:color="auto"/>
      </w:divBdr>
    </w:div>
    <w:div w:id="1420172700">
      <w:bodyDiv w:val="1"/>
      <w:marLeft w:val="0"/>
      <w:marRight w:val="0"/>
      <w:marTop w:val="0"/>
      <w:marBottom w:val="0"/>
      <w:divBdr>
        <w:top w:val="none" w:sz="0" w:space="0" w:color="auto"/>
        <w:left w:val="none" w:sz="0" w:space="0" w:color="auto"/>
        <w:bottom w:val="none" w:sz="0" w:space="0" w:color="auto"/>
        <w:right w:val="none" w:sz="0" w:space="0" w:color="auto"/>
      </w:divBdr>
    </w:div>
    <w:div w:id="1453478499">
      <w:bodyDiv w:val="1"/>
      <w:marLeft w:val="0"/>
      <w:marRight w:val="0"/>
      <w:marTop w:val="0"/>
      <w:marBottom w:val="0"/>
      <w:divBdr>
        <w:top w:val="none" w:sz="0" w:space="0" w:color="auto"/>
        <w:left w:val="none" w:sz="0" w:space="0" w:color="auto"/>
        <w:bottom w:val="none" w:sz="0" w:space="0" w:color="auto"/>
        <w:right w:val="none" w:sz="0" w:space="0" w:color="auto"/>
      </w:divBdr>
    </w:div>
    <w:div w:id="1485703134">
      <w:bodyDiv w:val="1"/>
      <w:marLeft w:val="0"/>
      <w:marRight w:val="0"/>
      <w:marTop w:val="0"/>
      <w:marBottom w:val="0"/>
      <w:divBdr>
        <w:top w:val="none" w:sz="0" w:space="0" w:color="auto"/>
        <w:left w:val="none" w:sz="0" w:space="0" w:color="auto"/>
        <w:bottom w:val="none" w:sz="0" w:space="0" w:color="auto"/>
        <w:right w:val="none" w:sz="0" w:space="0" w:color="auto"/>
      </w:divBdr>
    </w:div>
    <w:div w:id="1510757341">
      <w:bodyDiv w:val="1"/>
      <w:marLeft w:val="0"/>
      <w:marRight w:val="0"/>
      <w:marTop w:val="0"/>
      <w:marBottom w:val="0"/>
      <w:divBdr>
        <w:top w:val="none" w:sz="0" w:space="0" w:color="auto"/>
        <w:left w:val="none" w:sz="0" w:space="0" w:color="auto"/>
        <w:bottom w:val="none" w:sz="0" w:space="0" w:color="auto"/>
        <w:right w:val="none" w:sz="0" w:space="0" w:color="auto"/>
      </w:divBdr>
    </w:div>
    <w:div w:id="1514296461">
      <w:bodyDiv w:val="1"/>
      <w:marLeft w:val="0"/>
      <w:marRight w:val="0"/>
      <w:marTop w:val="0"/>
      <w:marBottom w:val="0"/>
      <w:divBdr>
        <w:top w:val="none" w:sz="0" w:space="0" w:color="auto"/>
        <w:left w:val="none" w:sz="0" w:space="0" w:color="auto"/>
        <w:bottom w:val="none" w:sz="0" w:space="0" w:color="auto"/>
        <w:right w:val="none" w:sz="0" w:space="0" w:color="auto"/>
      </w:divBdr>
    </w:div>
    <w:div w:id="1591044073">
      <w:bodyDiv w:val="1"/>
      <w:marLeft w:val="0"/>
      <w:marRight w:val="0"/>
      <w:marTop w:val="0"/>
      <w:marBottom w:val="0"/>
      <w:divBdr>
        <w:top w:val="none" w:sz="0" w:space="0" w:color="auto"/>
        <w:left w:val="none" w:sz="0" w:space="0" w:color="auto"/>
        <w:bottom w:val="none" w:sz="0" w:space="0" w:color="auto"/>
        <w:right w:val="none" w:sz="0" w:space="0" w:color="auto"/>
      </w:divBdr>
    </w:div>
    <w:div w:id="1603148193">
      <w:bodyDiv w:val="1"/>
      <w:marLeft w:val="0"/>
      <w:marRight w:val="0"/>
      <w:marTop w:val="0"/>
      <w:marBottom w:val="0"/>
      <w:divBdr>
        <w:top w:val="none" w:sz="0" w:space="0" w:color="auto"/>
        <w:left w:val="none" w:sz="0" w:space="0" w:color="auto"/>
        <w:bottom w:val="none" w:sz="0" w:space="0" w:color="auto"/>
        <w:right w:val="none" w:sz="0" w:space="0" w:color="auto"/>
      </w:divBdr>
      <w:divsChild>
        <w:div w:id="772549597">
          <w:marLeft w:val="0"/>
          <w:marRight w:val="0"/>
          <w:marTop w:val="0"/>
          <w:marBottom w:val="0"/>
          <w:divBdr>
            <w:top w:val="none" w:sz="0" w:space="0" w:color="auto"/>
            <w:left w:val="none" w:sz="0" w:space="0" w:color="auto"/>
            <w:bottom w:val="none" w:sz="0" w:space="0" w:color="auto"/>
            <w:right w:val="none" w:sz="0" w:space="0" w:color="auto"/>
          </w:divBdr>
          <w:divsChild>
            <w:div w:id="746730824">
              <w:marLeft w:val="0"/>
              <w:marRight w:val="0"/>
              <w:marTop w:val="0"/>
              <w:marBottom w:val="0"/>
              <w:divBdr>
                <w:top w:val="none" w:sz="0" w:space="0" w:color="auto"/>
                <w:left w:val="none" w:sz="0" w:space="0" w:color="auto"/>
                <w:bottom w:val="none" w:sz="0" w:space="0" w:color="auto"/>
                <w:right w:val="none" w:sz="0" w:space="0" w:color="auto"/>
              </w:divBdr>
            </w:div>
            <w:div w:id="800852950">
              <w:marLeft w:val="0"/>
              <w:marRight w:val="0"/>
              <w:marTop w:val="0"/>
              <w:marBottom w:val="0"/>
              <w:divBdr>
                <w:top w:val="none" w:sz="0" w:space="0" w:color="auto"/>
                <w:left w:val="none" w:sz="0" w:space="0" w:color="auto"/>
                <w:bottom w:val="none" w:sz="0" w:space="0" w:color="auto"/>
                <w:right w:val="none" w:sz="0" w:space="0" w:color="auto"/>
              </w:divBdr>
            </w:div>
            <w:div w:id="9966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0074">
      <w:bodyDiv w:val="1"/>
      <w:marLeft w:val="0"/>
      <w:marRight w:val="0"/>
      <w:marTop w:val="0"/>
      <w:marBottom w:val="0"/>
      <w:divBdr>
        <w:top w:val="none" w:sz="0" w:space="0" w:color="auto"/>
        <w:left w:val="none" w:sz="0" w:space="0" w:color="auto"/>
        <w:bottom w:val="none" w:sz="0" w:space="0" w:color="auto"/>
        <w:right w:val="none" w:sz="0" w:space="0" w:color="auto"/>
      </w:divBdr>
    </w:div>
    <w:div w:id="1621720383">
      <w:bodyDiv w:val="1"/>
      <w:marLeft w:val="0"/>
      <w:marRight w:val="0"/>
      <w:marTop w:val="0"/>
      <w:marBottom w:val="0"/>
      <w:divBdr>
        <w:top w:val="none" w:sz="0" w:space="0" w:color="auto"/>
        <w:left w:val="none" w:sz="0" w:space="0" w:color="auto"/>
        <w:bottom w:val="none" w:sz="0" w:space="0" w:color="auto"/>
        <w:right w:val="none" w:sz="0" w:space="0" w:color="auto"/>
      </w:divBdr>
    </w:div>
    <w:div w:id="1626353512">
      <w:bodyDiv w:val="1"/>
      <w:marLeft w:val="0"/>
      <w:marRight w:val="0"/>
      <w:marTop w:val="0"/>
      <w:marBottom w:val="0"/>
      <w:divBdr>
        <w:top w:val="none" w:sz="0" w:space="0" w:color="auto"/>
        <w:left w:val="none" w:sz="0" w:space="0" w:color="auto"/>
        <w:bottom w:val="none" w:sz="0" w:space="0" w:color="auto"/>
        <w:right w:val="none" w:sz="0" w:space="0" w:color="auto"/>
      </w:divBdr>
    </w:div>
    <w:div w:id="1657150970">
      <w:bodyDiv w:val="1"/>
      <w:marLeft w:val="0"/>
      <w:marRight w:val="0"/>
      <w:marTop w:val="0"/>
      <w:marBottom w:val="0"/>
      <w:divBdr>
        <w:top w:val="none" w:sz="0" w:space="0" w:color="auto"/>
        <w:left w:val="none" w:sz="0" w:space="0" w:color="auto"/>
        <w:bottom w:val="none" w:sz="0" w:space="0" w:color="auto"/>
        <w:right w:val="none" w:sz="0" w:space="0" w:color="auto"/>
      </w:divBdr>
    </w:div>
    <w:div w:id="1661537542">
      <w:bodyDiv w:val="1"/>
      <w:marLeft w:val="0"/>
      <w:marRight w:val="0"/>
      <w:marTop w:val="0"/>
      <w:marBottom w:val="0"/>
      <w:divBdr>
        <w:top w:val="none" w:sz="0" w:space="0" w:color="auto"/>
        <w:left w:val="none" w:sz="0" w:space="0" w:color="auto"/>
        <w:bottom w:val="none" w:sz="0" w:space="0" w:color="auto"/>
        <w:right w:val="none" w:sz="0" w:space="0" w:color="auto"/>
      </w:divBdr>
    </w:div>
    <w:div w:id="1698314245">
      <w:bodyDiv w:val="1"/>
      <w:marLeft w:val="0"/>
      <w:marRight w:val="0"/>
      <w:marTop w:val="0"/>
      <w:marBottom w:val="0"/>
      <w:divBdr>
        <w:top w:val="none" w:sz="0" w:space="0" w:color="auto"/>
        <w:left w:val="none" w:sz="0" w:space="0" w:color="auto"/>
        <w:bottom w:val="none" w:sz="0" w:space="0" w:color="auto"/>
        <w:right w:val="none" w:sz="0" w:space="0" w:color="auto"/>
      </w:divBdr>
    </w:div>
    <w:div w:id="1707439537">
      <w:bodyDiv w:val="1"/>
      <w:marLeft w:val="0"/>
      <w:marRight w:val="0"/>
      <w:marTop w:val="0"/>
      <w:marBottom w:val="0"/>
      <w:divBdr>
        <w:top w:val="none" w:sz="0" w:space="0" w:color="auto"/>
        <w:left w:val="none" w:sz="0" w:space="0" w:color="auto"/>
        <w:bottom w:val="none" w:sz="0" w:space="0" w:color="auto"/>
        <w:right w:val="none" w:sz="0" w:space="0" w:color="auto"/>
      </w:divBdr>
    </w:div>
    <w:div w:id="1751389021">
      <w:bodyDiv w:val="1"/>
      <w:marLeft w:val="0"/>
      <w:marRight w:val="0"/>
      <w:marTop w:val="0"/>
      <w:marBottom w:val="0"/>
      <w:divBdr>
        <w:top w:val="none" w:sz="0" w:space="0" w:color="auto"/>
        <w:left w:val="none" w:sz="0" w:space="0" w:color="auto"/>
        <w:bottom w:val="none" w:sz="0" w:space="0" w:color="auto"/>
        <w:right w:val="none" w:sz="0" w:space="0" w:color="auto"/>
      </w:divBdr>
    </w:div>
    <w:div w:id="1752772641">
      <w:bodyDiv w:val="1"/>
      <w:marLeft w:val="0"/>
      <w:marRight w:val="0"/>
      <w:marTop w:val="0"/>
      <w:marBottom w:val="0"/>
      <w:divBdr>
        <w:top w:val="none" w:sz="0" w:space="0" w:color="auto"/>
        <w:left w:val="none" w:sz="0" w:space="0" w:color="auto"/>
        <w:bottom w:val="none" w:sz="0" w:space="0" w:color="auto"/>
        <w:right w:val="none" w:sz="0" w:space="0" w:color="auto"/>
      </w:divBdr>
    </w:div>
    <w:div w:id="1891378409">
      <w:bodyDiv w:val="1"/>
      <w:marLeft w:val="0"/>
      <w:marRight w:val="0"/>
      <w:marTop w:val="0"/>
      <w:marBottom w:val="0"/>
      <w:divBdr>
        <w:top w:val="none" w:sz="0" w:space="0" w:color="auto"/>
        <w:left w:val="none" w:sz="0" w:space="0" w:color="auto"/>
        <w:bottom w:val="none" w:sz="0" w:space="0" w:color="auto"/>
        <w:right w:val="none" w:sz="0" w:space="0" w:color="auto"/>
      </w:divBdr>
    </w:div>
    <w:div w:id="1923374190">
      <w:bodyDiv w:val="1"/>
      <w:marLeft w:val="0"/>
      <w:marRight w:val="0"/>
      <w:marTop w:val="0"/>
      <w:marBottom w:val="0"/>
      <w:divBdr>
        <w:top w:val="none" w:sz="0" w:space="0" w:color="auto"/>
        <w:left w:val="none" w:sz="0" w:space="0" w:color="auto"/>
        <w:bottom w:val="none" w:sz="0" w:space="0" w:color="auto"/>
        <w:right w:val="none" w:sz="0" w:space="0" w:color="auto"/>
      </w:divBdr>
    </w:div>
    <w:div w:id="1962808630">
      <w:bodyDiv w:val="1"/>
      <w:marLeft w:val="0"/>
      <w:marRight w:val="0"/>
      <w:marTop w:val="0"/>
      <w:marBottom w:val="0"/>
      <w:divBdr>
        <w:top w:val="none" w:sz="0" w:space="0" w:color="auto"/>
        <w:left w:val="none" w:sz="0" w:space="0" w:color="auto"/>
        <w:bottom w:val="none" w:sz="0" w:space="0" w:color="auto"/>
        <w:right w:val="none" w:sz="0" w:space="0" w:color="auto"/>
      </w:divBdr>
    </w:div>
    <w:div w:id="1967855135">
      <w:bodyDiv w:val="1"/>
      <w:marLeft w:val="0"/>
      <w:marRight w:val="0"/>
      <w:marTop w:val="0"/>
      <w:marBottom w:val="0"/>
      <w:divBdr>
        <w:top w:val="none" w:sz="0" w:space="0" w:color="auto"/>
        <w:left w:val="none" w:sz="0" w:space="0" w:color="auto"/>
        <w:bottom w:val="none" w:sz="0" w:space="0" w:color="auto"/>
        <w:right w:val="none" w:sz="0" w:space="0" w:color="auto"/>
      </w:divBdr>
    </w:div>
    <w:div w:id="1982804067">
      <w:bodyDiv w:val="1"/>
      <w:marLeft w:val="0"/>
      <w:marRight w:val="0"/>
      <w:marTop w:val="0"/>
      <w:marBottom w:val="0"/>
      <w:divBdr>
        <w:top w:val="none" w:sz="0" w:space="0" w:color="auto"/>
        <w:left w:val="none" w:sz="0" w:space="0" w:color="auto"/>
        <w:bottom w:val="none" w:sz="0" w:space="0" w:color="auto"/>
        <w:right w:val="none" w:sz="0" w:space="0" w:color="auto"/>
      </w:divBdr>
    </w:div>
    <w:div w:id="2005278817">
      <w:bodyDiv w:val="1"/>
      <w:marLeft w:val="0"/>
      <w:marRight w:val="0"/>
      <w:marTop w:val="0"/>
      <w:marBottom w:val="0"/>
      <w:divBdr>
        <w:top w:val="none" w:sz="0" w:space="0" w:color="auto"/>
        <w:left w:val="none" w:sz="0" w:space="0" w:color="auto"/>
        <w:bottom w:val="none" w:sz="0" w:space="0" w:color="auto"/>
        <w:right w:val="none" w:sz="0" w:space="0" w:color="auto"/>
      </w:divBdr>
    </w:div>
    <w:div w:id="2013413152">
      <w:bodyDiv w:val="1"/>
      <w:marLeft w:val="0"/>
      <w:marRight w:val="0"/>
      <w:marTop w:val="0"/>
      <w:marBottom w:val="0"/>
      <w:divBdr>
        <w:top w:val="none" w:sz="0" w:space="0" w:color="auto"/>
        <w:left w:val="none" w:sz="0" w:space="0" w:color="auto"/>
        <w:bottom w:val="none" w:sz="0" w:space="0" w:color="auto"/>
        <w:right w:val="none" w:sz="0" w:space="0" w:color="auto"/>
      </w:divBdr>
    </w:div>
    <w:div w:id="2020623442">
      <w:bodyDiv w:val="1"/>
      <w:marLeft w:val="0"/>
      <w:marRight w:val="0"/>
      <w:marTop w:val="0"/>
      <w:marBottom w:val="0"/>
      <w:divBdr>
        <w:top w:val="none" w:sz="0" w:space="0" w:color="auto"/>
        <w:left w:val="none" w:sz="0" w:space="0" w:color="auto"/>
        <w:bottom w:val="none" w:sz="0" w:space="0" w:color="auto"/>
        <w:right w:val="none" w:sz="0" w:space="0" w:color="auto"/>
      </w:divBdr>
    </w:div>
    <w:div w:id="2027170484">
      <w:bodyDiv w:val="1"/>
      <w:marLeft w:val="0"/>
      <w:marRight w:val="0"/>
      <w:marTop w:val="0"/>
      <w:marBottom w:val="0"/>
      <w:divBdr>
        <w:top w:val="none" w:sz="0" w:space="0" w:color="auto"/>
        <w:left w:val="none" w:sz="0" w:space="0" w:color="auto"/>
        <w:bottom w:val="none" w:sz="0" w:space="0" w:color="auto"/>
        <w:right w:val="none" w:sz="0" w:space="0" w:color="auto"/>
      </w:divBdr>
    </w:div>
    <w:div w:id="2028481206">
      <w:bodyDiv w:val="1"/>
      <w:marLeft w:val="0"/>
      <w:marRight w:val="0"/>
      <w:marTop w:val="0"/>
      <w:marBottom w:val="0"/>
      <w:divBdr>
        <w:top w:val="none" w:sz="0" w:space="0" w:color="auto"/>
        <w:left w:val="none" w:sz="0" w:space="0" w:color="auto"/>
        <w:bottom w:val="none" w:sz="0" w:space="0" w:color="auto"/>
        <w:right w:val="none" w:sz="0" w:space="0" w:color="auto"/>
      </w:divBdr>
    </w:div>
    <w:div w:id="2031370687">
      <w:bodyDiv w:val="1"/>
      <w:marLeft w:val="0"/>
      <w:marRight w:val="0"/>
      <w:marTop w:val="0"/>
      <w:marBottom w:val="0"/>
      <w:divBdr>
        <w:top w:val="none" w:sz="0" w:space="0" w:color="auto"/>
        <w:left w:val="none" w:sz="0" w:space="0" w:color="auto"/>
        <w:bottom w:val="none" w:sz="0" w:space="0" w:color="auto"/>
        <w:right w:val="none" w:sz="0" w:space="0" w:color="auto"/>
      </w:divBdr>
    </w:div>
    <w:div w:id="2084793229">
      <w:bodyDiv w:val="1"/>
      <w:marLeft w:val="0"/>
      <w:marRight w:val="0"/>
      <w:marTop w:val="0"/>
      <w:marBottom w:val="0"/>
      <w:divBdr>
        <w:top w:val="none" w:sz="0" w:space="0" w:color="auto"/>
        <w:left w:val="none" w:sz="0" w:space="0" w:color="auto"/>
        <w:bottom w:val="none" w:sz="0" w:space="0" w:color="auto"/>
        <w:right w:val="none" w:sz="0" w:space="0" w:color="auto"/>
      </w:divBdr>
    </w:div>
    <w:div w:id="2086805393">
      <w:bodyDiv w:val="1"/>
      <w:marLeft w:val="0"/>
      <w:marRight w:val="0"/>
      <w:marTop w:val="0"/>
      <w:marBottom w:val="0"/>
      <w:divBdr>
        <w:top w:val="none" w:sz="0" w:space="0" w:color="auto"/>
        <w:left w:val="none" w:sz="0" w:space="0" w:color="auto"/>
        <w:bottom w:val="none" w:sz="0" w:space="0" w:color="auto"/>
        <w:right w:val="none" w:sz="0" w:space="0" w:color="auto"/>
      </w:divBdr>
    </w:div>
    <w:div w:id="2100518945">
      <w:bodyDiv w:val="1"/>
      <w:marLeft w:val="0"/>
      <w:marRight w:val="0"/>
      <w:marTop w:val="0"/>
      <w:marBottom w:val="0"/>
      <w:divBdr>
        <w:top w:val="none" w:sz="0" w:space="0" w:color="auto"/>
        <w:left w:val="none" w:sz="0" w:space="0" w:color="auto"/>
        <w:bottom w:val="none" w:sz="0" w:space="0" w:color="auto"/>
        <w:right w:val="none" w:sz="0" w:space="0" w:color="auto"/>
      </w:divBdr>
    </w:div>
    <w:div w:id="2122146559">
      <w:bodyDiv w:val="1"/>
      <w:marLeft w:val="0"/>
      <w:marRight w:val="0"/>
      <w:marTop w:val="0"/>
      <w:marBottom w:val="0"/>
      <w:divBdr>
        <w:top w:val="none" w:sz="0" w:space="0" w:color="auto"/>
        <w:left w:val="none" w:sz="0" w:space="0" w:color="auto"/>
        <w:bottom w:val="none" w:sz="0" w:space="0" w:color="auto"/>
        <w:right w:val="none" w:sz="0" w:space="0" w:color="auto"/>
      </w:divBdr>
    </w:div>
    <w:div w:id="2123763239">
      <w:bodyDiv w:val="1"/>
      <w:marLeft w:val="0"/>
      <w:marRight w:val="0"/>
      <w:marTop w:val="0"/>
      <w:marBottom w:val="0"/>
      <w:divBdr>
        <w:top w:val="none" w:sz="0" w:space="0" w:color="auto"/>
        <w:left w:val="none" w:sz="0" w:space="0" w:color="auto"/>
        <w:bottom w:val="none" w:sz="0" w:space="0" w:color="auto"/>
        <w:right w:val="none" w:sz="0" w:space="0" w:color="auto"/>
      </w:divBdr>
    </w:div>
    <w:div w:id="2125539504">
      <w:bodyDiv w:val="1"/>
      <w:marLeft w:val="0"/>
      <w:marRight w:val="0"/>
      <w:marTop w:val="0"/>
      <w:marBottom w:val="0"/>
      <w:divBdr>
        <w:top w:val="none" w:sz="0" w:space="0" w:color="auto"/>
        <w:left w:val="none" w:sz="0" w:space="0" w:color="auto"/>
        <w:bottom w:val="none" w:sz="0" w:space="0" w:color="auto"/>
        <w:right w:val="none" w:sz="0" w:space="0" w:color="auto"/>
      </w:divBdr>
    </w:div>
    <w:div w:id="214361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5.emf"/><Relationship Id="rId21" Type="http://schemas.openxmlformats.org/officeDocument/2006/relationships/image" Target="media/image12.emf"/><Relationship Id="rId34" Type="http://schemas.microsoft.com/office/2007/relationships/diagramDrawing" Target="diagrams/drawing1.xml"/><Relationship Id="rId42" Type="http://schemas.openxmlformats.org/officeDocument/2006/relationships/diagramLayout" Target="diagrams/layout2.xml"/><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diagramData" Target="diagrams/data2.xml"/><Relationship Id="rId54" Type="http://schemas.openxmlformats.org/officeDocument/2006/relationships/image" Target="media/image35.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diagramQuickStyle" Target="diagrams/quickStyle1.xml"/><Relationship Id="rId37" Type="http://schemas.openxmlformats.org/officeDocument/2006/relationships/image" Target="media/image23.emf"/><Relationship Id="rId40" Type="http://schemas.openxmlformats.org/officeDocument/2006/relationships/image" Target="media/image26.emf"/><Relationship Id="rId45" Type="http://schemas.microsoft.com/office/2007/relationships/diagramDrawing" Target="diagrams/drawing2.xml"/><Relationship Id="rId53" Type="http://schemas.openxmlformats.org/officeDocument/2006/relationships/image" Target="media/image34.emf"/><Relationship Id="rId58" Type="http://schemas.openxmlformats.org/officeDocument/2006/relationships/image" Target="media/image39.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2.emf"/><Relationship Id="rId49" Type="http://schemas.openxmlformats.org/officeDocument/2006/relationships/image" Target="media/image30.emf"/><Relationship Id="rId57" Type="http://schemas.openxmlformats.org/officeDocument/2006/relationships/image" Target="media/image38.emf"/><Relationship Id="rId61" Type="http://schemas.openxmlformats.org/officeDocument/2006/relationships/image" Target="media/image42.emf"/><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diagramLayout" Target="diagrams/layout1.xml"/><Relationship Id="rId44" Type="http://schemas.openxmlformats.org/officeDocument/2006/relationships/diagramColors" Target="diagrams/colors2.xml"/><Relationship Id="rId52" Type="http://schemas.openxmlformats.org/officeDocument/2006/relationships/image" Target="media/image33.emf"/><Relationship Id="rId60" Type="http://schemas.openxmlformats.org/officeDocument/2006/relationships/image" Target="media/image4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diagramData" Target="diagrams/data1.xml"/><Relationship Id="rId35" Type="http://schemas.openxmlformats.org/officeDocument/2006/relationships/image" Target="media/image21.emf"/><Relationship Id="rId43" Type="http://schemas.openxmlformats.org/officeDocument/2006/relationships/diagramQuickStyle" Target="diagrams/quickStyle2.xml"/><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emf"/><Relationship Id="rId80"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diagramColors" Target="diagrams/colors1.xml"/><Relationship Id="rId38" Type="http://schemas.openxmlformats.org/officeDocument/2006/relationships/image" Target="media/image24.png"/><Relationship Id="rId46" Type="http://schemas.openxmlformats.org/officeDocument/2006/relationships/image" Target="media/image27.emf"/><Relationship Id="rId59" Type="http://schemas.openxmlformats.org/officeDocument/2006/relationships/image" Target="media/image40.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4173C4-C159-43FA-B3B0-0FEA78DBFEE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kumimoji="1" lang="ja-JP" altLang="en-US"/>
        </a:p>
      </dgm:t>
    </dgm:pt>
    <dgm:pt modelId="{2EBA1795-1030-4A9C-B6CC-FF330512B66D}">
      <dgm:prSet phldrT="[テキスト]" custT="1"/>
      <dgm:spPr/>
      <dgm:t>
        <a:bodyPr/>
        <a:lstStyle/>
        <a:p>
          <a:r>
            <a:rPr kumimoji="1" lang="ja-JP" altLang="en-US" sz="1100">
              <a:latin typeface="ＭＳ Ｐゴシック" panose="020B0600070205080204" pitchFamily="50" charset="-128"/>
              <a:ea typeface="ＭＳ Ｐゴシック" panose="020B0600070205080204" pitchFamily="50" charset="-128"/>
            </a:rPr>
            <a:t>社会福祉協議会との連携</a:t>
          </a:r>
        </a:p>
      </dgm:t>
    </dgm:pt>
    <dgm:pt modelId="{C191BB2B-132C-4A9B-80CB-2605322C1D74}" type="parTrans" cxnId="{F8954081-C655-4AB2-80A8-56D315549889}">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EBD3C21F-8728-450F-928B-348A152F1C1E}" type="sibTrans" cxnId="{F8954081-C655-4AB2-80A8-56D315549889}">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ED8242B4-42EE-4C52-B690-DA083B9F7888}">
      <dgm:prSet phldrT="[テキスト]"/>
      <dgm:spPr/>
      <dgm:t>
        <a:bodyPr/>
        <a:lstStyle/>
        <a:p>
          <a:r>
            <a:rPr kumimoji="1" lang="ja-JP" altLang="en-US">
              <a:latin typeface="ＭＳ Ｐゴシック" panose="020B0600070205080204" pitchFamily="50" charset="-128"/>
              <a:ea typeface="ＭＳ Ｐゴシック" panose="020B0600070205080204" pitchFamily="50" charset="-128"/>
            </a:rPr>
            <a:t>民生委員・児童委員との連携</a:t>
          </a:r>
        </a:p>
      </dgm:t>
    </dgm:pt>
    <dgm:pt modelId="{63280E40-6DA6-401A-868F-4C5E1C65CD79}" type="parTrans" cxnId="{AE70953C-359C-4C56-AB08-AD78CF7FB35C}">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891A8C9E-6879-44C4-A0B7-CA06226B5707}" type="sibTrans" cxnId="{AE70953C-359C-4C56-AB08-AD78CF7FB35C}">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B83B28A6-BA97-44F2-B09D-AFF7B21B6228}">
      <dgm:prSet phldrT="[テキスト]"/>
      <dgm:spPr/>
      <dgm:t>
        <a:bodyPr/>
        <a:lstStyle/>
        <a:p>
          <a:r>
            <a:rPr kumimoji="1" lang="ja-JP" altLang="en-US">
              <a:latin typeface="ＭＳ Ｐゴシック" panose="020B0600070205080204" pitchFamily="50" charset="-128"/>
              <a:ea typeface="ＭＳ Ｐゴシック" panose="020B0600070205080204" pitchFamily="50" charset="-128"/>
            </a:rPr>
            <a:t>小地域ネットワークの活動</a:t>
          </a:r>
        </a:p>
      </dgm:t>
    </dgm:pt>
    <dgm:pt modelId="{ED8C2E0F-D2D4-4757-A924-FBD6D0DD92F1}" type="parTrans" cxnId="{C3B6FA07-2DBB-47EB-B70F-5F9F6D15B5D5}">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0941C755-FE97-485C-B801-DCBB44A2062F}" type="sibTrans" cxnId="{C3B6FA07-2DBB-47EB-B70F-5F9F6D15B5D5}">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DA88F644-F7ED-4E72-89BA-CDF6CB17C506}">
      <dgm:prSet/>
      <dgm:spPr/>
      <dgm:t>
        <a:bodyPr/>
        <a:lstStyle/>
        <a:p>
          <a:r>
            <a:rPr lang="ja-JP">
              <a:latin typeface="ＭＳ Ｐゴシック" panose="020B0600070205080204" pitchFamily="50" charset="-128"/>
              <a:ea typeface="ＭＳ Ｐゴシック" panose="020B0600070205080204" pitchFamily="50" charset="-128"/>
            </a:rPr>
            <a:t>市社協は、市民が自主的意思によって行う社会活動の中心的組織であり、住民組織と社会福祉事業関係者等により構成され、種々の活動を通して地域の福祉問題の解決に取組んでいます</a:t>
          </a:r>
          <a:endParaRPr kumimoji="1" lang="ja-JP" altLang="en-US">
            <a:latin typeface="ＭＳ Ｐゴシック" panose="020B0600070205080204" pitchFamily="50" charset="-128"/>
            <a:ea typeface="ＭＳ Ｐゴシック" panose="020B0600070205080204" pitchFamily="50" charset="-128"/>
          </a:endParaRPr>
        </a:p>
      </dgm:t>
    </dgm:pt>
    <dgm:pt modelId="{A55ACF71-AB6A-434E-B4E7-FFB85435C242}" type="parTrans" cxnId="{8128403D-8F80-40C2-9E2C-21DA5F06E805}">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65036AC4-E569-4CFB-BA8F-02BDCD4A8C6C}" type="sibTrans" cxnId="{8128403D-8F80-40C2-9E2C-21DA5F06E805}">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6B8EB853-91AA-418D-9D27-215AD4DA11E3}">
      <dgm:prSet/>
      <dgm:spPr/>
      <dgm:t>
        <a:bodyPr/>
        <a:lstStyle/>
        <a:p>
          <a:r>
            <a:rPr lang="ja-JP">
              <a:latin typeface="ＭＳ Ｐゴシック" panose="020B0600070205080204" pitchFamily="50" charset="-128"/>
              <a:ea typeface="ＭＳ Ｐゴシック" panose="020B0600070205080204" pitchFamily="50" charset="-128"/>
            </a:rPr>
            <a:t>民生委員・児童委員は、地域住民が抱えている生活上の諸問題に対処するとともに、必要に応じて要援護者の生活実態と福祉ニーズを包括的に把握し、住民の立場に立った相談や援助活動を行っています。とりわけ、小地域ネットワーク活動に関して、民生委員・児童委員は、地域の見守り体制の中心として、コーディネーターとして、ボランティア活動等により得られた相談や苦情等の情報を集約して、地域包括支援センターや市の相談窓口につなぐ役割や他機関と連携して地域の見守り活動を行う役割を担っています。</a:t>
          </a:r>
          <a:endParaRPr kumimoji="1" lang="ja-JP" altLang="en-US">
            <a:latin typeface="ＭＳ Ｐゴシック" panose="020B0600070205080204" pitchFamily="50" charset="-128"/>
            <a:ea typeface="ＭＳ Ｐゴシック" panose="020B0600070205080204" pitchFamily="50" charset="-128"/>
          </a:endParaRPr>
        </a:p>
      </dgm:t>
    </dgm:pt>
    <dgm:pt modelId="{64062BE7-9E74-405E-A5B8-B845867FE233}" type="parTrans" cxnId="{9E25AEBD-82E6-4AEE-B83E-4B73BB207814}">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AB1D0B43-2604-4618-98E4-73A13AE4D713}" type="sibTrans" cxnId="{9E25AEBD-82E6-4AEE-B83E-4B73BB207814}">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26218F2E-8689-402A-B51A-D4DB631E4DAB}">
      <dgm:prSet/>
      <dgm:spPr/>
      <dgm:t>
        <a:bodyPr/>
        <a:lstStyle/>
        <a:p>
          <a:r>
            <a:rPr lang="ja-JP">
              <a:latin typeface="ＭＳ Ｐゴシック" panose="020B0600070205080204" pitchFamily="50" charset="-128"/>
              <a:ea typeface="ＭＳ Ｐゴシック" panose="020B0600070205080204" pitchFamily="50" charset="-128"/>
            </a:rPr>
            <a:t>高齢者の日常生活に潤いとやすらぎを与え、在宅生活の充実を図るために、声かけ・見守り、緊急対応・簡易な家事援助といった個別支援活動の他、いきいきサロン・ふれあいサロンといったグループ支援活動や交流会を行っています。</a:t>
          </a:r>
          <a:endParaRPr kumimoji="1" lang="ja-JP" altLang="en-US">
            <a:latin typeface="ＭＳ Ｐゴシック" panose="020B0600070205080204" pitchFamily="50" charset="-128"/>
            <a:ea typeface="ＭＳ Ｐゴシック" panose="020B0600070205080204" pitchFamily="50" charset="-128"/>
          </a:endParaRPr>
        </a:p>
      </dgm:t>
    </dgm:pt>
    <dgm:pt modelId="{EAF47FF2-61C0-4797-B6EC-B34BC95DC513}" type="parTrans" cxnId="{D46F2870-5166-4906-BC6F-20950E9C380B}">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54A994A6-8642-49A8-87DD-B5561C7C2091}" type="sibTrans" cxnId="{D46F2870-5166-4906-BC6F-20950E9C380B}">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E6160014-0577-4B59-8C2F-7EC5EBB1A45D}">
      <dgm:prSet/>
      <dgm:spPr/>
      <dgm:t>
        <a:bodyPr/>
        <a:lstStyle/>
        <a:p>
          <a:r>
            <a:rPr kumimoji="1" lang="ja-JP" altLang="en-US">
              <a:latin typeface="ＭＳ Ｐゴシック" panose="020B0600070205080204" pitchFamily="50" charset="-128"/>
              <a:ea typeface="ＭＳ Ｐゴシック" panose="020B0600070205080204" pitchFamily="50" charset="-128"/>
            </a:rPr>
            <a:t>地区福祉委員会との連携</a:t>
          </a:r>
        </a:p>
      </dgm:t>
    </dgm:pt>
    <dgm:pt modelId="{E8EB54AB-599D-4070-87CC-95BA27218466}" type="parTrans" cxnId="{7BD4D4A8-AFDE-416C-9DE4-99B62B680834}">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D62320B8-8FD9-4FF5-895E-3DBC5E08E100}" type="sibTrans" cxnId="{7BD4D4A8-AFDE-416C-9DE4-99B62B680834}">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D46102BD-69A9-4E3B-B621-68BBBE42A13D}">
      <dgm:prSet/>
      <dgm:spPr/>
      <dgm:t>
        <a:bodyPr/>
        <a:lstStyle/>
        <a:p>
          <a:r>
            <a:rPr lang="ja-JP">
              <a:latin typeface="ＭＳ Ｐゴシック" panose="020B0600070205080204" pitchFamily="50" charset="-128"/>
              <a:ea typeface="ＭＳ Ｐゴシック" panose="020B0600070205080204" pitchFamily="50" charset="-128"/>
            </a:rPr>
            <a:t>地区福祉委員会では、地域の住民が自主的に参加し、思いやりと助け合い、福祉の心を基調とした「だれもが安心して暮らし続けられるまちづくり」をめざす活動を展開しています。現在、市内の</a:t>
          </a:r>
          <a:r>
            <a:rPr lang="en-US">
              <a:latin typeface="ＭＳ Ｐゴシック" panose="020B0600070205080204" pitchFamily="50" charset="-128"/>
              <a:ea typeface="ＭＳ Ｐゴシック" panose="020B0600070205080204" pitchFamily="50" charset="-128"/>
            </a:rPr>
            <a:t>14</a:t>
          </a:r>
          <a:r>
            <a:rPr lang="ja-JP">
              <a:latin typeface="ＭＳ Ｐゴシック" panose="020B0600070205080204" pitchFamily="50" charset="-128"/>
              <a:ea typeface="ＭＳ Ｐゴシック" panose="020B0600070205080204" pitchFamily="50" charset="-128"/>
            </a:rPr>
            <a:t>地区で福祉委員会が設置されており、各地区では小地域ネットワーク活動、研修会、高齢者との交流活動、世代間交流活動・自主防災組織等の様々な地域福祉活動が展開されています。</a:t>
          </a:r>
          <a:endParaRPr kumimoji="1" lang="ja-JP" altLang="en-US">
            <a:latin typeface="ＭＳ Ｐゴシック" panose="020B0600070205080204" pitchFamily="50" charset="-128"/>
            <a:ea typeface="ＭＳ Ｐゴシック" panose="020B0600070205080204" pitchFamily="50" charset="-128"/>
          </a:endParaRPr>
        </a:p>
      </dgm:t>
    </dgm:pt>
    <dgm:pt modelId="{411B4E30-235D-498E-95CA-07FEEBF73237}" type="parTrans" cxnId="{1B714EE6-892D-4073-AEAC-1E6DBDF078E4}">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1DC7DF3B-D425-4C71-8BD5-85078E357B01}" type="sibTrans" cxnId="{1B714EE6-892D-4073-AEAC-1E6DBDF078E4}">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3A5AA127-7C62-4A17-847B-FFD62D941CE0}" type="pres">
      <dgm:prSet presAssocID="{294173C4-C159-43FA-B3B0-0FEA78DBFEEB}" presName="linear" presStyleCnt="0">
        <dgm:presLayoutVars>
          <dgm:dir/>
          <dgm:animLvl val="lvl"/>
          <dgm:resizeHandles val="exact"/>
        </dgm:presLayoutVars>
      </dgm:prSet>
      <dgm:spPr/>
      <dgm:t>
        <a:bodyPr/>
        <a:lstStyle/>
        <a:p>
          <a:endParaRPr kumimoji="1" lang="ja-JP" altLang="en-US"/>
        </a:p>
      </dgm:t>
    </dgm:pt>
    <dgm:pt modelId="{15C6BCD1-6962-42B6-A0B3-8488E09DA5EF}" type="pres">
      <dgm:prSet presAssocID="{2EBA1795-1030-4A9C-B6CC-FF330512B66D}" presName="parentLin" presStyleCnt="0"/>
      <dgm:spPr/>
    </dgm:pt>
    <dgm:pt modelId="{8114B1E8-6FF3-496C-BA83-5AF92F40058B}" type="pres">
      <dgm:prSet presAssocID="{2EBA1795-1030-4A9C-B6CC-FF330512B66D}" presName="parentLeftMargin" presStyleLbl="node1" presStyleIdx="0" presStyleCnt="4"/>
      <dgm:spPr/>
      <dgm:t>
        <a:bodyPr/>
        <a:lstStyle/>
        <a:p>
          <a:endParaRPr kumimoji="1" lang="ja-JP" altLang="en-US"/>
        </a:p>
      </dgm:t>
    </dgm:pt>
    <dgm:pt modelId="{DDE70500-2E71-45FA-BB01-FAB69F66C59B}" type="pres">
      <dgm:prSet presAssocID="{2EBA1795-1030-4A9C-B6CC-FF330512B66D}" presName="parentText" presStyleLbl="node1" presStyleIdx="0" presStyleCnt="4">
        <dgm:presLayoutVars>
          <dgm:chMax val="0"/>
          <dgm:bulletEnabled val="1"/>
        </dgm:presLayoutVars>
      </dgm:prSet>
      <dgm:spPr/>
      <dgm:t>
        <a:bodyPr/>
        <a:lstStyle/>
        <a:p>
          <a:endParaRPr kumimoji="1" lang="ja-JP" altLang="en-US"/>
        </a:p>
      </dgm:t>
    </dgm:pt>
    <dgm:pt modelId="{5B156919-2D0F-43A7-8BD2-18973DC13034}" type="pres">
      <dgm:prSet presAssocID="{2EBA1795-1030-4A9C-B6CC-FF330512B66D}" presName="negativeSpace" presStyleCnt="0"/>
      <dgm:spPr/>
    </dgm:pt>
    <dgm:pt modelId="{14C87B7A-5FFF-43B8-8B77-B11316B9E6F9}" type="pres">
      <dgm:prSet presAssocID="{2EBA1795-1030-4A9C-B6CC-FF330512B66D}" presName="childText" presStyleLbl="conFgAcc1" presStyleIdx="0" presStyleCnt="4">
        <dgm:presLayoutVars>
          <dgm:bulletEnabled val="1"/>
        </dgm:presLayoutVars>
      </dgm:prSet>
      <dgm:spPr/>
      <dgm:t>
        <a:bodyPr/>
        <a:lstStyle/>
        <a:p>
          <a:endParaRPr kumimoji="1" lang="ja-JP" altLang="en-US"/>
        </a:p>
      </dgm:t>
    </dgm:pt>
    <dgm:pt modelId="{E94CD05D-73E3-40D2-9927-FFD668E9FE12}" type="pres">
      <dgm:prSet presAssocID="{EBD3C21F-8728-450F-928B-348A152F1C1E}" presName="spaceBetweenRectangles" presStyleCnt="0"/>
      <dgm:spPr/>
    </dgm:pt>
    <dgm:pt modelId="{E5661011-8624-4FC3-9ED2-5D93EF2F78DA}" type="pres">
      <dgm:prSet presAssocID="{ED8242B4-42EE-4C52-B690-DA083B9F7888}" presName="parentLin" presStyleCnt="0"/>
      <dgm:spPr/>
    </dgm:pt>
    <dgm:pt modelId="{26B5E129-A0EF-4770-B8D4-5648544096ED}" type="pres">
      <dgm:prSet presAssocID="{ED8242B4-42EE-4C52-B690-DA083B9F7888}" presName="parentLeftMargin" presStyleLbl="node1" presStyleIdx="0" presStyleCnt="4"/>
      <dgm:spPr/>
      <dgm:t>
        <a:bodyPr/>
        <a:lstStyle/>
        <a:p>
          <a:endParaRPr kumimoji="1" lang="ja-JP" altLang="en-US"/>
        </a:p>
      </dgm:t>
    </dgm:pt>
    <dgm:pt modelId="{B607688F-4FAA-47D4-AE37-6254807F5BC5}" type="pres">
      <dgm:prSet presAssocID="{ED8242B4-42EE-4C52-B690-DA083B9F7888}" presName="parentText" presStyleLbl="node1" presStyleIdx="1" presStyleCnt="4">
        <dgm:presLayoutVars>
          <dgm:chMax val="0"/>
          <dgm:bulletEnabled val="1"/>
        </dgm:presLayoutVars>
      </dgm:prSet>
      <dgm:spPr/>
      <dgm:t>
        <a:bodyPr/>
        <a:lstStyle/>
        <a:p>
          <a:endParaRPr kumimoji="1" lang="ja-JP" altLang="en-US"/>
        </a:p>
      </dgm:t>
    </dgm:pt>
    <dgm:pt modelId="{EA1DD9DC-26B0-428E-A134-1DAC57C06F15}" type="pres">
      <dgm:prSet presAssocID="{ED8242B4-42EE-4C52-B690-DA083B9F7888}" presName="negativeSpace" presStyleCnt="0"/>
      <dgm:spPr/>
    </dgm:pt>
    <dgm:pt modelId="{BB0C87A0-7A1B-473D-9CD0-511326215D57}" type="pres">
      <dgm:prSet presAssocID="{ED8242B4-42EE-4C52-B690-DA083B9F7888}" presName="childText" presStyleLbl="conFgAcc1" presStyleIdx="1" presStyleCnt="4">
        <dgm:presLayoutVars>
          <dgm:bulletEnabled val="1"/>
        </dgm:presLayoutVars>
      </dgm:prSet>
      <dgm:spPr/>
      <dgm:t>
        <a:bodyPr/>
        <a:lstStyle/>
        <a:p>
          <a:endParaRPr kumimoji="1" lang="ja-JP" altLang="en-US"/>
        </a:p>
      </dgm:t>
    </dgm:pt>
    <dgm:pt modelId="{710D5594-F695-4B28-81C2-4900B366489D}" type="pres">
      <dgm:prSet presAssocID="{891A8C9E-6879-44C4-A0B7-CA06226B5707}" presName="spaceBetweenRectangles" presStyleCnt="0"/>
      <dgm:spPr/>
    </dgm:pt>
    <dgm:pt modelId="{217F5F88-4FF5-4EBD-8B36-1A5F94836483}" type="pres">
      <dgm:prSet presAssocID="{E6160014-0577-4B59-8C2F-7EC5EBB1A45D}" presName="parentLin" presStyleCnt="0"/>
      <dgm:spPr/>
    </dgm:pt>
    <dgm:pt modelId="{6A38C058-9AE0-4157-A27C-7246CB8624CE}" type="pres">
      <dgm:prSet presAssocID="{E6160014-0577-4B59-8C2F-7EC5EBB1A45D}" presName="parentLeftMargin" presStyleLbl="node1" presStyleIdx="1" presStyleCnt="4"/>
      <dgm:spPr/>
      <dgm:t>
        <a:bodyPr/>
        <a:lstStyle/>
        <a:p>
          <a:endParaRPr kumimoji="1" lang="ja-JP" altLang="en-US"/>
        </a:p>
      </dgm:t>
    </dgm:pt>
    <dgm:pt modelId="{06556174-9C4F-46A3-9ADD-9EC81ED8201F}" type="pres">
      <dgm:prSet presAssocID="{E6160014-0577-4B59-8C2F-7EC5EBB1A45D}" presName="parentText" presStyleLbl="node1" presStyleIdx="2" presStyleCnt="4">
        <dgm:presLayoutVars>
          <dgm:chMax val="0"/>
          <dgm:bulletEnabled val="1"/>
        </dgm:presLayoutVars>
      </dgm:prSet>
      <dgm:spPr/>
      <dgm:t>
        <a:bodyPr/>
        <a:lstStyle/>
        <a:p>
          <a:endParaRPr kumimoji="1" lang="ja-JP" altLang="en-US"/>
        </a:p>
      </dgm:t>
    </dgm:pt>
    <dgm:pt modelId="{0459BE23-C8A9-44A5-8894-81229511EBCE}" type="pres">
      <dgm:prSet presAssocID="{E6160014-0577-4B59-8C2F-7EC5EBB1A45D}" presName="negativeSpace" presStyleCnt="0"/>
      <dgm:spPr/>
    </dgm:pt>
    <dgm:pt modelId="{EC3246AA-F1FE-4294-ACFF-B16A18117DC3}" type="pres">
      <dgm:prSet presAssocID="{E6160014-0577-4B59-8C2F-7EC5EBB1A45D}" presName="childText" presStyleLbl="conFgAcc1" presStyleIdx="2" presStyleCnt="4" custLinFactNeighborY="-7203">
        <dgm:presLayoutVars>
          <dgm:bulletEnabled val="1"/>
        </dgm:presLayoutVars>
      </dgm:prSet>
      <dgm:spPr/>
      <dgm:t>
        <a:bodyPr/>
        <a:lstStyle/>
        <a:p>
          <a:endParaRPr kumimoji="1" lang="ja-JP" altLang="en-US"/>
        </a:p>
      </dgm:t>
    </dgm:pt>
    <dgm:pt modelId="{2E31F05A-81E9-4E43-80DB-6EECA1873F8A}" type="pres">
      <dgm:prSet presAssocID="{D62320B8-8FD9-4FF5-895E-3DBC5E08E100}" presName="spaceBetweenRectangles" presStyleCnt="0"/>
      <dgm:spPr/>
    </dgm:pt>
    <dgm:pt modelId="{2413290F-CC4B-4CC7-955B-0A635A0A518D}" type="pres">
      <dgm:prSet presAssocID="{B83B28A6-BA97-44F2-B09D-AFF7B21B6228}" presName="parentLin" presStyleCnt="0"/>
      <dgm:spPr/>
    </dgm:pt>
    <dgm:pt modelId="{461C2F76-82A9-48AA-AF2E-CDF254F7F50B}" type="pres">
      <dgm:prSet presAssocID="{B83B28A6-BA97-44F2-B09D-AFF7B21B6228}" presName="parentLeftMargin" presStyleLbl="node1" presStyleIdx="2" presStyleCnt="4"/>
      <dgm:spPr/>
      <dgm:t>
        <a:bodyPr/>
        <a:lstStyle/>
        <a:p>
          <a:endParaRPr kumimoji="1" lang="ja-JP" altLang="en-US"/>
        </a:p>
      </dgm:t>
    </dgm:pt>
    <dgm:pt modelId="{33E66E25-09D2-4724-B577-4FF24DB91725}" type="pres">
      <dgm:prSet presAssocID="{B83B28A6-BA97-44F2-B09D-AFF7B21B6228}" presName="parentText" presStyleLbl="node1" presStyleIdx="3" presStyleCnt="4">
        <dgm:presLayoutVars>
          <dgm:chMax val="0"/>
          <dgm:bulletEnabled val="1"/>
        </dgm:presLayoutVars>
      </dgm:prSet>
      <dgm:spPr/>
      <dgm:t>
        <a:bodyPr/>
        <a:lstStyle/>
        <a:p>
          <a:endParaRPr kumimoji="1" lang="ja-JP" altLang="en-US"/>
        </a:p>
      </dgm:t>
    </dgm:pt>
    <dgm:pt modelId="{359F0414-A9FB-4302-B674-5EF762A8B8DE}" type="pres">
      <dgm:prSet presAssocID="{B83B28A6-BA97-44F2-B09D-AFF7B21B6228}" presName="negativeSpace" presStyleCnt="0"/>
      <dgm:spPr/>
    </dgm:pt>
    <dgm:pt modelId="{92B5B489-0D6B-4F52-8F47-C4C0AFDC1AC5}" type="pres">
      <dgm:prSet presAssocID="{B83B28A6-BA97-44F2-B09D-AFF7B21B6228}" presName="childText" presStyleLbl="conFgAcc1" presStyleIdx="3" presStyleCnt="4" custLinFactNeighborY="25813">
        <dgm:presLayoutVars>
          <dgm:bulletEnabled val="1"/>
        </dgm:presLayoutVars>
      </dgm:prSet>
      <dgm:spPr/>
      <dgm:t>
        <a:bodyPr/>
        <a:lstStyle/>
        <a:p>
          <a:endParaRPr kumimoji="1" lang="ja-JP" altLang="en-US"/>
        </a:p>
      </dgm:t>
    </dgm:pt>
  </dgm:ptLst>
  <dgm:cxnLst>
    <dgm:cxn modelId="{7BD4D4A8-AFDE-416C-9DE4-99B62B680834}" srcId="{294173C4-C159-43FA-B3B0-0FEA78DBFEEB}" destId="{E6160014-0577-4B59-8C2F-7EC5EBB1A45D}" srcOrd="2" destOrd="0" parTransId="{E8EB54AB-599D-4070-87CC-95BA27218466}" sibTransId="{D62320B8-8FD9-4FF5-895E-3DBC5E08E100}"/>
    <dgm:cxn modelId="{1B714EE6-892D-4073-AEAC-1E6DBDF078E4}" srcId="{E6160014-0577-4B59-8C2F-7EC5EBB1A45D}" destId="{D46102BD-69A9-4E3B-B621-68BBBE42A13D}" srcOrd="0" destOrd="0" parTransId="{411B4E30-235D-498E-95CA-07FEEBF73237}" sibTransId="{1DC7DF3B-D425-4C71-8BD5-85078E357B01}"/>
    <dgm:cxn modelId="{3B43F3E3-33B4-4012-816C-E0CC1218134C}" type="presOf" srcId="{ED8242B4-42EE-4C52-B690-DA083B9F7888}" destId="{26B5E129-A0EF-4770-B8D4-5648544096ED}" srcOrd="0" destOrd="0" presId="urn:microsoft.com/office/officeart/2005/8/layout/list1"/>
    <dgm:cxn modelId="{D5872ECA-37F7-4B37-A235-E7D1E3F4B05D}" type="presOf" srcId="{6B8EB853-91AA-418D-9D27-215AD4DA11E3}" destId="{BB0C87A0-7A1B-473D-9CD0-511326215D57}" srcOrd="0" destOrd="0" presId="urn:microsoft.com/office/officeart/2005/8/layout/list1"/>
    <dgm:cxn modelId="{618BFBE9-6E2C-4A3E-9583-F050984BD899}" type="presOf" srcId="{B83B28A6-BA97-44F2-B09D-AFF7B21B6228}" destId="{33E66E25-09D2-4724-B577-4FF24DB91725}" srcOrd="1" destOrd="0" presId="urn:microsoft.com/office/officeart/2005/8/layout/list1"/>
    <dgm:cxn modelId="{8244C093-53D0-493F-B171-A79E859F2D89}" type="presOf" srcId="{E6160014-0577-4B59-8C2F-7EC5EBB1A45D}" destId="{06556174-9C4F-46A3-9ADD-9EC81ED8201F}" srcOrd="1" destOrd="0" presId="urn:microsoft.com/office/officeart/2005/8/layout/list1"/>
    <dgm:cxn modelId="{F8954081-C655-4AB2-80A8-56D315549889}" srcId="{294173C4-C159-43FA-B3B0-0FEA78DBFEEB}" destId="{2EBA1795-1030-4A9C-B6CC-FF330512B66D}" srcOrd="0" destOrd="0" parTransId="{C191BB2B-132C-4A9B-80CB-2605322C1D74}" sibTransId="{EBD3C21F-8728-450F-928B-348A152F1C1E}"/>
    <dgm:cxn modelId="{C3B6FA07-2DBB-47EB-B70F-5F9F6D15B5D5}" srcId="{294173C4-C159-43FA-B3B0-0FEA78DBFEEB}" destId="{B83B28A6-BA97-44F2-B09D-AFF7B21B6228}" srcOrd="3" destOrd="0" parTransId="{ED8C2E0F-D2D4-4757-A924-FBD6D0DD92F1}" sibTransId="{0941C755-FE97-485C-B801-DCBB44A2062F}"/>
    <dgm:cxn modelId="{253A48E8-60E2-4896-9295-AA653ABBE8A3}" type="presOf" srcId="{B83B28A6-BA97-44F2-B09D-AFF7B21B6228}" destId="{461C2F76-82A9-48AA-AF2E-CDF254F7F50B}" srcOrd="0" destOrd="0" presId="urn:microsoft.com/office/officeart/2005/8/layout/list1"/>
    <dgm:cxn modelId="{FF433B31-FF6A-4FCA-9F84-E19F07D66509}" type="presOf" srcId="{2EBA1795-1030-4A9C-B6CC-FF330512B66D}" destId="{DDE70500-2E71-45FA-BB01-FAB69F66C59B}" srcOrd="1" destOrd="0" presId="urn:microsoft.com/office/officeart/2005/8/layout/list1"/>
    <dgm:cxn modelId="{9E25AEBD-82E6-4AEE-B83E-4B73BB207814}" srcId="{ED8242B4-42EE-4C52-B690-DA083B9F7888}" destId="{6B8EB853-91AA-418D-9D27-215AD4DA11E3}" srcOrd="0" destOrd="0" parTransId="{64062BE7-9E74-405E-A5B8-B845867FE233}" sibTransId="{AB1D0B43-2604-4618-98E4-73A13AE4D713}"/>
    <dgm:cxn modelId="{D46F2870-5166-4906-BC6F-20950E9C380B}" srcId="{B83B28A6-BA97-44F2-B09D-AFF7B21B6228}" destId="{26218F2E-8689-402A-B51A-D4DB631E4DAB}" srcOrd="0" destOrd="0" parTransId="{EAF47FF2-61C0-4797-B6EC-B34BC95DC513}" sibTransId="{54A994A6-8642-49A8-87DD-B5561C7C2091}"/>
    <dgm:cxn modelId="{8128403D-8F80-40C2-9E2C-21DA5F06E805}" srcId="{2EBA1795-1030-4A9C-B6CC-FF330512B66D}" destId="{DA88F644-F7ED-4E72-89BA-CDF6CB17C506}" srcOrd="0" destOrd="0" parTransId="{A55ACF71-AB6A-434E-B4E7-FFB85435C242}" sibTransId="{65036AC4-E569-4CFB-BA8F-02BDCD4A8C6C}"/>
    <dgm:cxn modelId="{0FC819CB-290C-428D-901D-88EC043BEEED}" type="presOf" srcId="{E6160014-0577-4B59-8C2F-7EC5EBB1A45D}" destId="{6A38C058-9AE0-4157-A27C-7246CB8624CE}" srcOrd="0" destOrd="0" presId="urn:microsoft.com/office/officeart/2005/8/layout/list1"/>
    <dgm:cxn modelId="{F0CEB6C1-799A-4F05-97EB-30412C200735}" type="presOf" srcId="{294173C4-C159-43FA-B3B0-0FEA78DBFEEB}" destId="{3A5AA127-7C62-4A17-847B-FFD62D941CE0}" srcOrd="0" destOrd="0" presId="urn:microsoft.com/office/officeart/2005/8/layout/list1"/>
    <dgm:cxn modelId="{8E4A1C78-9589-44C9-9A6D-65A569C5A992}" type="presOf" srcId="{26218F2E-8689-402A-B51A-D4DB631E4DAB}" destId="{92B5B489-0D6B-4F52-8F47-C4C0AFDC1AC5}" srcOrd="0" destOrd="0" presId="urn:microsoft.com/office/officeart/2005/8/layout/list1"/>
    <dgm:cxn modelId="{E3FBCFA9-BCB1-4A52-94F9-3332C99F78F3}" type="presOf" srcId="{2EBA1795-1030-4A9C-B6CC-FF330512B66D}" destId="{8114B1E8-6FF3-496C-BA83-5AF92F40058B}" srcOrd="0" destOrd="0" presId="urn:microsoft.com/office/officeart/2005/8/layout/list1"/>
    <dgm:cxn modelId="{476D6095-268F-4F0F-8F2F-24AA45E24C95}" type="presOf" srcId="{DA88F644-F7ED-4E72-89BA-CDF6CB17C506}" destId="{14C87B7A-5FFF-43B8-8B77-B11316B9E6F9}" srcOrd="0" destOrd="0" presId="urn:microsoft.com/office/officeart/2005/8/layout/list1"/>
    <dgm:cxn modelId="{393EE6F0-857C-408A-86EA-216018001650}" type="presOf" srcId="{ED8242B4-42EE-4C52-B690-DA083B9F7888}" destId="{B607688F-4FAA-47D4-AE37-6254807F5BC5}" srcOrd="1" destOrd="0" presId="urn:microsoft.com/office/officeart/2005/8/layout/list1"/>
    <dgm:cxn modelId="{BEFFDA3F-B646-47C0-9D0B-3FB2912FDF36}" type="presOf" srcId="{D46102BD-69A9-4E3B-B621-68BBBE42A13D}" destId="{EC3246AA-F1FE-4294-ACFF-B16A18117DC3}" srcOrd="0" destOrd="0" presId="urn:microsoft.com/office/officeart/2005/8/layout/list1"/>
    <dgm:cxn modelId="{AE70953C-359C-4C56-AB08-AD78CF7FB35C}" srcId="{294173C4-C159-43FA-B3B0-0FEA78DBFEEB}" destId="{ED8242B4-42EE-4C52-B690-DA083B9F7888}" srcOrd="1" destOrd="0" parTransId="{63280E40-6DA6-401A-868F-4C5E1C65CD79}" sibTransId="{891A8C9E-6879-44C4-A0B7-CA06226B5707}"/>
    <dgm:cxn modelId="{BA75401B-1E31-413A-881E-8DCB699FB621}" type="presParOf" srcId="{3A5AA127-7C62-4A17-847B-FFD62D941CE0}" destId="{15C6BCD1-6962-42B6-A0B3-8488E09DA5EF}" srcOrd="0" destOrd="0" presId="urn:microsoft.com/office/officeart/2005/8/layout/list1"/>
    <dgm:cxn modelId="{E81C0E16-1B00-4E7A-855E-970A57AE48A0}" type="presParOf" srcId="{15C6BCD1-6962-42B6-A0B3-8488E09DA5EF}" destId="{8114B1E8-6FF3-496C-BA83-5AF92F40058B}" srcOrd="0" destOrd="0" presId="urn:microsoft.com/office/officeart/2005/8/layout/list1"/>
    <dgm:cxn modelId="{E94E24B6-9BF6-4938-B964-D2247C20529F}" type="presParOf" srcId="{15C6BCD1-6962-42B6-A0B3-8488E09DA5EF}" destId="{DDE70500-2E71-45FA-BB01-FAB69F66C59B}" srcOrd="1" destOrd="0" presId="urn:microsoft.com/office/officeart/2005/8/layout/list1"/>
    <dgm:cxn modelId="{AC95C1DE-0A41-4362-82CF-430CAF85718A}" type="presParOf" srcId="{3A5AA127-7C62-4A17-847B-FFD62D941CE0}" destId="{5B156919-2D0F-43A7-8BD2-18973DC13034}" srcOrd="1" destOrd="0" presId="urn:microsoft.com/office/officeart/2005/8/layout/list1"/>
    <dgm:cxn modelId="{BBAA943C-B92A-4325-A2E0-4F26B7E85031}" type="presParOf" srcId="{3A5AA127-7C62-4A17-847B-FFD62D941CE0}" destId="{14C87B7A-5FFF-43B8-8B77-B11316B9E6F9}" srcOrd="2" destOrd="0" presId="urn:microsoft.com/office/officeart/2005/8/layout/list1"/>
    <dgm:cxn modelId="{1579FC33-83D0-49ED-9A45-8BCF1C4F3425}" type="presParOf" srcId="{3A5AA127-7C62-4A17-847B-FFD62D941CE0}" destId="{E94CD05D-73E3-40D2-9927-FFD668E9FE12}" srcOrd="3" destOrd="0" presId="urn:microsoft.com/office/officeart/2005/8/layout/list1"/>
    <dgm:cxn modelId="{430181B4-E3E3-4E0D-BBA2-2095EF4AF3A0}" type="presParOf" srcId="{3A5AA127-7C62-4A17-847B-FFD62D941CE0}" destId="{E5661011-8624-4FC3-9ED2-5D93EF2F78DA}" srcOrd="4" destOrd="0" presId="urn:microsoft.com/office/officeart/2005/8/layout/list1"/>
    <dgm:cxn modelId="{BE689E8C-FB1B-4362-93AC-D5FE4DC3EE4E}" type="presParOf" srcId="{E5661011-8624-4FC3-9ED2-5D93EF2F78DA}" destId="{26B5E129-A0EF-4770-B8D4-5648544096ED}" srcOrd="0" destOrd="0" presId="urn:microsoft.com/office/officeart/2005/8/layout/list1"/>
    <dgm:cxn modelId="{FE06CF91-3DD6-4BD9-A474-B56D2458DDB1}" type="presParOf" srcId="{E5661011-8624-4FC3-9ED2-5D93EF2F78DA}" destId="{B607688F-4FAA-47D4-AE37-6254807F5BC5}" srcOrd="1" destOrd="0" presId="urn:microsoft.com/office/officeart/2005/8/layout/list1"/>
    <dgm:cxn modelId="{157821E6-D13F-4F9A-B2F6-6F4DBD944552}" type="presParOf" srcId="{3A5AA127-7C62-4A17-847B-FFD62D941CE0}" destId="{EA1DD9DC-26B0-428E-A134-1DAC57C06F15}" srcOrd="5" destOrd="0" presId="urn:microsoft.com/office/officeart/2005/8/layout/list1"/>
    <dgm:cxn modelId="{1DA7A633-DB49-4937-9873-F7E9D3448CBF}" type="presParOf" srcId="{3A5AA127-7C62-4A17-847B-FFD62D941CE0}" destId="{BB0C87A0-7A1B-473D-9CD0-511326215D57}" srcOrd="6" destOrd="0" presId="urn:microsoft.com/office/officeart/2005/8/layout/list1"/>
    <dgm:cxn modelId="{FCB44BBF-B991-4B83-8C36-98836450E9F8}" type="presParOf" srcId="{3A5AA127-7C62-4A17-847B-FFD62D941CE0}" destId="{710D5594-F695-4B28-81C2-4900B366489D}" srcOrd="7" destOrd="0" presId="urn:microsoft.com/office/officeart/2005/8/layout/list1"/>
    <dgm:cxn modelId="{62838079-FC0A-45EE-B3FA-43AC67182A40}" type="presParOf" srcId="{3A5AA127-7C62-4A17-847B-FFD62D941CE0}" destId="{217F5F88-4FF5-4EBD-8B36-1A5F94836483}" srcOrd="8" destOrd="0" presId="urn:microsoft.com/office/officeart/2005/8/layout/list1"/>
    <dgm:cxn modelId="{E4CA8AF3-42A8-4741-B23E-440FC05748D5}" type="presParOf" srcId="{217F5F88-4FF5-4EBD-8B36-1A5F94836483}" destId="{6A38C058-9AE0-4157-A27C-7246CB8624CE}" srcOrd="0" destOrd="0" presId="urn:microsoft.com/office/officeart/2005/8/layout/list1"/>
    <dgm:cxn modelId="{C11B3236-FA29-481B-B0A6-A5A8BD059ACD}" type="presParOf" srcId="{217F5F88-4FF5-4EBD-8B36-1A5F94836483}" destId="{06556174-9C4F-46A3-9ADD-9EC81ED8201F}" srcOrd="1" destOrd="0" presId="urn:microsoft.com/office/officeart/2005/8/layout/list1"/>
    <dgm:cxn modelId="{EC7FB39F-9881-4822-B43B-97924E97760D}" type="presParOf" srcId="{3A5AA127-7C62-4A17-847B-FFD62D941CE0}" destId="{0459BE23-C8A9-44A5-8894-81229511EBCE}" srcOrd="9" destOrd="0" presId="urn:microsoft.com/office/officeart/2005/8/layout/list1"/>
    <dgm:cxn modelId="{40F08BD2-93F6-4137-A61F-D8113D748207}" type="presParOf" srcId="{3A5AA127-7C62-4A17-847B-FFD62D941CE0}" destId="{EC3246AA-F1FE-4294-ACFF-B16A18117DC3}" srcOrd="10" destOrd="0" presId="urn:microsoft.com/office/officeart/2005/8/layout/list1"/>
    <dgm:cxn modelId="{849A8A63-C2E2-478E-A383-B9A943942C35}" type="presParOf" srcId="{3A5AA127-7C62-4A17-847B-FFD62D941CE0}" destId="{2E31F05A-81E9-4E43-80DB-6EECA1873F8A}" srcOrd="11" destOrd="0" presId="urn:microsoft.com/office/officeart/2005/8/layout/list1"/>
    <dgm:cxn modelId="{BAA291F8-A0A5-49B1-BC28-F405A41F8D1B}" type="presParOf" srcId="{3A5AA127-7C62-4A17-847B-FFD62D941CE0}" destId="{2413290F-CC4B-4CC7-955B-0A635A0A518D}" srcOrd="12" destOrd="0" presId="urn:microsoft.com/office/officeart/2005/8/layout/list1"/>
    <dgm:cxn modelId="{F614AC7A-7870-43D5-B68E-3950F7434BEE}" type="presParOf" srcId="{2413290F-CC4B-4CC7-955B-0A635A0A518D}" destId="{461C2F76-82A9-48AA-AF2E-CDF254F7F50B}" srcOrd="0" destOrd="0" presId="urn:microsoft.com/office/officeart/2005/8/layout/list1"/>
    <dgm:cxn modelId="{C8863D1C-992A-4FA9-838D-40E7C4C5BA41}" type="presParOf" srcId="{2413290F-CC4B-4CC7-955B-0A635A0A518D}" destId="{33E66E25-09D2-4724-B577-4FF24DB91725}" srcOrd="1" destOrd="0" presId="urn:microsoft.com/office/officeart/2005/8/layout/list1"/>
    <dgm:cxn modelId="{21A6E213-252D-468A-A6DD-86EFF32C66EA}" type="presParOf" srcId="{3A5AA127-7C62-4A17-847B-FFD62D941CE0}" destId="{359F0414-A9FB-4302-B674-5EF762A8B8DE}" srcOrd="13" destOrd="0" presId="urn:microsoft.com/office/officeart/2005/8/layout/list1"/>
    <dgm:cxn modelId="{648F5048-A583-4AF2-B209-BB238780FA13}" type="presParOf" srcId="{3A5AA127-7C62-4A17-847B-FFD62D941CE0}" destId="{92B5B489-0D6B-4F52-8F47-C4C0AFDC1AC5}" srcOrd="14"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B656EC-4CF9-4D93-875C-28B04E71CEF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kumimoji="1" lang="ja-JP" altLang="en-US"/>
        </a:p>
      </dgm:t>
    </dgm:pt>
    <dgm:pt modelId="{0BE2CABA-0EBB-43B4-B37E-E1FEF15821EF}">
      <dgm:prSet phldrT="[テキスト]" custT="1"/>
      <dgm:spPr/>
      <dgm:t>
        <a:bodyPr/>
        <a:lstStyle/>
        <a:p>
          <a:r>
            <a:rPr kumimoji="1" lang="ja-JP" altLang="en-US" sz="1100">
              <a:latin typeface="ＭＳ Ｐゴシック" panose="020B0600070205080204" pitchFamily="50" charset="-128"/>
              <a:ea typeface="ＭＳ Ｐゴシック" panose="020B0600070205080204" pitchFamily="50" charset="-128"/>
            </a:rPr>
            <a:t>養護老人ホーム</a:t>
          </a:r>
        </a:p>
      </dgm:t>
    </dgm:pt>
    <dgm:pt modelId="{7EE4FDBC-8D59-40AB-8516-7A1806342FE7}" type="parTrans" cxnId="{69D68A92-9C30-41F8-8D4D-5ACB1D45A5C6}">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5F6D0ACE-DB17-4258-9B67-A21324E05444}" type="sibTrans" cxnId="{69D68A92-9C30-41F8-8D4D-5ACB1D45A5C6}">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11CD18DC-35EC-45E2-B37B-924ED1C0C34E}">
      <dgm:prSet phldrT="[テキスト]" custT="1"/>
      <dgm:spPr/>
      <dgm:t>
        <a:bodyPr/>
        <a:lstStyle/>
        <a:p>
          <a:r>
            <a:rPr kumimoji="1" lang="ja-JP" altLang="en-US" sz="1100">
              <a:latin typeface="ＭＳ Ｐゴシック" panose="020B0600070205080204" pitchFamily="50" charset="-128"/>
              <a:ea typeface="ＭＳ Ｐゴシック" panose="020B0600070205080204" pitchFamily="50" charset="-128"/>
            </a:rPr>
            <a:t>軽費老人ホーム</a:t>
          </a:r>
        </a:p>
      </dgm:t>
    </dgm:pt>
    <dgm:pt modelId="{582AF5BA-118C-4C47-BDEE-CEEE00EAFDF4}" type="parTrans" cxnId="{85DAA973-C83B-4040-B1DD-43DC2136CE28}">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A934E253-E0A9-42D0-8B99-ABC7AF477DAD}" type="sibTrans" cxnId="{85DAA973-C83B-4040-B1DD-43DC2136CE28}">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7E8186FD-D094-456E-8CD1-DD9161AC7D7C}">
      <dgm:prSet phldrT="[テキスト]"/>
      <dgm:spPr/>
      <dgm:t>
        <a:bodyPr/>
        <a:lstStyle/>
        <a:p>
          <a:r>
            <a:rPr kumimoji="1" lang="ja-JP" altLang="en-US">
              <a:latin typeface="ＭＳ Ｐゴシック" panose="020B0600070205080204" pitchFamily="50" charset="-128"/>
              <a:ea typeface="ＭＳ Ｐゴシック" panose="020B0600070205080204" pitchFamily="50" charset="-128"/>
            </a:rPr>
            <a:t>生活支援ハウス</a:t>
          </a:r>
        </a:p>
      </dgm:t>
    </dgm:pt>
    <dgm:pt modelId="{DF47B979-0D28-4BBE-9C0B-E1B7DF18E38E}" type="parTrans" cxnId="{052F3D1B-BA95-4563-8242-9FAB2DFBD64E}">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A19A0F9A-2FFD-4E4E-B6E8-705422B68A01}" type="sibTrans" cxnId="{052F3D1B-BA95-4563-8242-9FAB2DFBD64E}">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61279C60-7A2B-4B5F-8B63-9E7E8341C09D}">
      <dgm:prSet/>
      <dgm:spPr/>
      <dgm:t>
        <a:bodyPr/>
        <a:lstStyle/>
        <a:p>
          <a:r>
            <a:rPr lang="ja-JP">
              <a:latin typeface="ＭＳ Ｐゴシック" panose="020B0600070205080204" pitchFamily="50" charset="-128"/>
              <a:ea typeface="ＭＳ Ｐゴシック" panose="020B0600070205080204" pitchFamily="50" charset="-128"/>
            </a:rPr>
            <a:t>概ね</a:t>
          </a:r>
          <a:r>
            <a:rPr lang="en-US">
              <a:latin typeface="ＭＳ Ｐゴシック" panose="020B0600070205080204" pitchFamily="50" charset="-128"/>
              <a:ea typeface="ＭＳ Ｐゴシック" panose="020B0600070205080204" pitchFamily="50" charset="-128"/>
            </a:rPr>
            <a:t>65</a:t>
          </a:r>
          <a:r>
            <a:rPr lang="ja-JP">
              <a:latin typeface="ＭＳ Ｐゴシック" panose="020B0600070205080204" pitchFamily="50" charset="-128"/>
              <a:ea typeface="ＭＳ Ｐゴシック" panose="020B0600070205080204" pitchFamily="50" charset="-128"/>
            </a:rPr>
            <a:t>歳以上の人で、環境上の理由及び経済的理由等により、自宅において生活することが困難な人が入所する施設です。</a:t>
          </a:r>
          <a:endParaRPr kumimoji="1" lang="ja-JP" altLang="en-US">
            <a:latin typeface="ＭＳ Ｐゴシック" panose="020B0600070205080204" pitchFamily="50" charset="-128"/>
            <a:ea typeface="ＭＳ Ｐゴシック" panose="020B0600070205080204" pitchFamily="50" charset="-128"/>
          </a:endParaRPr>
        </a:p>
      </dgm:t>
    </dgm:pt>
    <dgm:pt modelId="{DCD24717-0164-4DE2-BA79-08C11F722486}" type="parTrans" cxnId="{72322367-D867-43CC-A347-E709380C8B27}">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33675CC7-0F18-4905-93F5-8BE8A57054AE}" type="sibTrans" cxnId="{72322367-D867-43CC-A347-E709380C8B27}">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BF1396F9-9311-4188-B444-EEB8B0D48E7F}">
      <dgm:prSet/>
      <dgm:spPr/>
      <dgm:t>
        <a:bodyPr/>
        <a:lstStyle/>
        <a:p>
          <a:r>
            <a:rPr lang="ja-JP">
              <a:latin typeface="ＭＳ Ｐゴシック" panose="020B0600070205080204" pitchFamily="50" charset="-128"/>
              <a:ea typeface="ＭＳ Ｐゴシック" panose="020B0600070205080204" pitchFamily="50" charset="-128"/>
            </a:rPr>
            <a:t>入所者を養護するとともに、入所者が自立した日常生活を営み社会的活動に参加するために必要な指導、及び訓練、その他援助を行うことを目的としています。</a:t>
          </a:r>
          <a:endParaRPr lang="ja-JP" altLang="en-US">
            <a:latin typeface="ＭＳ Ｐゴシック" panose="020B0600070205080204" pitchFamily="50" charset="-128"/>
            <a:ea typeface="ＭＳ Ｐゴシック" panose="020B0600070205080204" pitchFamily="50" charset="-128"/>
          </a:endParaRPr>
        </a:p>
      </dgm:t>
    </dgm:pt>
    <dgm:pt modelId="{38CD5EE0-BEA0-42CD-8F17-F123FA3F2FCD}" type="parTrans" cxnId="{EA65F15B-02E1-4B6B-97EA-4DEF33A9856E}">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3B3D7695-E6A3-48ED-AEE2-1116782B66EC}" type="sibTrans" cxnId="{EA65F15B-02E1-4B6B-97EA-4DEF33A9856E}">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3C05691E-E64F-4AEA-BFE0-340933781DFF}">
      <dgm:prSet/>
      <dgm:spPr/>
      <dgm:t>
        <a:bodyPr/>
        <a:lstStyle/>
        <a:p>
          <a:r>
            <a:rPr lang="ja-JP">
              <a:latin typeface="ＭＳ Ｐゴシック" panose="020B0600070205080204" pitchFamily="50" charset="-128"/>
              <a:ea typeface="ＭＳ Ｐゴシック" panose="020B0600070205080204" pitchFamily="50" charset="-128"/>
            </a:rPr>
            <a:t>自宅において生活することが困難な人、また、独立して生活するのが困難な人が利用できる施設です。</a:t>
          </a:r>
          <a:endParaRPr kumimoji="1" lang="ja-JP" altLang="en-US">
            <a:latin typeface="ＭＳ Ｐゴシック" panose="020B0600070205080204" pitchFamily="50" charset="-128"/>
            <a:ea typeface="ＭＳ Ｐゴシック" panose="020B0600070205080204" pitchFamily="50" charset="-128"/>
          </a:endParaRPr>
        </a:p>
      </dgm:t>
    </dgm:pt>
    <dgm:pt modelId="{4F9CCB35-F2E2-4170-9CF1-039D009754BB}" type="parTrans" cxnId="{4291362C-13A0-49FA-94B2-F6F5171DF5FE}">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B8248ED3-B8E9-43C2-9F73-2A998785CE43}" type="sibTrans" cxnId="{4291362C-13A0-49FA-94B2-F6F5171DF5FE}">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BC2BB1F5-0443-4F82-ACC2-067CF382D651}">
      <dgm:prSet/>
      <dgm:spPr/>
      <dgm:t>
        <a:bodyPr/>
        <a:lstStyle/>
        <a:p>
          <a:endParaRPr lang="ja-JP">
            <a:latin typeface="ＭＳ Ｐゴシック" panose="020B0600070205080204" pitchFamily="50" charset="-128"/>
            <a:ea typeface="ＭＳ Ｐゴシック" panose="020B0600070205080204" pitchFamily="50" charset="-128"/>
          </a:endParaRPr>
        </a:p>
      </dgm:t>
    </dgm:pt>
    <dgm:pt modelId="{F74DB4BC-2437-44BE-ACC6-FBA0CF33F7F8}" type="parTrans" cxnId="{B2EA9038-0104-4269-B9F1-41B4B6A08DC1}">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D4A2461F-DE3B-4DEE-A602-E0000738DD0B}" type="sibTrans" cxnId="{B2EA9038-0104-4269-B9F1-41B4B6A08DC1}">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6F9800B1-63DF-4288-9034-79058E25DDA7}">
      <dgm:prSet/>
      <dgm:spPr/>
      <dgm:t>
        <a:bodyPr/>
        <a:lstStyle/>
        <a:p>
          <a:r>
            <a:rPr lang="ja-JP">
              <a:latin typeface="ＭＳ Ｐゴシック" panose="020B0600070205080204" pitchFamily="50" charset="-128"/>
              <a:ea typeface="ＭＳ Ｐゴシック" panose="020B0600070205080204" pitchFamily="50" charset="-128"/>
            </a:rPr>
            <a:t>○ケアハウス泉佐野（定員</a:t>
          </a:r>
          <a:r>
            <a:rPr lang="en-US">
              <a:latin typeface="ＭＳ Ｐゴシック" panose="020B0600070205080204" pitchFamily="50" charset="-128"/>
              <a:ea typeface="ＭＳ Ｐゴシック" panose="020B0600070205080204" pitchFamily="50" charset="-128"/>
            </a:rPr>
            <a:t>70</a:t>
          </a:r>
          <a:r>
            <a:rPr lang="ja-JP">
              <a:latin typeface="ＭＳ Ｐゴシック" panose="020B0600070205080204" pitchFamily="50" charset="-128"/>
              <a:ea typeface="ＭＳ Ｐゴシック" panose="020B0600070205080204" pitchFamily="50" charset="-128"/>
            </a:rPr>
            <a:t>人）平成８年（</a:t>
          </a:r>
          <a:r>
            <a:rPr lang="en-US">
              <a:latin typeface="ＭＳ Ｐゴシック" panose="020B0600070205080204" pitchFamily="50" charset="-128"/>
              <a:ea typeface="ＭＳ Ｐゴシック" panose="020B0600070205080204" pitchFamily="50" charset="-128"/>
            </a:rPr>
            <a:t>1996</a:t>
          </a:r>
          <a:r>
            <a:rPr lang="ja-JP">
              <a:latin typeface="ＭＳ Ｐゴシック" panose="020B0600070205080204" pitchFamily="50" charset="-128"/>
              <a:ea typeface="ＭＳ Ｐゴシック" panose="020B0600070205080204" pitchFamily="50" charset="-128"/>
            </a:rPr>
            <a:t>年）６月１日開設</a:t>
          </a:r>
        </a:p>
      </dgm:t>
    </dgm:pt>
    <dgm:pt modelId="{C6D7637E-E41D-4691-B650-6C2177A58A8B}" type="parTrans" cxnId="{64483DDA-6843-4303-9919-CF0D0F18827F}">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B0CD2A55-9E34-43D3-9092-B3DC18B81619}" type="sibTrans" cxnId="{64483DDA-6843-4303-9919-CF0D0F18827F}">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EB19D378-AA98-45D9-8985-3B018B77CBFD}">
      <dgm:prSet/>
      <dgm:spPr/>
      <dgm:t>
        <a:bodyPr/>
        <a:lstStyle/>
        <a:p>
          <a:r>
            <a:rPr lang="ja-JP">
              <a:latin typeface="ＭＳ Ｐゴシック" panose="020B0600070205080204" pitchFamily="50" charset="-128"/>
              <a:ea typeface="ＭＳ Ｐゴシック" panose="020B0600070205080204" pitchFamily="50" charset="-128"/>
            </a:rPr>
            <a:t>○来友館（定員</a:t>
          </a:r>
          <a:r>
            <a:rPr lang="en-US">
              <a:latin typeface="ＭＳ Ｐゴシック" panose="020B0600070205080204" pitchFamily="50" charset="-128"/>
              <a:ea typeface="ＭＳ Ｐゴシック" panose="020B0600070205080204" pitchFamily="50" charset="-128"/>
            </a:rPr>
            <a:t>50</a:t>
          </a:r>
          <a:r>
            <a:rPr lang="ja-JP">
              <a:latin typeface="ＭＳ Ｐゴシック" panose="020B0600070205080204" pitchFamily="50" charset="-128"/>
              <a:ea typeface="ＭＳ Ｐゴシック" panose="020B0600070205080204" pitchFamily="50" charset="-128"/>
            </a:rPr>
            <a:t>人）昭和</a:t>
          </a:r>
          <a:r>
            <a:rPr lang="en-US">
              <a:latin typeface="ＭＳ Ｐゴシック" panose="020B0600070205080204" pitchFamily="50" charset="-128"/>
              <a:ea typeface="ＭＳ Ｐゴシック" panose="020B0600070205080204" pitchFamily="50" charset="-128"/>
            </a:rPr>
            <a:t>48</a:t>
          </a:r>
          <a:r>
            <a:rPr lang="ja-JP">
              <a:latin typeface="ＭＳ Ｐゴシック" panose="020B0600070205080204" pitchFamily="50" charset="-128"/>
              <a:ea typeface="ＭＳ Ｐゴシック" panose="020B0600070205080204" pitchFamily="50" charset="-128"/>
            </a:rPr>
            <a:t>年（</a:t>
          </a:r>
          <a:r>
            <a:rPr lang="en-US">
              <a:latin typeface="ＭＳ Ｐゴシック" panose="020B0600070205080204" pitchFamily="50" charset="-128"/>
              <a:ea typeface="ＭＳ Ｐゴシック" panose="020B0600070205080204" pitchFamily="50" charset="-128"/>
            </a:rPr>
            <a:t>1973</a:t>
          </a:r>
          <a:r>
            <a:rPr lang="ja-JP">
              <a:latin typeface="ＭＳ Ｐゴシック" panose="020B0600070205080204" pitchFamily="50" charset="-128"/>
              <a:ea typeface="ＭＳ Ｐゴシック" panose="020B0600070205080204" pitchFamily="50" charset="-128"/>
            </a:rPr>
            <a:t>年）６月１日開設</a:t>
          </a:r>
        </a:p>
      </dgm:t>
    </dgm:pt>
    <dgm:pt modelId="{4B905808-4248-4233-B60C-92F6F23766A2}" type="parTrans" cxnId="{65ABEC5A-78E0-42DA-8A85-ED842F0F83E2}">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C0ACA109-AC92-4E58-B407-BCD1FCFFE1C0}" type="sibTrans" cxnId="{65ABEC5A-78E0-42DA-8A85-ED842F0F83E2}">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972281B4-166A-4E82-86EA-D5CFEB8951B6}">
      <dgm:prSet/>
      <dgm:spPr/>
      <dgm:t>
        <a:bodyPr/>
        <a:lstStyle/>
        <a:p>
          <a:r>
            <a:rPr lang="ja-JP">
              <a:latin typeface="ＭＳ Ｐゴシック" panose="020B0600070205080204" pitchFamily="50" charset="-128"/>
              <a:ea typeface="ＭＳ Ｐゴシック" panose="020B0600070205080204" pitchFamily="50" charset="-128"/>
            </a:rPr>
            <a:t>○暢楽荘　定員</a:t>
          </a:r>
          <a:r>
            <a:rPr lang="en-US">
              <a:latin typeface="ＭＳ Ｐゴシック" panose="020B0600070205080204" pitchFamily="50" charset="-128"/>
              <a:ea typeface="ＭＳ Ｐゴシック" panose="020B0600070205080204" pitchFamily="50" charset="-128"/>
            </a:rPr>
            <a:t>50</a:t>
          </a:r>
          <a:r>
            <a:rPr lang="ja-JP">
              <a:latin typeface="ＭＳ Ｐゴシック" panose="020B0600070205080204" pitchFamily="50" charset="-128"/>
              <a:ea typeface="ＭＳ Ｐゴシック" panose="020B0600070205080204" pitchFamily="50" charset="-128"/>
            </a:rPr>
            <a:t>人）昭和</a:t>
          </a:r>
          <a:r>
            <a:rPr lang="en-US">
              <a:latin typeface="ＭＳ Ｐゴシック" panose="020B0600070205080204" pitchFamily="50" charset="-128"/>
              <a:ea typeface="ＭＳ Ｐゴシック" panose="020B0600070205080204" pitchFamily="50" charset="-128"/>
            </a:rPr>
            <a:t>51</a:t>
          </a:r>
          <a:r>
            <a:rPr lang="ja-JP">
              <a:latin typeface="ＭＳ Ｐゴシック" panose="020B0600070205080204" pitchFamily="50" charset="-128"/>
              <a:ea typeface="ＭＳ Ｐゴシック" panose="020B0600070205080204" pitchFamily="50" charset="-128"/>
            </a:rPr>
            <a:t>年（</a:t>
          </a:r>
          <a:r>
            <a:rPr lang="en-US">
              <a:latin typeface="ＭＳ Ｐゴシック" panose="020B0600070205080204" pitchFamily="50" charset="-128"/>
              <a:ea typeface="ＭＳ Ｐゴシック" panose="020B0600070205080204" pitchFamily="50" charset="-128"/>
            </a:rPr>
            <a:t>1976</a:t>
          </a:r>
          <a:r>
            <a:rPr lang="ja-JP">
              <a:latin typeface="ＭＳ Ｐゴシック" panose="020B0600070205080204" pitchFamily="50" charset="-128"/>
              <a:ea typeface="ＭＳ Ｐゴシック" panose="020B0600070205080204" pitchFamily="50" charset="-128"/>
            </a:rPr>
            <a:t>年）４月１日開設</a:t>
          </a:r>
          <a:endParaRPr lang="ja-JP" altLang="en-US">
            <a:latin typeface="ＭＳ Ｐゴシック" panose="020B0600070205080204" pitchFamily="50" charset="-128"/>
            <a:ea typeface="ＭＳ Ｐゴシック" panose="020B0600070205080204" pitchFamily="50" charset="-128"/>
          </a:endParaRPr>
        </a:p>
      </dgm:t>
    </dgm:pt>
    <dgm:pt modelId="{87A385ED-C73E-44F0-91FF-57DE84550B2B}" type="parTrans" cxnId="{8D9452BB-7C68-4072-A02C-DD6571C47EE4}">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0EA0E589-D25E-4D52-BAFF-DF4E17B4A7CD}" type="sibTrans" cxnId="{8D9452BB-7C68-4072-A02C-DD6571C47EE4}">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DE4B36E3-8781-4179-9BAF-4D22AD31C703}">
      <dgm:prSet/>
      <dgm:spPr/>
      <dgm:t>
        <a:bodyPr/>
        <a:lstStyle/>
        <a:p>
          <a:r>
            <a:rPr lang="ja-JP">
              <a:latin typeface="ＭＳ Ｐゴシック" panose="020B0600070205080204" pitchFamily="50" charset="-128"/>
              <a:ea typeface="ＭＳ Ｐゴシック" panose="020B0600070205080204" pitchFamily="50" charset="-128"/>
            </a:rPr>
            <a:t>家庭環境、住宅事情等の理由により、独立して生活することに不安のある高齢者に対し、必要に応じて住居を提供するとともに、介護支援機能、居住支援機能及び交流機能を総合的に提供</a:t>
          </a:r>
          <a:r>
            <a:rPr lang="ja-JP" altLang="en-US">
              <a:latin typeface="ＭＳ Ｐゴシック" panose="020B0600070205080204" pitchFamily="50" charset="-128"/>
              <a:ea typeface="ＭＳ Ｐゴシック" panose="020B0600070205080204" pitchFamily="50" charset="-128"/>
            </a:rPr>
            <a:t>することにより、高齢者が安心して健康で明るく暮らせるよう支援することを目的としています。</a:t>
          </a:r>
          <a:endParaRPr kumimoji="1" lang="ja-JP" altLang="en-US">
            <a:latin typeface="ＭＳ Ｐゴシック" panose="020B0600070205080204" pitchFamily="50" charset="-128"/>
            <a:ea typeface="ＭＳ Ｐゴシック" panose="020B0600070205080204" pitchFamily="50" charset="-128"/>
          </a:endParaRPr>
        </a:p>
      </dgm:t>
    </dgm:pt>
    <dgm:pt modelId="{3C54452B-5E6F-48D7-84EF-5C7644CF918B}" type="parTrans" cxnId="{DF2F626D-FF23-432C-9053-5B005100C9A9}">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BD23E182-57D7-48B0-BA25-EAB207A4A763}" type="sibTrans" cxnId="{DF2F626D-FF23-432C-9053-5B005100C9A9}">
      <dgm:prSet/>
      <dgm:spPr/>
      <dgm:t>
        <a:bodyPr/>
        <a:lstStyle/>
        <a:p>
          <a:endParaRPr kumimoji="1" lang="ja-JP" altLang="en-US">
            <a:latin typeface="ＭＳ Ｐゴシック" panose="020B0600070205080204" pitchFamily="50" charset="-128"/>
            <a:ea typeface="ＭＳ Ｐゴシック" panose="020B0600070205080204" pitchFamily="50" charset="-128"/>
          </a:endParaRPr>
        </a:p>
      </dgm:t>
    </dgm:pt>
    <dgm:pt modelId="{449C7E26-89E6-41A2-A8DD-6AEBCF1C22DD}" type="pres">
      <dgm:prSet presAssocID="{7AB656EC-4CF9-4D93-875C-28B04E71CEFE}" presName="linear" presStyleCnt="0">
        <dgm:presLayoutVars>
          <dgm:dir/>
          <dgm:animLvl val="lvl"/>
          <dgm:resizeHandles val="exact"/>
        </dgm:presLayoutVars>
      </dgm:prSet>
      <dgm:spPr/>
      <dgm:t>
        <a:bodyPr/>
        <a:lstStyle/>
        <a:p>
          <a:endParaRPr kumimoji="1" lang="ja-JP" altLang="en-US"/>
        </a:p>
      </dgm:t>
    </dgm:pt>
    <dgm:pt modelId="{0683EC41-6695-4D55-9EB1-F0F5B98DD9D1}" type="pres">
      <dgm:prSet presAssocID="{0BE2CABA-0EBB-43B4-B37E-E1FEF15821EF}" presName="parentLin" presStyleCnt="0"/>
      <dgm:spPr/>
    </dgm:pt>
    <dgm:pt modelId="{3F496A06-D581-4411-9C1D-76823884F67B}" type="pres">
      <dgm:prSet presAssocID="{0BE2CABA-0EBB-43B4-B37E-E1FEF15821EF}" presName="parentLeftMargin" presStyleLbl="node1" presStyleIdx="0" presStyleCnt="3"/>
      <dgm:spPr/>
      <dgm:t>
        <a:bodyPr/>
        <a:lstStyle/>
        <a:p>
          <a:endParaRPr kumimoji="1" lang="ja-JP" altLang="en-US"/>
        </a:p>
      </dgm:t>
    </dgm:pt>
    <dgm:pt modelId="{C15311EB-29BD-47BB-AF3D-04981CAD5344}" type="pres">
      <dgm:prSet presAssocID="{0BE2CABA-0EBB-43B4-B37E-E1FEF15821EF}" presName="parentText" presStyleLbl="node1" presStyleIdx="0" presStyleCnt="3">
        <dgm:presLayoutVars>
          <dgm:chMax val="0"/>
          <dgm:bulletEnabled val="1"/>
        </dgm:presLayoutVars>
      </dgm:prSet>
      <dgm:spPr/>
      <dgm:t>
        <a:bodyPr/>
        <a:lstStyle/>
        <a:p>
          <a:endParaRPr kumimoji="1" lang="ja-JP" altLang="en-US"/>
        </a:p>
      </dgm:t>
    </dgm:pt>
    <dgm:pt modelId="{4F755C8E-1BD2-413F-86F6-8BBB4FB18D0D}" type="pres">
      <dgm:prSet presAssocID="{0BE2CABA-0EBB-43B4-B37E-E1FEF15821EF}" presName="negativeSpace" presStyleCnt="0"/>
      <dgm:spPr/>
    </dgm:pt>
    <dgm:pt modelId="{5CD80993-2CC8-4BA2-A2A1-3A69CB938D87}" type="pres">
      <dgm:prSet presAssocID="{0BE2CABA-0EBB-43B4-B37E-E1FEF15821EF}" presName="childText" presStyleLbl="conFgAcc1" presStyleIdx="0" presStyleCnt="3">
        <dgm:presLayoutVars>
          <dgm:bulletEnabled val="1"/>
        </dgm:presLayoutVars>
      </dgm:prSet>
      <dgm:spPr/>
      <dgm:t>
        <a:bodyPr/>
        <a:lstStyle/>
        <a:p>
          <a:endParaRPr kumimoji="1" lang="ja-JP" altLang="en-US"/>
        </a:p>
      </dgm:t>
    </dgm:pt>
    <dgm:pt modelId="{417C045C-DD5C-46FC-BADA-9B666D833C5B}" type="pres">
      <dgm:prSet presAssocID="{5F6D0ACE-DB17-4258-9B67-A21324E05444}" presName="spaceBetweenRectangles" presStyleCnt="0"/>
      <dgm:spPr/>
    </dgm:pt>
    <dgm:pt modelId="{5B90BB63-D68A-49D3-A7CF-6DF81E629A44}" type="pres">
      <dgm:prSet presAssocID="{11CD18DC-35EC-45E2-B37B-924ED1C0C34E}" presName="parentLin" presStyleCnt="0"/>
      <dgm:spPr/>
    </dgm:pt>
    <dgm:pt modelId="{BCF89BCE-9ED2-4688-AC61-3E850A3B2629}" type="pres">
      <dgm:prSet presAssocID="{11CD18DC-35EC-45E2-B37B-924ED1C0C34E}" presName="parentLeftMargin" presStyleLbl="node1" presStyleIdx="0" presStyleCnt="3"/>
      <dgm:spPr/>
      <dgm:t>
        <a:bodyPr/>
        <a:lstStyle/>
        <a:p>
          <a:endParaRPr kumimoji="1" lang="ja-JP" altLang="en-US"/>
        </a:p>
      </dgm:t>
    </dgm:pt>
    <dgm:pt modelId="{1C6E6037-462D-40B2-8503-1E6F05DDB028}" type="pres">
      <dgm:prSet presAssocID="{11CD18DC-35EC-45E2-B37B-924ED1C0C34E}" presName="parentText" presStyleLbl="node1" presStyleIdx="1" presStyleCnt="3">
        <dgm:presLayoutVars>
          <dgm:chMax val="0"/>
          <dgm:bulletEnabled val="1"/>
        </dgm:presLayoutVars>
      </dgm:prSet>
      <dgm:spPr/>
      <dgm:t>
        <a:bodyPr/>
        <a:lstStyle/>
        <a:p>
          <a:endParaRPr kumimoji="1" lang="ja-JP" altLang="en-US"/>
        </a:p>
      </dgm:t>
    </dgm:pt>
    <dgm:pt modelId="{09C2826E-2AE3-4C17-BC04-2184967B470E}" type="pres">
      <dgm:prSet presAssocID="{11CD18DC-35EC-45E2-B37B-924ED1C0C34E}" presName="negativeSpace" presStyleCnt="0"/>
      <dgm:spPr/>
    </dgm:pt>
    <dgm:pt modelId="{55699935-D9E8-44C8-9506-4D5F0E1EBEBA}" type="pres">
      <dgm:prSet presAssocID="{11CD18DC-35EC-45E2-B37B-924ED1C0C34E}" presName="childText" presStyleLbl="conFgAcc1" presStyleIdx="1" presStyleCnt="3">
        <dgm:presLayoutVars>
          <dgm:bulletEnabled val="1"/>
        </dgm:presLayoutVars>
      </dgm:prSet>
      <dgm:spPr/>
      <dgm:t>
        <a:bodyPr/>
        <a:lstStyle/>
        <a:p>
          <a:endParaRPr kumimoji="1" lang="ja-JP" altLang="en-US"/>
        </a:p>
      </dgm:t>
    </dgm:pt>
    <dgm:pt modelId="{870623DC-B7DD-40C0-B0CA-075A884926E7}" type="pres">
      <dgm:prSet presAssocID="{A934E253-E0A9-42D0-8B99-ABC7AF477DAD}" presName="spaceBetweenRectangles" presStyleCnt="0"/>
      <dgm:spPr/>
    </dgm:pt>
    <dgm:pt modelId="{F186132A-BC4D-4B52-91CD-33D34752BE7D}" type="pres">
      <dgm:prSet presAssocID="{7E8186FD-D094-456E-8CD1-DD9161AC7D7C}" presName="parentLin" presStyleCnt="0"/>
      <dgm:spPr/>
    </dgm:pt>
    <dgm:pt modelId="{CE412075-89E2-4DB6-B95C-9F7169EB0181}" type="pres">
      <dgm:prSet presAssocID="{7E8186FD-D094-456E-8CD1-DD9161AC7D7C}" presName="parentLeftMargin" presStyleLbl="node1" presStyleIdx="1" presStyleCnt="3"/>
      <dgm:spPr/>
      <dgm:t>
        <a:bodyPr/>
        <a:lstStyle/>
        <a:p>
          <a:endParaRPr kumimoji="1" lang="ja-JP" altLang="en-US"/>
        </a:p>
      </dgm:t>
    </dgm:pt>
    <dgm:pt modelId="{3D3010E2-1F32-4837-B73C-B5E5D753EC1C}" type="pres">
      <dgm:prSet presAssocID="{7E8186FD-D094-456E-8CD1-DD9161AC7D7C}" presName="parentText" presStyleLbl="node1" presStyleIdx="2" presStyleCnt="3">
        <dgm:presLayoutVars>
          <dgm:chMax val="0"/>
          <dgm:bulletEnabled val="1"/>
        </dgm:presLayoutVars>
      </dgm:prSet>
      <dgm:spPr/>
      <dgm:t>
        <a:bodyPr/>
        <a:lstStyle/>
        <a:p>
          <a:endParaRPr kumimoji="1" lang="ja-JP" altLang="en-US"/>
        </a:p>
      </dgm:t>
    </dgm:pt>
    <dgm:pt modelId="{85F13506-6A8B-4FEB-9740-8DF0FB5B8A99}" type="pres">
      <dgm:prSet presAssocID="{7E8186FD-D094-456E-8CD1-DD9161AC7D7C}" presName="negativeSpace" presStyleCnt="0"/>
      <dgm:spPr/>
    </dgm:pt>
    <dgm:pt modelId="{B3E03F1B-610F-481A-9231-C4D68FC7170D}" type="pres">
      <dgm:prSet presAssocID="{7E8186FD-D094-456E-8CD1-DD9161AC7D7C}" presName="childText" presStyleLbl="conFgAcc1" presStyleIdx="2" presStyleCnt="3">
        <dgm:presLayoutVars>
          <dgm:bulletEnabled val="1"/>
        </dgm:presLayoutVars>
      </dgm:prSet>
      <dgm:spPr/>
      <dgm:t>
        <a:bodyPr/>
        <a:lstStyle/>
        <a:p>
          <a:endParaRPr kumimoji="1" lang="ja-JP" altLang="en-US"/>
        </a:p>
      </dgm:t>
    </dgm:pt>
  </dgm:ptLst>
  <dgm:cxnLst>
    <dgm:cxn modelId="{DF2F626D-FF23-432C-9053-5B005100C9A9}" srcId="{7E8186FD-D094-456E-8CD1-DD9161AC7D7C}" destId="{DE4B36E3-8781-4179-9BAF-4D22AD31C703}" srcOrd="0" destOrd="0" parTransId="{3C54452B-5E6F-48D7-84EF-5C7644CF918B}" sibTransId="{BD23E182-57D7-48B0-BA25-EAB207A4A763}"/>
    <dgm:cxn modelId="{6129AE32-7364-4850-B273-FCA5C7528BB0}" type="presOf" srcId="{BF1396F9-9311-4188-B444-EEB8B0D48E7F}" destId="{5CD80993-2CC8-4BA2-A2A1-3A69CB938D87}" srcOrd="0" destOrd="1" presId="urn:microsoft.com/office/officeart/2005/8/layout/list1"/>
    <dgm:cxn modelId="{BAD40DA4-2D9C-4DA9-9DCE-183790469103}" type="presOf" srcId="{972281B4-166A-4E82-86EA-D5CFEB8951B6}" destId="{55699935-D9E8-44C8-9506-4D5F0E1EBEBA}" srcOrd="0" destOrd="4" presId="urn:microsoft.com/office/officeart/2005/8/layout/list1"/>
    <dgm:cxn modelId="{B2DF3559-2F2D-48D3-816C-B206C8799214}" type="presOf" srcId="{7E8186FD-D094-456E-8CD1-DD9161AC7D7C}" destId="{3D3010E2-1F32-4837-B73C-B5E5D753EC1C}" srcOrd="1" destOrd="0" presId="urn:microsoft.com/office/officeart/2005/8/layout/list1"/>
    <dgm:cxn modelId="{9B46CF11-599D-4A3C-B0FB-A217B02F8FFB}" type="presOf" srcId="{DE4B36E3-8781-4179-9BAF-4D22AD31C703}" destId="{B3E03F1B-610F-481A-9231-C4D68FC7170D}" srcOrd="0" destOrd="0" presId="urn:microsoft.com/office/officeart/2005/8/layout/list1"/>
    <dgm:cxn modelId="{A4E8E729-566F-4C14-BA18-6E8E27516EE0}" type="presOf" srcId="{61279C60-7A2B-4B5F-8B63-9E7E8341C09D}" destId="{5CD80993-2CC8-4BA2-A2A1-3A69CB938D87}" srcOrd="0" destOrd="0" presId="urn:microsoft.com/office/officeart/2005/8/layout/list1"/>
    <dgm:cxn modelId="{B2EA9038-0104-4269-B9F1-41B4B6A08DC1}" srcId="{11CD18DC-35EC-45E2-B37B-924ED1C0C34E}" destId="{BC2BB1F5-0443-4F82-ACC2-067CF382D651}" srcOrd="1" destOrd="0" parTransId="{F74DB4BC-2437-44BE-ACC6-FBA0CF33F7F8}" sibTransId="{D4A2461F-DE3B-4DEE-A602-E0000738DD0B}"/>
    <dgm:cxn modelId="{8D7872D8-54F0-4632-8931-454FA9D5BC51}" type="presOf" srcId="{7AB656EC-4CF9-4D93-875C-28B04E71CEFE}" destId="{449C7E26-89E6-41A2-A8DD-6AEBCF1C22DD}" srcOrd="0" destOrd="0" presId="urn:microsoft.com/office/officeart/2005/8/layout/list1"/>
    <dgm:cxn modelId="{E33F3319-4B39-4A6F-8851-FF55BC3100EA}" type="presOf" srcId="{11CD18DC-35EC-45E2-B37B-924ED1C0C34E}" destId="{BCF89BCE-9ED2-4688-AC61-3E850A3B2629}" srcOrd="0" destOrd="0" presId="urn:microsoft.com/office/officeart/2005/8/layout/list1"/>
    <dgm:cxn modelId="{2F7E3D32-FC4F-4109-ADA3-FF15FEBF5074}" type="presOf" srcId="{0BE2CABA-0EBB-43B4-B37E-E1FEF15821EF}" destId="{3F496A06-D581-4411-9C1D-76823884F67B}" srcOrd="0" destOrd="0" presId="urn:microsoft.com/office/officeart/2005/8/layout/list1"/>
    <dgm:cxn modelId="{4291362C-13A0-49FA-94B2-F6F5171DF5FE}" srcId="{11CD18DC-35EC-45E2-B37B-924ED1C0C34E}" destId="{3C05691E-E64F-4AEA-BFE0-340933781DFF}" srcOrd="0" destOrd="0" parTransId="{4F9CCB35-F2E2-4170-9CF1-039D009754BB}" sibTransId="{B8248ED3-B8E9-43C2-9F73-2A998785CE43}"/>
    <dgm:cxn modelId="{052F3D1B-BA95-4563-8242-9FAB2DFBD64E}" srcId="{7AB656EC-4CF9-4D93-875C-28B04E71CEFE}" destId="{7E8186FD-D094-456E-8CD1-DD9161AC7D7C}" srcOrd="2" destOrd="0" parTransId="{DF47B979-0D28-4BBE-9C0B-E1B7DF18E38E}" sibTransId="{A19A0F9A-2FFD-4E4E-B6E8-705422B68A01}"/>
    <dgm:cxn modelId="{AFF10A58-B8D7-4362-BFC4-2569EF9ADF7A}" type="presOf" srcId="{6F9800B1-63DF-4288-9034-79058E25DDA7}" destId="{55699935-D9E8-44C8-9506-4D5F0E1EBEBA}" srcOrd="0" destOrd="2" presId="urn:microsoft.com/office/officeart/2005/8/layout/list1"/>
    <dgm:cxn modelId="{69D68A92-9C30-41F8-8D4D-5ACB1D45A5C6}" srcId="{7AB656EC-4CF9-4D93-875C-28B04E71CEFE}" destId="{0BE2CABA-0EBB-43B4-B37E-E1FEF15821EF}" srcOrd="0" destOrd="0" parTransId="{7EE4FDBC-8D59-40AB-8516-7A1806342FE7}" sibTransId="{5F6D0ACE-DB17-4258-9B67-A21324E05444}"/>
    <dgm:cxn modelId="{D475E2F7-20F7-48AE-8BDD-06C80D666B21}" type="presOf" srcId="{BC2BB1F5-0443-4F82-ACC2-067CF382D651}" destId="{55699935-D9E8-44C8-9506-4D5F0E1EBEBA}" srcOrd="0" destOrd="1" presId="urn:microsoft.com/office/officeart/2005/8/layout/list1"/>
    <dgm:cxn modelId="{EA65F15B-02E1-4B6B-97EA-4DEF33A9856E}" srcId="{0BE2CABA-0EBB-43B4-B37E-E1FEF15821EF}" destId="{BF1396F9-9311-4188-B444-EEB8B0D48E7F}" srcOrd="1" destOrd="0" parTransId="{38CD5EE0-BEA0-42CD-8F17-F123FA3F2FCD}" sibTransId="{3B3D7695-E6A3-48ED-AEE2-1116782B66EC}"/>
    <dgm:cxn modelId="{ED748193-D475-42B7-98B6-A920299D769A}" type="presOf" srcId="{EB19D378-AA98-45D9-8985-3B018B77CBFD}" destId="{55699935-D9E8-44C8-9506-4D5F0E1EBEBA}" srcOrd="0" destOrd="3" presId="urn:microsoft.com/office/officeart/2005/8/layout/list1"/>
    <dgm:cxn modelId="{216A2E64-9ED1-499B-A0D3-555545A76F33}" type="presOf" srcId="{7E8186FD-D094-456E-8CD1-DD9161AC7D7C}" destId="{CE412075-89E2-4DB6-B95C-9F7169EB0181}" srcOrd="0" destOrd="0" presId="urn:microsoft.com/office/officeart/2005/8/layout/list1"/>
    <dgm:cxn modelId="{8D9452BB-7C68-4072-A02C-DD6571C47EE4}" srcId="{11CD18DC-35EC-45E2-B37B-924ED1C0C34E}" destId="{972281B4-166A-4E82-86EA-D5CFEB8951B6}" srcOrd="4" destOrd="0" parTransId="{87A385ED-C73E-44F0-91FF-57DE84550B2B}" sibTransId="{0EA0E589-D25E-4D52-BAFF-DF4E17B4A7CD}"/>
    <dgm:cxn modelId="{64483DDA-6843-4303-9919-CF0D0F18827F}" srcId="{11CD18DC-35EC-45E2-B37B-924ED1C0C34E}" destId="{6F9800B1-63DF-4288-9034-79058E25DDA7}" srcOrd="2" destOrd="0" parTransId="{C6D7637E-E41D-4691-B650-6C2177A58A8B}" sibTransId="{B0CD2A55-9E34-43D3-9092-B3DC18B81619}"/>
    <dgm:cxn modelId="{85DAA973-C83B-4040-B1DD-43DC2136CE28}" srcId="{7AB656EC-4CF9-4D93-875C-28B04E71CEFE}" destId="{11CD18DC-35EC-45E2-B37B-924ED1C0C34E}" srcOrd="1" destOrd="0" parTransId="{582AF5BA-118C-4C47-BDEE-CEEE00EAFDF4}" sibTransId="{A934E253-E0A9-42D0-8B99-ABC7AF477DAD}"/>
    <dgm:cxn modelId="{A591AEB6-4F05-448C-A138-5732F2D9D4EF}" type="presOf" srcId="{11CD18DC-35EC-45E2-B37B-924ED1C0C34E}" destId="{1C6E6037-462D-40B2-8503-1E6F05DDB028}" srcOrd="1" destOrd="0" presId="urn:microsoft.com/office/officeart/2005/8/layout/list1"/>
    <dgm:cxn modelId="{FA498502-DEB7-4112-83D5-B449101BABD8}" type="presOf" srcId="{0BE2CABA-0EBB-43B4-B37E-E1FEF15821EF}" destId="{C15311EB-29BD-47BB-AF3D-04981CAD5344}" srcOrd="1" destOrd="0" presId="urn:microsoft.com/office/officeart/2005/8/layout/list1"/>
    <dgm:cxn modelId="{72322367-D867-43CC-A347-E709380C8B27}" srcId="{0BE2CABA-0EBB-43B4-B37E-E1FEF15821EF}" destId="{61279C60-7A2B-4B5F-8B63-9E7E8341C09D}" srcOrd="0" destOrd="0" parTransId="{DCD24717-0164-4DE2-BA79-08C11F722486}" sibTransId="{33675CC7-0F18-4905-93F5-8BE8A57054AE}"/>
    <dgm:cxn modelId="{65ABEC5A-78E0-42DA-8A85-ED842F0F83E2}" srcId="{11CD18DC-35EC-45E2-B37B-924ED1C0C34E}" destId="{EB19D378-AA98-45D9-8985-3B018B77CBFD}" srcOrd="3" destOrd="0" parTransId="{4B905808-4248-4233-B60C-92F6F23766A2}" sibTransId="{C0ACA109-AC92-4E58-B407-BCD1FCFFE1C0}"/>
    <dgm:cxn modelId="{F5AF9A50-151A-439F-9BFE-824E3807F46D}" type="presOf" srcId="{3C05691E-E64F-4AEA-BFE0-340933781DFF}" destId="{55699935-D9E8-44C8-9506-4D5F0E1EBEBA}" srcOrd="0" destOrd="0" presId="urn:microsoft.com/office/officeart/2005/8/layout/list1"/>
    <dgm:cxn modelId="{DD0729CB-306C-483C-A94B-B2C68C31AAC7}" type="presParOf" srcId="{449C7E26-89E6-41A2-A8DD-6AEBCF1C22DD}" destId="{0683EC41-6695-4D55-9EB1-F0F5B98DD9D1}" srcOrd="0" destOrd="0" presId="urn:microsoft.com/office/officeart/2005/8/layout/list1"/>
    <dgm:cxn modelId="{6CD44B71-5650-4013-8DE9-0EDC2C312A17}" type="presParOf" srcId="{0683EC41-6695-4D55-9EB1-F0F5B98DD9D1}" destId="{3F496A06-D581-4411-9C1D-76823884F67B}" srcOrd="0" destOrd="0" presId="urn:microsoft.com/office/officeart/2005/8/layout/list1"/>
    <dgm:cxn modelId="{83058BE2-160E-4ACD-8C18-927DBEFA68C1}" type="presParOf" srcId="{0683EC41-6695-4D55-9EB1-F0F5B98DD9D1}" destId="{C15311EB-29BD-47BB-AF3D-04981CAD5344}" srcOrd="1" destOrd="0" presId="urn:microsoft.com/office/officeart/2005/8/layout/list1"/>
    <dgm:cxn modelId="{5668B295-1619-411C-9FC4-874D3EC46730}" type="presParOf" srcId="{449C7E26-89E6-41A2-A8DD-6AEBCF1C22DD}" destId="{4F755C8E-1BD2-413F-86F6-8BBB4FB18D0D}" srcOrd="1" destOrd="0" presId="urn:microsoft.com/office/officeart/2005/8/layout/list1"/>
    <dgm:cxn modelId="{CDA456DB-C951-4CEF-A1B1-A59302BDD886}" type="presParOf" srcId="{449C7E26-89E6-41A2-A8DD-6AEBCF1C22DD}" destId="{5CD80993-2CC8-4BA2-A2A1-3A69CB938D87}" srcOrd="2" destOrd="0" presId="urn:microsoft.com/office/officeart/2005/8/layout/list1"/>
    <dgm:cxn modelId="{CE3112B1-30A5-4C7A-9BC0-C516C5244B71}" type="presParOf" srcId="{449C7E26-89E6-41A2-A8DD-6AEBCF1C22DD}" destId="{417C045C-DD5C-46FC-BADA-9B666D833C5B}" srcOrd="3" destOrd="0" presId="urn:microsoft.com/office/officeart/2005/8/layout/list1"/>
    <dgm:cxn modelId="{F4D430B0-4219-42D7-8D63-8AF0A3FEE106}" type="presParOf" srcId="{449C7E26-89E6-41A2-A8DD-6AEBCF1C22DD}" destId="{5B90BB63-D68A-49D3-A7CF-6DF81E629A44}" srcOrd="4" destOrd="0" presId="urn:microsoft.com/office/officeart/2005/8/layout/list1"/>
    <dgm:cxn modelId="{986C20F3-DB76-4DF5-9F96-0EB5FCE8C8E4}" type="presParOf" srcId="{5B90BB63-D68A-49D3-A7CF-6DF81E629A44}" destId="{BCF89BCE-9ED2-4688-AC61-3E850A3B2629}" srcOrd="0" destOrd="0" presId="urn:microsoft.com/office/officeart/2005/8/layout/list1"/>
    <dgm:cxn modelId="{B5875190-1636-404D-9DDF-D1E59C9DF06A}" type="presParOf" srcId="{5B90BB63-D68A-49D3-A7CF-6DF81E629A44}" destId="{1C6E6037-462D-40B2-8503-1E6F05DDB028}" srcOrd="1" destOrd="0" presId="urn:microsoft.com/office/officeart/2005/8/layout/list1"/>
    <dgm:cxn modelId="{40950DDE-3C9B-4A8E-8931-C5C6F59C66BA}" type="presParOf" srcId="{449C7E26-89E6-41A2-A8DD-6AEBCF1C22DD}" destId="{09C2826E-2AE3-4C17-BC04-2184967B470E}" srcOrd="5" destOrd="0" presId="urn:microsoft.com/office/officeart/2005/8/layout/list1"/>
    <dgm:cxn modelId="{C6C4A928-C8F3-416D-943D-44406A1622DB}" type="presParOf" srcId="{449C7E26-89E6-41A2-A8DD-6AEBCF1C22DD}" destId="{55699935-D9E8-44C8-9506-4D5F0E1EBEBA}" srcOrd="6" destOrd="0" presId="urn:microsoft.com/office/officeart/2005/8/layout/list1"/>
    <dgm:cxn modelId="{1BFE81DE-1181-4E9A-9FBD-E651FDA9AD4C}" type="presParOf" srcId="{449C7E26-89E6-41A2-A8DD-6AEBCF1C22DD}" destId="{870623DC-B7DD-40C0-B0CA-075A884926E7}" srcOrd="7" destOrd="0" presId="urn:microsoft.com/office/officeart/2005/8/layout/list1"/>
    <dgm:cxn modelId="{2286D59D-A7C2-4ACD-AA7A-998FDEF8F8A5}" type="presParOf" srcId="{449C7E26-89E6-41A2-A8DD-6AEBCF1C22DD}" destId="{F186132A-BC4D-4B52-91CD-33D34752BE7D}" srcOrd="8" destOrd="0" presId="urn:microsoft.com/office/officeart/2005/8/layout/list1"/>
    <dgm:cxn modelId="{6D35A400-6647-4A32-A410-4C71AFF8329D}" type="presParOf" srcId="{F186132A-BC4D-4B52-91CD-33D34752BE7D}" destId="{CE412075-89E2-4DB6-B95C-9F7169EB0181}" srcOrd="0" destOrd="0" presId="urn:microsoft.com/office/officeart/2005/8/layout/list1"/>
    <dgm:cxn modelId="{9917E328-0466-423E-9338-9F9E5B06F5AC}" type="presParOf" srcId="{F186132A-BC4D-4B52-91CD-33D34752BE7D}" destId="{3D3010E2-1F32-4837-B73C-B5E5D753EC1C}" srcOrd="1" destOrd="0" presId="urn:microsoft.com/office/officeart/2005/8/layout/list1"/>
    <dgm:cxn modelId="{58FA7825-FF97-4AD8-9143-11CDFE28A18D}" type="presParOf" srcId="{449C7E26-89E6-41A2-A8DD-6AEBCF1C22DD}" destId="{85F13506-6A8B-4FEB-9740-8DF0FB5B8A99}" srcOrd="9" destOrd="0" presId="urn:microsoft.com/office/officeart/2005/8/layout/list1"/>
    <dgm:cxn modelId="{5620A90C-22E7-47F8-BAAB-CB5FFA596FD7}" type="presParOf" srcId="{449C7E26-89E6-41A2-A8DD-6AEBCF1C22DD}" destId="{B3E03F1B-610F-481A-9231-C4D68FC7170D}" srcOrd="10"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C87B7A-5FFF-43B8-8B77-B11316B9E6F9}">
      <dsp:nvSpPr>
        <dsp:cNvPr id="0" name=""/>
        <dsp:cNvSpPr/>
      </dsp:nvSpPr>
      <dsp:spPr>
        <a:xfrm>
          <a:off x="0" y="470699"/>
          <a:ext cx="6143625" cy="5827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814" tIns="208280" rIns="476814" bIns="71120" numCol="1" spcCol="1270" anchor="t" anchorCtr="0">
          <a:noAutofit/>
        </a:bodyPr>
        <a:lstStyle/>
        <a:p>
          <a:pPr marL="57150" lvl="1" indent="-57150" algn="l" defTabSz="444500">
            <a:lnSpc>
              <a:spcPct val="90000"/>
            </a:lnSpc>
            <a:spcBef>
              <a:spcPct val="0"/>
            </a:spcBef>
            <a:spcAft>
              <a:spcPct val="15000"/>
            </a:spcAft>
            <a:buChar char="••"/>
          </a:pPr>
          <a:r>
            <a:rPr lang="ja-JP" sz="1000" kern="1200">
              <a:latin typeface="ＭＳ Ｐゴシック" panose="020B0600070205080204" pitchFamily="50" charset="-128"/>
              <a:ea typeface="ＭＳ Ｐゴシック" panose="020B0600070205080204" pitchFamily="50" charset="-128"/>
            </a:rPr>
            <a:t>市社協は、市民が自主的意思によって行う社会活動の中心的組織であり、住民組織と社会福祉事業関係者等により構成され、種々の活動を通して地域の福祉問題の解決に取組んでいます</a:t>
          </a:r>
          <a:endParaRPr kumimoji="1" lang="ja-JP" altLang="en-US" sz="1000" kern="1200">
            <a:latin typeface="ＭＳ Ｐゴシック" panose="020B0600070205080204" pitchFamily="50" charset="-128"/>
            <a:ea typeface="ＭＳ Ｐゴシック" panose="020B0600070205080204" pitchFamily="50" charset="-128"/>
          </a:endParaRPr>
        </a:p>
      </dsp:txBody>
      <dsp:txXfrm>
        <a:off x="0" y="470699"/>
        <a:ext cx="6143625" cy="582750"/>
      </dsp:txXfrm>
    </dsp:sp>
    <dsp:sp modelId="{DDE70500-2E71-45FA-BB01-FAB69F66C59B}">
      <dsp:nvSpPr>
        <dsp:cNvPr id="0" name=""/>
        <dsp:cNvSpPr/>
      </dsp:nvSpPr>
      <dsp:spPr>
        <a:xfrm>
          <a:off x="307181" y="323099"/>
          <a:ext cx="4300537"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550" tIns="0" rIns="162550" bIns="0" numCol="1" spcCol="1270" anchor="ctr" anchorCtr="0">
          <a:noAutofit/>
        </a:bodyPr>
        <a:lstStyle/>
        <a:p>
          <a:pPr lvl="0" algn="l" defTabSz="488950">
            <a:lnSpc>
              <a:spcPct val="90000"/>
            </a:lnSpc>
            <a:spcBef>
              <a:spcPct val="0"/>
            </a:spcBef>
            <a:spcAft>
              <a:spcPct val="35000"/>
            </a:spcAft>
          </a:pPr>
          <a:r>
            <a:rPr kumimoji="1" lang="ja-JP" altLang="en-US" sz="1100" kern="1200">
              <a:latin typeface="ＭＳ Ｐゴシック" panose="020B0600070205080204" pitchFamily="50" charset="-128"/>
              <a:ea typeface="ＭＳ Ｐゴシック" panose="020B0600070205080204" pitchFamily="50" charset="-128"/>
            </a:rPr>
            <a:t>社会福祉協議会との連携</a:t>
          </a:r>
        </a:p>
      </dsp:txBody>
      <dsp:txXfrm>
        <a:off x="321591" y="337509"/>
        <a:ext cx="4271717" cy="266380"/>
      </dsp:txXfrm>
    </dsp:sp>
    <dsp:sp modelId="{BB0C87A0-7A1B-473D-9CD0-511326215D57}">
      <dsp:nvSpPr>
        <dsp:cNvPr id="0" name=""/>
        <dsp:cNvSpPr/>
      </dsp:nvSpPr>
      <dsp:spPr>
        <a:xfrm>
          <a:off x="0" y="1255049"/>
          <a:ext cx="6143625" cy="1197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814" tIns="208280" rIns="476814" bIns="71120" numCol="1" spcCol="1270" anchor="t" anchorCtr="0">
          <a:noAutofit/>
        </a:bodyPr>
        <a:lstStyle/>
        <a:p>
          <a:pPr marL="57150" lvl="1" indent="-57150" algn="l" defTabSz="444500">
            <a:lnSpc>
              <a:spcPct val="90000"/>
            </a:lnSpc>
            <a:spcBef>
              <a:spcPct val="0"/>
            </a:spcBef>
            <a:spcAft>
              <a:spcPct val="15000"/>
            </a:spcAft>
            <a:buChar char="••"/>
          </a:pPr>
          <a:r>
            <a:rPr lang="ja-JP" sz="1000" kern="1200">
              <a:latin typeface="ＭＳ Ｐゴシック" panose="020B0600070205080204" pitchFamily="50" charset="-128"/>
              <a:ea typeface="ＭＳ Ｐゴシック" panose="020B0600070205080204" pitchFamily="50" charset="-128"/>
            </a:rPr>
            <a:t>民生委員・児童委員は、地域住民が抱えている生活上の諸問題に対処するとともに、必要に応じて要援護者の生活実態と福祉ニーズを包括的に把握し、住民の立場に立った相談や援助活動を行っています。とりわけ、小地域ネットワーク活動に関して、民生委員・児童委員は、地域の見守り体制の中心として、コーディネーターとして、ボランティア活動等により得られた相談や苦情等の情報を集約して、地域包括支援センターや市の相談窓口につなぐ役割や他機関と連携して地域の見守り活動を行う役割を担っています。</a:t>
          </a:r>
          <a:endParaRPr kumimoji="1" lang="ja-JP" altLang="en-US" sz="1000" kern="1200">
            <a:latin typeface="ＭＳ Ｐゴシック" panose="020B0600070205080204" pitchFamily="50" charset="-128"/>
            <a:ea typeface="ＭＳ Ｐゴシック" panose="020B0600070205080204" pitchFamily="50" charset="-128"/>
          </a:endParaRPr>
        </a:p>
      </dsp:txBody>
      <dsp:txXfrm>
        <a:off x="0" y="1255049"/>
        <a:ext cx="6143625" cy="1197000"/>
      </dsp:txXfrm>
    </dsp:sp>
    <dsp:sp modelId="{B607688F-4FAA-47D4-AE37-6254807F5BC5}">
      <dsp:nvSpPr>
        <dsp:cNvPr id="0" name=""/>
        <dsp:cNvSpPr/>
      </dsp:nvSpPr>
      <dsp:spPr>
        <a:xfrm>
          <a:off x="307181" y="1107449"/>
          <a:ext cx="4300537"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550" tIns="0" rIns="162550" bIns="0" numCol="1" spcCol="1270" anchor="ctr" anchorCtr="0">
          <a:noAutofit/>
        </a:bodyPr>
        <a:lstStyle/>
        <a:p>
          <a:pPr lvl="0" algn="l" defTabSz="444500">
            <a:lnSpc>
              <a:spcPct val="90000"/>
            </a:lnSpc>
            <a:spcBef>
              <a:spcPct val="0"/>
            </a:spcBef>
            <a:spcAft>
              <a:spcPct val="35000"/>
            </a:spcAft>
          </a:pPr>
          <a:r>
            <a:rPr kumimoji="1" lang="ja-JP" altLang="en-US" sz="1000" kern="1200">
              <a:latin typeface="ＭＳ Ｐゴシック" panose="020B0600070205080204" pitchFamily="50" charset="-128"/>
              <a:ea typeface="ＭＳ Ｐゴシック" panose="020B0600070205080204" pitchFamily="50" charset="-128"/>
            </a:rPr>
            <a:t>民生委員・児童委員との連携</a:t>
          </a:r>
        </a:p>
      </dsp:txBody>
      <dsp:txXfrm>
        <a:off x="321591" y="1121859"/>
        <a:ext cx="4271717" cy="266380"/>
      </dsp:txXfrm>
    </dsp:sp>
    <dsp:sp modelId="{EC3246AA-F1FE-4294-ACFF-B16A18117DC3}">
      <dsp:nvSpPr>
        <dsp:cNvPr id="0" name=""/>
        <dsp:cNvSpPr/>
      </dsp:nvSpPr>
      <dsp:spPr>
        <a:xfrm>
          <a:off x="0" y="2649760"/>
          <a:ext cx="6143625" cy="88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814" tIns="208280" rIns="476814" bIns="71120" numCol="1" spcCol="1270" anchor="t" anchorCtr="0">
          <a:noAutofit/>
        </a:bodyPr>
        <a:lstStyle/>
        <a:p>
          <a:pPr marL="57150" lvl="1" indent="-57150" algn="l" defTabSz="444500">
            <a:lnSpc>
              <a:spcPct val="90000"/>
            </a:lnSpc>
            <a:spcBef>
              <a:spcPct val="0"/>
            </a:spcBef>
            <a:spcAft>
              <a:spcPct val="15000"/>
            </a:spcAft>
            <a:buChar char="••"/>
          </a:pPr>
          <a:r>
            <a:rPr lang="ja-JP" sz="1000" kern="1200">
              <a:latin typeface="ＭＳ Ｐゴシック" panose="020B0600070205080204" pitchFamily="50" charset="-128"/>
              <a:ea typeface="ＭＳ Ｐゴシック" panose="020B0600070205080204" pitchFamily="50" charset="-128"/>
            </a:rPr>
            <a:t>地区福祉委員会では、地域の住民が自主的に参加し、思いやりと助け合い、福祉の心を基調とした「だれもが安心して暮らし続けられるまちづくり」をめざす活動を展開しています。現在、市内の</a:t>
          </a:r>
          <a:r>
            <a:rPr lang="en-US" sz="1000" kern="1200">
              <a:latin typeface="ＭＳ Ｐゴシック" panose="020B0600070205080204" pitchFamily="50" charset="-128"/>
              <a:ea typeface="ＭＳ Ｐゴシック" panose="020B0600070205080204" pitchFamily="50" charset="-128"/>
            </a:rPr>
            <a:t>14</a:t>
          </a:r>
          <a:r>
            <a:rPr lang="ja-JP" sz="1000" kern="1200">
              <a:latin typeface="ＭＳ Ｐゴシック" panose="020B0600070205080204" pitchFamily="50" charset="-128"/>
              <a:ea typeface="ＭＳ Ｐゴシック" panose="020B0600070205080204" pitchFamily="50" charset="-128"/>
            </a:rPr>
            <a:t>地区で福祉委員会が設置されており、各地区では小地域ネットワーク活動、研修会、高齢者との交流活動、世代間交流活動・自主防災組織等の様々な地域福祉活動が展開されています。</a:t>
          </a:r>
          <a:endParaRPr kumimoji="1" lang="ja-JP" altLang="en-US" sz="1000" kern="1200">
            <a:latin typeface="ＭＳ Ｐゴシック" panose="020B0600070205080204" pitchFamily="50" charset="-128"/>
            <a:ea typeface="ＭＳ Ｐゴシック" panose="020B0600070205080204" pitchFamily="50" charset="-128"/>
          </a:endParaRPr>
        </a:p>
      </dsp:txBody>
      <dsp:txXfrm>
        <a:off x="0" y="2649760"/>
        <a:ext cx="6143625" cy="882000"/>
      </dsp:txXfrm>
    </dsp:sp>
    <dsp:sp modelId="{06556174-9C4F-46A3-9ADD-9EC81ED8201F}">
      <dsp:nvSpPr>
        <dsp:cNvPr id="0" name=""/>
        <dsp:cNvSpPr/>
      </dsp:nvSpPr>
      <dsp:spPr>
        <a:xfrm>
          <a:off x="307181" y="2506050"/>
          <a:ext cx="4300537"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550" tIns="0" rIns="162550" bIns="0" numCol="1" spcCol="1270" anchor="ctr" anchorCtr="0">
          <a:noAutofit/>
        </a:bodyPr>
        <a:lstStyle/>
        <a:p>
          <a:pPr lvl="0" algn="l" defTabSz="444500">
            <a:lnSpc>
              <a:spcPct val="90000"/>
            </a:lnSpc>
            <a:spcBef>
              <a:spcPct val="0"/>
            </a:spcBef>
            <a:spcAft>
              <a:spcPct val="35000"/>
            </a:spcAft>
          </a:pPr>
          <a:r>
            <a:rPr kumimoji="1" lang="ja-JP" altLang="en-US" sz="1000" kern="1200">
              <a:latin typeface="ＭＳ Ｐゴシック" panose="020B0600070205080204" pitchFamily="50" charset="-128"/>
              <a:ea typeface="ＭＳ Ｐゴシック" panose="020B0600070205080204" pitchFamily="50" charset="-128"/>
            </a:rPr>
            <a:t>地区福祉委員会との連携</a:t>
          </a:r>
        </a:p>
      </dsp:txBody>
      <dsp:txXfrm>
        <a:off x="321591" y="2520460"/>
        <a:ext cx="4271717" cy="266380"/>
      </dsp:txXfrm>
    </dsp:sp>
    <dsp:sp modelId="{92B5B489-0D6B-4F52-8F47-C4C0AFDC1AC5}">
      <dsp:nvSpPr>
        <dsp:cNvPr id="0" name=""/>
        <dsp:cNvSpPr/>
      </dsp:nvSpPr>
      <dsp:spPr>
        <a:xfrm>
          <a:off x="0" y="3775349"/>
          <a:ext cx="6143625" cy="7402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814" tIns="208280" rIns="476814" bIns="71120" numCol="1" spcCol="1270" anchor="t" anchorCtr="0">
          <a:noAutofit/>
        </a:bodyPr>
        <a:lstStyle/>
        <a:p>
          <a:pPr marL="57150" lvl="1" indent="-57150" algn="l" defTabSz="444500">
            <a:lnSpc>
              <a:spcPct val="90000"/>
            </a:lnSpc>
            <a:spcBef>
              <a:spcPct val="0"/>
            </a:spcBef>
            <a:spcAft>
              <a:spcPct val="15000"/>
            </a:spcAft>
            <a:buChar char="••"/>
          </a:pPr>
          <a:r>
            <a:rPr lang="ja-JP" sz="1000" kern="1200">
              <a:latin typeface="ＭＳ Ｐゴシック" panose="020B0600070205080204" pitchFamily="50" charset="-128"/>
              <a:ea typeface="ＭＳ Ｐゴシック" panose="020B0600070205080204" pitchFamily="50" charset="-128"/>
            </a:rPr>
            <a:t>高齢者の日常生活に潤いとやすらぎを与え、在宅生活の充実を図るために、声かけ・見守り、緊急対応・簡易な家事援助といった個別支援活動の他、いきいきサロン・ふれあいサロンといったグループ支援活動や交流会を行っています。</a:t>
          </a:r>
          <a:endParaRPr kumimoji="1" lang="ja-JP" altLang="en-US" sz="1000" kern="1200">
            <a:latin typeface="ＭＳ Ｐゴシック" panose="020B0600070205080204" pitchFamily="50" charset="-128"/>
            <a:ea typeface="ＭＳ Ｐゴシック" panose="020B0600070205080204" pitchFamily="50" charset="-128"/>
          </a:endParaRPr>
        </a:p>
      </dsp:txBody>
      <dsp:txXfrm>
        <a:off x="0" y="3775349"/>
        <a:ext cx="6143625" cy="740250"/>
      </dsp:txXfrm>
    </dsp:sp>
    <dsp:sp modelId="{33E66E25-09D2-4724-B577-4FF24DB91725}">
      <dsp:nvSpPr>
        <dsp:cNvPr id="0" name=""/>
        <dsp:cNvSpPr/>
      </dsp:nvSpPr>
      <dsp:spPr>
        <a:xfrm>
          <a:off x="307181" y="3589650"/>
          <a:ext cx="4300537"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550" tIns="0" rIns="162550" bIns="0" numCol="1" spcCol="1270" anchor="ctr" anchorCtr="0">
          <a:noAutofit/>
        </a:bodyPr>
        <a:lstStyle/>
        <a:p>
          <a:pPr lvl="0" algn="l" defTabSz="444500">
            <a:lnSpc>
              <a:spcPct val="90000"/>
            </a:lnSpc>
            <a:spcBef>
              <a:spcPct val="0"/>
            </a:spcBef>
            <a:spcAft>
              <a:spcPct val="35000"/>
            </a:spcAft>
          </a:pPr>
          <a:r>
            <a:rPr kumimoji="1" lang="ja-JP" altLang="en-US" sz="1000" kern="1200">
              <a:latin typeface="ＭＳ Ｐゴシック" panose="020B0600070205080204" pitchFamily="50" charset="-128"/>
              <a:ea typeface="ＭＳ Ｐゴシック" panose="020B0600070205080204" pitchFamily="50" charset="-128"/>
            </a:rPr>
            <a:t>小地域ネットワークの活動</a:t>
          </a:r>
        </a:p>
      </dsp:txBody>
      <dsp:txXfrm>
        <a:off x="321591" y="3604060"/>
        <a:ext cx="4271717" cy="266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D80993-2CC8-4BA2-A2A1-3A69CB938D87}">
      <dsp:nvSpPr>
        <dsp:cNvPr id="0" name=""/>
        <dsp:cNvSpPr/>
      </dsp:nvSpPr>
      <dsp:spPr>
        <a:xfrm>
          <a:off x="0" y="274339"/>
          <a:ext cx="5486400" cy="913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ja-JP" sz="1000" kern="1200">
              <a:latin typeface="ＭＳ Ｐゴシック" panose="020B0600070205080204" pitchFamily="50" charset="-128"/>
              <a:ea typeface="ＭＳ Ｐゴシック" panose="020B0600070205080204" pitchFamily="50" charset="-128"/>
            </a:rPr>
            <a:t>概ね</a:t>
          </a:r>
          <a:r>
            <a:rPr lang="en-US" sz="1000" kern="1200">
              <a:latin typeface="ＭＳ Ｐゴシック" panose="020B0600070205080204" pitchFamily="50" charset="-128"/>
              <a:ea typeface="ＭＳ Ｐゴシック" panose="020B0600070205080204" pitchFamily="50" charset="-128"/>
            </a:rPr>
            <a:t>65</a:t>
          </a:r>
          <a:r>
            <a:rPr lang="ja-JP" sz="1000" kern="1200">
              <a:latin typeface="ＭＳ Ｐゴシック" panose="020B0600070205080204" pitchFamily="50" charset="-128"/>
              <a:ea typeface="ＭＳ Ｐゴシック" panose="020B0600070205080204" pitchFamily="50" charset="-128"/>
            </a:rPr>
            <a:t>歳以上の人で、環境上の理由及び経済的理由等により、自宅において生活することが困難な人が入所する施設です。</a:t>
          </a:r>
          <a:endParaRPr kumimoji="1" lang="ja-JP" altLang="en-US" sz="1000" kern="1200">
            <a:latin typeface="ＭＳ Ｐゴシック" panose="020B0600070205080204" pitchFamily="50" charset="-128"/>
            <a:ea typeface="ＭＳ Ｐゴシック" panose="020B0600070205080204" pitchFamily="50" charset="-128"/>
          </a:endParaRPr>
        </a:p>
        <a:p>
          <a:pPr marL="57150" lvl="1" indent="-57150" algn="l" defTabSz="444500">
            <a:lnSpc>
              <a:spcPct val="90000"/>
            </a:lnSpc>
            <a:spcBef>
              <a:spcPct val="0"/>
            </a:spcBef>
            <a:spcAft>
              <a:spcPct val="15000"/>
            </a:spcAft>
            <a:buChar char="••"/>
          </a:pPr>
          <a:r>
            <a:rPr lang="ja-JP" sz="1000" kern="1200">
              <a:latin typeface="ＭＳ Ｐゴシック" panose="020B0600070205080204" pitchFamily="50" charset="-128"/>
              <a:ea typeface="ＭＳ Ｐゴシック" panose="020B0600070205080204" pitchFamily="50" charset="-128"/>
            </a:rPr>
            <a:t>入所者を養護するとともに、入所者が自立した日常生活を営み社会的活動に参加するために必要な指導、及び訓練、その他援助を行うことを目的としています。</a:t>
          </a:r>
          <a:endParaRPr lang="ja-JP" altLang="en-US" sz="1000" kern="1200">
            <a:latin typeface="ＭＳ Ｐゴシック" panose="020B0600070205080204" pitchFamily="50" charset="-128"/>
            <a:ea typeface="ＭＳ Ｐゴシック" panose="020B0600070205080204" pitchFamily="50" charset="-128"/>
          </a:endParaRPr>
        </a:p>
      </dsp:txBody>
      <dsp:txXfrm>
        <a:off x="0" y="274339"/>
        <a:ext cx="5486400" cy="913500"/>
      </dsp:txXfrm>
    </dsp:sp>
    <dsp:sp modelId="{C15311EB-29BD-47BB-AF3D-04981CAD5344}">
      <dsp:nvSpPr>
        <dsp:cNvPr id="0" name=""/>
        <dsp:cNvSpPr/>
      </dsp:nvSpPr>
      <dsp:spPr>
        <a:xfrm>
          <a:off x="274320" y="126739"/>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kumimoji="1" lang="ja-JP" altLang="en-US" sz="1100" kern="1200">
              <a:latin typeface="ＭＳ Ｐゴシック" panose="020B0600070205080204" pitchFamily="50" charset="-128"/>
              <a:ea typeface="ＭＳ Ｐゴシック" panose="020B0600070205080204" pitchFamily="50" charset="-128"/>
            </a:rPr>
            <a:t>養護老人ホーム</a:t>
          </a:r>
        </a:p>
      </dsp:txBody>
      <dsp:txXfrm>
        <a:off x="288730" y="141149"/>
        <a:ext cx="3811660" cy="266380"/>
      </dsp:txXfrm>
    </dsp:sp>
    <dsp:sp modelId="{55699935-D9E8-44C8-9506-4D5F0E1EBEBA}">
      <dsp:nvSpPr>
        <dsp:cNvPr id="0" name=""/>
        <dsp:cNvSpPr/>
      </dsp:nvSpPr>
      <dsp:spPr>
        <a:xfrm>
          <a:off x="0" y="1389439"/>
          <a:ext cx="5486400" cy="1291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ja-JP" sz="1000" kern="1200">
              <a:latin typeface="ＭＳ Ｐゴシック" panose="020B0600070205080204" pitchFamily="50" charset="-128"/>
              <a:ea typeface="ＭＳ Ｐゴシック" panose="020B0600070205080204" pitchFamily="50" charset="-128"/>
            </a:rPr>
            <a:t>自宅において生活することが困難な人、また、独立して生活するのが困難な人が利用できる施設です。</a:t>
          </a:r>
          <a:endParaRPr kumimoji="1" lang="ja-JP" altLang="en-US" sz="1000" kern="1200">
            <a:latin typeface="ＭＳ Ｐゴシック" panose="020B0600070205080204" pitchFamily="50" charset="-128"/>
            <a:ea typeface="ＭＳ Ｐゴシック" panose="020B0600070205080204" pitchFamily="50" charset="-128"/>
          </a:endParaRPr>
        </a:p>
        <a:p>
          <a:pPr marL="57150" lvl="1" indent="-57150" algn="l" defTabSz="444500">
            <a:lnSpc>
              <a:spcPct val="90000"/>
            </a:lnSpc>
            <a:spcBef>
              <a:spcPct val="0"/>
            </a:spcBef>
            <a:spcAft>
              <a:spcPct val="15000"/>
            </a:spcAft>
            <a:buChar char="••"/>
          </a:pPr>
          <a:endParaRPr lang="ja-JP" sz="1000" kern="1200">
            <a:latin typeface="ＭＳ Ｐゴシック" panose="020B0600070205080204" pitchFamily="50" charset="-128"/>
            <a:ea typeface="ＭＳ Ｐゴシック" panose="020B0600070205080204" pitchFamily="50" charset="-128"/>
          </a:endParaRPr>
        </a:p>
        <a:p>
          <a:pPr marL="57150" lvl="1" indent="-57150" algn="l" defTabSz="444500">
            <a:lnSpc>
              <a:spcPct val="90000"/>
            </a:lnSpc>
            <a:spcBef>
              <a:spcPct val="0"/>
            </a:spcBef>
            <a:spcAft>
              <a:spcPct val="15000"/>
            </a:spcAft>
            <a:buChar char="••"/>
          </a:pPr>
          <a:r>
            <a:rPr lang="ja-JP" sz="1000" kern="1200">
              <a:latin typeface="ＭＳ Ｐゴシック" panose="020B0600070205080204" pitchFamily="50" charset="-128"/>
              <a:ea typeface="ＭＳ Ｐゴシック" panose="020B0600070205080204" pitchFamily="50" charset="-128"/>
            </a:rPr>
            <a:t>○ケアハウス泉佐野（定員</a:t>
          </a:r>
          <a:r>
            <a:rPr lang="en-US" sz="1000" kern="1200">
              <a:latin typeface="ＭＳ Ｐゴシック" panose="020B0600070205080204" pitchFamily="50" charset="-128"/>
              <a:ea typeface="ＭＳ Ｐゴシック" panose="020B0600070205080204" pitchFamily="50" charset="-128"/>
            </a:rPr>
            <a:t>70</a:t>
          </a:r>
          <a:r>
            <a:rPr lang="ja-JP" sz="1000" kern="1200">
              <a:latin typeface="ＭＳ Ｐゴシック" panose="020B0600070205080204" pitchFamily="50" charset="-128"/>
              <a:ea typeface="ＭＳ Ｐゴシック" panose="020B0600070205080204" pitchFamily="50" charset="-128"/>
            </a:rPr>
            <a:t>人）平成８年（</a:t>
          </a:r>
          <a:r>
            <a:rPr lang="en-US" sz="1000" kern="1200">
              <a:latin typeface="ＭＳ Ｐゴシック" panose="020B0600070205080204" pitchFamily="50" charset="-128"/>
              <a:ea typeface="ＭＳ Ｐゴシック" panose="020B0600070205080204" pitchFamily="50" charset="-128"/>
            </a:rPr>
            <a:t>1996</a:t>
          </a:r>
          <a:r>
            <a:rPr lang="ja-JP" sz="1000" kern="1200">
              <a:latin typeface="ＭＳ Ｐゴシック" panose="020B0600070205080204" pitchFamily="50" charset="-128"/>
              <a:ea typeface="ＭＳ Ｐゴシック" panose="020B0600070205080204" pitchFamily="50" charset="-128"/>
            </a:rPr>
            <a:t>年）６月１日開設</a:t>
          </a:r>
        </a:p>
        <a:p>
          <a:pPr marL="57150" lvl="1" indent="-57150" algn="l" defTabSz="444500">
            <a:lnSpc>
              <a:spcPct val="90000"/>
            </a:lnSpc>
            <a:spcBef>
              <a:spcPct val="0"/>
            </a:spcBef>
            <a:spcAft>
              <a:spcPct val="15000"/>
            </a:spcAft>
            <a:buChar char="••"/>
          </a:pPr>
          <a:r>
            <a:rPr lang="ja-JP" sz="1000" kern="1200">
              <a:latin typeface="ＭＳ Ｐゴシック" panose="020B0600070205080204" pitchFamily="50" charset="-128"/>
              <a:ea typeface="ＭＳ Ｐゴシック" panose="020B0600070205080204" pitchFamily="50" charset="-128"/>
            </a:rPr>
            <a:t>○来友館（定員</a:t>
          </a:r>
          <a:r>
            <a:rPr lang="en-US" sz="1000" kern="1200">
              <a:latin typeface="ＭＳ Ｐゴシック" panose="020B0600070205080204" pitchFamily="50" charset="-128"/>
              <a:ea typeface="ＭＳ Ｐゴシック" panose="020B0600070205080204" pitchFamily="50" charset="-128"/>
            </a:rPr>
            <a:t>50</a:t>
          </a:r>
          <a:r>
            <a:rPr lang="ja-JP" sz="1000" kern="1200">
              <a:latin typeface="ＭＳ Ｐゴシック" panose="020B0600070205080204" pitchFamily="50" charset="-128"/>
              <a:ea typeface="ＭＳ Ｐゴシック" panose="020B0600070205080204" pitchFamily="50" charset="-128"/>
            </a:rPr>
            <a:t>人）昭和</a:t>
          </a:r>
          <a:r>
            <a:rPr lang="en-US" sz="1000" kern="1200">
              <a:latin typeface="ＭＳ Ｐゴシック" panose="020B0600070205080204" pitchFamily="50" charset="-128"/>
              <a:ea typeface="ＭＳ Ｐゴシック" panose="020B0600070205080204" pitchFamily="50" charset="-128"/>
            </a:rPr>
            <a:t>48</a:t>
          </a:r>
          <a:r>
            <a:rPr lang="ja-JP" sz="1000" kern="1200">
              <a:latin typeface="ＭＳ Ｐゴシック" panose="020B0600070205080204" pitchFamily="50" charset="-128"/>
              <a:ea typeface="ＭＳ Ｐゴシック" panose="020B0600070205080204" pitchFamily="50" charset="-128"/>
            </a:rPr>
            <a:t>年（</a:t>
          </a:r>
          <a:r>
            <a:rPr lang="en-US" sz="1000" kern="1200">
              <a:latin typeface="ＭＳ Ｐゴシック" panose="020B0600070205080204" pitchFamily="50" charset="-128"/>
              <a:ea typeface="ＭＳ Ｐゴシック" panose="020B0600070205080204" pitchFamily="50" charset="-128"/>
            </a:rPr>
            <a:t>1973</a:t>
          </a:r>
          <a:r>
            <a:rPr lang="ja-JP" sz="1000" kern="1200">
              <a:latin typeface="ＭＳ Ｐゴシック" panose="020B0600070205080204" pitchFamily="50" charset="-128"/>
              <a:ea typeface="ＭＳ Ｐゴシック" panose="020B0600070205080204" pitchFamily="50" charset="-128"/>
            </a:rPr>
            <a:t>年）６月１日開設</a:t>
          </a:r>
        </a:p>
        <a:p>
          <a:pPr marL="57150" lvl="1" indent="-57150" algn="l" defTabSz="444500">
            <a:lnSpc>
              <a:spcPct val="90000"/>
            </a:lnSpc>
            <a:spcBef>
              <a:spcPct val="0"/>
            </a:spcBef>
            <a:spcAft>
              <a:spcPct val="15000"/>
            </a:spcAft>
            <a:buChar char="••"/>
          </a:pPr>
          <a:r>
            <a:rPr lang="ja-JP" sz="1000" kern="1200">
              <a:latin typeface="ＭＳ Ｐゴシック" panose="020B0600070205080204" pitchFamily="50" charset="-128"/>
              <a:ea typeface="ＭＳ Ｐゴシック" panose="020B0600070205080204" pitchFamily="50" charset="-128"/>
            </a:rPr>
            <a:t>○暢楽荘　定員</a:t>
          </a:r>
          <a:r>
            <a:rPr lang="en-US" sz="1000" kern="1200">
              <a:latin typeface="ＭＳ Ｐゴシック" panose="020B0600070205080204" pitchFamily="50" charset="-128"/>
              <a:ea typeface="ＭＳ Ｐゴシック" panose="020B0600070205080204" pitchFamily="50" charset="-128"/>
            </a:rPr>
            <a:t>50</a:t>
          </a:r>
          <a:r>
            <a:rPr lang="ja-JP" sz="1000" kern="1200">
              <a:latin typeface="ＭＳ Ｐゴシック" panose="020B0600070205080204" pitchFamily="50" charset="-128"/>
              <a:ea typeface="ＭＳ Ｐゴシック" panose="020B0600070205080204" pitchFamily="50" charset="-128"/>
            </a:rPr>
            <a:t>人）昭和</a:t>
          </a:r>
          <a:r>
            <a:rPr lang="en-US" sz="1000" kern="1200">
              <a:latin typeface="ＭＳ Ｐゴシック" panose="020B0600070205080204" pitchFamily="50" charset="-128"/>
              <a:ea typeface="ＭＳ Ｐゴシック" panose="020B0600070205080204" pitchFamily="50" charset="-128"/>
            </a:rPr>
            <a:t>51</a:t>
          </a:r>
          <a:r>
            <a:rPr lang="ja-JP" sz="1000" kern="1200">
              <a:latin typeface="ＭＳ Ｐゴシック" panose="020B0600070205080204" pitchFamily="50" charset="-128"/>
              <a:ea typeface="ＭＳ Ｐゴシック" panose="020B0600070205080204" pitchFamily="50" charset="-128"/>
            </a:rPr>
            <a:t>年（</a:t>
          </a:r>
          <a:r>
            <a:rPr lang="en-US" sz="1000" kern="1200">
              <a:latin typeface="ＭＳ Ｐゴシック" panose="020B0600070205080204" pitchFamily="50" charset="-128"/>
              <a:ea typeface="ＭＳ Ｐゴシック" panose="020B0600070205080204" pitchFamily="50" charset="-128"/>
            </a:rPr>
            <a:t>1976</a:t>
          </a:r>
          <a:r>
            <a:rPr lang="ja-JP" sz="1000" kern="1200">
              <a:latin typeface="ＭＳ Ｐゴシック" panose="020B0600070205080204" pitchFamily="50" charset="-128"/>
              <a:ea typeface="ＭＳ Ｐゴシック" panose="020B0600070205080204" pitchFamily="50" charset="-128"/>
            </a:rPr>
            <a:t>年）４月１日開設</a:t>
          </a:r>
          <a:endParaRPr lang="ja-JP" altLang="en-US" sz="1000" kern="1200">
            <a:latin typeface="ＭＳ Ｐゴシック" panose="020B0600070205080204" pitchFamily="50" charset="-128"/>
            <a:ea typeface="ＭＳ Ｐゴシック" panose="020B0600070205080204" pitchFamily="50" charset="-128"/>
          </a:endParaRPr>
        </a:p>
      </dsp:txBody>
      <dsp:txXfrm>
        <a:off x="0" y="1389439"/>
        <a:ext cx="5486400" cy="1291500"/>
      </dsp:txXfrm>
    </dsp:sp>
    <dsp:sp modelId="{1C6E6037-462D-40B2-8503-1E6F05DDB028}">
      <dsp:nvSpPr>
        <dsp:cNvPr id="0" name=""/>
        <dsp:cNvSpPr/>
      </dsp:nvSpPr>
      <dsp:spPr>
        <a:xfrm>
          <a:off x="274320" y="1241839"/>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kumimoji="1" lang="ja-JP" altLang="en-US" sz="1100" kern="1200">
              <a:latin typeface="ＭＳ Ｐゴシック" panose="020B0600070205080204" pitchFamily="50" charset="-128"/>
              <a:ea typeface="ＭＳ Ｐゴシック" panose="020B0600070205080204" pitchFamily="50" charset="-128"/>
            </a:rPr>
            <a:t>軽費老人ホーム</a:t>
          </a:r>
        </a:p>
      </dsp:txBody>
      <dsp:txXfrm>
        <a:off x="288730" y="1256249"/>
        <a:ext cx="3811660" cy="266380"/>
      </dsp:txXfrm>
    </dsp:sp>
    <dsp:sp modelId="{B3E03F1B-610F-481A-9231-C4D68FC7170D}">
      <dsp:nvSpPr>
        <dsp:cNvPr id="0" name=""/>
        <dsp:cNvSpPr/>
      </dsp:nvSpPr>
      <dsp:spPr>
        <a:xfrm>
          <a:off x="0" y="2882539"/>
          <a:ext cx="5486400" cy="88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ja-JP" sz="1000" kern="1200">
              <a:latin typeface="ＭＳ Ｐゴシック" panose="020B0600070205080204" pitchFamily="50" charset="-128"/>
              <a:ea typeface="ＭＳ Ｐゴシック" panose="020B0600070205080204" pitchFamily="50" charset="-128"/>
            </a:rPr>
            <a:t>家庭環境、住宅事情等の理由により、独立して生活することに不安のある高齢者に対し、必要に応じて住居を提供するとともに、介護支援機能、居住支援機能及び交流機能を総合的に提供</a:t>
          </a:r>
          <a:r>
            <a:rPr lang="ja-JP" altLang="en-US" sz="1000" kern="1200">
              <a:latin typeface="ＭＳ Ｐゴシック" panose="020B0600070205080204" pitchFamily="50" charset="-128"/>
              <a:ea typeface="ＭＳ Ｐゴシック" panose="020B0600070205080204" pitchFamily="50" charset="-128"/>
            </a:rPr>
            <a:t>することにより、高齢者が安心して健康で明るく暮らせるよう支援することを目的としています。</a:t>
          </a:r>
          <a:endParaRPr kumimoji="1" lang="ja-JP" altLang="en-US" sz="1000" kern="1200">
            <a:latin typeface="ＭＳ Ｐゴシック" panose="020B0600070205080204" pitchFamily="50" charset="-128"/>
            <a:ea typeface="ＭＳ Ｐゴシック" panose="020B0600070205080204" pitchFamily="50" charset="-128"/>
          </a:endParaRPr>
        </a:p>
      </dsp:txBody>
      <dsp:txXfrm>
        <a:off x="0" y="2882539"/>
        <a:ext cx="5486400" cy="882000"/>
      </dsp:txXfrm>
    </dsp:sp>
    <dsp:sp modelId="{3D3010E2-1F32-4837-B73C-B5E5D753EC1C}">
      <dsp:nvSpPr>
        <dsp:cNvPr id="0" name=""/>
        <dsp:cNvSpPr/>
      </dsp:nvSpPr>
      <dsp:spPr>
        <a:xfrm>
          <a:off x="274320" y="2734939"/>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kumimoji="1" lang="ja-JP" altLang="en-US" sz="1000" kern="1200">
              <a:latin typeface="ＭＳ Ｐゴシック" panose="020B0600070205080204" pitchFamily="50" charset="-128"/>
              <a:ea typeface="ＭＳ Ｐゴシック" panose="020B0600070205080204" pitchFamily="50" charset="-128"/>
            </a:rPr>
            <a:t>生活支援ハウス</a:t>
          </a:r>
        </a:p>
      </dsp:txBody>
      <dsp:txXfrm>
        <a:off x="288730" y="2749349"/>
        <a:ext cx="3811660"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F6C60-FAE2-49C7-AFDB-349B946F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70</Pages>
  <Words>7532</Words>
  <Characters>42936</Characters>
  <Application>Microsoft Office Word</Application>
  <DocSecurity>0</DocSecurity>
  <Lines>357</Lines>
  <Paragraphs>100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企画書　介護保険事業計画　鹿屋</vt:lpstr>
    </vt:vector>
  </TitlesOfParts>
  <Company>Hewlett-Packard Company</Company>
  <LinksUpToDate>false</LinksUpToDate>
  <CharactersWithSpaces>50368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副島清嗣</dc:creator>
  <cp:lastModifiedBy>泉佐野市</cp:lastModifiedBy>
  <cp:revision>5</cp:revision>
  <cp:lastPrinted>2018-02-01T01:04:00Z</cp:lastPrinted>
  <dcterms:created xsi:type="dcterms:W3CDTF">2018-01-31T08:19:00Z</dcterms:created>
  <dcterms:modified xsi:type="dcterms:W3CDTF">2018-02-01T01:04:00Z</dcterms:modified>
</cp:coreProperties>
</file>