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8F" w:rsidRPr="00837C16" w:rsidRDefault="004F2E8F" w:rsidP="00486F74">
      <w:pPr>
        <w:overflowPunct w:val="0"/>
        <w:autoSpaceDE w:val="0"/>
        <w:autoSpaceDN w:val="0"/>
        <w:spacing w:line="240" w:lineRule="exact"/>
        <w:rPr>
          <w:rFonts w:ascii="ＭＳ ゴシック" w:eastAsia="ＭＳ ゴシック" w:hAnsi="ＭＳ ゴシック"/>
          <w:sz w:val="22"/>
          <w:szCs w:val="22"/>
        </w:rPr>
      </w:pPr>
    </w:p>
    <w:p w:rsidR="0004415D" w:rsidRPr="00837C16" w:rsidRDefault="0004415D" w:rsidP="00486F74">
      <w:pPr>
        <w:overflowPunct w:val="0"/>
        <w:autoSpaceDE w:val="0"/>
        <w:autoSpaceDN w:val="0"/>
        <w:rPr>
          <w:rFonts w:ascii="ＭＳ ゴシック" w:eastAsia="ＤＦ特太ゴシック体" w:hAnsi="ＭＳ ゴシック"/>
          <w:b/>
          <w:sz w:val="24"/>
          <w:szCs w:val="18"/>
        </w:rPr>
      </w:pPr>
      <w:r w:rsidRPr="00837C16">
        <w:rPr>
          <w:rFonts w:ascii="ＭＳ ゴシック" w:eastAsia="ＤＦ特太ゴシック体" w:hAnsi="ＭＳ ゴシック" w:hint="eastAsia"/>
          <w:b/>
          <w:sz w:val="24"/>
          <w:szCs w:val="18"/>
        </w:rPr>
        <w:t>訪問介護事業者自主点検表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837C16" w:rsidRPr="00837C16" w:rsidTr="0007083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04415D" w:rsidRPr="00837C16" w:rsidRDefault="001A3976"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令和</w:t>
            </w:r>
            <w:r w:rsidR="0004415D" w:rsidRPr="00837C16">
              <w:rPr>
                <w:rFonts w:ascii="ＭＳ ゴシック" w:eastAsia="ＭＳ ゴシック" w:hAnsi="ＭＳ ゴシック" w:hint="eastAsia"/>
                <w:szCs w:val="21"/>
              </w:rPr>
              <w:t xml:space="preserve">　　年　　月　　日</w:t>
            </w:r>
          </w:p>
        </w:tc>
        <w:tc>
          <w:tcPr>
            <w:tcW w:w="5151" w:type="dxa"/>
            <w:gridSpan w:val="5"/>
            <w:tcBorders>
              <w:top w:val="nil"/>
              <w:left w:val="single" w:sz="12" w:space="0" w:color="auto"/>
              <w:bottom w:val="single" w:sz="12" w:space="0" w:color="auto"/>
              <w:right w:val="nil"/>
            </w:tcBorders>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r>
      <w:tr w:rsidR="00837C16" w:rsidRPr="00837C16"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r>
      <w:tr w:rsidR="00837C16" w:rsidRPr="00837C16"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r>
      <w:tr w:rsidR="00837C16" w:rsidRPr="00837C16"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r w:rsidRPr="00837C16">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r w:rsidRPr="00837C16">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04415D" w:rsidRPr="00837C16" w:rsidRDefault="0004415D" w:rsidP="00EA11CF">
            <w:pPr>
              <w:overflowPunct w:val="0"/>
              <w:autoSpaceDE w:val="0"/>
              <w:autoSpaceDN w:val="0"/>
              <w:spacing w:line="240" w:lineRule="exact"/>
              <w:rPr>
                <w:rFonts w:ascii="ＭＳ ゴシック" w:eastAsia="ＭＳ ゴシック" w:hAnsi="ＭＳ ゴシック"/>
                <w:szCs w:val="21"/>
              </w:rPr>
            </w:pPr>
            <w:r w:rsidRPr="00837C16">
              <w:rPr>
                <w:rFonts w:ascii="ＭＳ ゴシック" w:eastAsia="ＭＳ ゴシック" w:hAnsi="ＭＳ ゴシック" w:hint="eastAsia"/>
                <w:szCs w:val="21"/>
              </w:rPr>
              <w:t>訪問介護</w:t>
            </w:r>
          </w:p>
        </w:tc>
      </w:tr>
      <w:tr w:rsidR="00837C16" w:rsidRPr="00837C16" w:rsidTr="0007083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r>
      <w:tr w:rsidR="00837C16" w:rsidRPr="00837C16" w:rsidTr="0007083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04415D" w:rsidRPr="00837C16" w:rsidRDefault="0004415D" w:rsidP="00486F74">
            <w:pPr>
              <w:widowControl/>
              <w:overflowPunct w:val="0"/>
              <w:autoSpaceDE w:val="0"/>
              <w:autoSpaceDN w:val="0"/>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p>
        </w:tc>
      </w:tr>
      <w:tr w:rsidR="00837C16" w:rsidRPr="00837C16" w:rsidTr="0007083A">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04415D" w:rsidRPr="00837C16"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837C16">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04415D" w:rsidRPr="00837C16" w:rsidRDefault="0004415D" w:rsidP="00486F74">
            <w:pPr>
              <w:overflowPunct w:val="0"/>
              <w:autoSpaceDE w:val="0"/>
              <w:autoSpaceDN w:val="0"/>
              <w:spacing w:line="240" w:lineRule="exact"/>
              <w:rPr>
                <w:rFonts w:ascii="ＭＳ ゴシック" w:eastAsia="ＭＳ ゴシック" w:hAnsi="ＭＳ ゴシック"/>
                <w:szCs w:val="21"/>
              </w:rPr>
            </w:pPr>
            <w:r w:rsidRPr="00837C16">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04415D" w:rsidRPr="00837C16" w:rsidRDefault="0004415D" w:rsidP="00670230">
            <w:pPr>
              <w:overflowPunct w:val="0"/>
              <w:autoSpaceDE w:val="0"/>
              <w:autoSpaceDN w:val="0"/>
              <w:spacing w:line="240" w:lineRule="exact"/>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連絡先電話</w:t>
            </w:r>
            <w:r w:rsidR="00670230" w:rsidRPr="00837C16">
              <w:rPr>
                <w:rFonts w:ascii="ＭＳ ゴシック" w:eastAsia="ＭＳ ゴシック" w:hAnsi="ＭＳ ゴシック" w:hint="eastAsia"/>
                <w:sz w:val="16"/>
                <w:szCs w:val="16"/>
              </w:rPr>
              <w:t>番</w:t>
            </w:r>
            <w:r w:rsidRPr="00837C16">
              <w:rPr>
                <w:rFonts w:ascii="ＭＳ ゴシック" w:eastAsia="ＭＳ ゴシック"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04415D" w:rsidRPr="00837C16" w:rsidRDefault="0004415D" w:rsidP="00486F74">
            <w:pPr>
              <w:overflowPunct w:val="0"/>
              <w:autoSpaceDE w:val="0"/>
              <w:autoSpaceDN w:val="0"/>
              <w:spacing w:line="240" w:lineRule="exact"/>
              <w:ind w:firstLineChars="400" w:firstLine="854"/>
              <w:rPr>
                <w:rFonts w:ascii="ＭＳ ゴシック" w:eastAsia="ＭＳ ゴシック" w:hAnsi="ＭＳ ゴシック"/>
                <w:szCs w:val="21"/>
              </w:rPr>
            </w:pPr>
            <w:r w:rsidRPr="00837C16">
              <w:rPr>
                <w:rFonts w:ascii="ＭＳ ゴシック" w:eastAsia="ＭＳ ゴシック" w:hAnsi="ＭＳ ゴシック" w:hint="eastAsia"/>
                <w:szCs w:val="21"/>
              </w:rPr>
              <w:t>－　　　　－</w:t>
            </w:r>
          </w:p>
        </w:tc>
      </w:tr>
    </w:tbl>
    <w:p w:rsidR="0004415D" w:rsidRPr="00837C16" w:rsidRDefault="0004415D" w:rsidP="00486F74">
      <w:pPr>
        <w:overflowPunct w:val="0"/>
        <w:autoSpaceDE w:val="0"/>
        <w:autoSpaceDN w:val="0"/>
        <w:spacing w:line="240" w:lineRule="exact"/>
        <w:rPr>
          <w:rFonts w:ascii="ＤＦ特太ゴシック体" w:eastAsia="ＤＦ特太ゴシック体" w:hAnsi="ＭＳ ゴシック"/>
          <w:sz w:val="20"/>
        </w:rPr>
      </w:pPr>
      <w:r w:rsidRPr="00837C16">
        <w:rPr>
          <w:rFonts w:ascii="ＤＦ特太ゴシック体" w:eastAsia="ＤＦ特太ゴシック体" w:hAnsi="ＭＳ ゴシック" w:hint="eastAsia"/>
          <w:sz w:val="20"/>
        </w:rPr>
        <w:t>□　自主点検表記載にあたっての留意事項</w:t>
      </w:r>
    </w:p>
    <w:p w:rsidR="0004415D" w:rsidRPr="00837C16" w:rsidRDefault="0004415D" w:rsidP="00486F74">
      <w:pPr>
        <w:overflowPunct w:val="0"/>
        <w:autoSpaceDE w:val="0"/>
        <w:autoSpaceDN w:val="0"/>
        <w:spacing w:line="240" w:lineRule="exact"/>
        <w:ind w:left="999" w:hanging="600"/>
        <w:rPr>
          <w:rFonts w:ascii="ＭＳ ゴシック" w:eastAsia="ＭＳ ゴシック" w:hAnsi="ＭＳ ゴシック"/>
          <w:sz w:val="20"/>
        </w:rPr>
      </w:pPr>
      <w:r w:rsidRPr="00837C16">
        <w:rPr>
          <w:rFonts w:ascii="ＭＳ Ｐゴシック" w:eastAsia="ＭＳ Ｐゴシック" w:hAnsi="ＭＳ Ｐゴシック" w:hint="eastAsia"/>
          <w:sz w:val="20"/>
        </w:rPr>
        <w:t xml:space="preserve">⑴　</w:t>
      </w:r>
      <w:r w:rsidRPr="00837C16">
        <w:rPr>
          <w:rFonts w:ascii="ＭＳ ゴシック" w:eastAsia="ＭＳ ゴシック" w:hAnsi="ＭＳ ゴシック" w:hint="eastAsia"/>
          <w:sz w:val="20"/>
        </w:rPr>
        <w:t>チェック項目の内容を満たしているものについては「適」、そうでないものは「不適」に、該当しない内容</w:t>
      </w:r>
    </w:p>
    <w:p w:rsidR="0004415D" w:rsidRPr="00837C16" w:rsidRDefault="0004415D" w:rsidP="00486F74">
      <w:pPr>
        <w:overflowPunct w:val="0"/>
        <w:autoSpaceDE w:val="0"/>
        <w:autoSpaceDN w:val="0"/>
        <w:spacing w:line="240" w:lineRule="exact"/>
        <w:ind w:leftChars="100" w:left="213" w:firstLineChars="200" w:firstLine="407"/>
        <w:rPr>
          <w:rFonts w:ascii="ＭＳ ゴシック" w:eastAsia="ＭＳ ゴシック" w:hAnsi="ＭＳ ゴシック"/>
          <w:sz w:val="20"/>
        </w:rPr>
      </w:pPr>
      <w:r w:rsidRPr="00837C16">
        <w:rPr>
          <w:rFonts w:ascii="ＭＳ ゴシック" w:eastAsia="ＭＳ ゴシック" w:hAnsi="ＭＳ ゴシック" w:hint="eastAsia"/>
          <w:sz w:val="20"/>
        </w:rPr>
        <w:t>については、「該当なし」にチェックをしてください。</w:t>
      </w:r>
    </w:p>
    <w:p w:rsidR="0004415D" w:rsidRPr="00837C16" w:rsidRDefault="0004415D" w:rsidP="00486F74">
      <w:pPr>
        <w:overflowPunct w:val="0"/>
        <w:autoSpaceDE w:val="0"/>
        <w:autoSpaceDN w:val="0"/>
        <w:spacing w:line="240" w:lineRule="exact"/>
        <w:rPr>
          <w:rFonts w:ascii="ＭＳ ゴシック" w:eastAsia="ＭＳ ゴシック" w:hAnsi="ＭＳ ゴシック"/>
          <w:sz w:val="22"/>
          <w:szCs w:val="22"/>
        </w:rPr>
      </w:pPr>
      <w:r w:rsidRPr="00837C16">
        <w:rPr>
          <w:rFonts w:ascii="ＭＳ ゴシック" w:eastAsia="ＭＳ ゴシック" w:hAnsi="ＭＳ ゴシック" w:hint="eastAsia"/>
          <w:sz w:val="20"/>
        </w:rPr>
        <w:t xml:space="preserve">　</w:t>
      </w:r>
    </w:p>
    <w:p w:rsidR="009F5AA2" w:rsidRPr="00837C16" w:rsidRDefault="00C85ED9" w:rsidP="00486F74">
      <w:pPr>
        <w:overflowPunct w:val="0"/>
        <w:autoSpaceDE w:val="0"/>
        <w:autoSpaceDN w:val="0"/>
        <w:rPr>
          <w:rFonts w:ascii="ＤＦ特太ゴシック体" w:eastAsia="ＤＦ特太ゴシック体" w:hAnsi="ＭＳ ゴシック"/>
        </w:rPr>
      </w:pPr>
      <w:r w:rsidRPr="00837C16">
        <w:rPr>
          <w:rFonts w:ascii="ＤＦ特太ゴシック体" w:eastAsia="ＤＦ特太ゴシック体" w:hAnsi="ＭＳ ゴシック" w:hint="eastAsia"/>
        </w:rPr>
        <w:t>Ⅰ</w:t>
      </w:r>
      <w:r w:rsidR="009F5AA2" w:rsidRPr="00837C16">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7190"/>
        <w:gridCol w:w="425"/>
        <w:gridCol w:w="425"/>
        <w:gridCol w:w="467"/>
      </w:tblGrid>
      <w:tr w:rsidR="00837C16" w:rsidRPr="00837C16" w:rsidTr="00813129">
        <w:tc>
          <w:tcPr>
            <w:tcW w:w="2407" w:type="dxa"/>
            <w:tcBorders>
              <w:top w:val="single" w:sz="12" w:space="0" w:color="auto"/>
              <w:left w:val="single" w:sz="12" w:space="0" w:color="auto"/>
              <w:bottom w:val="single" w:sz="12" w:space="0" w:color="auto"/>
            </w:tcBorders>
            <w:shd w:val="clear" w:color="auto" w:fill="E0E0E0"/>
            <w:vAlign w:val="center"/>
          </w:tcPr>
          <w:p w:rsidR="00813129" w:rsidRPr="00837C16" w:rsidRDefault="00813129"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7190" w:type="dxa"/>
            <w:tcBorders>
              <w:top w:val="single" w:sz="12" w:space="0" w:color="auto"/>
              <w:bottom w:val="single" w:sz="12" w:space="0" w:color="auto"/>
            </w:tcBorders>
            <w:shd w:val="clear" w:color="auto" w:fill="E0E0E0"/>
            <w:vAlign w:val="center"/>
          </w:tcPr>
          <w:p w:rsidR="00813129" w:rsidRPr="00837C16" w:rsidRDefault="00813129"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25" w:type="dxa"/>
            <w:tcBorders>
              <w:top w:val="single" w:sz="12" w:space="0" w:color="auto"/>
              <w:bottom w:val="single" w:sz="12" w:space="0" w:color="auto"/>
              <w:right w:val="single" w:sz="4" w:space="0" w:color="auto"/>
            </w:tcBorders>
            <w:shd w:val="clear" w:color="auto" w:fill="E0E0E0"/>
            <w:vAlign w:val="center"/>
          </w:tcPr>
          <w:p w:rsidR="00813129" w:rsidRPr="00837C16" w:rsidRDefault="00813129"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813129" w:rsidRPr="00837C16" w:rsidRDefault="00813129"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67" w:type="dxa"/>
            <w:tcBorders>
              <w:top w:val="single" w:sz="12" w:space="0" w:color="auto"/>
              <w:bottom w:val="single" w:sz="12" w:space="0" w:color="auto"/>
              <w:right w:val="single" w:sz="12" w:space="0" w:color="auto"/>
            </w:tcBorders>
            <w:shd w:val="clear" w:color="auto" w:fill="E0E0E0"/>
            <w:vAlign w:val="center"/>
          </w:tcPr>
          <w:p w:rsidR="00813129" w:rsidRPr="00837C16" w:rsidRDefault="00813129"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p w:rsidR="00813129" w:rsidRPr="00837C16" w:rsidRDefault="00813129" w:rsidP="00486F74">
            <w:pPr>
              <w:overflowPunct w:val="0"/>
              <w:autoSpaceDE w:val="0"/>
              <w:autoSpaceDN w:val="0"/>
              <w:jc w:val="center"/>
              <w:rPr>
                <w:rFonts w:ascii="ＭＳ ゴシック" w:eastAsia="ＭＳ ゴシック" w:hAnsi="ＭＳ ゴシック"/>
                <w:sz w:val="18"/>
                <w:szCs w:val="18"/>
              </w:rPr>
            </w:pPr>
          </w:p>
        </w:tc>
      </w:tr>
      <w:tr w:rsidR="00813129" w:rsidRPr="00837C16" w:rsidTr="00813129">
        <w:trPr>
          <w:cantSplit/>
          <w:trHeight w:val="714"/>
        </w:trPr>
        <w:tc>
          <w:tcPr>
            <w:tcW w:w="2407" w:type="dxa"/>
            <w:tcBorders>
              <w:top w:val="single" w:sz="12" w:space="0" w:color="auto"/>
            </w:tcBorders>
          </w:tcPr>
          <w:p w:rsidR="00813129" w:rsidRPr="00837C16" w:rsidRDefault="00813129"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基本方針</w:t>
            </w:r>
          </w:p>
          <w:p w:rsidR="00813129" w:rsidRPr="00837C16" w:rsidRDefault="00813129" w:rsidP="00486F74">
            <w:pPr>
              <w:overflowPunct w:val="0"/>
              <w:autoSpaceDE w:val="0"/>
              <w:autoSpaceDN w:val="0"/>
              <w:rPr>
                <w:rFonts w:ascii="ＭＳ ゴシック" w:eastAsia="ＭＳ ゴシック" w:hAnsi="ＭＳ ゴシック"/>
                <w:sz w:val="18"/>
                <w:szCs w:val="18"/>
              </w:rPr>
            </w:pPr>
          </w:p>
        </w:tc>
        <w:tc>
          <w:tcPr>
            <w:tcW w:w="7190" w:type="dxa"/>
            <w:tcBorders>
              <w:top w:val="single" w:sz="12" w:space="0" w:color="auto"/>
            </w:tcBorders>
          </w:tcPr>
          <w:p w:rsidR="00813129" w:rsidRPr="00837C16" w:rsidRDefault="00813129"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運営方針は、利用者が</w:t>
            </w:r>
            <w:r w:rsidRPr="00837C16">
              <w:rPr>
                <w:rFonts w:ascii="ＭＳ ゴシック" w:eastAsia="ＭＳ ゴシック" w:hAnsi="ＭＳ ゴシック"/>
                <w:sz w:val="18"/>
                <w:szCs w:val="18"/>
              </w:rPr>
              <w:t>要介護状態となった場合においても、可能な限りその居宅において、その有する能力に応じ自立した日常生活を営むことができるよう、入浴、</w:t>
            </w:r>
            <w:r w:rsidRPr="00837C16">
              <w:rPr>
                <w:rFonts w:ascii="ＭＳ ゴシック" w:eastAsia="ＭＳ ゴシック" w:hAnsi="ＭＳ ゴシック" w:hint="eastAsia"/>
                <w:sz w:val="18"/>
                <w:szCs w:val="18"/>
              </w:rPr>
              <w:t>排泄</w:t>
            </w:r>
            <w:r w:rsidRPr="00837C16">
              <w:rPr>
                <w:rFonts w:ascii="ＭＳ ゴシック" w:eastAsia="ＭＳ ゴシック" w:hAnsi="ＭＳ ゴシック"/>
                <w:sz w:val="18"/>
                <w:szCs w:val="18"/>
              </w:rPr>
              <w:t>、食事の介護その他の生活全般にわたる援助を行うもの</w:t>
            </w:r>
            <w:r w:rsidRPr="00837C16">
              <w:rPr>
                <w:rFonts w:ascii="ＭＳ ゴシック" w:eastAsia="ＭＳ ゴシック" w:hAnsi="ＭＳ ゴシック" w:hint="eastAsia"/>
                <w:sz w:val="18"/>
                <w:szCs w:val="18"/>
              </w:rPr>
              <w:t>であるか。</w:t>
            </w:r>
          </w:p>
        </w:tc>
        <w:tc>
          <w:tcPr>
            <w:tcW w:w="425" w:type="dxa"/>
            <w:tcBorders>
              <w:top w:val="single" w:sz="12" w:space="0" w:color="auto"/>
            </w:tcBorders>
            <w:vAlign w:val="center"/>
          </w:tcPr>
          <w:p w:rsidR="00813129" w:rsidRPr="00837C16" w:rsidRDefault="00813129"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5" w:type="dxa"/>
            <w:tcBorders>
              <w:top w:val="single" w:sz="12" w:space="0" w:color="auto"/>
            </w:tcBorders>
            <w:vAlign w:val="center"/>
          </w:tcPr>
          <w:p w:rsidR="00813129" w:rsidRPr="00837C16" w:rsidRDefault="00813129"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7" w:type="dxa"/>
            <w:tcBorders>
              <w:top w:val="single" w:sz="12" w:space="0" w:color="auto"/>
            </w:tcBorders>
            <w:vAlign w:val="center"/>
          </w:tcPr>
          <w:p w:rsidR="00813129" w:rsidRPr="00837C16" w:rsidRDefault="00813129" w:rsidP="00813129">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96555F" w:rsidRPr="00837C16" w:rsidRDefault="0096555F" w:rsidP="00486F74">
      <w:pPr>
        <w:overflowPunct w:val="0"/>
        <w:autoSpaceDE w:val="0"/>
        <w:autoSpaceDN w:val="0"/>
        <w:rPr>
          <w:rFonts w:ascii="ＤＦ特太ゴシック体" w:eastAsia="ＤＦ特太ゴシック体" w:hAnsi="ＭＳ ゴシック"/>
        </w:rPr>
      </w:pPr>
    </w:p>
    <w:p w:rsidR="004F2E8F" w:rsidRPr="00837C16" w:rsidRDefault="00C85ED9" w:rsidP="00486F74">
      <w:pPr>
        <w:overflowPunct w:val="0"/>
        <w:autoSpaceDE w:val="0"/>
        <w:autoSpaceDN w:val="0"/>
        <w:rPr>
          <w:rFonts w:ascii="ＤＦ特太ゴシック体" w:eastAsia="ＤＦ特太ゴシック体" w:hAnsi="ＭＳ ゴシック"/>
        </w:rPr>
      </w:pPr>
      <w:r w:rsidRPr="00837C16">
        <w:rPr>
          <w:rFonts w:ascii="ＤＦ特太ゴシック体" w:eastAsia="ＤＦ特太ゴシック体" w:hAnsi="ＭＳ ゴシック" w:hint="eastAsia"/>
        </w:rPr>
        <w:t>Ⅱ</w:t>
      </w:r>
      <w:r w:rsidR="004F2E8F" w:rsidRPr="00837C16">
        <w:rPr>
          <w:rFonts w:ascii="ＤＦ特太ゴシック体" w:eastAsia="ＤＦ特太ゴシック体" w:hAnsi="ＭＳ ゴシック" w:hint="eastAsia"/>
        </w:rPr>
        <w:t>（人員</w:t>
      </w:r>
      <w:r w:rsidR="00665E0D" w:rsidRPr="00837C16">
        <w:rPr>
          <w:rFonts w:ascii="ＤＦ特太ゴシック体" w:eastAsia="ＤＦ特太ゴシック体" w:hAnsi="ＭＳ ゴシック" w:hint="eastAsia"/>
        </w:rPr>
        <w:t>に関する基準</w:t>
      </w:r>
      <w:r w:rsidR="004F2E8F" w:rsidRPr="00837C16">
        <w:rPr>
          <w:rFonts w:ascii="ＤＦ特太ゴシック体" w:eastAsia="ＤＦ特太ゴシック体" w:hAnsi="ＭＳ ゴシック" w:hint="eastAsia"/>
        </w:rPr>
        <w:t>）</w:t>
      </w:r>
    </w:p>
    <w:tbl>
      <w:tblPr>
        <w:tblW w:w="108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1887"/>
        <w:gridCol w:w="346"/>
        <w:gridCol w:w="691"/>
        <w:gridCol w:w="211"/>
        <w:gridCol w:w="365"/>
        <w:gridCol w:w="928"/>
        <w:gridCol w:w="1382"/>
        <w:gridCol w:w="1263"/>
        <w:gridCol w:w="485"/>
        <w:gridCol w:w="462"/>
        <w:gridCol w:w="485"/>
      </w:tblGrid>
      <w:tr w:rsidR="00837C16" w:rsidRPr="00837C16" w:rsidTr="00347DCD">
        <w:trPr>
          <w:cantSplit/>
          <w:trHeight w:val="168"/>
          <w:tblHeader/>
        </w:trPr>
        <w:tc>
          <w:tcPr>
            <w:tcW w:w="2373" w:type="dxa"/>
            <w:tcBorders>
              <w:top w:val="single" w:sz="12" w:space="0" w:color="auto"/>
              <w:left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7073" w:type="dxa"/>
            <w:gridSpan w:val="8"/>
            <w:tcBorders>
              <w:top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85"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62"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85"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tc>
      </w:tr>
      <w:tr w:rsidR="00837C16" w:rsidRPr="00837C16" w:rsidTr="00347DCD">
        <w:trPr>
          <w:cantSplit/>
          <w:trHeight w:val="660"/>
        </w:trPr>
        <w:tc>
          <w:tcPr>
            <w:tcW w:w="2373" w:type="dxa"/>
            <w:vMerge w:val="restart"/>
            <w:tcBorders>
              <w:top w:val="single" w:sz="12" w:space="0" w:color="auto"/>
              <w:left w:val="single" w:sz="4" w:space="0" w:color="auto"/>
            </w:tcBorders>
            <w:vAlign w:val="center"/>
          </w:tcPr>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訪問介護員</w:t>
            </w: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年　　月のサービス提供を行った従業者の資格別人数について、確認する。</w:t>
            </w:r>
          </w:p>
          <w:p w:rsidR="00347DCD" w:rsidRPr="00837C16" w:rsidRDefault="00347DCD" w:rsidP="00486F74">
            <w:pPr>
              <w:overflowPunct w:val="0"/>
              <w:autoSpaceDE w:val="0"/>
              <w:autoSpaceDN w:val="0"/>
              <w:ind w:left="213" w:hangingChars="100" w:hanging="213"/>
              <w:rPr>
                <w:rFonts w:ascii="ＭＳ ゴシック" w:eastAsia="ＭＳ ゴシック" w:hAnsi="ＭＳ ゴシック"/>
                <w:sz w:val="18"/>
                <w:szCs w:val="18"/>
              </w:rPr>
            </w:pPr>
            <w:r w:rsidRPr="00837C16">
              <w:rPr>
                <w:rFonts w:ascii="ＭＳ ゴシック" w:eastAsia="ＭＳ ゴシック" w:hAnsi="ＭＳ ゴシック"/>
                <w:noProof/>
                <w:szCs w:val="21"/>
              </w:rPr>
              <mc:AlternateContent>
                <mc:Choice Requires="wps">
                  <w:drawing>
                    <wp:anchor distT="0" distB="0" distL="114300" distR="114300" simplePos="0" relativeHeight="251652096" behindDoc="0" locked="0" layoutInCell="1" allowOverlap="1" wp14:anchorId="721EF82B" wp14:editId="29237419">
                      <wp:simplePos x="0" y="0"/>
                      <wp:positionH relativeFrom="column">
                        <wp:posOffset>99060</wp:posOffset>
                      </wp:positionH>
                      <wp:positionV relativeFrom="paragraph">
                        <wp:posOffset>306705</wp:posOffset>
                      </wp:positionV>
                      <wp:extent cx="1270635" cy="3248025"/>
                      <wp:effectExtent l="0" t="0" r="24765" b="28575"/>
                      <wp:wrapNone/>
                      <wp:docPr id="1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248025"/>
                              </a:xfrm>
                              <a:prstGeom prst="rect">
                                <a:avLst/>
                              </a:prstGeom>
                              <a:solidFill>
                                <a:srgbClr val="FFFFFF"/>
                              </a:solidFill>
                              <a:ln w="9525">
                                <a:solidFill>
                                  <a:srgbClr val="000000"/>
                                </a:solidFill>
                                <a:miter lim="800000"/>
                                <a:headEnd/>
                                <a:tailEnd/>
                              </a:ln>
                            </wps:spPr>
                            <wps:txbx>
                              <w:txbxContent>
                                <w:p w:rsidR="00E93A83" w:rsidRPr="00C03516" w:rsidRDefault="00E93A83"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E93A83" w:rsidRPr="00C03516" w:rsidRDefault="00E93A83" w:rsidP="008E47C7">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（令和</w:t>
                                  </w:r>
                                  <w:r w:rsidRPr="00C03516">
                                    <w:rPr>
                                      <w:rFonts w:ascii="ＭＳ ゴシック" w:eastAsia="ＭＳ ゴシック" w:hAnsi="ＭＳ ゴシック" w:hint="eastAsia"/>
                                      <w:w w:val="80"/>
                                      <w:sz w:val="18"/>
                                      <w:szCs w:val="18"/>
                                    </w:rPr>
                                    <w:t xml:space="preserve">　年　月実績）</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H/月）</w:t>
                                  </w:r>
                                </w:p>
                                <w:p w:rsidR="00E93A83" w:rsidRDefault="00E93A83"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A÷B＝（　　人）</w:t>
                                  </w:r>
                                </w:p>
                                <w:p w:rsidR="00E93A83" w:rsidRPr="00C03516" w:rsidRDefault="00E93A83" w:rsidP="008E47C7">
                                  <w:pPr>
                                    <w:widowControl/>
                                    <w:spacing w:line="240" w:lineRule="exact"/>
                                    <w:rPr>
                                      <w:rFonts w:ascii="ＭＳ ゴシック" w:eastAsia="ＭＳ ゴシック" w:hAnsi="ＭＳ ゴシック"/>
                                      <w:sz w:val="18"/>
                                      <w:szCs w:val="18"/>
                                    </w:rPr>
                                  </w:pPr>
                                </w:p>
                                <w:p w:rsidR="00E93A83" w:rsidRPr="00E07D59" w:rsidRDefault="00E93A83" w:rsidP="00A01D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常勤の要勤務時間数は、事業者において</w:t>
                                  </w:r>
                                  <w:r w:rsidRPr="00E07D59">
                                    <w:rPr>
                                      <w:rFonts w:ascii="ＭＳ ゴシック" w:eastAsia="ＭＳ ゴシック" w:hAnsi="ＭＳ ゴシック" w:hint="eastAsia"/>
                                      <w:sz w:val="18"/>
                                      <w:szCs w:val="18"/>
                                    </w:rPr>
                                    <w:t>就業規則、雇用契約</w:t>
                                  </w:r>
                                  <w:r>
                                    <w:rPr>
                                      <w:rFonts w:ascii="ＭＳ ゴシック" w:eastAsia="ＭＳ ゴシック" w:hAnsi="ＭＳ ゴシック" w:hint="eastAsia"/>
                                      <w:sz w:val="18"/>
                                      <w:szCs w:val="18"/>
                                    </w:rPr>
                                    <w:t>等により定める</w:t>
                                  </w:r>
                                  <w:r w:rsidRPr="00E07D59">
                                    <w:rPr>
                                      <w:rFonts w:ascii="ＭＳ ゴシック" w:eastAsia="ＭＳ ゴシック" w:hAnsi="ＭＳ ゴシック" w:hint="eastAsia"/>
                                      <w:sz w:val="18"/>
                                      <w:szCs w:val="18"/>
                                    </w:rPr>
                                    <w:t>もので、32時間を下回る場合は32時間とする。</w:t>
                                  </w:r>
                                </w:p>
                                <w:p w:rsidR="00E93A83" w:rsidRPr="00061C94" w:rsidRDefault="00E93A83" w:rsidP="0024310C">
                                  <w:pPr>
                                    <w:spacing w:line="240" w:lineRule="exact"/>
                                    <w:rPr>
                                      <w:rFonts w:ascii="ＭＳ ゴシック" w:eastAsia="ＭＳ ゴシック" w:hAnsi="ＭＳ ゴシック"/>
                                      <w:sz w:val="16"/>
                                      <w:szCs w:val="16"/>
                                    </w:rPr>
                                  </w:pPr>
                                  <w:r w:rsidRPr="00061C94">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F82B" id="_x0000_t202" coordsize="21600,21600" o:spt="202" path="m,l,21600r21600,l21600,xe">
                      <v:stroke joinstyle="miter"/>
                      <v:path gradientshapeok="t" o:connecttype="rect"/>
                    </v:shapetype>
                    <v:shape id="Text Box 196" o:spid="_x0000_s1026" type="#_x0000_t202" style="position:absolute;left:0;text-align:left;margin-left:7.8pt;margin-top:24.15pt;width:100.05pt;height:2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">
                      <v:textbox inset="5.85pt,.7pt,5.85pt,.7pt">
                        <w:txbxContent>
                          <w:p w:rsidR="00E93A83" w:rsidRPr="00C03516" w:rsidRDefault="00E93A83"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E93A83" w:rsidRPr="00C03516" w:rsidRDefault="00E93A83" w:rsidP="008E47C7">
                            <w:pPr>
                              <w:widowControl/>
                              <w:spacing w:line="24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（令和</w:t>
                            </w:r>
                            <w:r w:rsidRPr="00C03516">
                              <w:rPr>
                                <w:rFonts w:ascii="ＭＳ ゴシック" w:eastAsia="ＭＳ ゴシック" w:hAnsi="ＭＳ ゴシック" w:hint="eastAsia"/>
                                <w:w w:val="80"/>
                                <w:sz w:val="18"/>
                                <w:szCs w:val="18"/>
                              </w:rPr>
                              <w:t xml:space="preserve">　年　月実績）</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E93A83" w:rsidRPr="00C03516" w:rsidRDefault="00E93A83"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H/月）</w:t>
                            </w:r>
                          </w:p>
                          <w:p w:rsidR="00E93A83" w:rsidRDefault="00E93A83"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A÷B＝（　　人）</w:t>
                            </w:r>
                          </w:p>
                          <w:p w:rsidR="00E93A83" w:rsidRPr="00C03516" w:rsidRDefault="00E93A83" w:rsidP="008E47C7">
                            <w:pPr>
                              <w:widowControl/>
                              <w:spacing w:line="240" w:lineRule="exact"/>
                              <w:rPr>
                                <w:rFonts w:ascii="ＭＳ ゴシック" w:eastAsia="ＭＳ ゴシック" w:hAnsi="ＭＳ ゴシック"/>
                                <w:sz w:val="18"/>
                                <w:szCs w:val="18"/>
                              </w:rPr>
                            </w:pPr>
                          </w:p>
                          <w:p w:rsidR="00E93A83" w:rsidRPr="00E07D59" w:rsidRDefault="00E93A83" w:rsidP="00A01D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常勤の要勤務時間数は、事業者において</w:t>
                            </w:r>
                            <w:r w:rsidRPr="00E07D59">
                              <w:rPr>
                                <w:rFonts w:ascii="ＭＳ ゴシック" w:eastAsia="ＭＳ ゴシック" w:hAnsi="ＭＳ ゴシック" w:hint="eastAsia"/>
                                <w:sz w:val="18"/>
                                <w:szCs w:val="18"/>
                              </w:rPr>
                              <w:t>就業規則、雇用契約</w:t>
                            </w:r>
                            <w:r>
                              <w:rPr>
                                <w:rFonts w:ascii="ＭＳ ゴシック" w:eastAsia="ＭＳ ゴシック" w:hAnsi="ＭＳ ゴシック" w:hint="eastAsia"/>
                                <w:sz w:val="18"/>
                                <w:szCs w:val="18"/>
                              </w:rPr>
                              <w:t>等により定める</w:t>
                            </w:r>
                            <w:r w:rsidRPr="00E07D59">
                              <w:rPr>
                                <w:rFonts w:ascii="ＭＳ ゴシック" w:eastAsia="ＭＳ ゴシック" w:hAnsi="ＭＳ ゴシック" w:hint="eastAsia"/>
                                <w:sz w:val="18"/>
                                <w:szCs w:val="18"/>
                              </w:rPr>
                              <w:t>もので、32時間を下回る場合は32時間とする。</w:t>
                            </w:r>
                          </w:p>
                          <w:p w:rsidR="00E93A83" w:rsidRPr="00061C94" w:rsidRDefault="00E93A83" w:rsidP="0024310C">
                            <w:pPr>
                              <w:spacing w:line="240" w:lineRule="exact"/>
                              <w:rPr>
                                <w:rFonts w:ascii="ＭＳ ゴシック" w:eastAsia="ＭＳ ゴシック" w:hAnsi="ＭＳ ゴシック"/>
                                <w:sz w:val="16"/>
                                <w:szCs w:val="16"/>
                              </w:rPr>
                            </w:pPr>
                            <w:r w:rsidRPr="00061C94">
                              <w:rPr>
                                <w:rFonts w:ascii="ＭＳ ゴシック" w:eastAsia="ＭＳ ゴシック" w:hAnsi="ＭＳ ゴシック" w:hint="eastAsia"/>
                                <w:sz w:val="18"/>
                                <w:szCs w:val="18"/>
                              </w:rPr>
                              <w:t>「母性健康管理措置」又は「育児・介護休業法」の短縮措置が講じられている者については、30時間として取扱い可能。</w:t>
                            </w:r>
                          </w:p>
                        </w:txbxContent>
                      </v:textbox>
                    </v:shape>
                  </w:pict>
                </mc:Fallback>
              </mc:AlternateContent>
            </w:r>
          </w:p>
        </w:tc>
        <w:tc>
          <w:tcPr>
            <w:tcW w:w="7073" w:type="dxa"/>
            <w:gridSpan w:val="8"/>
            <w:tcBorders>
              <w:top w:val="single" w:sz="12" w:space="0" w:color="auto"/>
              <w:bottom w:val="single" w:sz="4" w:space="0" w:color="auto"/>
            </w:tcBorders>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常勤換算方式で、2.5人以上か。</w:t>
            </w:r>
          </w:p>
          <w:p w:rsidR="00347DCD" w:rsidRPr="00837C16" w:rsidRDefault="00347DCD" w:rsidP="00486F74">
            <w:pPr>
              <w:overflowPunct w:val="0"/>
              <w:autoSpaceDE w:val="0"/>
              <w:autoSpaceDN w:val="0"/>
              <w:spacing w:line="260" w:lineRule="exact"/>
              <w:ind w:leftChars="83" w:left="192" w:hangingChars="8" w:hanging="1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（常勤・非常勤合計　　人：常勤　　人、非常勤　　人</w:t>
            </w:r>
          </w:p>
          <w:p w:rsidR="00347DCD" w:rsidRPr="00837C16" w:rsidRDefault="00347DCD" w:rsidP="00486F74">
            <w:pPr>
              <w:overflowPunct w:val="0"/>
              <w:autoSpaceDE w:val="0"/>
              <w:autoSpaceDN w:val="0"/>
              <w:spacing w:line="260" w:lineRule="exact"/>
              <w:ind w:leftChars="91" w:left="194" w:firstLineChars="1300" w:firstLine="2385"/>
              <w:rPr>
                <w:rFonts w:ascii="ＭＳ Ｐゴシック" w:eastAsia="ＭＳ Ｐゴシック" w:hAnsi="ＭＳ ゴシック"/>
                <w:sz w:val="18"/>
                <w:szCs w:val="18"/>
              </w:rPr>
            </w:pPr>
            <w:r w:rsidRPr="00837C16">
              <w:rPr>
                <w:rFonts w:ascii="ＭＳ Ｐゴシック" w:eastAsia="ＭＳ Ｐゴシック" w:hAnsi="ＭＳ ゴシック" w:hint="eastAsia"/>
                <w:sz w:val="18"/>
                <w:szCs w:val="18"/>
              </w:rPr>
              <w:t>（「従業者の資格一覧表」と照合のこと。）</w:t>
            </w:r>
          </w:p>
        </w:tc>
        <w:tc>
          <w:tcPr>
            <w:tcW w:w="485" w:type="dxa"/>
            <w:tcBorders>
              <w:top w:val="single" w:sz="12" w:space="0" w:color="auto"/>
              <w:bottom w:val="single" w:sz="4" w:space="0" w:color="auto"/>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12" w:space="0" w:color="auto"/>
              <w:left w:val="single" w:sz="4" w:space="0" w:color="auto"/>
              <w:bottom w:val="single" w:sz="4" w:space="0" w:color="auto"/>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12" w:space="0" w:color="auto"/>
              <w:left w:val="single" w:sz="4" w:space="0" w:color="auto"/>
              <w:bottom w:val="single" w:sz="4" w:space="0" w:color="auto"/>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300"/>
        </w:trPr>
        <w:tc>
          <w:tcPr>
            <w:tcW w:w="2373" w:type="dxa"/>
            <w:vMerge/>
            <w:tcBorders>
              <w:left w:val="single" w:sz="4" w:space="0" w:color="auto"/>
            </w:tcBorders>
          </w:tcPr>
          <w:p w:rsidR="00347DCD" w:rsidRPr="00837C16" w:rsidRDefault="00347DCD" w:rsidP="00486F74">
            <w:pPr>
              <w:overflowPunct w:val="0"/>
              <w:autoSpaceDE w:val="0"/>
              <w:autoSpaceDN w:val="0"/>
              <w:ind w:left="213" w:hangingChars="100" w:hanging="213"/>
              <w:rPr>
                <w:rFonts w:ascii="ＭＳ ゴシック" w:eastAsia="ＭＳ ゴシック" w:hAnsi="ＭＳ ゴシック"/>
              </w:rPr>
            </w:pPr>
          </w:p>
        </w:tc>
        <w:tc>
          <w:tcPr>
            <w:tcW w:w="2233" w:type="dxa"/>
            <w:gridSpan w:val="2"/>
            <w:vMerge w:val="restart"/>
            <w:tcBorders>
              <w:top w:val="single" w:sz="4" w:space="0" w:color="auto"/>
              <w:tl2br w:val="single" w:sz="4" w:space="0" w:color="auto"/>
            </w:tcBorders>
          </w:tcPr>
          <w:p w:rsidR="00347DCD" w:rsidRPr="00837C16" w:rsidRDefault="00347DCD" w:rsidP="00486F74">
            <w:pPr>
              <w:overflowPunct w:val="0"/>
              <w:autoSpaceDE w:val="0"/>
              <w:autoSpaceDN w:val="0"/>
              <w:spacing w:line="180" w:lineRule="exact"/>
              <w:ind w:firstLineChars="433" w:firstLine="79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勤務形態</w:t>
            </w:r>
          </w:p>
          <w:p w:rsidR="00347DCD" w:rsidRPr="00837C16" w:rsidRDefault="00347DCD" w:rsidP="00486F74">
            <w:pPr>
              <w:overflowPunct w:val="0"/>
              <w:autoSpaceDE w:val="0"/>
              <w:autoSpaceDN w:val="0"/>
              <w:spacing w:line="18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18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資　格</w:t>
            </w:r>
          </w:p>
        </w:tc>
        <w:tc>
          <w:tcPr>
            <w:tcW w:w="2195" w:type="dxa"/>
            <w:gridSpan w:val="4"/>
            <w:tcBorders>
              <w:top w:val="single" w:sz="4" w:space="0" w:color="auto"/>
              <w:right w:val="single" w:sz="4" w:space="0" w:color="auto"/>
            </w:tcBorders>
            <w:vAlign w:val="center"/>
          </w:tcPr>
          <w:p w:rsidR="00347DCD" w:rsidRPr="00837C16" w:rsidRDefault="00347DCD" w:rsidP="00486F74">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常 勤（人）</w:t>
            </w:r>
          </w:p>
        </w:tc>
        <w:tc>
          <w:tcPr>
            <w:tcW w:w="2645" w:type="dxa"/>
            <w:gridSpan w:val="2"/>
            <w:tcBorders>
              <w:top w:val="single" w:sz="4" w:space="0" w:color="auto"/>
              <w:right w:val="single" w:sz="4" w:space="0" w:color="auto"/>
            </w:tcBorders>
            <w:vAlign w:val="center"/>
          </w:tcPr>
          <w:p w:rsidR="00347DCD" w:rsidRPr="00837C16" w:rsidRDefault="00347DCD" w:rsidP="00486F74">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非 常 勤（人）</w:t>
            </w:r>
          </w:p>
          <w:p w:rsidR="00347DCD" w:rsidRPr="00837C16" w:rsidRDefault="00347DCD" w:rsidP="00486F74">
            <w:pPr>
              <w:pStyle w:val="a3"/>
              <w:tabs>
                <w:tab w:val="clear" w:pos="4252"/>
                <w:tab w:val="clear" w:pos="8504"/>
              </w:tabs>
              <w:overflowPunct w:val="0"/>
              <w:autoSpaceDE w:val="0"/>
              <w:autoSpaceDN w:val="0"/>
              <w:snapToGrid/>
              <w:spacing w:line="180" w:lineRule="exact"/>
              <w:ind w:left="180" w:hanging="180"/>
              <w:rPr>
                <w:rFonts w:ascii="ＭＳ ゴシック" w:eastAsia="ＭＳ ゴシック" w:hAnsi="ＭＳ ゴシック"/>
                <w:w w:val="80"/>
                <w:sz w:val="18"/>
                <w:szCs w:val="18"/>
              </w:rPr>
            </w:pPr>
            <w:r w:rsidRPr="00837C16">
              <w:rPr>
                <w:rFonts w:ascii="ＭＳ ゴシック" w:eastAsia="ＭＳ ゴシック" w:hAnsi="ＭＳ ゴシック" w:hint="eastAsia"/>
                <w:w w:val="80"/>
                <w:sz w:val="18"/>
                <w:szCs w:val="18"/>
              </w:rPr>
              <w:t>※登録型は（　）内に内数を記載</w:t>
            </w:r>
          </w:p>
        </w:tc>
        <w:tc>
          <w:tcPr>
            <w:tcW w:w="485" w:type="dxa"/>
            <w:vMerge w:val="restart"/>
            <w:tcBorders>
              <w:top w:val="single" w:sz="4" w:space="0" w:color="auto"/>
              <w:left w:val="single" w:sz="4" w:space="0" w:color="auto"/>
              <w:right w:val="single" w:sz="4" w:space="0" w:color="auto"/>
            </w:tcBorders>
            <w:shd w:val="clear" w:color="auto" w:fill="FFFFFF"/>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vMerge w:val="restart"/>
            <w:tcBorders>
              <w:top w:val="single" w:sz="4" w:space="0" w:color="auto"/>
              <w:left w:val="single" w:sz="4" w:space="0" w:color="auto"/>
              <w:right w:val="single" w:sz="4" w:space="0" w:color="auto"/>
            </w:tcBorders>
            <w:shd w:val="clear" w:color="auto" w:fill="FFFFFF"/>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Merge w:val="restart"/>
            <w:tcBorders>
              <w:top w:val="single" w:sz="4" w:space="0" w:color="auto"/>
              <w:left w:val="single" w:sz="4" w:space="0" w:color="auto"/>
              <w:right w:val="single" w:sz="4" w:space="0" w:color="auto"/>
            </w:tcBorders>
            <w:shd w:val="clear" w:color="auto" w:fill="FFFFFF"/>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27"/>
        </w:trPr>
        <w:tc>
          <w:tcPr>
            <w:tcW w:w="2373" w:type="dxa"/>
            <w:vMerge/>
            <w:tcBorders>
              <w:left w:val="single" w:sz="4" w:space="0" w:color="auto"/>
            </w:tcBorders>
          </w:tcPr>
          <w:p w:rsidR="00347DCD" w:rsidRPr="00837C16" w:rsidRDefault="00347DCD" w:rsidP="00486F74">
            <w:pPr>
              <w:pStyle w:val="a3"/>
              <w:tabs>
                <w:tab w:val="clear" w:pos="4252"/>
                <w:tab w:val="clear" w:pos="8504"/>
              </w:tabs>
              <w:overflowPunct w:val="0"/>
              <w:autoSpaceDE w:val="0"/>
              <w:autoSpaceDN w:val="0"/>
              <w:snapToGrid/>
              <w:rPr>
                <w:rFonts w:ascii="ＭＳ ゴシック" w:eastAsia="ＭＳ ゴシック" w:hAnsi="ＭＳ ゴシック"/>
              </w:rPr>
            </w:pPr>
          </w:p>
        </w:tc>
        <w:tc>
          <w:tcPr>
            <w:tcW w:w="2233" w:type="dxa"/>
            <w:gridSpan w:val="2"/>
            <w:vMerge/>
          </w:tcPr>
          <w:p w:rsidR="00347DCD" w:rsidRPr="00837C16" w:rsidRDefault="00347DCD" w:rsidP="00486F74">
            <w:pPr>
              <w:overflowPunct w:val="0"/>
              <w:autoSpaceDE w:val="0"/>
              <w:autoSpaceDN w:val="0"/>
              <w:spacing w:line="180" w:lineRule="exact"/>
              <w:rPr>
                <w:rFonts w:ascii="ＭＳ ゴシック" w:eastAsia="ＭＳ ゴシック" w:hAnsi="ＭＳ ゴシック"/>
                <w:sz w:val="18"/>
                <w:szCs w:val="18"/>
              </w:rPr>
            </w:pPr>
          </w:p>
        </w:tc>
        <w:tc>
          <w:tcPr>
            <w:tcW w:w="902" w:type="dxa"/>
            <w:gridSpan w:val="2"/>
            <w:vAlign w:val="center"/>
          </w:tcPr>
          <w:p w:rsidR="00347DCD" w:rsidRPr="00837C16" w:rsidRDefault="00347DCD" w:rsidP="00486F74">
            <w:pPr>
              <w:overflowPunct w:val="0"/>
              <w:autoSpaceDE w:val="0"/>
              <w:autoSpaceDN w:val="0"/>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専 従</w:t>
            </w:r>
          </w:p>
        </w:tc>
        <w:tc>
          <w:tcPr>
            <w:tcW w:w="1293" w:type="dxa"/>
            <w:gridSpan w:val="2"/>
            <w:vAlign w:val="center"/>
          </w:tcPr>
          <w:p w:rsidR="00347DCD" w:rsidRPr="00837C16" w:rsidRDefault="00347DCD" w:rsidP="00486F74">
            <w:pPr>
              <w:overflowPunct w:val="0"/>
              <w:autoSpaceDE w:val="0"/>
              <w:autoSpaceDN w:val="0"/>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兼 務</w:t>
            </w:r>
          </w:p>
        </w:tc>
        <w:tc>
          <w:tcPr>
            <w:tcW w:w="1382" w:type="dxa"/>
            <w:vAlign w:val="center"/>
          </w:tcPr>
          <w:p w:rsidR="00347DCD" w:rsidRPr="00837C16" w:rsidRDefault="00347DCD" w:rsidP="00486F74">
            <w:pPr>
              <w:overflowPunct w:val="0"/>
              <w:autoSpaceDE w:val="0"/>
              <w:autoSpaceDN w:val="0"/>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専 従</w:t>
            </w:r>
          </w:p>
        </w:tc>
        <w:tc>
          <w:tcPr>
            <w:tcW w:w="1263" w:type="dxa"/>
            <w:tcBorders>
              <w:right w:val="single" w:sz="4" w:space="0" w:color="auto"/>
            </w:tcBorders>
            <w:vAlign w:val="center"/>
          </w:tcPr>
          <w:p w:rsidR="00347DCD" w:rsidRPr="00837C16" w:rsidRDefault="00347DCD" w:rsidP="00486F74">
            <w:pPr>
              <w:overflowPunct w:val="0"/>
              <w:autoSpaceDE w:val="0"/>
              <w:autoSpaceDN w:val="0"/>
              <w:spacing w:line="180" w:lineRule="exact"/>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兼 務</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255"/>
        </w:trPr>
        <w:tc>
          <w:tcPr>
            <w:tcW w:w="2373" w:type="dxa"/>
            <w:vMerge/>
            <w:tcBorders>
              <w:left w:val="single" w:sz="4" w:space="0" w:color="auto"/>
            </w:tcBorders>
          </w:tcPr>
          <w:p w:rsidR="00347DCD" w:rsidRPr="00837C16" w:rsidRDefault="00347DCD" w:rsidP="00486F74">
            <w:pPr>
              <w:overflowPunct w:val="0"/>
              <w:autoSpaceDE w:val="0"/>
              <w:autoSpaceDN w:val="0"/>
              <w:rPr>
                <w:rFonts w:ascii="ＭＳ ゴシック" w:eastAsia="ＭＳ ゴシック" w:hAnsi="ＭＳ ゴシック"/>
              </w:rPr>
            </w:pPr>
          </w:p>
        </w:tc>
        <w:tc>
          <w:tcPr>
            <w:tcW w:w="223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0"/>
              </w:rPr>
            </w:pPr>
            <w:r w:rsidRPr="00837C16">
              <w:rPr>
                <w:rFonts w:ascii="ＭＳ ゴシック" w:eastAsia="ＭＳ ゴシック" w:hAnsi="ＭＳ ゴシック" w:hint="eastAsia"/>
                <w:sz w:val="20"/>
              </w:rPr>
              <w:t>介護福祉士</w:t>
            </w:r>
          </w:p>
        </w:tc>
        <w:tc>
          <w:tcPr>
            <w:tcW w:w="902"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93"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382" w:type="dxa"/>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63" w:type="dxa"/>
            <w:tcBorders>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315"/>
        </w:trPr>
        <w:tc>
          <w:tcPr>
            <w:tcW w:w="2373" w:type="dxa"/>
            <w:vMerge/>
            <w:tcBorders>
              <w:left w:val="single" w:sz="4" w:space="0" w:color="auto"/>
            </w:tcBorders>
          </w:tcPr>
          <w:p w:rsidR="00347DCD" w:rsidRPr="00837C16" w:rsidRDefault="00347DCD" w:rsidP="00486F74">
            <w:pPr>
              <w:overflowPunct w:val="0"/>
              <w:autoSpaceDE w:val="0"/>
              <w:autoSpaceDN w:val="0"/>
              <w:rPr>
                <w:rFonts w:ascii="ＭＳ ゴシック" w:eastAsia="ＭＳ ゴシック" w:hAnsi="ＭＳ ゴシック"/>
              </w:rPr>
            </w:pPr>
          </w:p>
        </w:tc>
        <w:tc>
          <w:tcPr>
            <w:tcW w:w="223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0"/>
              </w:rPr>
            </w:pPr>
            <w:r w:rsidRPr="00837C16">
              <w:rPr>
                <w:rFonts w:ascii="ＭＳ ゴシック" w:eastAsia="ＭＳ ゴシック" w:hAnsi="ＭＳ ゴシック" w:hint="eastAsia"/>
                <w:sz w:val="18"/>
                <w:szCs w:val="18"/>
              </w:rPr>
              <w:t>実務者研修修了者</w:t>
            </w:r>
          </w:p>
        </w:tc>
        <w:tc>
          <w:tcPr>
            <w:tcW w:w="902"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93"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382" w:type="dxa"/>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63" w:type="dxa"/>
            <w:tcBorders>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198"/>
        </w:trPr>
        <w:tc>
          <w:tcPr>
            <w:tcW w:w="2373" w:type="dxa"/>
            <w:vMerge/>
            <w:tcBorders>
              <w:left w:val="single" w:sz="4" w:space="0" w:color="auto"/>
            </w:tcBorders>
          </w:tcPr>
          <w:p w:rsidR="00347DCD" w:rsidRPr="00837C16" w:rsidRDefault="00347DCD" w:rsidP="00486F74">
            <w:pPr>
              <w:overflowPunct w:val="0"/>
              <w:autoSpaceDE w:val="0"/>
              <w:autoSpaceDN w:val="0"/>
              <w:rPr>
                <w:rFonts w:ascii="ＭＳ ゴシック" w:eastAsia="ＭＳ ゴシック" w:hAnsi="ＭＳ ゴシック"/>
              </w:rPr>
            </w:pPr>
          </w:p>
        </w:tc>
        <w:tc>
          <w:tcPr>
            <w:tcW w:w="223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0"/>
              </w:rPr>
            </w:pPr>
            <w:r w:rsidRPr="008D7C3C">
              <w:rPr>
                <w:rFonts w:ascii="ＭＳ ゴシック" w:eastAsia="ＭＳ ゴシック" w:hAnsi="ＭＳ ゴシック" w:hint="eastAsia"/>
                <w:w w:val="48"/>
                <w:kern w:val="0"/>
                <w:sz w:val="20"/>
                <w:fitText w:val="1600" w:id="903571456"/>
              </w:rPr>
              <w:t>旧訪問介護員養成研修1級課程修了</w:t>
            </w:r>
            <w:r w:rsidRPr="008D7C3C">
              <w:rPr>
                <w:rFonts w:ascii="ＭＳ ゴシック" w:eastAsia="ＭＳ ゴシック" w:hAnsi="ＭＳ ゴシック" w:hint="eastAsia"/>
                <w:spacing w:val="8"/>
                <w:w w:val="48"/>
                <w:kern w:val="0"/>
                <w:sz w:val="20"/>
                <w:fitText w:val="1600" w:id="903571456"/>
              </w:rPr>
              <w:t>者</w:t>
            </w:r>
          </w:p>
        </w:tc>
        <w:tc>
          <w:tcPr>
            <w:tcW w:w="902"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93" w:type="dxa"/>
            <w:gridSpan w:val="2"/>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382" w:type="dxa"/>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63" w:type="dxa"/>
            <w:tcBorders>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 </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210"/>
        </w:trPr>
        <w:tc>
          <w:tcPr>
            <w:tcW w:w="2373" w:type="dxa"/>
            <w:vMerge/>
            <w:tcBorders>
              <w:left w:val="single" w:sz="4" w:space="0" w:color="auto"/>
            </w:tcBorders>
          </w:tcPr>
          <w:p w:rsidR="00347DCD" w:rsidRPr="00837C16" w:rsidRDefault="00347DCD" w:rsidP="00486F74">
            <w:pPr>
              <w:overflowPunct w:val="0"/>
              <w:autoSpaceDE w:val="0"/>
              <w:autoSpaceDN w:val="0"/>
              <w:rPr>
                <w:rFonts w:ascii="ＭＳ ゴシック" w:eastAsia="ＭＳ ゴシック" w:hAnsi="ＭＳ ゴシック"/>
              </w:rPr>
            </w:pPr>
          </w:p>
        </w:tc>
        <w:tc>
          <w:tcPr>
            <w:tcW w:w="2233"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0"/>
              </w:rPr>
            </w:pPr>
            <w:r w:rsidRPr="00837C16">
              <w:rPr>
                <w:rFonts w:ascii="ＭＳ ゴシック" w:eastAsia="ＭＳ ゴシック" w:hAnsi="ＭＳ ゴシック" w:hint="eastAsia"/>
                <w:w w:val="47"/>
                <w:kern w:val="0"/>
                <w:sz w:val="20"/>
                <w:fitText w:val="1600" w:id="903571456"/>
              </w:rPr>
              <w:t>旧訪問介護員養成研修２級課程修了</w:t>
            </w:r>
            <w:r w:rsidRPr="00837C16">
              <w:rPr>
                <w:rFonts w:ascii="ＭＳ ゴシック" w:eastAsia="ＭＳ ゴシック" w:hAnsi="ＭＳ ゴシック" w:hint="eastAsia"/>
                <w:spacing w:val="3"/>
                <w:w w:val="47"/>
                <w:kern w:val="0"/>
                <w:sz w:val="20"/>
                <w:fitText w:val="1600" w:id="903571456"/>
              </w:rPr>
              <w:t>者</w:t>
            </w:r>
          </w:p>
        </w:tc>
        <w:tc>
          <w:tcPr>
            <w:tcW w:w="902" w:type="dxa"/>
            <w:gridSpan w:val="2"/>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180"/>
        </w:trPr>
        <w:tc>
          <w:tcPr>
            <w:tcW w:w="2373" w:type="dxa"/>
            <w:vMerge/>
            <w:tcBorders>
              <w:left w:val="single" w:sz="4" w:space="0" w:color="auto"/>
            </w:tcBorders>
          </w:tcPr>
          <w:p w:rsidR="00347DCD" w:rsidRPr="00837C16" w:rsidRDefault="00347DCD" w:rsidP="00486F74">
            <w:pPr>
              <w:overflowPunct w:val="0"/>
              <w:autoSpaceDE w:val="0"/>
              <w:autoSpaceDN w:val="0"/>
              <w:rPr>
                <w:rFonts w:ascii="ＭＳ ゴシック" w:eastAsia="ＭＳ ゴシック" w:hAnsi="ＭＳ ゴシック"/>
              </w:rPr>
            </w:pPr>
          </w:p>
        </w:tc>
        <w:tc>
          <w:tcPr>
            <w:tcW w:w="2233"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kern w:val="0"/>
                <w:sz w:val="14"/>
                <w:szCs w:val="14"/>
              </w:rPr>
            </w:pPr>
            <w:r w:rsidRPr="00837C16">
              <w:rPr>
                <w:rFonts w:ascii="ＭＳ ゴシック" w:eastAsia="ＭＳ ゴシック" w:hAnsi="ＭＳ ゴシック" w:hint="eastAsia"/>
                <w:kern w:val="0"/>
                <w:sz w:val="14"/>
                <w:szCs w:val="14"/>
                <w:fitText w:val="1680" w:id="374604544"/>
              </w:rPr>
              <w:t>介護職員初任者研修修了者</w:t>
            </w:r>
          </w:p>
        </w:tc>
        <w:tc>
          <w:tcPr>
            <w:tcW w:w="902" w:type="dxa"/>
            <w:gridSpan w:val="2"/>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486F74">
            <w:pPr>
              <w:overflowPunct w:val="0"/>
              <w:autoSpaceDE w:val="0"/>
              <w:autoSpaceDN w:val="0"/>
              <w:jc w:val="center"/>
              <w:rPr>
                <w:rFonts w:ascii="ＭＳ ゴシック" w:eastAsia="ＭＳ ゴシック" w:hAnsi="ＭＳ ゴシック"/>
              </w:rPr>
            </w:pPr>
          </w:p>
        </w:tc>
      </w:tr>
      <w:tr w:rsidR="00837C16" w:rsidRPr="00837C16" w:rsidTr="00347DCD">
        <w:trPr>
          <w:cantSplit/>
          <w:trHeight w:val="227"/>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rPr>
            </w:pPr>
          </w:p>
        </w:tc>
        <w:tc>
          <w:tcPr>
            <w:tcW w:w="223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w w:val="90"/>
                <w:sz w:val="14"/>
                <w:szCs w:val="14"/>
              </w:rPr>
            </w:pPr>
            <w:r w:rsidRPr="00837C16">
              <w:rPr>
                <w:rFonts w:ascii="ＭＳ Ｐゴシック" w:eastAsia="ＭＳ Ｐゴシック" w:hAnsi="ＭＳ ゴシック" w:hint="eastAsia"/>
                <w:w w:val="90"/>
                <w:sz w:val="14"/>
                <w:szCs w:val="14"/>
              </w:rPr>
              <w:t>旧介護職員基礎研修修了者</w:t>
            </w:r>
          </w:p>
        </w:tc>
        <w:tc>
          <w:tcPr>
            <w:tcW w:w="902" w:type="dxa"/>
            <w:gridSpan w:val="2"/>
            <w:tcBorders>
              <w:bottom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r>
      <w:tr w:rsidR="00837C16" w:rsidRPr="00837C16" w:rsidTr="00347DCD">
        <w:trPr>
          <w:cantSplit/>
          <w:trHeight w:val="227"/>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rPr>
            </w:pPr>
          </w:p>
        </w:tc>
        <w:tc>
          <w:tcPr>
            <w:tcW w:w="223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0"/>
              </w:rPr>
            </w:pPr>
            <w:r w:rsidRPr="00837C16">
              <w:rPr>
                <w:rFonts w:ascii="ＭＳ ゴシック" w:eastAsia="ＭＳ ゴシック" w:hAnsi="ＭＳ ゴシック" w:hint="eastAsia"/>
                <w:spacing w:val="2"/>
                <w:w w:val="84"/>
                <w:kern w:val="0"/>
                <w:sz w:val="16"/>
                <w:szCs w:val="16"/>
                <w:fitText w:val="1630" w:id="1695709954"/>
              </w:rPr>
              <w:t>生活援助従事者研修修了</w:t>
            </w:r>
            <w:r w:rsidRPr="00837C16">
              <w:rPr>
                <w:rFonts w:ascii="ＭＳ ゴシック" w:eastAsia="ＭＳ ゴシック" w:hAnsi="ＭＳ ゴシック" w:hint="eastAsia"/>
                <w:spacing w:val="-9"/>
                <w:w w:val="84"/>
                <w:kern w:val="0"/>
                <w:sz w:val="16"/>
                <w:szCs w:val="16"/>
                <w:fitText w:val="1630" w:id="1695709954"/>
              </w:rPr>
              <w:t>者</w:t>
            </w:r>
          </w:p>
        </w:tc>
        <w:tc>
          <w:tcPr>
            <w:tcW w:w="902"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tcPr>
          <w:p w:rsidR="00347DCD" w:rsidRPr="00837C16" w:rsidRDefault="00347DCD" w:rsidP="00DA43E0">
            <w:pPr>
              <w:overflowPunct w:val="0"/>
              <w:autoSpaceDE w:val="0"/>
              <w:autoSpaceDN w:val="0"/>
              <w:jc w:val="center"/>
              <w:rPr>
                <w:rFonts w:ascii="ＭＳ ゴシック" w:eastAsia="ＭＳ ゴシック" w:hAnsi="ＭＳ ゴシック"/>
              </w:rPr>
            </w:pPr>
          </w:p>
        </w:tc>
      </w:tr>
      <w:tr w:rsidR="00837C16" w:rsidRPr="00837C16" w:rsidTr="00347DCD">
        <w:trPr>
          <w:cantSplit/>
          <w:trHeight w:val="227"/>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rPr>
            </w:pPr>
          </w:p>
        </w:tc>
        <w:tc>
          <w:tcPr>
            <w:tcW w:w="223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kern w:val="0"/>
                <w:sz w:val="18"/>
              </w:rPr>
            </w:pPr>
            <w:r w:rsidRPr="00837C16">
              <w:rPr>
                <w:rFonts w:ascii="ＭＳ ゴシック" w:eastAsia="ＭＳ ゴシック" w:hAnsi="ＭＳ ゴシック" w:hint="eastAsia"/>
                <w:spacing w:val="100"/>
                <w:kern w:val="0"/>
                <w:sz w:val="20"/>
                <w:fitText w:val="1000" w:id="-2050178048"/>
              </w:rPr>
              <w:t>看護</w:t>
            </w:r>
            <w:r w:rsidRPr="00837C16">
              <w:rPr>
                <w:rFonts w:ascii="ＭＳ ゴシック" w:eastAsia="ＭＳ ゴシック" w:hAnsi="ＭＳ ゴシック" w:hint="eastAsia"/>
                <w:kern w:val="0"/>
                <w:sz w:val="20"/>
                <w:fitText w:val="1000" w:id="-2050178048"/>
              </w:rPr>
              <w:t>師</w:t>
            </w:r>
          </w:p>
        </w:tc>
        <w:tc>
          <w:tcPr>
            <w:tcW w:w="902"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r>
      <w:tr w:rsidR="00837C16" w:rsidRPr="00837C16" w:rsidTr="00347DCD">
        <w:trPr>
          <w:cantSplit/>
          <w:trHeight w:val="227"/>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rPr>
            </w:pPr>
          </w:p>
        </w:tc>
        <w:tc>
          <w:tcPr>
            <w:tcW w:w="223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kern w:val="0"/>
                <w:sz w:val="18"/>
              </w:rPr>
            </w:pPr>
            <w:r w:rsidRPr="00837C16">
              <w:rPr>
                <w:rFonts w:ascii="ＭＳ ゴシック" w:eastAsia="ＭＳ ゴシック" w:hAnsi="ＭＳ ゴシック" w:hint="eastAsia"/>
                <w:spacing w:val="45"/>
                <w:kern w:val="0"/>
                <w:sz w:val="18"/>
                <w:fitText w:val="990" w:id="-2050178046"/>
              </w:rPr>
              <w:t>准看護</w:t>
            </w:r>
            <w:r w:rsidRPr="00837C16">
              <w:rPr>
                <w:rFonts w:ascii="ＭＳ ゴシック" w:eastAsia="ＭＳ ゴシック" w:hAnsi="ＭＳ ゴシック" w:hint="eastAsia"/>
                <w:kern w:val="0"/>
                <w:sz w:val="18"/>
                <w:fitText w:val="990" w:id="-2050178046"/>
              </w:rPr>
              <w:t>師</w:t>
            </w:r>
          </w:p>
        </w:tc>
        <w:tc>
          <w:tcPr>
            <w:tcW w:w="902"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r>
      <w:tr w:rsidR="00837C16" w:rsidRPr="00837C16" w:rsidTr="00347DCD">
        <w:trPr>
          <w:cantSplit/>
          <w:trHeight w:val="227"/>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rPr>
            </w:pPr>
          </w:p>
        </w:tc>
        <w:tc>
          <w:tcPr>
            <w:tcW w:w="223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kern w:val="0"/>
                <w:sz w:val="18"/>
              </w:rPr>
            </w:pPr>
            <w:r w:rsidRPr="00837C16">
              <w:rPr>
                <w:rFonts w:ascii="ＭＳ ゴシック" w:eastAsia="ＭＳ ゴシック" w:hAnsi="ＭＳ ゴシック" w:hint="eastAsia"/>
                <w:spacing w:val="360"/>
                <w:kern w:val="0"/>
                <w:sz w:val="18"/>
                <w:fitText w:val="1080" w:id="-1489286912"/>
              </w:rPr>
              <w:t>合</w:t>
            </w:r>
            <w:r w:rsidRPr="00837C16">
              <w:rPr>
                <w:rFonts w:ascii="ＭＳ ゴシック" w:eastAsia="ＭＳ ゴシック" w:hAnsi="ＭＳ ゴシック" w:hint="eastAsia"/>
                <w:kern w:val="0"/>
                <w:sz w:val="18"/>
                <w:fitText w:val="1080" w:id="-1489286912"/>
              </w:rPr>
              <w:t>計</w:t>
            </w:r>
          </w:p>
        </w:tc>
        <w:tc>
          <w:tcPr>
            <w:tcW w:w="902"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93" w:type="dxa"/>
            <w:gridSpan w:val="2"/>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382" w:type="dxa"/>
            <w:tcBorders>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1263"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w:t>
            </w: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62"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c>
          <w:tcPr>
            <w:tcW w:w="485" w:type="dxa"/>
            <w:vMerge/>
            <w:tcBorders>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rPr>
            </w:pPr>
          </w:p>
        </w:tc>
      </w:tr>
      <w:tr w:rsidR="00837C16" w:rsidRPr="00837C16" w:rsidTr="00347DCD">
        <w:trPr>
          <w:cantSplit/>
          <w:trHeight w:val="616"/>
        </w:trPr>
        <w:tc>
          <w:tcPr>
            <w:tcW w:w="2373" w:type="dxa"/>
            <w:vMerge/>
            <w:tcBorders>
              <w:lef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rPr>
            </w:pPr>
          </w:p>
        </w:tc>
        <w:tc>
          <w:tcPr>
            <w:tcW w:w="7073" w:type="dxa"/>
            <w:gridSpan w:val="8"/>
            <w:tcBorders>
              <w:top w:val="single" w:sz="4" w:space="0" w:color="auto"/>
              <w:right w:val="single" w:sz="4" w:space="0" w:color="auto"/>
            </w:tcBorders>
          </w:tcPr>
          <w:p w:rsidR="00347DCD" w:rsidRPr="00837C16" w:rsidRDefault="00347DCD"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サービスの提供は、当該事業所の訪問介護員等の資格を有する従業者が行っているか。</w:t>
            </w:r>
          </w:p>
          <w:p w:rsidR="00347DCD" w:rsidRPr="00837C16" w:rsidRDefault="00347DCD" w:rsidP="00DA43E0">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利用者の数は前３か月の平均値としているか。</w:t>
            </w:r>
          </w:p>
          <w:p w:rsidR="00347DCD" w:rsidRPr="00837C16" w:rsidRDefault="00347DCD"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登録訪問介護員等によるサービス提供の実績がある事業所については、登録訪問介護員等１人当たりの勤務時間数は、当該事業所の登録訪問介護員等の前年度の週当たりの平均稼働時間としているか。</w:t>
            </w:r>
          </w:p>
          <w:p w:rsidR="00347DCD" w:rsidRPr="00837C16" w:rsidRDefault="00347DCD"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登録訪問介護員等によるサービス提供の実績がない事業所又は極めて短期の実績しかない等のため上記の方法によって勤務延時間数の算定を行うことが適当でないと認められる事業所については、当該登録訪問介護員等が確実に稼働できるものとして勤務表に明記されている時間のみを勤務延時間数に算入しているか。</w:t>
            </w:r>
          </w:p>
        </w:tc>
        <w:tc>
          <w:tcPr>
            <w:tcW w:w="485" w:type="dxa"/>
            <w:vMerge/>
            <w:tcBorders>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Cs w:val="21"/>
              </w:rPr>
            </w:pPr>
          </w:p>
        </w:tc>
        <w:tc>
          <w:tcPr>
            <w:tcW w:w="462" w:type="dxa"/>
            <w:vMerge/>
            <w:tcBorders>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Cs w:val="21"/>
              </w:rPr>
            </w:pPr>
          </w:p>
        </w:tc>
        <w:tc>
          <w:tcPr>
            <w:tcW w:w="485" w:type="dxa"/>
            <w:vMerge/>
            <w:tcBorders>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Cs w:val="21"/>
              </w:rPr>
            </w:pPr>
          </w:p>
        </w:tc>
      </w:tr>
      <w:tr w:rsidR="00837C16" w:rsidRPr="00837C16" w:rsidTr="00347DCD">
        <w:trPr>
          <w:cantSplit/>
          <w:trHeight w:val="5509"/>
        </w:trPr>
        <w:tc>
          <w:tcPr>
            <w:tcW w:w="2373" w:type="dxa"/>
            <w:vMerge w:val="restart"/>
            <w:tcBorders>
              <w:righ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２　サービス提供責任者</w:t>
            </w:r>
          </w:p>
          <w:p w:rsidR="00347DCD" w:rsidRPr="00837C16" w:rsidRDefault="00347DCD" w:rsidP="00DA43E0">
            <w:pPr>
              <w:overflowPunct w:val="0"/>
              <w:autoSpaceDE w:val="0"/>
              <w:autoSpaceDN w:val="0"/>
              <w:rPr>
                <w:rFonts w:ascii="ＭＳ ゴシック" w:eastAsia="ＭＳ ゴシック" w:hAnsi="ＭＳ ゴシック"/>
                <w:sz w:val="18"/>
                <w:szCs w:val="18"/>
              </w:rPr>
            </w:pPr>
          </w:p>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（人員に関する基準共通）</w:t>
            </w:r>
          </w:p>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就業規則</w:t>
            </w:r>
          </w:p>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辞令、雇用契約書</w:t>
            </w:r>
          </w:p>
          <w:p w:rsidR="00347DCD" w:rsidRPr="00837C16" w:rsidRDefault="00347DCD" w:rsidP="00DA43E0">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出勤簿、勤務表又はタイムカード</w:t>
            </w:r>
          </w:p>
          <w:p w:rsidR="00347DCD" w:rsidRPr="00837C16" w:rsidRDefault="00347DCD" w:rsidP="00DA43E0">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資格証明書、経験が分かる書類</w:t>
            </w:r>
          </w:p>
        </w:tc>
        <w:tc>
          <w:tcPr>
            <w:tcW w:w="7073" w:type="dxa"/>
            <w:gridSpan w:val="8"/>
            <w:tcBorders>
              <w:top w:val="single" w:sz="4" w:space="0" w:color="auto"/>
              <w:left w:val="single" w:sz="4" w:space="0" w:color="auto"/>
            </w:tcBorders>
          </w:tcPr>
          <w:p w:rsidR="00347DCD" w:rsidRPr="00837C16" w:rsidRDefault="00347DCD" w:rsidP="00DA43E0">
            <w:pPr>
              <w:overflowPunct w:val="0"/>
              <w:autoSpaceDE w:val="0"/>
              <w:autoSpaceDN w:val="0"/>
              <w:spacing w:beforeLines="50" w:before="151" w:line="220" w:lineRule="atLeas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次の基準を満たす配置となっているか。</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利用者の数が40人又はその端数を増すごとに１人以上の者をサービス提供責任者としているか。</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サービス提供責任者は介護福祉士その他大阪府知事が定める者であって専ら指定訪問介護の職務に従事するものを充てなければならない。</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利用者の数については、前３か月の平均値（暦月ごとの実利用者の数を合算し、３で除して得た数）を用いること。また、通院等乗降介助のみを利用した者（当該月）については0.1人として計算すること。</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サービス提供責任者が１人を超え、常勤換算方法とする場合において、</w:t>
            </w:r>
          </w:p>
          <w:p w:rsidR="00347DCD" w:rsidRPr="00837C16" w:rsidRDefault="00347DCD" w:rsidP="00DA43E0">
            <w:pPr>
              <w:overflowPunct w:val="0"/>
              <w:autoSpaceDE w:val="0"/>
              <w:autoSpaceDN w:val="0"/>
              <w:spacing w:line="220" w:lineRule="atLeast"/>
              <w:ind w:leftChars="100" w:left="214" w:hanging="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常勤として配置すべき員数は次のとおりであること。また、非常勤のサービス提供責任者は、当該事業所における常勤の従業者が勤務すべき時間数の１／２以上であること。</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利用者の数が40人超200人以下の事業所においては、必要となるサービス提供責任者の員数から１を減じて得られる数以上を常勤で配置しなければならない。</w:t>
            </w: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利用者の数が200人超の事業所においては、必要となるサービス提供責任者の員数に２を乗じて３で除して得られた数（１の位に切り上げた数）以上を常勤で配置しなければならない。</w:t>
            </w:r>
          </w:p>
          <w:p w:rsidR="00347DCD" w:rsidRPr="00837C16" w:rsidRDefault="00347DCD" w:rsidP="00DA43E0">
            <w:pPr>
              <w:overflowPunct w:val="0"/>
              <w:autoSpaceDE w:val="0"/>
              <w:autoSpaceDN w:val="0"/>
              <w:spacing w:line="220" w:lineRule="atLeast"/>
              <w:ind w:leftChars="1" w:left="185" w:hangingChars="100" w:hanging="183"/>
              <w:rPr>
                <w:rFonts w:ascii="ＭＳ ゴシック" w:eastAsia="ＭＳ ゴシック" w:hAnsi="ＭＳ ゴシック"/>
                <w:sz w:val="18"/>
                <w:szCs w:val="18"/>
              </w:rPr>
            </w:pPr>
          </w:p>
          <w:p w:rsidR="00347DCD" w:rsidRPr="00837C16" w:rsidRDefault="00347DCD" w:rsidP="00DA43E0">
            <w:pPr>
              <w:overflowPunct w:val="0"/>
              <w:autoSpaceDE w:val="0"/>
              <w:autoSpaceDN w:val="0"/>
              <w:spacing w:line="220" w:lineRule="atLeast"/>
              <w:ind w:leftChars="1" w:left="185"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常勤のサービス提供責任者を３人以上配置し、かつ、サービス提供責任者の業務に主として従事する者を１人以上配置、業務が効率的に行われている場合は利用者の数が50又はその端数を増すごとに１人以上とすることができる。</w:t>
            </w:r>
          </w:p>
          <w:p w:rsidR="00347DCD" w:rsidRPr="00837C16" w:rsidRDefault="00347DCD" w:rsidP="00DA43E0">
            <w:pPr>
              <w:overflowPunct w:val="0"/>
              <w:autoSpaceDE w:val="0"/>
              <w:autoSpaceDN w:val="0"/>
              <w:spacing w:line="220" w:lineRule="atLeast"/>
              <w:ind w:firstLineChars="1" w:firstLine="2"/>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（以下の点に留意しているか。）</w:t>
            </w:r>
          </w:p>
          <w:p w:rsidR="00347DCD" w:rsidRPr="00837C16" w:rsidRDefault="00347DCD" w:rsidP="00DA43E0">
            <w:pPr>
              <w:overflowPunct w:val="0"/>
              <w:autoSpaceDE w:val="0"/>
              <w:autoSpaceDN w:val="0"/>
              <w:spacing w:line="220" w:lineRule="atLeast"/>
              <w:ind w:leftChars="1" w:left="145" w:hangingChars="78" w:hanging="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サービス提供責任者の業務に主として従事する者については、訪問介護員として行ったサービス提供時間（事業所における待機時間や移動時間を除く。）が１月あたり30時間以内であること。</w:t>
            </w:r>
          </w:p>
          <w:p w:rsidR="00347DCD" w:rsidRPr="00837C16" w:rsidRDefault="00347DCD"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次の例のような取組により、サービス提供責任者が行う業務として規定されているものについて、省力化・効率化が図られているか。</w:t>
            </w:r>
          </w:p>
          <w:p w:rsidR="00347DCD" w:rsidRPr="00837C16" w:rsidRDefault="00347DCD"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・訪問介護員の勤務調整（シフト管理）について、業務ソフトなどの活用により、迅速な調整を可能としている。</w:t>
            </w:r>
          </w:p>
          <w:p w:rsidR="00347DCD" w:rsidRPr="00837C16" w:rsidRDefault="00347DCD"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・利用者情報（訪問介護計画、サービス提供記録等）について、タブレット端末やネットワークシステム等のIT機器・技術の活用により、職員間で円滑に情報共有することを可能としている。</w:t>
            </w:r>
          </w:p>
          <w:p w:rsidR="00347DCD" w:rsidRPr="00837C16" w:rsidRDefault="00347DCD"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に対して複数のサービス提供責任者が共同して対応する体制（主担当や副担当を定める等）を構築する等により、サービス提供責任者業務の中で生じる課題に対し、チームとして対応することや、当該サービス提供責任者が不在時に別のサービス提供責任者が補完することを可能としている。</w:t>
            </w:r>
          </w:p>
          <w:p w:rsidR="00347DCD" w:rsidRPr="00837C16" w:rsidRDefault="00347DCD" w:rsidP="00DA43E0">
            <w:pPr>
              <w:overflowPunct w:val="0"/>
              <w:autoSpaceDE w:val="0"/>
              <w:autoSpaceDN w:val="0"/>
              <w:spacing w:line="100" w:lineRule="exact"/>
              <w:ind w:leftChars="1" w:left="127" w:hangingChars="68" w:hanging="125"/>
              <w:rPr>
                <w:rFonts w:ascii="ＭＳ ゴシック" w:eastAsia="ＭＳ ゴシック" w:hAnsi="ＭＳ ゴシック"/>
                <w:sz w:val="18"/>
                <w:szCs w:val="18"/>
              </w:rPr>
            </w:pPr>
          </w:p>
          <w:p w:rsidR="00347DCD" w:rsidRPr="00837C16" w:rsidRDefault="00347DCD"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指定訪問介護の提供に支障が無い場合は、同一敷地内にある指定定期巡回・随時対応型訪問介護看護事業所の職務に従事することができる。</w:t>
            </w:r>
          </w:p>
          <w:p w:rsidR="00347DCD" w:rsidRPr="00837C16" w:rsidRDefault="00347DCD" w:rsidP="00061C94">
            <w:pPr>
              <w:overflowPunct w:val="0"/>
              <w:autoSpaceDE w:val="0"/>
              <w:autoSpaceDN w:val="0"/>
              <w:spacing w:line="220" w:lineRule="atLeas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【令和３年度改正】「常勤（用語の定義）」規定追加</w:t>
            </w:r>
          </w:p>
          <w:p w:rsidR="00347DCD" w:rsidRPr="00837C16" w:rsidRDefault="00347DCD" w:rsidP="00061C94">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基準において常勤要件が設けられている場合、産前産後休業、母性健康管理措置、育児・介護休業、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485"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457"/>
        </w:trPr>
        <w:tc>
          <w:tcPr>
            <w:tcW w:w="2373" w:type="dxa"/>
            <w:vMerge/>
            <w:tcBorders>
              <w:righ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rPr>
            </w:pPr>
          </w:p>
        </w:tc>
        <w:tc>
          <w:tcPr>
            <w:tcW w:w="7073" w:type="dxa"/>
            <w:gridSpan w:val="8"/>
            <w:tcBorders>
              <w:top w:val="single" w:sz="4" w:space="0" w:color="auto"/>
              <w:left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※資格は適正であるか。</w:t>
            </w:r>
          </w:p>
        </w:tc>
        <w:tc>
          <w:tcPr>
            <w:tcW w:w="485" w:type="dxa"/>
            <w:vMerge w:val="restart"/>
            <w:tcBorders>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vMerge w:val="restart"/>
            <w:tcBorders>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Merge w:val="restart"/>
            <w:tcBorders>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84"/>
        </w:trPr>
        <w:tc>
          <w:tcPr>
            <w:tcW w:w="2373" w:type="dxa"/>
            <w:vMerge/>
            <w:tcBorders>
              <w:right w:val="single" w:sz="4" w:space="0" w:color="auto"/>
            </w:tcBorders>
            <w:vAlign w:val="center"/>
          </w:tcPr>
          <w:p w:rsidR="00347DCD" w:rsidRPr="00837C16" w:rsidRDefault="00347DCD" w:rsidP="00DA43E0">
            <w:pPr>
              <w:overflowPunct w:val="0"/>
              <w:autoSpaceDE w:val="0"/>
              <w:autoSpaceDN w:val="0"/>
              <w:ind w:firstLine="1050"/>
              <w:rPr>
                <w:rFonts w:ascii="ＭＳ ゴシック" w:eastAsia="ＭＳ ゴシック" w:hAnsi="ＭＳ ゴシック"/>
              </w:rPr>
            </w:pPr>
          </w:p>
        </w:tc>
        <w:tc>
          <w:tcPr>
            <w:tcW w:w="1887" w:type="dxa"/>
            <w:vMerge w:val="restart"/>
            <w:tcBorders>
              <w:top w:val="single" w:sz="8"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righ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人</w:t>
            </w:r>
          </w:p>
          <w:p w:rsidR="00347DCD" w:rsidRPr="00837C16" w:rsidRDefault="00347DCD" w:rsidP="00DA43E0">
            <w:pPr>
              <w:overflowPunct w:val="0"/>
              <w:autoSpaceDE w:val="0"/>
              <w:autoSpaceDN w:val="0"/>
              <w:ind w:leftChars="-97" w:left="-207" w:right="186" w:firstLineChars="113" w:firstLine="207"/>
              <w:jc w:val="righ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（常勤　人・</w:t>
            </w:r>
          </w:p>
          <w:p w:rsidR="00347DCD" w:rsidRPr="00837C16" w:rsidRDefault="00347DCD" w:rsidP="00DA43E0">
            <w:pPr>
              <w:overflowPunct w:val="0"/>
              <w:autoSpaceDE w:val="0"/>
              <w:autoSpaceDN w:val="0"/>
              <w:jc w:val="righ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非常勤　人）</w:t>
            </w:r>
          </w:p>
        </w:tc>
        <w:tc>
          <w:tcPr>
            <w:tcW w:w="1037" w:type="dxa"/>
            <w:gridSpan w:val="2"/>
            <w:vMerge w:val="restart"/>
            <w:tcBorders>
              <w:left w:val="single" w:sz="4" w:space="0" w:color="auto"/>
              <w:right w:val="single" w:sz="4" w:space="0" w:color="auto"/>
            </w:tcBorders>
          </w:tcPr>
          <w:p w:rsidR="00347DCD" w:rsidRPr="00837C16" w:rsidRDefault="00347DCD" w:rsidP="00DA43E0">
            <w:pPr>
              <w:overflowPunct w:val="0"/>
              <w:autoSpaceDE w:val="0"/>
              <w:autoSpaceDN w:val="0"/>
              <w:spacing w:line="20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サービス提供責任者の資格に「○」を記載</w:t>
            </w:r>
          </w:p>
        </w:tc>
        <w:tc>
          <w:tcPr>
            <w:tcW w:w="576" w:type="dxa"/>
            <w:gridSpan w:val="2"/>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3573" w:type="dxa"/>
            <w:gridSpan w:val="3"/>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介護福祉士</w:t>
            </w: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62"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r>
      <w:tr w:rsidR="00837C16" w:rsidRPr="00837C16" w:rsidTr="00347DCD">
        <w:trPr>
          <w:cantSplit/>
          <w:trHeight w:val="284"/>
        </w:trPr>
        <w:tc>
          <w:tcPr>
            <w:tcW w:w="2373" w:type="dxa"/>
            <w:vMerge/>
            <w:tcBorders>
              <w:right w:val="single" w:sz="4" w:space="0" w:color="auto"/>
            </w:tcBorders>
            <w:vAlign w:val="center"/>
          </w:tcPr>
          <w:p w:rsidR="00347DCD" w:rsidRPr="00837C16" w:rsidRDefault="00347DCD" w:rsidP="00DA43E0">
            <w:pPr>
              <w:overflowPunct w:val="0"/>
              <w:autoSpaceDE w:val="0"/>
              <w:autoSpaceDN w:val="0"/>
              <w:ind w:firstLine="1050"/>
              <w:rPr>
                <w:rFonts w:ascii="ＭＳ ゴシック" w:eastAsia="ＭＳ ゴシック" w:hAnsi="ＭＳ ゴシック"/>
              </w:rPr>
            </w:pPr>
          </w:p>
        </w:tc>
        <w:tc>
          <w:tcPr>
            <w:tcW w:w="1887" w:type="dxa"/>
            <w:vMerge/>
            <w:tcBorders>
              <w:top w:val="single" w:sz="12"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right"/>
              <w:rPr>
                <w:rFonts w:ascii="ＭＳ ゴシック" w:eastAsia="ＭＳ ゴシック" w:hAnsi="ＭＳ ゴシック"/>
                <w:sz w:val="18"/>
                <w:szCs w:val="18"/>
              </w:rPr>
            </w:pPr>
          </w:p>
        </w:tc>
        <w:tc>
          <w:tcPr>
            <w:tcW w:w="1037" w:type="dxa"/>
            <w:gridSpan w:val="2"/>
            <w:vMerge/>
            <w:tcBorders>
              <w:left w:val="single" w:sz="4" w:space="0" w:color="auto"/>
              <w:right w:val="single" w:sz="4" w:space="0" w:color="auto"/>
            </w:tcBorders>
          </w:tcPr>
          <w:p w:rsidR="00347DCD" w:rsidRPr="00837C16" w:rsidRDefault="00347DCD" w:rsidP="00DA43E0">
            <w:pPr>
              <w:overflowPunct w:val="0"/>
              <w:autoSpaceDE w:val="0"/>
              <w:autoSpaceDN w:val="0"/>
              <w:spacing w:line="200" w:lineRule="exact"/>
              <w:rPr>
                <w:rFonts w:ascii="ＭＳ ゴシック" w:eastAsia="ＭＳ ゴシック" w:hAnsi="ＭＳ ゴシック"/>
                <w:sz w:val="18"/>
                <w:szCs w:val="18"/>
              </w:rPr>
            </w:pPr>
          </w:p>
        </w:tc>
        <w:tc>
          <w:tcPr>
            <w:tcW w:w="576" w:type="dxa"/>
            <w:gridSpan w:val="2"/>
            <w:tcBorders>
              <w:left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3573" w:type="dxa"/>
            <w:gridSpan w:val="3"/>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実務者研修修了者</w:t>
            </w: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62"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r>
      <w:tr w:rsidR="00837C16" w:rsidRPr="00837C16" w:rsidTr="00347DCD">
        <w:trPr>
          <w:cantSplit/>
          <w:trHeight w:val="284"/>
        </w:trPr>
        <w:tc>
          <w:tcPr>
            <w:tcW w:w="2373" w:type="dxa"/>
            <w:vMerge/>
            <w:tcBorders>
              <w:right w:val="single" w:sz="4" w:space="0" w:color="auto"/>
            </w:tcBorders>
            <w:vAlign w:val="center"/>
          </w:tcPr>
          <w:p w:rsidR="00347DCD" w:rsidRPr="00837C16" w:rsidRDefault="00347DCD" w:rsidP="00DA43E0">
            <w:pPr>
              <w:overflowPunct w:val="0"/>
              <w:autoSpaceDE w:val="0"/>
              <w:autoSpaceDN w:val="0"/>
              <w:ind w:firstLine="1050"/>
              <w:rPr>
                <w:rFonts w:ascii="ＭＳ ゴシック" w:eastAsia="ＭＳ ゴシック" w:hAnsi="ＭＳ ゴシック"/>
              </w:rPr>
            </w:pPr>
          </w:p>
        </w:tc>
        <w:tc>
          <w:tcPr>
            <w:tcW w:w="1887" w:type="dxa"/>
            <w:vMerge/>
            <w:tcBorders>
              <w:top w:val="single" w:sz="12"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right"/>
              <w:rPr>
                <w:rFonts w:ascii="ＭＳ ゴシック" w:eastAsia="ＭＳ ゴシック" w:hAnsi="ＭＳ ゴシック"/>
                <w:sz w:val="18"/>
                <w:szCs w:val="18"/>
              </w:rPr>
            </w:pPr>
          </w:p>
        </w:tc>
        <w:tc>
          <w:tcPr>
            <w:tcW w:w="1037" w:type="dxa"/>
            <w:gridSpan w:val="2"/>
            <w:vMerge/>
            <w:tcBorders>
              <w:left w:val="single" w:sz="4" w:space="0" w:color="auto"/>
              <w:right w:val="single" w:sz="4" w:space="0" w:color="auto"/>
            </w:tcBorders>
          </w:tcPr>
          <w:p w:rsidR="00347DCD" w:rsidRPr="00837C16" w:rsidRDefault="00347DCD" w:rsidP="00DA43E0">
            <w:pPr>
              <w:overflowPunct w:val="0"/>
              <w:autoSpaceDE w:val="0"/>
              <w:autoSpaceDN w:val="0"/>
              <w:spacing w:line="200" w:lineRule="exact"/>
              <w:rPr>
                <w:rFonts w:ascii="ＭＳ ゴシック" w:eastAsia="ＭＳ ゴシック" w:hAnsi="ＭＳ ゴシック"/>
                <w:sz w:val="18"/>
                <w:szCs w:val="18"/>
              </w:rPr>
            </w:pPr>
          </w:p>
        </w:tc>
        <w:tc>
          <w:tcPr>
            <w:tcW w:w="576" w:type="dxa"/>
            <w:gridSpan w:val="2"/>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3573" w:type="dxa"/>
            <w:gridSpan w:val="3"/>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4"/>
                <w:szCs w:val="14"/>
              </w:rPr>
            </w:pPr>
            <w:r w:rsidRPr="00837C16">
              <w:rPr>
                <w:rFonts w:ascii="ＭＳ ゴシック" w:eastAsia="ＭＳ ゴシック" w:hAnsi="ＭＳ ゴシック" w:hint="eastAsia"/>
                <w:spacing w:val="-8"/>
                <w:sz w:val="14"/>
                <w:szCs w:val="14"/>
              </w:rPr>
              <w:t>旧介護職員基礎研修修了者、看護師、准看護師</w:t>
            </w: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62"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r>
      <w:tr w:rsidR="00837C16" w:rsidRPr="00837C16" w:rsidTr="00347DCD">
        <w:trPr>
          <w:cantSplit/>
          <w:trHeight w:val="284"/>
        </w:trPr>
        <w:tc>
          <w:tcPr>
            <w:tcW w:w="2373" w:type="dxa"/>
            <w:vMerge/>
            <w:tcBorders>
              <w:righ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rPr>
            </w:pPr>
          </w:p>
        </w:tc>
        <w:tc>
          <w:tcPr>
            <w:tcW w:w="1887" w:type="dxa"/>
            <w:vMerge/>
            <w:tcBorders>
              <w:left w:val="single" w:sz="4" w:space="0" w:color="auto"/>
              <w:righ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1037" w:type="dxa"/>
            <w:gridSpan w:val="2"/>
            <w:vMerge/>
            <w:tcBorders>
              <w:left w:val="single" w:sz="4" w:space="0" w:color="auto"/>
              <w:right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576" w:type="dxa"/>
            <w:gridSpan w:val="2"/>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8"/>
                <w:szCs w:val="18"/>
              </w:rPr>
            </w:pPr>
          </w:p>
        </w:tc>
        <w:tc>
          <w:tcPr>
            <w:tcW w:w="3573" w:type="dxa"/>
            <w:gridSpan w:val="3"/>
            <w:tcBorders>
              <w:left w:val="single" w:sz="4" w:space="0" w:color="auto"/>
              <w:bottom w:val="single" w:sz="4" w:space="0" w:color="auto"/>
            </w:tcBorders>
            <w:vAlign w:val="center"/>
          </w:tcPr>
          <w:p w:rsidR="00347DCD" w:rsidRPr="00837C16" w:rsidRDefault="00347DCD" w:rsidP="00DA43E0">
            <w:pPr>
              <w:overflowPunct w:val="0"/>
              <w:autoSpaceDE w:val="0"/>
              <w:autoSpaceDN w:val="0"/>
              <w:rPr>
                <w:rFonts w:ascii="ＭＳ ゴシック" w:eastAsia="ＭＳ ゴシック" w:hAnsi="ＭＳ ゴシック"/>
                <w:sz w:val="16"/>
                <w:szCs w:val="16"/>
              </w:rPr>
            </w:pPr>
            <w:r w:rsidRPr="008D7C3C">
              <w:rPr>
                <w:rFonts w:ascii="ＭＳ ゴシック" w:eastAsia="ＭＳ ゴシック" w:hAnsi="ＭＳ ゴシック" w:hint="eastAsia"/>
                <w:spacing w:val="3"/>
                <w:w w:val="81"/>
                <w:kern w:val="0"/>
                <w:sz w:val="16"/>
                <w:szCs w:val="16"/>
                <w:fitText w:val="2160" w:id="903567617"/>
              </w:rPr>
              <w:t>旧訪問介護員養成研修1級課程修了</w:t>
            </w:r>
            <w:r w:rsidRPr="008D7C3C">
              <w:rPr>
                <w:rFonts w:ascii="ＭＳ ゴシック" w:eastAsia="ＭＳ ゴシック" w:hAnsi="ＭＳ ゴシック" w:hint="eastAsia"/>
                <w:spacing w:val="-22"/>
                <w:w w:val="81"/>
                <w:kern w:val="0"/>
                <w:sz w:val="16"/>
                <w:szCs w:val="16"/>
                <w:fitText w:val="2160" w:id="903567617"/>
              </w:rPr>
              <w:t>者</w:t>
            </w: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62"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c>
          <w:tcPr>
            <w:tcW w:w="485" w:type="dxa"/>
            <w:vMerge/>
            <w:tcBorders>
              <w:right w:val="single" w:sz="4" w:space="0" w:color="auto"/>
            </w:tcBorders>
            <w:shd w:val="clear" w:color="auto" w:fill="FFFFFF"/>
          </w:tcPr>
          <w:p w:rsidR="00347DCD" w:rsidRPr="00837C16" w:rsidRDefault="00347DCD" w:rsidP="00DA43E0">
            <w:pPr>
              <w:overflowPunct w:val="0"/>
              <w:autoSpaceDE w:val="0"/>
              <w:autoSpaceDN w:val="0"/>
              <w:rPr>
                <w:rFonts w:ascii="ＭＳ ゴシック" w:eastAsia="ＭＳ ゴシック" w:hAnsi="ＭＳ ゴシック"/>
              </w:rPr>
            </w:pPr>
          </w:p>
        </w:tc>
      </w:tr>
      <w:tr w:rsidR="00837C16" w:rsidRPr="00837C16" w:rsidTr="00347DCD">
        <w:trPr>
          <w:cantSplit/>
          <w:trHeight w:val="520"/>
        </w:trPr>
        <w:tc>
          <w:tcPr>
            <w:tcW w:w="2373" w:type="dxa"/>
            <w:vMerge/>
            <w:tcBorders>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18"/>
                <w:szCs w:val="18"/>
              </w:rPr>
            </w:pPr>
          </w:p>
        </w:tc>
        <w:tc>
          <w:tcPr>
            <w:tcW w:w="7073" w:type="dxa"/>
            <w:gridSpan w:val="8"/>
            <w:tcBorders>
              <w:top w:val="single" w:sz="4" w:space="0" w:color="auto"/>
              <w:left w:val="single" w:sz="4" w:space="0" w:color="auto"/>
              <w:bottom w:val="single" w:sz="4" w:space="0" w:color="auto"/>
            </w:tcBorders>
          </w:tcPr>
          <w:p w:rsidR="00347DCD" w:rsidRPr="00837C16" w:rsidRDefault="00347DCD" w:rsidP="00DA43E0">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485" w:type="dxa"/>
            <w:tcBorders>
              <w:top w:val="single" w:sz="4" w:space="0" w:color="auto"/>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bottom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373" w:type="dxa"/>
            <w:tcBorders>
              <w:top w:val="single" w:sz="4" w:space="0" w:color="auto"/>
            </w:tcBorders>
          </w:tcPr>
          <w:p w:rsidR="00347DCD" w:rsidRPr="00837C16" w:rsidRDefault="00347DCD" w:rsidP="00DA43E0">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人員に関する基準のみなし規定</w:t>
            </w:r>
          </w:p>
        </w:tc>
        <w:tc>
          <w:tcPr>
            <w:tcW w:w="7073" w:type="dxa"/>
            <w:gridSpan w:val="8"/>
            <w:tcBorders>
              <w:top w:val="single" w:sz="4" w:space="0" w:color="auto"/>
            </w:tcBorders>
          </w:tcPr>
          <w:p w:rsidR="00347DCD" w:rsidRPr="00837C16" w:rsidRDefault="00347DCD" w:rsidP="000A70BA">
            <w:pPr>
              <w:overflowPunct w:val="0"/>
              <w:autoSpaceDE w:val="0"/>
              <w:autoSpaceDN w:val="0"/>
              <w:spacing w:line="240" w:lineRule="exact"/>
              <w:rPr>
                <w:rFonts w:ascii="ＭＳ ゴシック" w:eastAsia="ＭＳ ゴシック" w:hAnsi="ＭＳ ゴシック"/>
                <w:strike/>
                <w:sz w:val="18"/>
                <w:szCs w:val="18"/>
              </w:rPr>
            </w:pPr>
            <w:r w:rsidRPr="00837C16">
              <w:rPr>
                <w:rFonts w:ascii="ＭＳ ゴシック" w:eastAsia="ＭＳ ゴシック" w:hAnsi="ＭＳ ゴシック" w:hint="eastAsia"/>
                <w:sz w:val="18"/>
                <w:szCs w:val="18"/>
              </w:rPr>
              <w:t>みなし規定を適用する場合、</w:t>
            </w:r>
            <w:r w:rsidRPr="00837C16">
              <w:rPr>
                <w:rFonts w:ascii="ＭＳ ゴシック" w:eastAsia="ＭＳ ゴシック" w:hAnsi="ＭＳ ゴシック"/>
                <w:sz w:val="18"/>
                <w:szCs w:val="18"/>
              </w:rPr>
              <w:t>指定訪問介護事業者が</w:t>
            </w:r>
            <w:r w:rsidRPr="00837C16">
              <w:rPr>
                <w:rFonts w:ascii="ＭＳ ゴシック" w:eastAsia="ＭＳ ゴシック" w:hAnsi="ＭＳ ゴシック" w:hint="eastAsia"/>
                <w:sz w:val="18"/>
                <w:szCs w:val="18"/>
              </w:rPr>
              <w:t>第１号</w:t>
            </w:r>
            <w:r w:rsidRPr="00837C16">
              <w:rPr>
                <w:rFonts w:ascii="ＭＳ ゴシック" w:eastAsia="ＭＳ ゴシック" w:hAnsi="ＭＳ ゴシック"/>
                <w:sz w:val="18"/>
                <w:szCs w:val="18"/>
              </w:rPr>
              <w:t>訪問介護事業者の指定を併せて受け、かつ、指定訪問介護の事業と</w:t>
            </w:r>
            <w:r w:rsidRPr="00837C16">
              <w:rPr>
                <w:rFonts w:ascii="ＭＳ ゴシック" w:eastAsia="ＭＳ ゴシック" w:hAnsi="ＭＳ ゴシック" w:hint="eastAsia"/>
                <w:sz w:val="18"/>
                <w:szCs w:val="18"/>
              </w:rPr>
              <w:t>第１号</w:t>
            </w:r>
            <w:r w:rsidRPr="00837C16">
              <w:rPr>
                <w:rFonts w:ascii="ＭＳ ゴシック" w:eastAsia="ＭＳ ゴシック" w:hAnsi="ＭＳ ゴシック"/>
                <w:sz w:val="18"/>
                <w:szCs w:val="18"/>
              </w:rPr>
              <w:t>訪問介護の事業とが同一の事業所において一体的に運営されている</w:t>
            </w:r>
            <w:r w:rsidRPr="00837C16">
              <w:rPr>
                <w:rFonts w:ascii="ＭＳ ゴシック" w:eastAsia="ＭＳ ゴシック" w:hAnsi="ＭＳ ゴシック" w:hint="eastAsia"/>
                <w:sz w:val="18"/>
                <w:szCs w:val="18"/>
              </w:rPr>
              <w:t>か。</w:t>
            </w:r>
          </w:p>
          <w:p w:rsidR="00347DCD" w:rsidRPr="00837C16" w:rsidRDefault="00347DCD" w:rsidP="00DA43E0">
            <w:pPr>
              <w:overflowPunct w:val="0"/>
              <w:autoSpaceDE w:val="0"/>
              <w:autoSpaceDN w:val="0"/>
              <w:spacing w:line="240" w:lineRule="exact"/>
              <w:ind w:left="183" w:hangingChars="100" w:hanging="183"/>
              <w:rPr>
                <w:rFonts w:ascii="ＭＳ ゴシック" w:eastAsia="ＭＳ ゴシック" w:hAnsi="ＭＳ ゴシック"/>
                <w:strike/>
                <w:sz w:val="18"/>
                <w:szCs w:val="18"/>
              </w:rPr>
            </w:pPr>
          </w:p>
        </w:tc>
        <w:tc>
          <w:tcPr>
            <w:tcW w:w="485" w:type="dxa"/>
            <w:tcBorders>
              <w:top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64"/>
        </w:trPr>
        <w:tc>
          <w:tcPr>
            <w:tcW w:w="2373" w:type="dxa"/>
            <w:vMerge w:val="restart"/>
            <w:tcBorders>
              <w:top w:val="single" w:sz="4" w:space="0" w:color="auto"/>
              <w:left w:val="single" w:sz="4" w:space="0" w:color="auto"/>
              <w:right w:val="single" w:sz="4" w:space="0" w:color="auto"/>
            </w:tcBorders>
          </w:tcPr>
          <w:p w:rsidR="00347DCD" w:rsidRPr="00837C16" w:rsidRDefault="00347DCD" w:rsidP="00DA43E0">
            <w:pPr>
              <w:overflowPunct w:val="0"/>
              <w:autoSpaceDE w:val="0"/>
              <w:autoSpaceDN w:val="0"/>
              <w:spacing w:line="30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５　管　理　者</w:t>
            </w:r>
          </w:p>
          <w:p w:rsidR="00347DCD" w:rsidRPr="00837C16" w:rsidRDefault="00347DCD" w:rsidP="00DA43E0">
            <w:pPr>
              <w:overflowPunct w:val="0"/>
              <w:autoSpaceDE w:val="0"/>
              <w:autoSpaceDN w:val="0"/>
              <w:spacing w:line="300" w:lineRule="exact"/>
              <w:rPr>
                <w:rFonts w:ascii="ＭＳ ゴシック" w:eastAsia="ＭＳ ゴシック" w:hAnsi="ＭＳ ゴシック"/>
                <w:sz w:val="18"/>
                <w:szCs w:val="18"/>
              </w:rPr>
            </w:pPr>
          </w:p>
        </w:tc>
        <w:tc>
          <w:tcPr>
            <w:tcW w:w="7073" w:type="dxa"/>
            <w:gridSpan w:val="8"/>
            <w:tcBorders>
              <w:top w:val="single" w:sz="4" w:space="0" w:color="auto"/>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常勤で専ら当該事業所の管理業務に従事しているか。</w:t>
            </w:r>
          </w:p>
        </w:tc>
        <w:tc>
          <w:tcPr>
            <w:tcW w:w="485" w:type="dxa"/>
            <w:tcBorders>
              <w:top w:val="single" w:sz="4" w:space="0" w:color="auto"/>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bottom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3567"/>
        </w:trPr>
        <w:tc>
          <w:tcPr>
            <w:tcW w:w="2373" w:type="dxa"/>
            <w:vMerge/>
            <w:tcBorders>
              <w:left w:val="single" w:sz="4" w:space="0" w:color="auto"/>
              <w:right w:val="single" w:sz="4" w:space="0" w:color="auto"/>
            </w:tcBorders>
          </w:tcPr>
          <w:p w:rsidR="00347DCD" w:rsidRPr="00837C16" w:rsidRDefault="00347DCD" w:rsidP="00DA43E0">
            <w:pPr>
              <w:overflowPunct w:val="0"/>
              <w:autoSpaceDE w:val="0"/>
              <w:autoSpaceDN w:val="0"/>
              <w:spacing w:line="300" w:lineRule="exact"/>
              <w:rPr>
                <w:rFonts w:ascii="ＭＳ ゴシック" w:eastAsia="ＭＳ ゴシック" w:hAnsi="ＭＳ ゴシック"/>
                <w:sz w:val="18"/>
                <w:szCs w:val="18"/>
              </w:rPr>
            </w:pPr>
          </w:p>
        </w:tc>
        <w:tc>
          <w:tcPr>
            <w:tcW w:w="7073" w:type="dxa"/>
            <w:gridSpan w:val="8"/>
            <w:tcBorders>
              <w:top w:val="single" w:sz="4" w:space="0" w:color="auto"/>
              <w:left w:val="single" w:sz="4" w:space="0" w:color="auto"/>
              <w:right w:val="single" w:sz="4" w:space="0" w:color="auto"/>
            </w:tcBorders>
          </w:tcPr>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兼務である場合は、次のとおりであるか。</w:t>
            </w:r>
          </w:p>
          <w:p w:rsidR="00347DCD" w:rsidRPr="00837C16" w:rsidRDefault="00347DCD" w:rsidP="00DA43E0">
            <w:pPr>
              <w:numPr>
                <w:ilvl w:val="0"/>
                <w:numId w:val="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当該指定訪問介護事業所の訪問介護員等としての職務に従事する場合</w:t>
            </w:r>
          </w:p>
          <w:p w:rsidR="00347DCD" w:rsidRPr="00837C16" w:rsidRDefault="00347DCD" w:rsidP="00DA43E0">
            <w:pPr>
              <w:numPr>
                <w:ilvl w:val="0"/>
                <w:numId w:val="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347DCD" w:rsidRPr="00837C16" w:rsidRDefault="00347DCD" w:rsidP="00DA43E0">
            <w:pPr>
              <w:overflowPunct w:val="0"/>
              <w:autoSpaceDE w:val="0"/>
              <w:autoSpaceDN w:val="0"/>
              <w:spacing w:line="240" w:lineRule="exact"/>
              <w:ind w:leftChars="1" w:left="145" w:hangingChars="78" w:hanging="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w:t>
            </w:r>
            <w:r w:rsidRPr="00837C16">
              <w:rPr>
                <w:rFonts w:ascii="ＭＳ ゴシック" w:eastAsia="ＭＳ ゴシック" w:hAnsi="ＭＳ ゴシック" w:hint="eastAsia"/>
                <w:sz w:val="18"/>
                <w:szCs w:val="18"/>
              </w:rPr>
              <w:t>ただし</w:t>
            </w:r>
            <w:r w:rsidRPr="00837C16">
              <w:rPr>
                <w:rFonts w:ascii="ＭＳ ゴシック" w:eastAsia="ＭＳ ゴシック" w:hAnsi="ＭＳ ゴシック"/>
                <w:sz w:val="18"/>
                <w:szCs w:val="18"/>
              </w:rPr>
              <w:t>、施設における勤務時間が極めて限られている職員である場合等、個別に判断の上、例外的に認める場合があっても差し支えない。</w:t>
            </w:r>
          </w:p>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noProof/>
                <w:sz w:val="18"/>
                <w:szCs w:val="18"/>
              </w:rPr>
              <mc:AlternateContent>
                <mc:Choice Requires="wps">
                  <w:drawing>
                    <wp:anchor distT="0" distB="0" distL="114300" distR="114300" simplePos="0" relativeHeight="251654144" behindDoc="0" locked="0" layoutInCell="1" allowOverlap="1" wp14:anchorId="50299AE7" wp14:editId="6728761E">
                      <wp:simplePos x="0" y="0"/>
                      <wp:positionH relativeFrom="column">
                        <wp:posOffset>635635</wp:posOffset>
                      </wp:positionH>
                      <wp:positionV relativeFrom="paragraph">
                        <wp:posOffset>-635</wp:posOffset>
                      </wp:positionV>
                      <wp:extent cx="3130550" cy="424180"/>
                      <wp:effectExtent l="0" t="0" r="0" b="0"/>
                      <wp:wrapNone/>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24180"/>
                              </a:xfrm>
                              <a:prstGeom prst="rect">
                                <a:avLst/>
                              </a:prstGeom>
                              <a:solidFill>
                                <a:srgbClr val="FFFFFF"/>
                              </a:solidFill>
                              <a:ln w="9525">
                                <a:solidFill>
                                  <a:srgbClr val="FFFFFF"/>
                                </a:solid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E93A83">
                                    <w:trPr>
                                      <w:trHeight w:val="157"/>
                                    </w:trPr>
                                    <w:tc>
                                      <w:tcPr>
                                        <w:tcW w:w="1339" w:type="dxa"/>
                                        <w:tcBorders>
                                          <w:bottom w:val="single" w:sz="4" w:space="0" w:color="auto"/>
                                        </w:tcBorders>
                                        <w:vAlign w:val="center"/>
                                      </w:tcPr>
                                      <w:p w:rsidR="00E93A83" w:rsidRPr="001F58FE" w:rsidRDefault="00E93A83"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E93A83" w:rsidRPr="001F58FE" w:rsidRDefault="00E93A83"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E93A83" w:rsidTr="00111E13">
                                    <w:trPr>
                                      <w:trHeight w:val="175"/>
                                    </w:trPr>
                                    <w:tc>
                                      <w:tcPr>
                                        <w:tcW w:w="1339" w:type="dxa"/>
                                        <w:tcBorders>
                                          <w:top w:val="single" w:sz="4" w:space="0" w:color="auto"/>
                                          <w:bottom w:val="single" w:sz="4" w:space="0" w:color="auto"/>
                                        </w:tcBorders>
                                        <w:vAlign w:val="center"/>
                                      </w:tcPr>
                                      <w:p w:rsidR="00E93A83" w:rsidRDefault="00E93A83"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E93A83" w:rsidRDefault="00E93A83" w:rsidP="000B29DB">
                                        <w:pPr>
                                          <w:suppressOverlap/>
                                          <w:jc w:val="center"/>
                                          <w:rPr>
                                            <w:rFonts w:ascii="ＭＳ Ｐゴシック" w:eastAsia="ＭＳ Ｐゴシック" w:hAnsi="ＭＳ ゴシック"/>
                                            <w:kern w:val="0"/>
                                          </w:rPr>
                                        </w:pPr>
                                      </w:p>
                                    </w:tc>
                                  </w:tr>
                                </w:tbl>
                                <w:p w:rsidR="00E93A83" w:rsidRDefault="00E93A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9AE7" id="Text Box 197" o:spid="_x0000_s1027" type="#_x0000_t202" style="position:absolute;left:0;text-align:left;margin-left:50.05pt;margin-top:-.05pt;width:246.5pt;height:3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" strokecolor="white">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E93A83">
                              <w:trPr>
                                <w:trHeight w:val="157"/>
                              </w:trPr>
                              <w:tc>
                                <w:tcPr>
                                  <w:tcW w:w="1339" w:type="dxa"/>
                                  <w:tcBorders>
                                    <w:bottom w:val="single" w:sz="4" w:space="0" w:color="auto"/>
                                  </w:tcBorders>
                                  <w:vAlign w:val="center"/>
                                </w:tcPr>
                                <w:p w:rsidR="00E93A83" w:rsidRPr="001F58FE" w:rsidRDefault="00E93A83"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E93A83" w:rsidRPr="001F58FE" w:rsidRDefault="00E93A83"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E93A83" w:rsidTr="00111E13">
                              <w:trPr>
                                <w:trHeight w:val="175"/>
                              </w:trPr>
                              <w:tc>
                                <w:tcPr>
                                  <w:tcW w:w="1339" w:type="dxa"/>
                                  <w:tcBorders>
                                    <w:top w:val="single" w:sz="4" w:space="0" w:color="auto"/>
                                    <w:bottom w:val="single" w:sz="4" w:space="0" w:color="auto"/>
                                  </w:tcBorders>
                                  <w:vAlign w:val="center"/>
                                </w:tcPr>
                                <w:p w:rsidR="00E93A83" w:rsidRDefault="00E93A83"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E93A83" w:rsidRDefault="00E93A83" w:rsidP="000B29DB">
                                  <w:pPr>
                                    <w:suppressOverlap/>
                                    <w:jc w:val="center"/>
                                    <w:rPr>
                                      <w:rFonts w:ascii="ＭＳ Ｐゴシック" w:eastAsia="ＭＳ Ｐゴシック" w:hAnsi="ＭＳ ゴシック"/>
                                      <w:kern w:val="0"/>
                                    </w:rPr>
                                  </w:pPr>
                                </w:p>
                              </w:tc>
                            </w:tr>
                          </w:tbl>
                          <w:p w:rsidR="00E93A83" w:rsidRDefault="00E93A83"/>
                        </w:txbxContent>
                      </v:textbox>
                    </v:shape>
                  </w:pict>
                </mc:Fallback>
              </mc:AlternateContent>
            </w:r>
          </w:p>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DA43E0">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管理者の兼務に関する大阪府の考え方は下記に記載。</w:t>
            </w:r>
          </w:p>
        </w:tc>
        <w:tc>
          <w:tcPr>
            <w:tcW w:w="485" w:type="dxa"/>
            <w:tcBorders>
              <w:top w:val="single" w:sz="4"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right w:val="single" w:sz="4" w:space="0" w:color="auto"/>
            </w:tcBorders>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373" w:type="dxa"/>
            <w:vMerge/>
            <w:tcBorders>
              <w:left w:val="single" w:sz="4" w:space="0" w:color="auto"/>
              <w:right w:val="single" w:sz="4" w:space="0" w:color="auto"/>
            </w:tcBorders>
          </w:tcPr>
          <w:p w:rsidR="00347DCD" w:rsidRPr="00837C16" w:rsidRDefault="00347DCD" w:rsidP="00DA43E0">
            <w:pPr>
              <w:overflowPunct w:val="0"/>
              <w:autoSpaceDE w:val="0"/>
              <w:autoSpaceDN w:val="0"/>
              <w:spacing w:line="300" w:lineRule="exact"/>
              <w:rPr>
                <w:rFonts w:ascii="ＭＳ ゴシック" w:eastAsia="ＭＳ ゴシック" w:hAnsi="ＭＳ ゴシック"/>
                <w:sz w:val="18"/>
                <w:szCs w:val="18"/>
              </w:rPr>
            </w:pPr>
          </w:p>
        </w:tc>
        <w:tc>
          <w:tcPr>
            <w:tcW w:w="7073" w:type="dxa"/>
            <w:gridSpan w:val="8"/>
            <w:tcBorders>
              <w:left w:val="single" w:sz="4" w:space="0" w:color="auto"/>
              <w:right w:val="single" w:sz="4" w:space="0" w:color="auto"/>
            </w:tcBorders>
          </w:tcPr>
          <w:p w:rsidR="00347DCD" w:rsidRPr="00837C16" w:rsidRDefault="00347DCD" w:rsidP="00DA43E0">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管理者の交代があった場合には、遅滞なく変更届出書の提出を行っているか。</w:t>
            </w:r>
          </w:p>
        </w:tc>
        <w:tc>
          <w:tcPr>
            <w:tcW w:w="485" w:type="dxa"/>
            <w:tcBorders>
              <w:left w:val="single" w:sz="4" w:space="0" w:color="auto"/>
              <w:right w:val="single" w:sz="4" w:space="0" w:color="auto"/>
            </w:tcBorders>
            <w:shd w:val="clear" w:color="auto" w:fill="FFFFFF"/>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left w:val="single" w:sz="4" w:space="0" w:color="auto"/>
            </w:tcBorders>
            <w:shd w:val="clear" w:color="auto" w:fill="FFFFFF"/>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left w:val="single" w:sz="4" w:space="0" w:color="auto"/>
            </w:tcBorders>
            <w:shd w:val="clear" w:color="auto" w:fill="FFFFFF"/>
            <w:vAlign w:val="center"/>
          </w:tcPr>
          <w:p w:rsidR="00347DCD" w:rsidRPr="00837C16" w:rsidRDefault="00347DCD" w:rsidP="00DA43E0">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373" w:type="dxa"/>
            <w:tcBorders>
              <w:left w:val="single" w:sz="4" w:space="0" w:color="auto"/>
              <w:right w:val="single" w:sz="4" w:space="0" w:color="auto"/>
            </w:tcBorders>
          </w:tcPr>
          <w:p w:rsidR="00347DCD" w:rsidRPr="00837C16" w:rsidRDefault="00347DCD" w:rsidP="00061C94">
            <w:pPr>
              <w:overflowPunct w:val="0"/>
              <w:autoSpaceDE w:val="0"/>
              <w:autoSpaceDN w:val="0"/>
              <w:spacing w:line="30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５　共生型訪問介護の人員基準</w:t>
            </w:r>
          </w:p>
        </w:tc>
        <w:tc>
          <w:tcPr>
            <w:tcW w:w="7073" w:type="dxa"/>
            <w:gridSpan w:val="8"/>
            <w:tcBorders>
              <w:left w:val="single" w:sz="4" w:space="0" w:color="auto"/>
              <w:right w:val="single" w:sz="4" w:space="0" w:color="auto"/>
            </w:tcBorders>
          </w:tcPr>
          <w:p w:rsidR="00347DCD" w:rsidRPr="00837C16" w:rsidRDefault="00347DCD" w:rsidP="00061C94">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るか。</w:t>
            </w:r>
          </w:p>
        </w:tc>
        <w:tc>
          <w:tcPr>
            <w:tcW w:w="485" w:type="dxa"/>
            <w:tcBorders>
              <w:left w:val="single" w:sz="4" w:space="0" w:color="auto"/>
              <w:righ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373" w:type="dxa"/>
            <w:tcBorders>
              <w:left w:val="single" w:sz="4" w:space="0" w:color="auto"/>
              <w:right w:val="single" w:sz="4" w:space="0" w:color="auto"/>
            </w:tcBorders>
          </w:tcPr>
          <w:p w:rsidR="00347DCD" w:rsidRPr="00837C16" w:rsidRDefault="00347DCD" w:rsidP="00061C94">
            <w:pPr>
              <w:overflowPunct w:val="0"/>
              <w:autoSpaceDE w:val="0"/>
              <w:autoSpaceDN w:val="0"/>
              <w:spacing w:line="300" w:lineRule="exact"/>
              <w:rPr>
                <w:rFonts w:ascii="ＭＳ ゴシック" w:eastAsia="ＭＳ ゴシック" w:hAnsi="ＭＳ ゴシック"/>
                <w:sz w:val="18"/>
                <w:szCs w:val="18"/>
              </w:rPr>
            </w:pPr>
          </w:p>
        </w:tc>
        <w:tc>
          <w:tcPr>
            <w:tcW w:w="7073" w:type="dxa"/>
            <w:gridSpan w:val="8"/>
            <w:tcBorders>
              <w:left w:val="single" w:sz="4" w:space="0" w:color="auto"/>
              <w:right w:val="single" w:sz="4" w:space="0" w:color="auto"/>
            </w:tcBorders>
          </w:tcPr>
          <w:p w:rsidR="00347DCD" w:rsidRPr="00837C16" w:rsidRDefault="00347DCD" w:rsidP="00061C94">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の員数は、指定居宅介護事業所等における指定居宅介護又は指定重度訪問介護の利用者（障害者及び障害児）及び共生型訪問介護の利用者（要介護者）の合計数が、40又はその端数を増すごとに1人以上配置しているか。</w:t>
            </w:r>
          </w:p>
          <w:p w:rsidR="00347DCD" w:rsidRPr="00837C16" w:rsidRDefault="00347DCD" w:rsidP="00061C94">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共生型訪問介護事業所のサービス提供責任者と指定居宅介護事業所等のサービス提供責任者を兼務することは差し支えない。</w:t>
            </w:r>
          </w:p>
          <w:p w:rsidR="00347DCD" w:rsidRPr="00837C16" w:rsidRDefault="00347DCD" w:rsidP="00061C94">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サービス提供責任者の資格要件については、指定居宅介護事業所等のサービス提供責任者であれば、共生型訪問介護事業所のサービス提供責任者の資格要件を満たす。</w:t>
            </w:r>
          </w:p>
        </w:tc>
        <w:tc>
          <w:tcPr>
            <w:tcW w:w="485" w:type="dxa"/>
            <w:tcBorders>
              <w:left w:val="single" w:sz="4" w:space="0" w:color="auto"/>
              <w:righ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373" w:type="dxa"/>
            <w:tcBorders>
              <w:left w:val="single" w:sz="4" w:space="0" w:color="auto"/>
              <w:right w:val="single" w:sz="4" w:space="0" w:color="auto"/>
            </w:tcBorders>
          </w:tcPr>
          <w:p w:rsidR="00347DCD" w:rsidRPr="00837C16" w:rsidRDefault="00347DCD" w:rsidP="00061C94">
            <w:pPr>
              <w:overflowPunct w:val="0"/>
              <w:autoSpaceDE w:val="0"/>
              <w:autoSpaceDN w:val="0"/>
              <w:spacing w:line="300" w:lineRule="exact"/>
              <w:rPr>
                <w:rFonts w:ascii="ＭＳ ゴシック" w:eastAsia="ＭＳ ゴシック" w:hAnsi="ＭＳ ゴシック"/>
                <w:sz w:val="18"/>
                <w:szCs w:val="18"/>
              </w:rPr>
            </w:pPr>
          </w:p>
        </w:tc>
        <w:tc>
          <w:tcPr>
            <w:tcW w:w="7073" w:type="dxa"/>
            <w:gridSpan w:val="8"/>
            <w:tcBorders>
              <w:left w:val="single" w:sz="4" w:space="0" w:color="auto"/>
              <w:right w:val="single" w:sz="4" w:space="0" w:color="auto"/>
            </w:tcBorders>
          </w:tcPr>
          <w:p w:rsidR="00347DCD" w:rsidRPr="00837C16" w:rsidRDefault="00347DCD" w:rsidP="00061C94">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事業所ごとに専従で常勤の管理者を置いていますか。</w:t>
            </w:r>
          </w:p>
          <w:p w:rsidR="00347DCD" w:rsidRPr="00837C16" w:rsidRDefault="00347DCD" w:rsidP="00061C94">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共生型訪問介護事業所の管理者と指定居宅介護事業所等の管理者を兼務することは差し支えありません。</w:t>
            </w:r>
          </w:p>
        </w:tc>
        <w:tc>
          <w:tcPr>
            <w:tcW w:w="485" w:type="dxa"/>
            <w:tcBorders>
              <w:left w:val="single" w:sz="4" w:space="0" w:color="auto"/>
              <w:righ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left w:val="single" w:sz="4" w:space="0" w:color="auto"/>
            </w:tcBorders>
            <w:shd w:val="clear" w:color="auto" w:fill="FFFFFF"/>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B36122" w:rsidRPr="00837C16" w:rsidRDefault="00B36122" w:rsidP="00486F74">
      <w:pPr>
        <w:overflowPunct w:val="0"/>
        <w:autoSpaceDE w:val="0"/>
        <w:autoSpaceDN w:val="0"/>
      </w:pPr>
    </w:p>
    <w:p w:rsidR="009B4590" w:rsidRPr="00837C16" w:rsidRDefault="009B4590" w:rsidP="00486F74">
      <w:pPr>
        <w:overflowPunct w:val="0"/>
        <w:autoSpaceDE w:val="0"/>
        <w:autoSpaceDN w:val="0"/>
        <w:rPr>
          <w:rFonts w:ascii="ＭＳ ゴシック" w:eastAsia="ＭＳ ゴシック" w:hAnsi="ＭＳ ゴシック"/>
        </w:rPr>
      </w:pPr>
      <w:r w:rsidRPr="00837C16">
        <w:rPr>
          <w:rFonts w:ascii="ＭＳ ゴシック" w:eastAsia="ＭＳ ゴシック" w:hAnsi="ＭＳ ゴシック" w:hint="eastAsia"/>
        </w:rPr>
        <w:t>◆</w:t>
      </w:r>
      <w:r w:rsidRPr="00837C16">
        <w:rPr>
          <w:rFonts w:ascii="ＭＳ ゴシック" w:eastAsia="ＭＳ ゴシック" w:hAnsi="ＭＳ ゴシック"/>
        </w:rPr>
        <w:t>管理者の業務に支障がないとして他の</w:t>
      </w:r>
      <w:r w:rsidRPr="00837C16">
        <w:rPr>
          <w:rFonts w:ascii="ＭＳ ゴシック" w:eastAsia="ＭＳ ゴシック" w:hAnsi="ＭＳ ゴシック" w:hint="eastAsia"/>
        </w:rPr>
        <w:t>従業者</w:t>
      </w:r>
      <w:r w:rsidRPr="00837C16">
        <w:rPr>
          <w:rFonts w:ascii="ＭＳ ゴシック" w:eastAsia="ＭＳ ゴシック" w:hAnsi="ＭＳ ゴシック"/>
        </w:rPr>
        <w:t>との兼務が認められる場合</w:t>
      </w:r>
    </w:p>
    <w:p w:rsidR="009B4590" w:rsidRPr="00837C16" w:rsidRDefault="001E6F67" w:rsidP="00486F74">
      <w:pPr>
        <w:overflowPunct w:val="0"/>
        <w:autoSpaceDE w:val="0"/>
        <w:autoSpaceDN w:val="0"/>
        <w:spacing w:line="160" w:lineRule="exact"/>
        <w:rPr>
          <w:rFonts w:ascii="ＭＳ ゴシック" w:eastAsia="ＭＳ ゴシック" w:hAnsi="ＭＳ ゴシック"/>
        </w:rPr>
      </w:pPr>
      <w:r w:rsidRPr="00837C16">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6350</wp:posOffset>
                </wp:positionH>
                <wp:positionV relativeFrom="paragraph">
                  <wp:posOffset>46355</wp:posOffset>
                </wp:positionV>
                <wp:extent cx="5257800" cy="3627755"/>
                <wp:effectExtent l="9525" t="7620" r="9525" b="12700"/>
                <wp:wrapNone/>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27755"/>
                        </a:xfrm>
                        <a:prstGeom prst="rect">
                          <a:avLst/>
                        </a:prstGeom>
                        <a:solidFill>
                          <a:srgbClr val="FFFFFF"/>
                        </a:solidFill>
                        <a:ln w="9525">
                          <a:solidFill>
                            <a:srgbClr val="000000"/>
                          </a:solidFill>
                          <a:miter lim="800000"/>
                          <a:headEnd/>
                          <a:tailEnd/>
                        </a:ln>
                      </wps:spPr>
                      <wps:txbx>
                        <w:txbxContent>
                          <w:p w:rsidR="00E93A83" w:rsidRDefault="00E93A83" w:rsidP="00101921">
                            <w:pPr>
                              <w:spacing w:line="240" w:lineRule="exact"/>
                              <w:rPr>
                                <w:sz w:val="20"/>
                              </w:rPr>
                            </w:pPr>
                            <w:r w:rsidRPr="006E252A">
                              <w:rPr>
                                <w:rFonts w:hint="eastAsia"/>
                                <w:sz w:val="20"/>
                              </w:rPr>
                              <w:t>★大阪府の考え方</w:t>
                            </w:r>
                            <w:r>
                              <w:rPr>
                                <w:rFonts w:hint="eastAsia"/>
                                <w:sz w:val="20"/>
                              </w:rPr>
                              <w:t>（兼務が認められる場合）</w:t>
                            </w:r>
                          </w:p>
                          <w:p w:rsidR="00E93A83" w:rsidRPr="00DE2B66" w:rsidRDefault="00E93A83" w:rsidP="00101921">
                            <w:pPr>
                              <w:spacing w:line="24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529"/>
                              <w:gridCol w:w="3984"/>
                            </w:tblGrid>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E93A83" w:rsidRPr="00EE3E48" w:rsidTr="003768A6">
                              <w:trPr>
                                <w:trHeight w:val="277"/>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E93A83" w:rsidRPr="00EE3E48" w:rsidTr="003768A6">
                              <w:trPr>
                                <w:trHeight w:val="277"/>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E93A83" w:rsidRPr="00DE2B66" w:rsidRDefault="00E93A83" w:rsidP="00101921">
                            <w:pPr>
                              <w:spacing w:line="240" w:lineRule="exact"/>
                              <w:rPr>
                                <w:sz w:val="18"/>
                                <w:szCs w:val="18"/>
                              </w:rPr>
                            </w:pPr>
                            <w:r w:rsidRPr="00DE2B66">
                              <w:rPr>
                                <w:rFonts w:hint="eastAsia"/>
                                <w:sz w:val="18"/>
                                <w:szCs w:val="18"/>
                              </w:rPr>
                              <w:t>②　併設する（同一敷地内にある）他の事業所との兼務</w:t>
                            </w:r>
                          </w:p>
                          <w:p w:rsidR="00E93A83" w:rsidRPr="00DE2B66" w:rsidRDefault="00E93A83" w:rsidP="00101921">
                            <w:pPr>
                              <w:spacing w:line="240" w:lineRule="exact"/>
                              <w:rPr>
                                <w:sz w:val="18"/>
                                <w:szCs w:val="18"/>
                              </w:rPr>
                            </w:pPr>
                            <w:r w:rsidRPr="00DE2B66">
                              <w:rPr>
                                <w:rFonts w:hint="eastAsia"/>
                                <w:sz w:val="18"/>
                                <w:szCs w:val="18"/>
                              </w:rPr>
                              <w:t>管理者のみの兼務に限る。</w:t>
                            </w:r>
                          </w:p>
                          <w:p w:rsidR="00E93A83" w:rsidRPr="00DE2B66" w:rsidRDefault="00E93A83" w:rsidP="00101921">
                            <w:pPr>
                              <w:spacing w:line="240" w:lineRule="exact"/>
                              <w:rPr>
                                <w:sz w:val="18"/>
                                <w:szCs w:val="18"/>
                              </w:rPr>
                            </w:pPr>
                            <w:r w:rsidRPr="00DE2B66">
                              <w:rPr>
                                <w:rFonts w:hint="eastAsia"/>
                                <w:sz w:val="18"/>
                                <w:szCs w:val="18"/>
                              </w:rPr>
                              <w:t>（例）訪問介護事業所の管理者と（介護予防）訪問看護事業所の管理者の兼務</w:t>
                            </w:r>
                          </w:p>
                          <w:p w:rsidR="00E93A83" w:rsidRPr="004E613C" w:rsidRDefault="00E93A83" w:rsidP="00101921">
                            <w:pPr>
                              <w:spacing w:line="240" w:lineRule="exact"/>
                            </w:pPr>
                          </w:p>
                          <w:p w:rsidR="00E93A83" w:rsidRPr="00DE2B66" w:rsidRDefault="00E93A83" w:rsidP="00101921">
                            <w:pPr>
                              <w:spacing w:line="240" w:lineRule="exact"/>
                              <w:rPr>
                                <w:sz w:val="18"/>
                                <w:szCs w:val="18"/>
                              </w:rPr>
                            </w:pPr>
                            <w:r w:rsidRPr="00DE2B66">
                              <w:rPr>
                                <w:rFonts w:hint="eastAsia"/>
                                <w:sz w:val="18"/>
                                <w:szCs w:val="18"/>
                              </w:rPr>
                              <w:t>※　①及び②の両方の兼務は認めないものとする。</w:t>
                            </w:r>
                          </w:p>
                          <w:p w:rsidR="00E93A83" w:rsidRDefault="00E93A83" w:rsidP="00101921">
                            <w:pPr>
                              <w:spacing w:line="240" w:lineRule="exact"/>
                              <w:rPr>
                                <w:sz w:val="18"/>
                                <w:szCs w:val="18"/>
                              </w:rPr>
                            </w:pPr>
                            <w:r w:rsidRPr="00DE2B66">
                              <w:rPr>
                                <w:rFonts w:hint="eastAsia"/>
                                <w:sz w:val="18"/>
                                <w:szCs w:val="18"/>
                              </w:rPr>
                              <w:t>※　以上の考え方に該当しない個別事例については、人員基準の趣旨を踏まえ、個別に判断する。</w:t>
                            </w:r>
                          </w:p>
                          <w:p w:rsidR="00E93A83" w:rsidRPr="00DE2B66" w:rsidRDefault="00E93A83" w:rsidP="00101921">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left:0;text-align:left;margin-left:.5pt;margin-top:3.65pt;width:414pt;height:28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">
                <v:textbox inset="5.85pt,.7pt,5.85pt,.7pt">
                  <w:txbxContent>
                    <w:p w:rsidR="00E93A83" w:rsidRDefault="00E93A83" w:rsidP="00101921">
                      <w:pPr>
                        <w:spacing w:line="240" w:lineRule="exact"/>
                        <w:rPr>
                          <w:sz w:val="20"/>
                        </w:rPr>
                      </w:pPr>
                      <w:r w:rsidRPr="006E252A">
                        <w:rPr>
                          <w:rFonts w:hint="eastAsia"/>
                          <w:sz w:val="20"/>
                        </w:rPr>
                        <w:t>★大阪府の考え方</w:t>
                      </w:r>
                      <w:r>
                        <w:rPr>
                          <w:rFonts w:hint="eastAsia"/>
                          <w:sz w:val="20"/>
                        </w:rPr>
                        <w:t>（兼務が認められる場合）</w:t>
                      </w:r>
                    </w:p>
                    <w:p w:rsidR="00E93A83" w:rsidRPr="00DE2B66" w:rsidRDefault="00E93A83" w:rsidP="00101921">
                      <w:pPr>
                        <w:spacing w:line="24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529"/>
                        <w:gridCol w:w="3984"/>
                      </w:tblGrid>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E93A83" w:rsidRPr="00EE3E48" w:rsidTr="003768A6">
                        <w:trPr>
                          <w:trHeight w:val="277"/>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93A83" w:rsidRPr="00EE3E48" w:rsidTr="003768A6">
                        <w:trPr>
                          <w:trHeight w:val="261"/>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E93A83" w:rsidRPr="00EE3E48" w:rsidTr="003768A6">
                        <w:trPr>
                          <w:trHeight w:val="277"/>
                          <w:jc w:val="center"/>
                        </w:trPr>
                        <w:tc>
                          <w:tcPr>
                            <w:tcW w:w="407"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E93A83" w:rsidRPr="00EE3E48" w:rsidRDefault="00E93A83"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E93A83" w:rsidRPr="00DE2B66" w:rsidRDefault="00E93A83" w:rsidP="00101921">
                      <w:pPr>
                        <w:spacing w:line="240" w:lineRule="exact"/>
                        <w:rPr>
                          <w:sz w:val="18"/>
                          <w:szCs w:val="18"/>
                        </w:rPr>
                      </w:pPr>
                      <w:r w:rsidRPr="00DE2B66">
                        <w:rPr>
                          <w:rFonts w:hint="eastAsia"/>
                          <w:sz w:val="18"/>
                          <w:szCs w:val="18"/>
                        </w:rPr>
                        <w:t>②　併設する（同一敷地内にある）他の事業所との兼務</w:t>
                      </w:r>
                    </w:p>
                    <w:p w:rsidR="00E93A83" w:rsidRPr="00DE2B66" w:rsidRDefault="00E93A83" w:rsidP="00101921">
                      <w:pPr>
                        <w:spacing w:line="240" w:lineRule="exact"/>
                        <w:rPr>
                          <w:sz w:val="18"/>
                          <w:szCs w:val="18"/>
                        </w:rPr>
                      </w:pPr>
                      <w:r w:rsidRPr="00DE2B66">
                        <w:rPr>
                          <w:rFonts w:hint="eastAsia"/>
                          <w:sz w:val="18"/>
                          <w:szCs w:val="18"/>
                        </w:rPr>
                        <w:t>管理者のみの兼務に限る。</w:t>
                      </w:r>
                    </w:p>
                    <w:p w:rsidR="00E93A83" w:rsidRPr="00DE2B66" w:rsidRDefault="00E93A83" w:rsidP="00101921">
                      <w:pPr>
                        <w:spacing w:line="240" w:lineRule="exact"/>
                        <w:rPr>
                          <w:sz w:val="18"/>
                          <w:szCs w:val="18"/>
                        </w:rPr>
                      </w:pPr>
                      <w:r w:rsidRPr="00DE2B66">
                        <w:rPr>
                          <w:rFonts w:hint="eastAsia"/>
                          <w:sz w:val="18"/>
                          <w:szCs w:val="18"/>
                        </w:rPr>
                        <w:t>（例）訪問介護事業所の管理者と（介護予防）訪問看護事業所の管理者の兼務</w:t>
                      </w:r>
                    </w:p>
                    <w:p w:rsidR="00E93A83" w:rsidRPr="004E613C" w:rsidRDefault="00E93A83" w:rsidP="00101921">
                      <w:pPr>
                        <w:spacing w:line="240" w:lineRule="exact"/>
                      </w:pPr>
                    </w:p>
                    <w:p w:rsidR="00E93A83" w:rsidRPr="00DE2B66" w:rsidRDefault="00E93A83" w:rsidP="00101921">
                      <w:pPr>
                        <w:spacing w:line="240" w:lineRule="exact"/>
                        <w:rPr>
                          <w:sz w:val="18"/>
                          <w:szCs w:val="18"/>
                        </w:rPr>
                      </w:pPr>
                      <w:r w:rsidRPr="00DE2B66">
                        <w:rPr>
                          <w:rFonts w:hint="eastAsia"/>
                          <w:sz w:val="18"/>
                          <w:szCs w:val="18"/>
                        </w:rPr>
                        <w:t>※　①及び②の両方の兼務は認めないものとする。</w:t>
                      </w:r>
                    </w:p>
                    <w:p w:rsidR="00E93A83" w:rsidRDefault="00E93A83" w:rsidP="00101921">
                      <w:pPr>
                        <w:spacing w:line="240" w:lineRule="exact"/>
                        <w:rPr>
                          <w:sz w:val="18"/>
                          <w:szCs w:val="18"/>
                        </w:rPr>
                      </w:pPr>
                      <w:r w:rsidRPr="00DE2B66">
                        <w:rPr>
                          <w:rFonts w:hint="eastAsia"/>
                          <w:sz w:val="18"/>
                          <w:szCs w:val="18"/>
                        </w:rPr>
                        <w:t>※　以上の考え方に該当しない個別事例については、人員基準の趣旨を踏まえ、個別に判断する。</w:t>
                      </w:r>
                    </w:p>
                    <w:p w:rsidR="00E93A83" w:rsidRPr="00DE2B66" w:rsidRDefault="00E93A83" w:rsidP="00101921">
                      <w:pPr>
                        <w:spacing w:line="240" w:lineRule="exact"/>
                        <w:rPr>
                          <w:sz w:val="18"/>
                          <w:szCs w:val="18"/>
                        </w:rPr>
                      </w:pPr>
                    </w:p>
                  </w:txbxContent>
                </v:textbox>
              </v:shape>
            </w:pict>
          </mc:Fallback>
        </mc:AlternateContent>
      </w:r>
    </w:p>
    <w:p w:rsidR="009B4590" w:rsidRPr="00837C16" w:rsidRDefault="009B4590" w:rsidP="00486F74">
      <w:pPr>
        <w:overflowPunct w:val="0"/>
        <w:autoSpaceDE w:val="0"/>
        <w:autoSpaceDN w:val="0"/>
        <w:rPr>
          <w:rFonts w:ascii="ＭＳ ゴシック" w:eastAsia="ＭＳ ゴシック" w:hAnsi="ＭＳ ゴシック"/>
        </w:rPr>
      </w:pPr>
    </w:p>
    <w:p w:rsidR="009B4590" w:rsidRPr="00837C16" w:rsidRDefault="009B4590" w:rsidP="00486F74">
      <w:pPr>
        <w:overflowPunct w:val="0"/>
        <w:autoSpaceDE w:val="0"/>
        <w:autoSpaceDN w:val="0"/>
        <w:rPr>
          <w:rFonts w:ascii="ＭＳ ゴシック" w:eastAsia="ＭＳ ゴシック" w:hAnsi="ＭＳ ゴシック"/>
        </w:rPr>
      </w:pPr>
    </w:p>
    <w:p w:rsidR="004F2E8F" w:rsidRPr="00837C16" w:rsidRDefault="001E6F67" w:rsidP="00486F74">
      <w:pPr>
        <w:overflowPunct w:val="0"/>
        <w:autoSpaceDE w:val="0"/>
        <w:autoSpaceDN w:val="0"/>
        <w:rPr>
          <w:rFonts w:ascii="ＤＦ特太ゴシック体" w:eastAsia="ＤＦ特太ゴシック体" w:hAnsi="ＭＳ ゴシック"/>
        </w:rPr>
      </w:pPr>
      <w:r w:rsidRPr="00837C16">
        <w:rPr>
          <w:rFonts w:ascii="ＭＳ ゴシック" w:eastAsia="ＭＳ ゴシック" w:hAnsi="ＭＳ ゴシック"/>
          <w:noProof/>
        </w:rPr>
        <mc:AlternateContent>
          <mc:Choice Requires="wpg">
            <w:drawing>
              <wp:anchor distT="0" distB="0" distL="114300" distR="114300" simplePos="0" relativeHeight="251655168" behindDoc="0" locked="0" layoutInCell="1" allowOverlap="1">
                <wp:simplePos x="0" y="0"/>
                <wp:positionH relativeFrom="column">
                  <wp:posOffset>244475</wp:posOffset>
                </wp:positionH>
                <wp:positionV relativeFrom="paragraph">
                  <wp:posOffset>2306955</wp:posOffset>
                </wp:positionV>
                <wp:extent cx="4006215" cy="751840"/>
                <wp:effectExtent l="9525" t="11430" r="3810" b="0"/>
                <wp:wrapNone/>
                <wp:docPr id="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9" name="Text Box 247"/>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E93A83" w:rsidRPr="009E4007" w:rsidRDefault="00E93A83" w:rsidP="009B4590">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10" name="Text Box 248"/>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E93A83" w:rsidRPr="009E4007" w:rsidRDefault="00E93A83" w:rsidP="009B4590">
                              <w:pPr>
                                <w:rPr>
                                  <w:sz w:val="20"/>
                                </w:rPr>
                              </w:pPr>
                              <w:r>
                                <w:rPr>
                                  <w:rFonts w:hint="eastAsia"/>
                                  <w:sz w:val="20"/>
                                </w:rPr>
                                <w:t>②</w:t>
                              </w:r>
                            </w:p>
                          </w:txbxContent>
                        </wps:txbx>
                        <wps:bodyPr rot="0" vert="horz" wrap="square" lIns="74295" tIns="8890" rIns="74295" bIns="8890" anchor="t" anchorCtr="0" upright="1">
                          <a:noAutofit/>
                        </wps:bodyPr>
                      </wps:wsp>
                      <wps:wsp>
                        <wps:cNvPr id="11" name="Text Box 249"/>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E93A83" w:rsidRPr="009E4007" w:rsidRDefault="00E93A83" w:rsidP="009B4590">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12"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6" o:spid="_x0000_s1029" style="position:absolute;left:0;text-align:left;margin-left:19.25pt;margin-top:181.65pt;width:315.45pt;height:59.2pt;z-index:251655168"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">
                <v:shape id="Text Box 247" o:spid="_x0000_s1030"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" strokecolor="white">
                  <v:fill opacity="0"/>
                  <v:textbox inset="5.85pt,.7pt,5.85pt,.7pt">
                    <w:txbxContent>
                      <w:p w:rsidR="00E93A83" w:rsidRPr="009E4007" w:rsidRDefault="00E93A83" w:rsidP="009B4590">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248" o:spid="_x0000_s1031"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" strokecolor="white">
                  <v:fill opacity="0"/>
                  <v:textbox inset="5.85pt,.7pt,5.85pt,.7pt">
                    <w:txbxContent>
                      <w:p w:rsidR="00E93A83" w:rsidRPr="009E4007" w:rsidRDefault="00E93A83" w:rsidP="009B4590">
                        <w:pPr>
                          <w:rPr>
                            <w:sz w:val="20"/>
                          </w:rPr>
                        </w:pPr>
                        <w:r>
                          <w:rPr>
                            <w:rFonts w:hint="eastAsia"/>
                            <w:sz w:val="20"/>
                          </w:rPr>
                          <w:t>②</w:t>
                        </w:r>
                      </w:p>
                    </w:txbxContent>
                  </v:textbox>
                </v:shape>
                <v:shape id="Text Box 249" o:spid="_x0000_s1032"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" strokecolor="white">
                  <v:fill opacity="0"/>
                  <v:textbox inset="5.85pt,.7pt,5.85pt,.7pt">
                    <w:txbxContent>
                      <w:p w:rsidR="00E93A83" w:rsidRPr="009E4007" w:rsidRDefault="00E93A83" w:rsidP="009B4590">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33"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">
                  <v:imagedata r:id="rId10" o:title=""/>
                </v:shape>
                <v:shape id="Picture 251" o:spid="_x0000_s1034"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">
                  <v:imagedata r:id="rId11" o:title=""/>
                </v:shape>
              </v:group>
            </w:pict>
          </mc:Fallback>
        </mc:AlternateContent>
      </w:r>
      <w:r w:rsidR="009B4590" w:rsidRPr="00837C16">
        <w:rPr>
          <w:rFonts w:ascii="ＭＳ ゴシック" w:eastAsia="ＭＳ ゴシック" w:hAnsi="ＭＳ ゴシック"/>
        </w:rPr>
        <w:br w:type="page"/>
      </w:r>
      <w:r w:rsidR="00C85ED9" w:rsidRPr="00837C16">
        <w:rPr>
          <w:rFonts w:ascii="ＤＦ特太ゴシック体" w:eastAsia="ＤＦ特太ゴシック体" w:hAnsi="ＭＳ ゴシック" w:hint="eastAsia"/>
        </w:rPr>
        <w:lastRenderedPageBreak/>
        <w:t>Ⅲ</w:t>
      </w:r>
      <w:r w:rsidR="004F2E8F" w:rsidRPr="00837C16">
        <w:rPr>
          <w:rFonts w:ascii="ＤＦ特太ゴシック体" w:eastAsia="ＤＦ特太ゴシック体" w:hAnsi="ＭＳ ゴシック" w:hint="eastAsia"/>
        </w:rPr>
        <w:t>（設備</w:t>
      </w:r>
      <w:r w:rsidR="00665E0D" w:rsidRPr="00837C16">
        <w:rPr>
          <w:rFonts w:ascii="ＤＦ特太ゴシック体" w:eastAsia="ＤＦ特太ゴシック体" w:hAnsi="ＭＳ ゴシック" w:hint="eastAsia"/>
        </w:rPr>
        <w:t>に関する基準</w:t>
      </w:r>
      <w:r w:rsidR="004F2E8F" w:rsidRPr="00837C16">
        <w:rPr>
          <w:rFonts w:ascii="ＤＦ特太ゴシック体" w:eastAsia="ＤＦ特太ゴシック体" w:hAnsi="ＭＳ ゴシック" w:hint="eastAsia"/>
        </w:rPr>
        <w:t>）</w:t>
      </w:r>
    </w:p>
    <w:tbl>
      <w:tblPr>
        <w:tblW w:w="108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2649"/>
        <w:gridCol w:w="6812"/>
        <w:gridCol w:w="462"/>
        <w:gridCol w:w="462"/>
        <w:gridCol w:w="486"/>
      </w:tblGrid>
      <w:tr w:rsidR="00837C16" w:rsidRPr="00837C16" w:rsidTr="00347DCD">
        <w:trPr>
          <w:gridBefore w:val="1"/>
          <w:wBefore w:w="6" w:type="dxa"/>
        </w:trPr>
        <w:tc>
          <w:tcPr>
            <w:tcW w:w="2409" w:type="dxa"/>
            <w:tcBorders>
              <w:top w:val="single" w:sz="12" w:space="0" w:color="auto"/>
              <w:left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42"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tc>
      </w:tr>
      <w:tr w:rsidR="00837C16" w:rsidRPr="00837C16" w:rsidTr="00347DCD">
        <w:trPr>
          <w:gridBefore w:val="1"/>
          <w:wBefore w:w="6" w:type="dxa"/>
          <w:cantSplit/>
          <w:trHeight w:val="2547"/>
        </w:trPr>
        <w:tc>
          <w:tcPr>
            <w:tcW w:w="2409" w:type="dxa"/>
            <w:vMerge w:val="restart"/>
            <w:tcBorders>
              <w:top w:val="single" w:sz="12" w:space="0" w:color="auto"/>
            </w:tcBorders>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専用区画</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平面図</w:t>
            </w:r>
          </w:p>
        </w:tc>
        <w:tc>
          <w:tcPr>
            <w:tcW w:w="6195" w:type="dxa"/>
            <w:tcBorders>
              <w:top w:val="single" w:sz="12" w:space="0" w:color="auto"/>
            </w:tcBorders>
          </w:tcPr>
          <w:p w:rsidR="00347DCD" w:rsidRPr="00837C16" w:rsidRDefault="00347DCD" w:rsidP="00486F74">
            <w:pPr>
              <w:overflowPunct w:val="0"/>
              <w:autoSpaceDE w:val="0"/>
              <w:autoSpaceDN w:val="0"/>
              <w:spacing w:line="240" w:lineRule="exact"/>
              <w:rPr>
                <w:rFonts w:hAnsi="ＭＳ ゴシック"/>
                <w:sz w:val="18"/>
                <w:szCs w:val="18"/>
              </w:rPr>
            </w:pPr>
            <w:r w:rsidRPr="00837C16">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事務室････従業者数に見合った机・いす等が収容できるスペースが確保されていること。</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他の事業と共有している場合は、それぞれの事業所ごとに明確に区分されていること。</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pacing w:val="-6"/>
                <w:sz w:val="18"/>
                <w:szCs w:val="18"/>
              </w:rPr>
            </w:pPr>
            <w:r w:rsidRPr="00837C16">
              <w:rPr>
                <w:rFonts w:ascii="ＭＳ ゴシック" w:eastAsia="ＭＳ ゴシック" w:hAnsi="ＭＳ ゴシック" w:hint="eastAsia"/>
                <w:sz w:val="18"/>
                <w:szCs w:val="18"/>
              </w:rPr>
              <w:t>・　相談室････</w:t>
            </w:r>
            <w:r w:rsidRPr="00837C16">
              <w:rPr>
                <w:rFonts w:ascii="ＭＳ ゴシック" w:eastAsia="ＭＳ ゴシック" w:hAnsi="ＭＳ ゴシック"/>
                <w:spacing w:val="-6"/>
                <w:sz w:val="18"/>
                <w:szCs w:val="18"/>
              </w:rPr>
              <w:t>利用申込の受付</w:t>
            </w:r>
            <w:r w:rsidRPr="00837C16">
              <w:rPr>
                <w:rFonts w:ascii="ＭＳ ゴシック" w:eastAsia="ＭＳ ゴシック" w:hAnsi="ＭＳ ゴシック" w:hint="eastAsia"/>
                <w:spacing w:val="-6"/>
                <w:sz w:val="18"/>
                <w:szCs w:val="18"/>
              </w:rPr>
              <w:t>、</w:t>
            </w:r>
            <w:r w:rsidRPr="00837C16">
              <w:rPr>
                <w:rFonts w:ascii="ＭＳ ゴシック" w:eastAsia="ＭＳ ゴシック" w:hAnsi="ＭＳ ゴシック"/>
                <w:spacing w:val="-6"/>
                <w:sz w:val="18"/>
                <w:szCs w:val="18"/>
              </w:rPr>
              <w:t>相談等に対応するのに適切なスペースを確保</w:t>
            </w:r>
            <w:r w:rsidRPr="00837C16">
              <w:rPr>
                <w:rFonts w:ascii="ＭＳ ゴシック" w:eastAsia="ＭＳ ゴシック" w:hAnsi="ＭＳ ゴシック" w:hint="eastAsia"/>
                <w:spacing w:val="-6"/>
                <w:sz w:val="18"/>
                <w:szCs w:val="18"/>
              </w:rPr>
              <w:t>されていること。また、遮へい物の設置（壁、パーテーションによるもののほか、つい立や家具等によるものも可）により、相談内容が漏洩しないように配慮されたものであること。</w:t>
            </w:r>
          </w:p>
          <w:p w:rsidR="00347DCD" w:rsidRPr="00837C16" w:rsidRDefault="00347DCD" w:rsidP="00486F74">
            <w:pPr>
              <w:overflowPunct w:val="0"/>
              <w:autoSpaceDE w:val="0"/>
              <w:autoSpaceDN w:val="0"/>
              <w:spacing w:line="20" w:lineRule="exact"/>
              <w:rPr>
                <w:rFonts w:ascii="ＭＳ ゴシック" w:eastAsia="ＭＳ ゴシック" w:hAnsi="ＭＳ ゴシック"/>
                <w:sz w:val="18"/>
                <w:szCs w:val="18"/>
              </w:rPr>
            </w:pPr>
          </w:p>
        </w:tc>
        <w:tc>
          <w:tcPr>
            <w:tcW w:w="420" w:type="dxa"/>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gridBefore w:val="1"/>
          <w:wBefore w:w="6" w:type="dxa"/>
          <w:cantSplit/>
          <w:trHeight w:val="495"/>
        </w:trPr>
        <w:tc>
          <w:tcPr>
            <w:tcW w:w="2409" w:type="dxa"/>
            <w:vMerge/>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p>
        </w:tc>
        <w:tc>
          <w:tcPr>
            <w:tcW w:w="6195" w:type="dxa"/>
            <w:tcBorders>
              <w:top w:val="single" w:sz="4" w:space="0" w:color="auto"/>
            </w:tcBorders>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専用区画に変更がある場合（指定申請時点及びその後に変更届出が提出されている場合はその時点）遅滞なく変更届出書の提出を行っているか。</w:t>
            </w:r>
          </w:p>
        </w:tc>
        <w:tc>
          <w:tcPr>
            <w:tcW w:w="420"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gridBefore w:val="1"/>
          <w:wBefore w:w="6" w:type="dxa"/>
          <w:cantSplit/>
          <w:trHeight w:val="2530"/>
        </w:trPr>
        <w:tc>
          <w:tcPr>
            <w:tcW w:w="240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　設備及び備品等</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設備・備品台帳</w:t>
            </w:r>
          </w:p>
        </w:tc>
        <w:tc>
          <w:tcPr>
            <w:tcW w:w="6195"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保管庫（書類、衛生材料等）</w:t>
            </w:r>
          </w:p>
          <w:p w:rsidR="00347DCD" w:rsidRPr="00837C16" w:rsidRDefault="00347DCD" w:rsidP="00486F74">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利用者に係る各種記録等を保管するものにあっては、個人情報の漏洩防止の観点から配慮されたもの（扉が透明でないもの、施錠可能なもの等）が望ましい。</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　手指を洗浄するための設備等、感染症予防のための設備、備品（洗面、消毒薬など）。</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　訪問に際して携行するもの（ガーゼ等の衛生材料、消毒薬、ディスポーサブルの手袋など）</w:t>
            </w:r>
          </w:p>
          <w:p w:rsidR="00347DCD" w:rsidRPr="00837C16" w:rsidRDefault="00347DCD" w:rsidP="000A70BA">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パソコン（インターネットを活用した情報収集等を行う観点から、設置されていることが望ましい。）</w:t>
            </w:r>
          </w:p>
        </w:tc>
        <w:tc>
          <w:tcPr>
            <w:tcW w:w="420"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0"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415" w:type="dxa"/>
            <w:gridSpan w:val="2"/>
          </w:tcPr>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　設備に関する基準のみなし規定</w:t>
            </w:r>
          </w:p>
          <w:p w:rsidR="00347DCD" w:rsidRPr="00837C16" w:rsidRDefault="00347DC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347DCD" w:rsidRPr="00837C16" w:rsidRDefault="00347DCD" w:rsidP="00586FEE">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みなし規定を適用する場合、</w:t>
            </w:r>
            <w:r w:rsidRPr="00837C16">
              <w:rPr>
                <w:rFonts w:ascii="ＭＳ ゴシック" w:eastAsia="ＭＳ ゴシック" w:hAnsi="ＭＳ ゴシック"/>
                <w:sz w:val="18"/>
                <w:szCs w:val="18"/>
              </w:rPr>
              <w:t>指定訪問介護事業者が</w:t>
            </w:r>
            <w:r w:rsidRPr="00837C16">
              <w:rPr>
                <w:rFonts w:ascii="ＭＳ ゴシック" w:eastAsia="ＭＳ ゴシック" w:hAnsi="ＭＳ ゴシック" w:hint="eastAsia"/>
                <w:sz w:val="18"/>
                <w:szCs w:val="18"/>
              </w:rPr>
              <w:t>第１号</w:t>
            </w:r>
            <w:r w:rsidRPr="00837C16">
              <w:rPr>
                <w:rFonts w:ascii="ＭＳ ゴシック" w:eastAsia="ＭＳ ゴシック" w:hAnsi="ＭＳ ゴシック"/>
                <w:sz w:val="18"/>
                <w:szCs w:val="18"/>
              </w:rPr>
              <w:t>訪問介護事業者の指定を併せて受け、かつ、指定訪問介護の事業と</w:t>
            </w:r>
            <w:r w:rsidRPr="00837C16">
              <w:rPr>
                <w:rFonts w:ascii="ＭＳ ゴシック" w:eastAsia="ＭＳ ゴシック" w:hAnsi="ＭＳ ゴシック" w:hint="eastAsia"/>
                <w:sz w:val="18"/>
                <w:szCs w:val="18"/>
              </w:rPr>
              <w:t>第１号</w:t>
            </w:r>
            <w:r w:rsidRPr="00837C16">
              <w:rPr>
                <w:rFonts w:ascii="ＭＳ ゴシック" w:eastAsia="ＭＳ ゴシック" w:hAnsi="ＭＳ ゴシック"/>
                <w:sz w:val="18"/>
                <w:szCs w:val="18"/>
              </w:rPr>
              <w:t>訪問介護の事業とが同一の事業所において一体的に運営されている</w:t>
            </w:r>
            <w:r w:rsidRPr="00837C16">
              <w:rPr>
                <w:rFonts w:ascii="ＭＳ ゴシック" w:eastAsia="ＭＳ ゴシック" w:hAnsi="ＭＳ ゴシック" w:hint="eastAsia"/>
                <w:sz w:val="18"/>
                <w:szCs w:val="18"/>
              </w:rPr>
              <w:t>か。</w:t>
            </w:r>
          </w:p>
        </w:tc>
        <w:tc>
          <w:tcPr>
            <w:tcW w:w="420"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0"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Pr>
        <w:tc>
          <w:tcPr>
            <w:tcW w:w="2415" w:type="dxa"/>
            <w:gridSpan w:val="2"/>
          </w:tcPr>
          <w:p w:rsidR="00347DCD" w:rsidRPr="00837C16" w:rsidRDefault="00347DCD" w:rsidP="00061C9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共生型訪問介護の設備に関する基準</w:t>
            </w:r>
          </w:p>
        </w:tc>
        <w:tc>
          <w:tcPr>
            <w:tcW w:w="6195" w:type="dxa"/>
            <w:tcBorders>
              <w:top w:val="single" w:sz="4" w:space="0" w:color="auto"/>
              <w:left w:val="single" w:sz="4" w:space="0" w:color="auto"/>
              <w:bottom w:val="single" w:sz="4" w:space="0" w:color="auto"/>
              <w:right w:val="single" w:sz="4" w:space="0" w:color="auto"/>
            </w:tcBorders>
          </w:tcPr>
          <w:p w:rsidR="00347DCD" w:rsidRPr="00837C16" w:rsidRDefault="00347DCD" w:rsidP="00061C9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指定居宅介護事業所等として満たすべき設備基準を満たしていますか。</w:t>
            </w:r>
          </w:p>
        </w:tc>
        <w:tc>
          <w:tcPr>
            <w:tcW w:w="420" w:type="dxa"/>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0" w:type="dxa"/>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vAlign w:val="center"/>
          </w:tcPr>
          <w:p w:rsidR="00347DCD" w:rsidRPr="00837C16" w:rsidRDefault="00347DCD" w:rsidP="00061C9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97421F" w:rsidRPr="00837C16" w:rsidRDefault="0097421F"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837C16" w:rsidRDefault="002B0DD7"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837C16" w:rsidRDefault="00231D73" w:rsidP="00486F74">
      <w:pPr>
        <w:overflowPunct w:val="0"/>
        <w:autoSpaceDE w:val="0"/>
        <w:autoSpaceDN w:val="0"/>
        <w:spacing w:line="260" w:lineRule="exact"/>
        <w:rPr>
          <w:rFonts w:ascii="ＭＳ ゴシック" w:eastAsia="ＭＳ ゴシック" w:hAnsi="ＭＳ ゴシック"/>
          <w:szCs w:val="21"/>
        </w:rPr>
      </w:pPr>
    </w:p>
    <w:p w:rsidR="0097421F" w:rsidRPr="00837C16" w:rsidRDefault="0097421F" w:rsidP="00486F74">
      <w:pPr>
        <w:overflowPunct w:val="0"/>
        <w:autoSpaceDE w:val="0"/>
        <w:autoSpaceDN w:val="0"/>
        <w:spacing w:line="260" w:lineRule="exact"/>
        <w:rPr>
          <w:rFonts w:ascii="ＭＳ ゴシック" w:eastAsia="ＭＳ ゴシック" w:hAnsi="ＭＳ ゴシック"/>
          <w:szCs w:val="21"/>
        </w:rPr>
      </w:pPr>
    </w:p>
    <w:p w:rsidR="008174A1" w:rsidRPr="00837C16" w:rsidRDefault="008174A1" w:rsidP="00486F74">
      <w:pPr>
        <w:overflowPunct w:val="0"/>
        <w:autoSpaceDE w:val="0"/>
        <w:autoSpaceDN w:val="0"/>
        <w:spacing w:line="260" w:lineRule="exact"/>
        <w:rPr>
          <w:rFonts w:ascii="ＭＳ ゴシック" w:eastAsia="ＭＳ ゴシック" w:hAnsi="ＭＳ ゴシック"/>
          <w:szCs w:val="21"/>
        </w:rPr>
      </w:pPr>
    </w:p>
    <w:p w:rsidR="00A30EDB" w:rsidRPr="00837C16" w:rsidRDefault="00A30EDB">
      <w:pPr>
        <w:widowControl/>
        <w:jc w:val="left"/>
        <w:rPr>
          <w:rFonts w:ascii="ＭＳ ゴシック" w:eastAsia="ＭＳ ゴシック" w:hAnsi="ＭＳ ゴシック"/>
          <w:szCs w:val="21"/>
        </w:rPr>
      </w:pPr>
      <w:r w:rsidRPr="00837C16">
        <w:rPr>
          <w:rFonts w:ascii="ＭＳ ゴシック" w:eastAsia="ＭＳ ゴシック" w:hAnsi="ＭＳ ゴシック"/>
          <w:szCs w:val="21"/>
        </w:rPr>
        <w:br w:type="page"/>
      </w:r>
    </w:p>
    <w:p w:rsidR="004F2E8F" w:rsidRPr="00837C16" w:rsidRDefault="00C26F7C" w:rsidP="00486F74">
      <w:pPr>
        <w:overflowPunct w:val="0"/>
        <w:autoSpaceDE w:val="0"/>
        <w:autoSpaceDN w:val="0"/>
        <w:spacing w:line="260" w:lineRule="exact"/>
        <w:rPr>
          <w:rFonts w:ascii="ＭＳ ゴシック" w:eastAsia="ＭＳ ゴシック" w:hAnsi="ＭＳ ゴシック"/>
          <w:szCs w:val="21"/>
        </w:rPr>
      </w:pPr>
      <w:r w:rsidRPr="00837C16">
        <w:rPr>
          <w:rFonts w:ascii="ＭＳ ゴシック" w:eastAsia="ＭＳ ゴシック" w:hAnsi="ＭＳ ゴシック" w:hint="eastAsia"/>
          <w:szCs w:val="21"/>
        </w:rPr>
        <w:lastRenderedPageBreak/>
        <w:t>Ⅳ</w:t>
      </w:r>
      <w:r w:rsidR="004F2E8F" w:rsidRPr="00837C16">
        <w:rPr>
          <w:rFonts w:ascii="ＭＳ ゴシック" w:eastAsia="ＭＳ ゴシック" w:hAnsi="ＭＳ ゴシック" w:hint="eastAsia"/>
          <w:szCs w:val="21"/>
        </w:rPr>
        <w:t>（運営</w:t>
      </w:r>
      <w:r w:rsidR="00665E0D" w:rsidRPr="00837C16">
        <w:rPr>
          <w:rFonts w:ascii="ＭＳ ゴシック" w:eastAsia="ＭＳ ゴシック" w:hAnsi="ＭＳ ゴシック" w:hint="eastAsia"/>
          <w:szCs w:val="21"/>
        </w:rPr>
        <w:t>に関する基準</w:t>
      </w:r>
      <w:r w:rsidR="004F2E8F" w:rsidRPr="00837C16">
        <w:rPr>
          <w:rFonts w:ascii="ＭＳ ゴシック" w:eastAsia="ＭＳ ゴシック" w:hAnsi="ＭＳ ゴシック" w:hint="eastAsia"/>
          <w:szCs w:val="21"/>
        </w:rPr>
        <w:t>）</w:t>
      </w:r>
    </w:p>
    <w:tbl>
      <w:tblPr>
        <w:tblW w:w="108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6"/>
        <w:gridCol w:w="6812"/>
        <w:gridCol w:w="462"/>
        <w:gridCol w:w="462"/>
        <w:gridCol w:w="486"/>
      </w:tblGrid>
      <w:tr w:rsidR="00837C16" w:rsidRPr="00837C16" w:rsidTr="004F088B">
        <w:trPr>
          <w:cantSplit/>
        </w:trPr>
        <w:tc>
          <w:tcPr>
            <w:tcW w:w="2656" w:type="dxa"/>
            <w:tcBorders>
              <w:top w:val="single" w:sz="12" w:space="0" w:color="auto"/>
              <w:left w:val="single" w:sz="12" w:space="0" w:color="auto"/>
              <w:bottom w:val="nil"/>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6812" w:type="dxa"/>
            <w:tcBorders>
              <w:top w:val="single" w:sz="12" w:space="0" w:color="auto"/>
              <w:bottom w:val="nil"/>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62" w:type="dxa"/>
            <w:tcBorders>
              <w:top w:val="single" w:sz="12" w:space="0" w:color="auto"/>
              <w:bottom w:val="nil"/>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62" w:type="dxa"/>
            <w:tcBorders>
              <w:top w:val="single" w:sz="12" w:space="0" w:color="auto"/>
              <w:bottom w:val="nil"/>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86" w:type="dxa"/>
            <w:tcBorders>
              <w:top w:val="single" w:sz="12" w:space="0" w:color="auto"/>
              <w:bottom w:val="nil"/>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tc>
      </w:tr>
      <w:tr w:rsidR="00837C16" w:rsidRPr="00837C16" w:rsidTr="004F088B">
        <w:trPr>
          <w:cantSplit/>
        </w:trPr>
        <w:tc>
          <w:tcPr>
            <w:tcW w:w="2656" w:type="dxa"/>
            <w:tcBorders>
              <w:top w:val="nil"/>
              <w:left w:val="single" w:sz="4" w:space="0" w:color="auto"/>
              <w:bottom w:val="single" w:sz="4" w:space="0" w:color="auto"/>
              <w:right w:val="single" w:sz="4" w:space="0" w:color="auto"/>
            </w:tcBorders>
            <w:shd w:val="clear" w:color="auto" w:fill="auto"/>
          </w:tcPr>
          <w:p w:rsidR="00347DCD" w:rsidRPr="00837C16" w:rsidRDefault="00347DCD" w:rsidP="00890037">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介護保険等関連情報の活用とＰＤＣＡサイクルの推進</w:t>
            </w:r>
          </w:p>
          <w:p w:rsidR="00347DCD" w:rsidRPr="00837C16" w:rsidRDefault="00347DCD" w:rsidP="00890037">
            <w:pPr>
              <w:overflowPunct w:val="0"/>
              <w:autoSpaceDE w:val="0"/>
              <w:autoSpaceDN w:val="0"/>
              <w:rPr>
                <w:rFonts w:ascii="ＭＳ ゴシック" w:eastAsia="ＭＳ ゴシック" w:hAnsi="ＭＳ ゴシック"/>
                <w:sz w:val="18"/>
                <w:szCs w:val="18"/>
              </w:rPr>
            </w:pPr>
          </w:p>
          <w:p w:rsidR="00347DCD" w:rsidRPr="00837C16" w:rsidRDefault="00347DCD" w:rsidP="00890037">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・ＬＩＦＥの活用</w:t>
            </w:r>
          </w:p>
        </w:tc>
        <w:tc>
          <w:tcPr>
            <w:tcW w:w="6812" w:type="dxa"/>
            <w:tcBorders>
              <w:top w:val="nil"/>
              <w:left w:val="single" w:sz="4" w:space="0" w:color="auto"/>
              <w:bottom w:val="single" w:sz="4" w:space="0" w:color="auto"/>
              <w:right w:val="single" w:sz="4" w:space="0" w:color="auto"/>
            </w:tcBorders>
            <w:shd w:val="clear" w:color="auto" w:fill="auto"/>
          </w:tcPr>
          <w:p w:rsidR="00347DCD" w:rsidRPr="00837C16" w:rsidRDefault="00347DCD" w:rsidP="00890037">
            <w:pPr>
              <w:overflowPunct w:val="0"/>
              <w:autoSpaceDE w:val="0"/>
              <w:autoSpaceDN w:val="0"/>
              <w:rPr>
                <w:rFonts w:ascii="ＤＦ特太ゴシック体" w:eastAsia="ＤＦ特太ゴシック体" w:hAnsi="ＭＳ ゴシック"/>
                <w:sz w:val="18"/>
                <w:szCs w:val="18"/>
              </w:rPr>
            </w:pPr>
            <w:r w:rsidRPr="00837C16">
              <w:rPr>
                <w:rFonts w:ascii="ＤＦ特太ゴシック体" w:eastAsia="ＤＦ特太ゴシック体" w:hAnsi="ＭＳ ゴシック" w:hint="eastAsia"/>
                <w:sz w:val="18"/>
                <w:szCs w:val="18"/>
              </w:rPr>
              <w:t>法第118条の２第１項に規定する介護保険等関連情報その他必要な情報を活用し、適切かつ有効に行うよう努めているか。</w:t>
            </w:r>
          </w:p>
          <w:p w:rsidR="00347DCD" w:rsidRPr="00837C16" w:rsidRDefault="00347DCD" w:rsidP="00890037">
            <w:pPr>
              <w:overflowPunct w:val="0"/>
              <w:autoSpaceDE w:val="0"/>
              <w:autoSpaceDN w:val="0"/>
              <w:rPr>
                <w:rFonts w:ascii="ＤＦ特太ゴシック体" w:eastAsia="ＤＦ特太ゴシック体" w:hAnsi="ＭＳ ゴシック"/>
                <w:sz w:val="18"/>
                <w:szCs w:val="18"/>
              </w:rPr>
            </w:pPr>
            <w:r w:rsidRPr="00837C16">
              <w:rPr>
                <w:rFonts w:ascii="ＤＦ特太ゴシック体" w:eastAsia="ＤＦ特太ゴシック体" w:hAnsi="ＭＳ ゴシック" w:hint="eastAsia"/>
                <w:sz w:val="18"/>
                <w:szCs w:val="18"/>
              </w:rPr>
              <w:t>※　指定居宅サービスの提供に当たっては、介護保険等関連情報等を活用し、事業所単位でPDCAサイクルを構築・推進することにより、提供するサービスの質の向上に努めなければならないこととしたもの。</w:t>
            </w:r>
          </w:p>
          <w:p w:rsidR="00347DCD" w:rsidRPr="00837C16" w:rsidRDefault="00347DCD" w:rsidP="00890037">
            <w:pPr>
              <w:overflowPunct w:val="0"/>
              <w:autoSpaceDE w:val="0"/>
              <w:autoSpaceDN w:val="0"/>
              <w:jc w:val="center"/>
              <w:rPr>
                <w:rFonts w:ascii="ＭＳ ゴシック" w:eastAsia="ＭＳ ゴシック" w:hAnsi="ＭＳ ゴシック"/>
                <w:kern w:val="0"/>
                <w:sz w:val="18"/>
                <w:szCs w:val="18"/>
              </w:rPr>
            </w:pPr>
            <w:r w:rsidRPr="00837C16">
              <w:rPr>
                <w:rFonts w:ascii="ＤＦ特太ゴシック体" w:eastAsia="ＤＦ特太ゴシック体" w:hAnsi="ＭＳ ゴシック" w:hint="eastAsia"/>
                <w:sz w:val="18"/>
                <w:szCs w:val="18"/>
              </w:rPr>
              <w:t xml:space="preserve">　この場合において、「科学的介護情報システム（ＬＩＦＥ）」に情報を提出し、当該情報及びフィードバック情報を活用することが望ましい。</w:t>
            </w:r>
          </w:p>
        </w:tc>
        <w:tc>
          <w:tcPr>
            <w:tcW w:w="462" w:type="dxa"/>
            <w:tcBorders>
              <w:top w:val="nil"/>
              <w:left w:val="single" w:sz="4" w:space="0" w:color="auto"/>
              <w:bottom w:val="single" w:sz="4" w:space="0" w:color="auto"/>
              <w:right w:val="single" w:sz="4" w:space="0" w:color="auto"/>
            </w:tcBorders>
            <w:shd w:val="clear" w:color="auto" w:fill="auto"/>
            <w:vAlign w:val="center"/>
          </w:tcPr>
          <w:p w:rsidR="00347DCD" w:rsidRPr="00837C16" w:rsidRDefault="00347DCD" w:rsidP="00890037">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24"/>
                <w:szCs w:val="24"/>
              </w:rPr>
              <w:t>□</w:t>
            </w:r>
          </w:p>
        </w:tc>
        <w:tc>
          <w:tcPr>
            <w:tcW w:w="462" w:type="dxa"/>
            <w:tcBorders>
              <w:top w:val="nil"/>
              <w:left w:val="single" w:sz="4" w:space="0" w:color="auto"/>
              <w:bottom w:val="single" w:sz="4" w:space="0" w:color="auto"/>
              <w:right w:val="single" w:sz="4" w:space="0" w:color="auto"/>
            </w:tcBorders>
            <w:shd w:val="clear" w:color="auto" w:fill="auto"/>
            <w:vAlign w:val="center"/>
          </w:tcPr>
          <w:p w:rsidR="00347DCD" w:rsidRPr="00837C16" w:rsidRDefault="00347DCD" w:rsidP="00890037">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24"/>
                <w:szCs w:val="24"/>
              </w:rPr>
              <w:t>□</w:t>
            </w:r>
          </w:p>
        </w:tc>
        <w:tc>
          <w:tcPr>
            <w:tcW w:w="486" w:type="dxa"/>
            <w:tcBorders>
              <w:top w:val="nil"/>
              <w:left w:val="single" w:sz="4" w:space="0" w:color="auto"/>
              <w:bottom w:val="single" w:sz="4" w:space="0" w:color="auto"/>
              <w:right w:val="single" w:sz="4" w:space="0" w:color="auto"/>
            </w:tcBorders>
            <w:shd w:val="clear" w:color="auto" w:fill="auto"/>
            <w:vAlign w:val="center"/>
          </w:tcPr>
          <w:p w:rsidR="00347DCD" w:rsidRPr="00837C16" w:rsidRDefault="00347DCD" w:rsidP="00890037">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24"/>
                <w:szCs w:val="24"/>
              </w:rPr>
              <w:t>□</w:t>
            </w:r>
          </w:p>
        </w:tc>
      </w:tr>
      <w:tr w:rsidR="00837C16" w:rsidRPr="00837C16" w:rsidTr="004F088B">
        <w:trPr>
          <w:cantSplit/>
        </w:trPr>
        <w:tc>
          <w:tcPr>
            <w:tcW w:w="2656" w:type="dxa"/>
            <w:vMerge w:val="restart"/>
            <w:tcBorders>
              <w:top w:val="single" w:sz="4" w:space="0" w:color="auto"/>
            </w:tcBorders>
          </w:tcPr>
          <w:p w:rsidR="00347DCD" w:rsidRPr="00837C16" w:rsidRDefault="00347DCD" w:rsidP="0089003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　内容及び手続の説明及び同意</w:t>
            </w:r>
          </w:p>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重要事項説明書</w:t>
            </w:r>
          </w:p>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運営規程</w:t>
            </w:r>
          </w:p>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契約書</w:t>
            </w:r>
          </w:p>
        </w:tc>
        <w:tc>
          <w:tcPr>
            <w:tcW w:w="6812" w:type="dxa"/>
            <w:tcBorders>
              <w:top w:val="single" w:sz="4" w:space="0" w:color="auto"/>
            </w:tcBorders>
          </w:tcPr>
          <w:p w:rsidR="00347DCD" w:rsidRPr="00837C16" w:rsidRDefault="00347DCD" w:rsidP="00890037">
            <w:pPr>
              <w:overflowPunct w:val="0"/>
              <w:autoSpaceDE w:val="0"/>
              <w:autoSpaceDN w:val="0"/>
              <w:spacing w:line="240" w:lineRule="exact"/>
              <w:rPr>
                <w:rFonts w:ascii="ＭＳ ゴシック" w:eastAsia="ＭＳ ゴシック" w:hAnsi="ＭＳ ゴシック"/>
                <w:spacing w:val="-4"/>
                <w:sz w:val="18"/>
                <w:szCs w:val="18"/>
              </w:rPr>
            </w:pPr>
            <w:r w:rsidRPr="00837C16">
              <w:rPr>
                <w:rFonts w:ascii="ＭＳ ゴシック" w:eastAsia="ＭＳ ゴシック" w:hAnsi="ＭＳ ゴシック" w:hint="eastAsia"/>
                <w:spacing w:val="-4"/>
                <w:sz w:val="18"/>
                <w:szCs w:val="18"/>
              </w:rPr>
              <w:t>サービスの提供開始前に、あらかじめ、利用申込者又はその家族に対し、重要事項を記載した文書（重要事項説明書）を交付して説明を行っているか。</w:t>
            </w:r>
          </w:p>
        </w:tc>
        <w:tc>
          <w:tcPr>
            <w:tcW w:w="462"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F088B">
        <w:trPr>
          <w:cantSplit/>
          <w:trHeight w:val="305"/>
        </w:trPr>
        <w:tc>
          <w:tcPr>
            <w:tcW w:w="2656" w:type="dxa"/>
            <w:vMerge/>
          </w:tcPr>
          <w:p w:rsidR="00347DCD" w:rsidRPr="00837C16" w:rsidRDefault="00347DCD" w:rsidP="00890037">
            <w:pPr>
              <w:overflowPunct w:val="0"/>
              <w:autoSpaceDE w:val="0"/>
              <w:autoSpaceDN w:val="0"/>
              <w:spacing w:line="260" w:lineRule="exact"/>
              <w:rPr>
                <w:rFonts w:ascii="ＭＳ ゴシック" w:eastAsia="ＭＳ ゴシック" w:hAnsi="ＭＳ ゴシック"/>
                <w:sz w:val="20"/>
              </w:rPr>
            </w:pPr>
          </w:p>
        </w:tc>
        <w:tc>
          <w:tcPr>
            <w:tcW w:w="6812" w:type="dxa"/>
            <w:vAlign w:val="center"/>
          </w:tcPr>
          <w:p w:rsidR="004F088B" w:rsidRPr="00A7518F" w:rsidRDefault="004F088B" w:rsidP="004F088B">
            <w:pPr>
              <w:pStyle w:val="a3"/>
              <w:overflowPunct w:val="0"/>
              <w:autoSpaceDE w:val="0"/>
              <w:autoSpaceDN w:val="0"/>
              <w:spacing w:line="200" w:lineRule="exact"/>
              <w:rPr>
                <w:rFonts w:hAnsi="ＭＳ ゴシック"/>
                <w:sz w:val="18"/>
                <w:szCs w:val="18"/>
              </w:rPr>
            </w:pPr>
            <w:r w:rsidRPr="00A7518F">
              <w:rPr>
                <w:rFonts w:hAnsi="ＭＳ ゴシック" w:hint="eastAsia"/>
                <w:szCs w:val="18"/>
              </w:rPr>
              <w:t>重要事項説明書について利用者の同意を得ているか。</w:t>
            </w:r>
          </w:p>
          <w:p w:rsidR="004F088B" w:rsidRPr="00A7518F" w:rsidRDefault="004F088B" w:rsidP="004F088B">
            <w:pPr>
              <w:pStyle w:val="a3"/>
              <w:overflowPunct w:val="0"/>
              <w:autoSpaceDE w:val="0"/>
              <w:autoSpaceDN w:val="0"/>
              <w:spacing w:line="200" w:lineRule="exact"/>
              <w:ind w:left="213" w:hangingChars="100" w:hanging="213"/>
              <w:rPr>
                <w:rFonts w:hAnsi="ＭＳ ゴシック"/>
                <w:szCs w:val="18"/>
              </w:rPr>
            </w:pPr>
            <w:r w:rsidRPr="00A7518F">
              <w:rPr>
                <w:rFonts w:hAnsi="ＭＳ ゴシック" w:hint="eastAsia"/>
                <w:szCs w:val="18"/>
              </w:rPr>
              <w:t>※　同意は、利用者及び指定</w:t>
            </w:r>
            <w:r w:rsidR="00A7518F" w:rsidRPr="00A7518F">
              <w:rPr>
                <w:rFonts w:hAnsi="ＭＳ ゴシック" w:hint="eastAsia"/>
                <w:szCs w:val="18"/>
              </w:rPr>
              <w:t>訪問</w:t>
            </w:r>
            <w:r w:rsidRPr="00A7518F">
              <w:rPr>
                <w:rFonts w:hAnsi="ＭＳ ゴシック" w:hint="eastAsia"/>
                <w:szCs w:val="18"/>
              </w:rPr>
              <w:t>介護事業者双方の保護の立場から書面によって確認することが望ましい。</w:t>
            </w:r>
          </w:p>
          <w:p w:rsidR="00347DCD" w:rsidRPr="00A7518F" w:rsidRDefault="004F088B" w:rsidP="004F088B">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A7518F">
              <w:rPr>
                <w:rFonts w:hAnsi="ＭＳ ゴシック" w:hint="eastAsia"/>
                <w:szCs w:val="18"/>
              </w:rPr>
              <w:t>※　重要事項の説明を電磁的方法で提供する場合は、あらかじめ利用者又はその家族に対し、その電磁的方法の種類及び内容を示し、文書又は電磁的方法（電子メール等）により承諾を得る。</w:t>
            </w:r>
          </w:p>
        </w:tc>
        <w:tc>
          <w:tcPr>
            <w:tcW w:w="462" w:type="dxa"/>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F088B">
        <w:trPr>
          <w:cantSplit/>
          <w:trHeight w:val="287"/>
        </w:trPr>
        <w:tc>
          <w:tcPr>
            <w:tcW w:w="2656" w:type="dxa"/>
            <w:vMerge/>
          </w:tcPr>
          <w:p w:rsidR="00347DCD" w:rsidRPr="00837C16" w:rsidRDefault="00347DCD" w:rsidP="00890037">
            <w:pPr>
              <w:overflowPunct w:val="0"/>
              <w:autoSpaceDE w:val="0"/>
              <w:autoSpaceDN w:val="0"/>
              <w:spacing w:line="260" w:lineRule="exact"/>
              <w:rPr>
                <w:rFonts w:ascii="ＭＳ ゴシック" w:eastAsia="ＭＳ ゴシック" w:hAnsi="ＭＳ ゴシック"/>
                <w:sz w:val="20"/>
              </w:rPr>
            </w:pPr>
          </w:p>
        </w:tc>
        <w:tc>
          <w:tcPr>
            <w:tcW w:w="6812" w:type="dxa"/>
            <w:vAlign w:val="center"/>
          </w:tcPr>
          <w:p w:rsidR="00347DCD" w:rsidRPr="00837C16" w:rsidRDefault="00347DCD" w:rsidP="00890037">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契約書・重要事項説明書の内容は、適切であるか。</w:t>
            </w:r>
          </w:p>
          <w:p w:rsidR="00347DCD" w:rsidRPr="00837C16" w:rsidRDefault="00347DCD" w:rsidP="00890037">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462"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F088B">
        <w:trPr>
          <w:cantSplit/>
          <w:trHeight w:val="6412"/>
        </w:trPr>
        <w:tc>
          <w:tcPr>
            <w:tcW w:w="2656" w:type="dxa"/>
            <w:vMerge/>
          </w:tcPr>
          <w:p w:rsidR="00347DCD" w:rsidRPr="00837C16" w:rsidRDefault="00347DCD" w:rsidP="00890037">
            <w:pPr>
              <w:overflowPunct w:val="0"/>
              <w:autoSpaceDE w:val="0"/>
              <w:autoSpaceDN w:val="0"/>
              <w:spacing w:line="260" w:lineRule="exact"/>
              <w:rPr>
                <w:rFonts w:ascii="ＭＳ ゴシック" w:eastAsia="ＭＳ ゴシック" w:hAnsi="ＭＳ ゴシック"/>
                <w:szCs w:val="21"/>
              </w:rPr>
            </w:pPr>
          </w:p>
        </w:tc>
        <w:tc>
          <w:tcPr>
            <w:tcW w:w="6812" w:type="dxa"/>
          </w:tcPr>
          <w:p w:rsidR="00347DCD" w:rsidRPr="00837C16" w:rsidRDefault="00347DCD" w:rsidP="008E5F50">
            <w:pPr>
              <w:overflowPunct w:val="0"/>
              <w:autoSpaceDE w:val="0"/>
              <w:autoSpaceDN w:val="0"/>
              <w:spacing w:line="24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sz w:val="18"/>
                <w:szCs w:val="18"/>
              </w:rPr>
              <w:t>運営規程の概要</w:t>
            </w:r>
            <w:r w:rsidRPr="00837C16">
              <w:rPr>
                <w:rFonts w:ascii="ＭＳ ゴシック" w:eastAsia="ＭＳ ゴシック" w:hAnsi="ＭＳ ゴシック" w:hint="eastAsia"/>
                <w:sz w:val="18"/>
                <w:szCs w:val="18"/>
              </w:rPr>
              <w:t>（事業の目的、運営の方針、営業日・営業時間、通常の事業の実施地域、サービス提供の内容、利用料及びその他の費用の額並びに支払方法、虐待防止）</w:t>
            </w:r>
            <w:r w:rsidRPr="00837C16">
              <w:rPr>
                <w:rFonts w:ascii="ＭＳ ゴシック" w:eastAsia="ＭＳ ゴシック" w:hAnsi="ＭＳ ゴシック"/>
                <w:sz w:val="18"/>
                <w:szCs w:val="18"/>
              </w:rPr>
              <w:t>、訪問介護員等の勤務体制、事故発生時の対応、苦情処理の体制</w:t>
            </w:r>
            <w:r w:rsidRPr="00837C16">
              <w:rPr>
                <w:rFonts w:ascii="ＭＳ ゴシック" w:eastAsia="ＭＳ ゴシック" w:hAnsi="ＭＳ ゴシック" w:hint="eastAsia"/>
                <w:sz w:val="18"/>
                <w:szCs w:val="18"/>
              </w:rPr>
              <w:t>、提供するサービスの第三者評価の実施状況（実施の有無、実施した直近の年月日、実施した評価機関の名称、評価結果の開示状況）等</w:t>
            </w:r>
            <w:r w:rsidRPr="00837C16">
              <w:rPr>
                <w:rFonts w:ascii="ＭＳ ゴシック" w:eastAsia="ＭＳ ゴシック" w:hAnsi="ＭＳ ゴシック"/>
                <w:sz w:val="18"/>
                <w:szCs w:val="18"/>
              </w:rPr>
              <w:t>の利用申込者がサービスを選択するために重要</w:t>
            </w:r>
            <w:r w:rsidRPr="00837C16">
              <w:rPr>
                <w:rFonts w:ascii="ＭＳ ゴシック" w:eastAsia="ＭＳ ゴシック" w:hAnsi="ＭＳ ゴシック" w:hint="eastAsia"/>
                <w:sz w:val="18"/>
                <w:szCs w:val="18"/>
              </w:rPr>
              <w:t>な</w:t>
            </w:r>
            <w:r w:rsidRPr="00837C16">
              <w:rPr>
                <w:rFonts w:ascii="ＭＳ ゴシック" w:eastAsia="ＭＳ ゴシック" w:hAnsi="ＭＳ ゴシック"/>
                <w:sz w:val="18"/>
                <w:szCs w:val="18"/>
              </w:rPr>
              <w:t>事項</w:t>
            </w:r>
            <w:r w:rsidRPr="00837C16">
              <w:rPr>
                <w:rFonts w:ascii="ＭＳ ゴシック" w:eastAsia="ＭＳ ゴシック" w:hAnsi="ＭＳ ゴシック" w:hint="eastAsia"/>
                <w:sz w:val="18"/>
                <w:szCs w:val="18"/>
              </w:rPr>
              <w:t>（苦情相談の窓口、苦情処理の手順、秘密の保持等）を記載すること。</w:t>
            </w:r>
          </w:p>
          <w:p w:rsidR="00347DCD" w:rsidRPr="00837C16" w:rsidRDefault="00347DCD" w:rsidP="00890037">
            <w:pPr>
              <w:overflowPunct w:val="0"/>
              <w:autoSpaceDE w:val="0"/>
              <w:autoSpaceDN w:val="0"/>
              <w:spacing w:line="240" w:lineRule="exact"/>
              <w:ind w:firstLineChars="100" w:firstLine="183"/>
              <w:rPr>
                <w:rFonts w:ascii="ＭＳ ゴシック" w:eastAsia="ＭＳ ゴシック" w:hAnsi="ＭＳ ゴシック"/>
                <w:kern w:val="0"/>
                <w:sz w:val="18"/>
                <w:szCs w:val="18"/>
              </w:rPr>
            </w:pPr>
            <w:r w:rsidRPr="00837C16">
              <w:rPr>
                <w:rFonts w:ascii="ＭＳ ゴシック" w:eastAsia="ＭＳ ゴシック" w:hAnsi="ＭＳ ゴシック" w:hint="eastAsia"/>
                <w:kern w:val="0"/>
                <w:sz w:val="18"/>
                <w:szCs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kern w:val="0"/>
                      <w:sz w:val="18"/>
                      <w:szCs w:val="18"/>
                    </w:rPr>
                  </w:pPr>
                  <w:r w:rsidRPr="00837C16">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運営規程の概要（目的、方針、営業日時、利用料金、通常の事業の実施地域、提供するサービス</w:t>
                  </w:r>
                  <w:r w:rsidRPr="00837C16">
                    <w:rPr>
                      <w:rFonts w:ascii="ＭＳ ゴシック" w:eastAsia="ＭＳ ゴシック" w:hAnsi="ＭＳ ゴシック" w:hint="eastAsia"/>
                      <w:sz w:val="18"/>
                      <w:szCs w:val="18"/>
                    </w:rPr>
                    <w:cr/>
                    <w:t>内容及び提供方法など）</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管理者氏名及び従業者の勤務体制</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提供するサービスの内容とその料金について</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ind w:rightChars="50" w:right="10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その他費用（交通費など）について</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利用料、その他費用の請求及び支払方法について</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kern w:val="0"/>
                      <w:sz w:val="18"/>
                      <w:szCs w:val="18"/>
                    </w:rPr>
                  </w:pPr>
                  <w:r w:rsidRPr="00837C16">
                    <w:rPr>
                      <w:rFonts w:ascii="ＭＳ ゴシック" w:eastAsia="ＭＳ ゴシック" w:hAnsi="ＭＳ ゴシック" w:hint="eastAsia"/>
                      <w:kern w:val="0"/>
                      <w:sz w:val="18"/>
                      <w:szCs w:val="18"/>
                    </w:rPr>
                    <w:t>衛生管理</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kern w:val="0"/>
                      <w:sz w:val="18"/>
                      <w:szCs w:val="18"/>
                    </w:rPr>
                  </w:pPr>
                  <w:r w:rsidRPr="00837C16">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kern w:val="0"/>
                      <w:sz w:val="18"/>
                      <w:szCs w:val="18"/>
                    </w:rPr>
                  </w:pPr>
                  <w:r w:rsidRPr="00837C16">
                    <w:rPr>
                      <w:rFonts w:ascii="ＭＳ ゴシック" w:eastAsia="ＭＳ ゴシック" w:hAnsi="ＭＳ ゴシック" w:hint="eastAsia"/>
                      <w:sz w:val="18"/>
                      <w:szCs w:val="18"/>
                    </w:rPr>
                    <w:t>事故発生時の対応（損害賠償の方法を含む。）</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緊急時の対応方法及び連絡先</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高齢者の虐待防止に関する項目（経過措置：令和6年3月31日）</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27"/>
                      <w:kern w:val="0"/>
                      <w:sz w:val="18"/>
                      <w:szCs w:val="18"/>
                      <w:fitText w:val="648" w:id="-1518123007"/>
                    </w:rPr>
                    <w:t>有・</w:t>
                  </w:r>
                  <w:r w:rsidRPr="00837C16">
                    <w:rPr>
                      <w:rFonts w:ascii="ＭＳ ゴシック" w:eastAsia="ＭＳ ゴシック" w:hAnsi="ＭＳ ゴシック" w:hint="eastAsia"/>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苦情処理の体制及び手順、苦情相談窓口の連絡先（事業者、市町村、大阪府国民健康保険団体</w:t>
                  </w:r>
                  <w:r w:rsidRPr="00837C16">
                    <w:rPr>
                      <w:rFonts w:ascii="ＭＳ ゴシック" w:eastAsia="ＭＳ ゴシック" w:hAnsi="ＭＳ ゴシック" w:hint="eastAsia"/>
                      <w:sz w:val="18"/>
                      <w:szCs w:val="18"/>
                    </w:rPr>
                    <w:cr/>
                    <w:t>連合会など）</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提供するサービスの第三者評価の実施状況</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サービス内容の見積り（サービス提供内容及び利用者負担額の目安など）</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r w:rsidR="00837C16" w:rsidRPr="00837C16">
              <w:trPr>
                <w:trHeight w:val="284"/>
              </w:trPr>
              <w:tc>
                <w:tcPr>
                  <w:tcW w:w="5076" w:type="dxa"/>
                  <w:vAlign w:val="center"/>
                </w:tcPr>
                <w:p w:rsidR="00347DCD" w:rsidRPr="00837C16" w:rsidRDefault="00347DCD" w:rsidP="00890037">
                  <w:pPr>
                    <w:overflowPunct w:val="0"/>
                    <w:autoSpaceDE w:val="0"/>
                    <w:autoSpaceDN w:val="0"/>
                    <w:spacing w:line="24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事業者、事業所、利用者（場合により代理人）による説明確認欄</w:t>
                  </w:r>
                </w:p>
              </w:tc>
              <w:tc>
                <w:tcPr>
                  <w:tcW w:w="840" w:type="dxa"/>
                  <w:vAlign w:val="center"/>
                </w:tcPr>
                <w:p w:rsidR="00347DCD" w:rsidRPr="00837C16" w:rsidRDefault="00347DCD" w:rsidP="00890037">
                  <w:pPr>
                    <w:overflowPunct w:val="0"/>
                    <w:autoSpaceDE w:val="0"/>
                    <w:autoSpaceDN w:val="0"/>
                    <w:spacing w:line="240" w:lineRule="exact"/>
                    <w:jc w:val="center"/>
                    <w:rPr>
                      <w:rFonts w:ascii="ＭＳ ゴシック" w:eastAsia="ＭＳ ゴシック" w:hAnsi="ＭＳ ゴシック"/>
                      <w:kern w:val="0"/>
                      <w:sz w:val="18"/>
                      <w:szCs w:val="18"/>
                    </w:rPr>
                  </w:pPr>
                  <w:r w:rsidRPr="00837C16">
                    <w:rPr>
                      <w:rFonts w:ascii="ＭＳ ゴシック" w:eastAsia="ＭＳ ゴシック" w:hAnsi="ＭＳ ゴシック" w:hint="eastAsia"/>
                      <w:spacing w:val="45"/>
                      <w:kern w:val="0"/>
                      <w:sz w:val="18"/>
                      <w:szCs w:val="18"/>
                      <w:fitText w:val="648" w:id="-1518123007"/>
                    </w:rPr>
                    <w:t>有・</w:t>
                  </w:r>
                  <w:r w:rsidRPr="00837C16">
                    <w:rPr>
                      <w:rFonts w:ascii="ＭＳ ゴシック" w:eastAsia="ＭＳ ゴシック" w:hAnsi="ＭＳ ゴシック" w:hint="eastAsia"/>
                      <w:spacing w:val="-37"/>
                      <w:kern w:val="0"/>
                      <w:sz w:val="18"/>
                      <w:szCs w:val="18"/>
                      <w:fitText w:val="648" w:id="-1518123007"/>
                    </w:rPr>
                    <w:t>無</w:t>
                  </w:r>
                </w:p>
              </w:tc>
            </w:tr>
          </w:tbl>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tc>
        <w:tc>
          <w:tcPr>
            <w:tcW w:w="462"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tcBorders>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F088B">
        <w:trPr>
          <w:cantSplit/>
          <w:trHeight w:val="1542"/>
        </w:trPr>
        <w:tc>
          <w:tcPr>
            <w:tcW w:w="2656" w:type="dxa"/>
            <w:vMerge/>
          </w:tcPr>
          <w:p w:rsidR="00347DCD" w:rsidRPr="00837C16" w:rsidRDefault="00347DCD" w:rsidP="00890037">
            <w:pPr>
              <w:overflowPunct w:val="0"/>
              <w:autoSpaceDE w:val="0"/>
              <w:autoSpaceDN w:val="0"/>
              <w:spacing w:line="260" w:lineRule="exact"/>
              <w:rPr>
                <w:rFonts w:ascii="ＭＳ ゴシック" w:eastAsia="ＭＳ ゴシック" w:hAnsi="ＭＳ ゴシック"/>
                <w:szCs w:val="21"/>
              </w:rPr>
            </w:pPr>
          </w:p>
        </w:tc>
        <w:tc>
          <w:tcPr>
            <w:tcW w:w="6812" w:type="dxa"/>
          </w:tcPr>
          <w:p w:rsidR="00347DCD" w:rsidRPr="00837C16" w:rsidRDefault="00347DCD" w:rsidP="00890037">
            <w:pPr>
              <w:overflowPunct w:val="0"/>
              <w:autoSpaceDE w:val="0"/>
              <w:autoSpaceDN w:val="0"/>
              <w:spacing w:line="20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サービスの提供開始について、利用者と契約書を交わしているか。</w:t>
            </w:r>
          </w:p>
          <w:p w:rsidR="00347DCD" w:rsidRPr="00837C16" w:rsidRDefault="00347DCD" w:rsidP="00890037">
            <w:pPr>
              <w:pStyle w:val="a3"/>
              <w:tabs>
                <w:tab w:val="clear" w:pos="4252"/>
                <w:tab w:val="center" w:pos="426"/>
              </w:tabs>
              <w:overflowPunct w:val="0"/>
              <w:autoSpaceDE w:val="0"/>
              <w:autoSpaceDN w:val="0"/>
              <w:spacing w:line="20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契約の内容は、不当に利用者の権利を侵害若しくは制限するものとなっていないか。</w:t>
            </w:r>
          </w:p>
          <w:p w:rsidR="00347DCD" w:rsidRPr="00837C16" w:rsidRDefault="00347DCD" w:rsidP="00890037">
            <w:pPr>
              <w:pStyle w:val="a3"/>
              <w:tabs>
                <w:tab w:val="center" w:pos="426"/>
              </w:tabs>
              <w:overflowPunct w:val="0"/>
              <w:autoSpaceDE w:val="0"/>
              <w:autoSpaceDN w:val="0"/>
              <w:spacing w:line="200" w:lineRule="exact"/>
              <w:ind w:leftChars="200" w:left="1344" w:hangingChars="500" w:hanging="917"/>
              <w:jc w:val="left"/>
              <w:rPr>
                <w:rFonts w:ascii="ＭＳ ゴシック" w:eastAsia="ＭＳ ゴシック" w:hAnsi="ＭＳ ゴシック"/>
                <w:sz w:val="18"/>
                <w:szCs w:val="18"/>
              </w:rPr>
            </w:pPr>
          </w:p>
        </w:tc>
        <w:tc>
          <w:tcPr>
            <w:tcW w:w="462" w:type="dxa"/>
            <w:tcBorders>
              <w:top w:val="single" w:sz="4" w:space="0" w:color="auto"/>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tcBorders>
              <w:top w:val="single" w:sz="4" w:space="0" w:color="auto"/>
              <w:bottom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F088B">
        <w:trPr>
          <w:cantSplit/>
          <w:trHeight w:val="2321"/>
        </w:trPr>
        <w:tc>
          <w:tcPr>
            <w:tcW w:w="2656" w:type="dxa"/>
          </w:tcPr>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３　サービス提供拒否の禁</w:t>
            </w:r>
          </w:p>
          <w:p w:rsidR="00347DCD" w:rsidRPr="00837C16" w:rsidRDefault="00347DCD" w:rsidP="0089003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止</w:t>
            </w:r>
          </w:p>
          <w:p w:rsidR="00347DCD" w:rsidRPr="00837C16" w:rsidRDefault="00347DCD" w:rsidP="00890037">
            <w:pPr>
              <w:overflowPunct w:val="0"/>
              <w:autoSpaceDE w:val="0"/>
              <w:autoSpaceDN w:val="0"/>
              <w:spacing w:line="260" w:lineRule="exact"/>
              <w:rPr>
                <w:rFonts w:ascii="ＭＳ ゴシック" w:eastAsia="ＭＳ ゴシック" w:hAnsi="ＭＳ ゴシック"/>
                <w:sz w:val="20"/>
              </w:rPr>
            </w:pPr>
          </w:p>
          <w:p w:rsidR="00347DCD" w:rsidRPr="00837C16" w:rsidRDefault="00347DCD" w:rsidP="00890037">
            <w:pPr>
              <w:overflowPunct w:val="0"/>
              <w:autoSpaceDE w:val="0"/>
              <w:autoSpaceDN w:val="0"/>
              <w:spacing w:line="260" w:lineRule="exact"/>
              <w:rPr>
                <w:rFonts w:ascii="ＭＳ ゴシック" w:eastAsia="ＭＳ ゴシック" w:hAnsi="ＭＳ ゴシック"/>
                <w:szCs w:val="21"/>
              </w:rPr>
            </w:pPr>
            <w:r w:rsidRPr="00837C16">
              <w:rPr>
                <w:rFonts w:ascii="ＭＳ ゴシック" w:eastAsia="ＭＳ ゴシック" w:hAnsi="ＭＳ ゴシック" w:hint="eastAsia"/>
                <w:sz w:val="18"/>
                <w:szCs w:val="18"/>
              </w:rPr>
              <w:t>・　サービス提供に関する記録及び日誌等</w:t>
            </w:r>
          </w:p>
        </w:tc>
        <w:tc>
          <w:tcPr>
            <w:tcW w:w="6812" w:type="dxa"/>
          </w:tcPr>
          <w:p w:rsidR="00347DCD" w:rsidRPr="00837C16" w:rsidRDefault="00347DCD" w:rsidP="00890037">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正当な理由なくサービス提供を拒否していないか。</w:t>
            </w: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・要介護度や所得の多寡等を理由にサービスの提供を拒否していないか。</w:t>
            </w:r>
          </w:p>
          <w:p w:rsidR="00347DCD" w:rsidRPr="00837C16" w:rsidRDefault="00347DCD" w:rsidP="00890037">
            <w:pPr>
              <w:overflowPunct w:val="0"/>
              <w:autoSpaceDE w:val="0"/>
              <w:autoSpaceDN w:val="0"/>
              <w:spacing w:line="240" w:lineRule="exact"/>
              <w:ind w:leftChars="52" w:left="11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（提供を拒むことのできる正当な理由）</w:t>
            </w:r>
          </w:p>
          <w:p w:rsidR="00347DCD" w:rsidRPr="00837C16" w:rsidRDefault="00347DCD" w:rsidP="00890037">
            <w:pPr>
              <w:numPr>
                <w:ilvl w:val="0"/>
                <w:numId w:val="18"/>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当該事業所の現員からは利用申込に応じきれない場合</w:t>
            </w:r>
          </w:p>
          <w:p w:rsidR="00347DCD" w:rsidRPr="00837C16" w:rsidRDefault="00347DCD" w:rsidP="00890037">
            <w:pPr>
              <w:numPr>
                <w:ilvl w:val="0"/>
                <w:numId w:val="18"/>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利用申込者の居住地が当該事業所の通常の事業の実施地域外である場合、その他利用申込者に対し自ら適切な指定訪問介護を提供することが困難な場合である。</w:t>
            </w: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890037">
            <w:pPr>
              <w:overflowPunct w:val="0"/>
              <w:autoSpaceDE w:val="0"/>
              <w:autoSpaceDN w:val="0"/>
              <w:spacing w:line="240" w:lineRule="exact"/>
              <w:rPr>
                <w:rFonts w:ascii="ＭＳ ゴシック" w:eastAsia="ＭＳ ゴシック" w:hAnsi="ＭＳ ゴシック"/>
                <w:sz w:val="18"/>
                <w:szCs w:val="18"/>
              </w:rPr>
            </w:pPr>
          </w:p>
        </w:tc>
        <w:tc>
          <w:tcPr>
            <w:tcW w:w="462"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2"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6" w:type="dxa"/>
            <w:tcBorders>
              <w:top w:val="single" w:sz="4" w:space="0" w:color="auto"/>
            </w:tcBorders>
            <w:vAlign w:val="center"/>
          </w:tcPr>
          <w:p w:rsidR="00347DCD" w:rsidRPr="00837C16" w:rsidRDefault="00347DCD" w:rsidP="0089003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2B0DD7" w:rsidRPr="00837C16" w:rsidRDefault="002B0DD7" w:rsidP="00486F74">
      <w:pPr>
        <w:overflowPunct w:val="0"/>
        <w:autoSpaceDE w:val="0"/>
        <w:autoSpaceDN w:val="0"/>
      </w:pP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55"/>
        <w:gridCol w:w="6839"/>
        <w:gridCol w:w="436"/>
        <w:gridCol w:w="32"/>
        <w:gridCol w:w="432"/>
        <w:gridCol w:w="34"/>
        <w:gridCol w:w="485"/>
      </w:tblGrid>
      <w:tr w:rsidR="00837C16" w:rsidRPr="00837C16" w:rsidTr="00154307">
        <w:trPr>
          <w:cantSplit/>
          <w:trHeight w:val="946"/>
          <w:tblHeader/>
        </w:trPr>
        <w:tc>
          <w:tcPr>
            <w:tcW w:w="2799" w:type="dxa"/>
            <w:gridSpan w:val="2"/>
            <w:tcBorders>
              <w:top w:val="single" w:sz="12" w:space="0" w:color="auto"/>
              <w:left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6839" w:type="dxa"/>
            <w:tcBorders>
              <w:top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68" w:type="dxa"/>
            <w:gridSpan w:val="2"/>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66" w:type="dxa"/>
            <w:gridSpan w:val="2"/>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85"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tc>
      </w:tr>
      <w:tr w:rsidR="00837C16" w:rsidRPr="00837C16" w:rsidTr="00154307">
        <w:trPr>
          <w:cantSplit/>
          <w:trHeight w:val="556"/>
        </w:trPr>
        <w:tc>
          <w:tcPr>
            <w:tcW w:w="2799" w:type="dxa"/>
            <w:gridSpan w:val="2"/>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サービス提供困難時の対応</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115"/>
        </w:trPr>
        <w:tc>
          <w:tcPr>
            <w:tcW w:w="2799" w:type="dxa"/>
            <w:gridSpan w:val="2"/>
            <w:vMerge w:val="restart"/>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５　受給資格等の確認</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（確認の具体的な方法：　　　　　　　　　　　　　　　　　）</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被保険者証に認定審査会意見が記載されているときは、サービス提供を行うに際し､その意見を考慮しているか。（努力義務）</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val="restart"/>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６　要介護認定等の申請に係る援助</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有効期間が終了する30日前には要介護認定の更新申請が行われるように必要な援助を行っているか。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７　心身の状況等の把握</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6"/>
                <w:szCs w:val="16"/>
              </w:rPr>
            </w:pPr>
            <w:r w:rsidRPr="00837C16">
              <w:rPr>
                <w:rFonts w:ascii="ＭＳ ゴシック" w:eastAsia="ＭＳ ゴシック" w:hAnsi="ＭＳ ゴシック" w:hint="eastAsia"/>
                <w:sz w:val="18"/>
                <w:szCs w:val="18"/>
              </w:rPr>
              <w:t>・　サービス担当者会議の要点</w:t>
            </w: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750"/>
        </w:trPr>
        <w:tc>
          <w:tcPr>
            <w:tcW w:w="2799" w:type="dxa"/>
            <w:gridSpan w:val="2"/>
            <w:vMerge w:val="restart"/>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８　居宅介護支援事業者等との連携</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指定訪問介護事業者は、指定訪問介護を提供するに当たっては、居宅介護支援事業者その他保健医療サービス又は福祉サービスを提供する者との密接な連携に努めているか。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25"/>
        </w:trPr>
        <w:tc>
          <w:tcPr>
            <w:tcW w:w="2799" w:type="dxa"/>
            <w:gridSpan w:val="2"/>
            <w:vMerge/>
          </w:tcPr>
          <w:p w:rsidR="00347DCD" w:rsidRPr="00837C16" w:rsidRDefault="00347DCD" w:rsidP="00486F74">
            <w:pPr>
              <w:overflowPunct w:val="0"/>
              <w:autoSpaceDE w:val="0"/>
              <w:autoSpaceDN w:val="0"/>
              <w:spacing w:line="260" w:lineRule="exact"/>
              <w:ind w:left="367" w:hangingChars="200" w:hanging="367"/>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サービスの終了に際しては、利用者又は家族に適切な指導を行い、居宅介護支援事業者その他保健医療サービス又は福祉サービスを提供する者との連携を図っているか。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101"/>
        </w:trPr>
        <w:tc>
          <w:tcPr>
            <w:tcW w:w="2799" w:type="dxa"/>
            <w:gridSpan w:val="2"/>
          </w:tcPr>
          <w:p w:rsidR="00347DCD" w:rsidRPr="00837C16" w:rsidRDefault="00347DCD" w:rsidP="00486F74">
            <w:pPr>
              <w:overflowPunct w:val="0"/>
              <w:autoSpaceDE w:val="0"/>
              <w:autoSpaceDN w:val="0"/>
              <w:spacing w:line="26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９　法定代理受領サービスを受けるための援助</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39"/>
        </w:trPr>
        <w:tc>
          <w:tcPr>
            <w:tcW w:w="2799" w:type="dxa"/>
            <w:gridSpan w:val="2"/>
          </w:tcPr>
          <w:p w:rsidR="00347DCD" w:rsidRPr="00837C16" w:rsidRDefault="00347DCD" w:rsidP="00486F74">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１０　居宅サービス計画に沿ったサービスの提供</w:t>
            </w:r>
          </w:p>
          <w:p w:rsidR="00347DCD" w:rsidRPr="00837C16" w:rsidRDefault="00347DCD" w:rsidP="00486F74">
            <w:pPr>
              <w:overflowPunct w:val="0"/>
              <w:autoSpaceDE w:val="0"/>
              <w:autoSpaceDN w:val="0"/>
              <w:spacing w:line="80" w:lineRule="exact"/>
              <w:ind w:left="183" w:hangingChars="100" w:hanging="183"/>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p w:rsidR="00347DCD" w:rsidRPr="00837C16" w:rsidRDefault="00347DCD" w:rsidP="00486F74">
            <w:pPr>
              <w:overflowPunct w:val="0"/>
              <w:autoSpaceDE w:val="0"/>
              <w:autoSpaceDN w:val="0"/>
              <w:spacing w:line="2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１１　居宅サービス計画等の変更の援助</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w:t>
            </w:r>
            <w:r w:rsidRPr="00837C16">
              <w:rPr>
                <w:rFonts w:ascii="ＭＳ ゴシック" w:eastAsia="ＭＳ ゴシック" w:hAnsi="ＭＳ ゴシック"/>
                <w:sz w:val="18"/>
                <w:szCs w:val="18"/>
              </w:rPr>
              <w:t>者が居宅サービス計画の変更を希望する場合</w:t>
            </w: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sz w:val="18"/>
                <w:szCs w:val="18"/>
              </w:rPr>
              <w:t>利用者の状態の変化等により追加的なサービスが必要となり</w:t>
            </w: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sz w:val="18"/>
                <w:szCs w:val="18"/>
              </w:rPr>
              <w:t>居宅サービス計画の変更が必要となった場合</w:t>
            </w:r>
            <w:r w:rsidRPr="00837C16">
              <w:rPr>
                <w:rFonts w:ascii="ＭＳ ゴシック" w:eastAsia="ＭＳ ゴシック" w:hAnsi="ＭＳ ゴシック" w:hint="eastAsia"/>
                <w:sz w:val="18"/>
                <w:szCs w:val="18"/>
              </w:rPr>
              <w:t>を含む。）は</w:t>
            </w:r>
            <w:r w:rsidRPr="00837C16">
              <w:rPr>
                <w:rFonts w:ascii="ＭＳ ゴシック" w:eastAsia="ＭＳ ゴシック" w:hAnsi="ＭＳ ゴシック"/>
                <w:sz w:val="18"/>
                <w:szCs w:val="18"/>
              </w:rPr>
              <w:t>、居宅介護支援事業者への連絡その他の必要な援助</w:t>
            </w: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sz w:val="18"/>
                <w:szCs w:val="18"/>
              </w:rPr>
              <w:t>支給限度額の範囲内で居宅サービス計画を変更する必要がある旨の説明</w:t>
            </w:r>
            <w:r w:rsidRPr="00837C16">
              <w:rPr>
                <w:rFonts w:ascii="ＭＳ ゴシック" w:eastAsia="ＭＳ ゴシック" w:hAnsi="ＭＳ ゴシック" w:hint="eastAsia"/>
                <w:sz w:val="18"/>
                <w:szCs w:val="18"/>
              </w:rPr>
              <w:t>など）</w:t>
            </w:r>
            <w:r w:rsidRPr="00837C16">
              <w:rPr>
                <w:rFonts w:ascii="ＭＳ ゴシック" w:eastAsia="ＭＳ ゴシック" w:hAnsi="ＭＳ ゴシック"/>
                <w:sz w:val="18"/>
                <w:szCs w:val="18"/>
              </w:rPr>
              <w:t>を行</w:t>
            </w:r>
            <w:r w:rsidRPr="00837C16">
              <w:rPr>
                <w:rFonts w:ascii="ＭＳ ゴシック" w:eastAsia="ＭＳ ゴシック" w:hAnsi="ＭＳ ゴシック" w:hint="eastAsia"/>
                <w:sz w:val="18"/>
                <w:szCs w:val="18"/>
              </w:rPr>
              <w:t>って</w:t>
            </w:r>
            <w:r w:rsidRPr="00837C16">
              <w:rPr>
                <w:rFonts w:ascii="ＭＳ ゴシック" w:eastAsia="ＭＳ ゴシック" w:hAnsi="ＭＳ ゴシック"/>
                <w:sz w:val="18"/>
                <w:szCs w:val="18"/>
              </w:rPr>
              <w:t>い</w:t>
            </w:r>
            <w:r w:rsidRPr="00837C16">
              <w:rPr>
                <w:rFonts w:ascii="ＭＳ ゴシック" w:eastAsia="ＭＳ ゴシック" w:hAnsi="ＭＳ ゴシック" w:hint="eastAsia"/>
                <w:sz w:val="18"/>
                <w:szCs w:val="18"/>
              </w:rPr>
              <w:t>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734"/>
        </w:trPr>
        <w:tc>
          <w:tcPr>
            <w:tcW w:w="2799" w:type="dxa"/>
            <w:gridSpan w:val="2"/>
            <w:tcBorders>
              <w:bottom w:val="single" w:sz="4" w:space="0" w:color="auto"/>
            </w:tcBorders>
          </w:tcPr>
          <w:p w:rsidR="00347DCD" w:rsidRPr="00837C16" w:rsidRDefault="00347DCD" w:rsidP="00486F74">
            <w:pPr>
              <w:overflowPunct w:val="0"/>
              <w:autoSpaceDE w:val="0"/>
              <w:autoSpaceDN w:val="0"/>
              <w:spacing w:line="260" w:lineRule="exact"/>
              <w:ind w:left="150" w:hangingChars="82" w:hanging="15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１２　身分を証する書類の携　行</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347DCD" w:rsidRPr="00837C16" w:rsidRDefault="00347DCD" w:rsidP="00486F74">
            <w:pPr>
              <w:overflowPunct w:val="0"/>
              <w:autoSpaceDE w:val="0"/>
              <w:autoSpaceDN w:val="0"/>
              <w:spacing w:line="28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訪問介護員等に身分証（名札等）を携行させ、初回訪問時及び相手方に求められた時に提示するよう指導しているか。</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p>
        </w:tc>
        <w:tc>
          <w:tcPr>
            <w:tcW w:w="468"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849"/>
        </w:trPr>
        <w:tc>
          <w:tcPr>
            <w:tcW w:w="2799" w:type="dxa"/>
            <w:gridSpan w:val="2"/>
            <w:vMerge w:val="restart"/>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１３　サービス提供の記録</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60" w:lineRule="exact"/>
              <w:ind w:left="189" w:hangingChars="103" w:hanging="189"/>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39" w:type="dxa"/>
            <w:tcBorders>
              <w:top w:val="single" w:sz="4" w:space="0" w:color="auto"/>
            </w:tcBorders>
          </w:tcPr>
          <w:p w:rsidR="00347DCD" w:rsidRPr="00837C16" w:rsidRDefault="00347DCD" w:rsidP="00B23BC8">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利用者、事業者の双方が、支給限度額の残額、サービス利用状況を把握できるよう、また、利用者の心身の状況等把握したことについて、今後のサービス提供に活かすため、記録をとっているか。</w:t>
            </w:r>
          </w:p>
        </w:tc>
        <w:tc>
          <w:tcPr>
            <w:tcW w:w="468"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492"/>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記録には、次の内容が記載されているか。</w:t>
            </w:r>
          </w:p>
          <w:p w:rsidR="00347DCD" w:rsidRPr="00837C16" w:rsidRDefault="00347DCD" w:rsidP="00486F74">
            <w:pPr>
              <w:pStyle w:val="a3"/>
              <w:tabs>
                <w:tab w:val="clear" w:pos="4252"/>
                <w:tab w:val="clear" w:pos="8504"/>
              </w:tabs>
              <w:overflowPunct w:val="0"/>
              <w:autoSpaceDE w:val="0"/>
              <w:autoSpaceDN w:val="0"/>
              <w:snapToGrid/>
              <w:spacing w:line="260" w:lineRule="exact"/>
              <w:ind w:left="167" w:hangingChars="100" w:hanging="167"/>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　サービス提供日、提供時間（通院等介助における移送時間及び医療機関内での待ち時間は除く。）、具体的なサービス内容（</w:t>
            </w:r>
            <w:r w:rsidRPr="00837C16">
              <w:rPr>
                <w:rFonts w:ascii="ＭＳ ゴシック" w:eastAsia="ＭＳ ゴシック" w:hAnsi="ＭＳ ゴシック"/>
                <w:spacing w:val="-8"/>
                <w:sz w:val="18"/>
                <w:szCs w:val="18"/>
              </w:rPr>
              <w:t>例えば、身体介護、生活援助、通院等のための乗車又は降車の介助の別</w:t>
            </w:r>
            <w:r w:rsidRPr="00837C16">
              <w:rPr>
                <w:rFonts w:ascii="ＭＳ ゴシック" w:eastAsia="ＭＳ ゴシック" w:hAnsi="ＭＳ ゴシック" w:hint="eastAsia"/>
                <w:spacing w:val="-8"/>
                <w:sz w:val="18"/>
                <w:szCs w:val="18"/>
              </w:rPr>
              <w:t>及び施行した業務など）、提供者の氏名等、利用者の心身の状況等</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0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利用者からの申出があった場合には、文書の交付その他適切な方法により、その情報を提供しているか。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912"/>
        </w:trPr>
        <w:tc>
          <w:tcPr>
            <w:tcW w:w="2799" w:type="dxa"/>
            <w:gridSpan w:val="2"/>
            <w:vMerge/>
            <w:tcBorders>
              <w:bottom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利用者（利用者ごとに記録簿を作成して）に対するサービス提供に関する諸記録を整備し、サービス提供の日から５年間保存しているか。</w:t>
            </w:r>
          </w:p>
        </w:tc>
        <w:tc>
          <w:tcPr>
            <w:tcW w:w="468"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665"/>
        </w:trPr>
        <w:tc>
          <w:tcPr>
            <w:tcW w:w="2799" w:type="dxa"/>
            <w:gridSpan w:val="2"/>
            <w:vMerge w:val="restart"/>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１４　利用料等の受領</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領収証控</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同意書・契約書</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重要事項説明書</w:t>
            </w:r>
          </w:p>
        </w:tc>
        <w:tc>
          <w:tcPr>
            <w:tcW w:w="6839" w:type="dxa"/>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平成30年８月から一定以上の所得者は３割負担が適用）</w:t>
            </w:r>
          </w:p>
        </w:tc>
        <w:tc>
          <w:tcPr>
            <w:tcW w:w="468"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682"/>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利用料に法定代理受領サービス（一般的支払）に該当するサービスを提供した場合とそれ以外の場合との間で不合理な差額を生じさせていないか。</w:t>
            </w:r>
          </w:p>
          <w:p w:rsidR="00347DCD" w:rsidRPr="00837C16" w:rsidRDefault="00347DCD" w:rsidP="00486F74">
            <w:pPr>
              <w:overflowPunct w:val="0"/>
              <w:autoSpaceDE w:val="0"/>
              <w:autoSpaceDN w:val="0"/>
              <w:spacing w:line="260" w:lineRule="exact"/>
              <w:ind w:leftChars="3" w:left="189"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介護保険給付の対象となる指定訪問介護のサービスと明確に区分されるサービスについては、次のような方法により別の料金設定をして差し支えない。</w:t>
            </w:r>
          </w:p>
          <w:p w:rsidR="00347DCD" w:rsidRPr="00837C16" w:rsidRDefault="00347DCD" w:rsidP="00486F74">
            <w:pPr>
              <w:overflowPunct w:val="0"/>
              <w:autoSpaceDE w:val="0"/>
              <w:autoSpaceDN w:val="0"/>
              <w:spacing w:line="260" w:lineRule="exact"/>
              <w:ind w:leftChars="53" w:left="2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利用者に当該事業が指定訪問介護の事業とは別事業であり、当該サービスが介護保険給付の対象とならないサービスであることを説明し、理解を得ること。</w:t>
            </w:r>
          </w:p>
          <w:p w:rsidR="00347DCD" w:rsidRPr="00837C16" w:rsidRDefault="00347DCD" w:rsidP="00486F74">
            <w:pPr>
              <w:overflowPunct w:val="0"/>
              <w:autoSpaceDE w:val="0"/>
              <w:autoSpaceDN w:val="0"/>
              <w:spacing w:line="260" w:lineRule="exact"/>
              <w:ind w:leftChars="53" w:left="2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ロ　当該事業の目的、運営方針、利用料等が、指定訪問介護事業所の運営規程とは別に定められていること。</w:t>
            </w:r>
          </w:p>
          <w:p w:rsidR="00347DCD" w:rsidRPr="00837C16" w:rsidRDefault="00347DCD" w:rsidP="00486F74">
            <w:pPr>
              <w:overflowPunct w:val="0"/>
              <w:autoSpaceDE w:val="0"/>
              <w:autoSpaceDN w:val="0"/>
              <w:spacing w:line="260" w:lineRule="exact"/>
              <w:ind w:leftChars="53" w:left="1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ハ　会計が指定訪問介護の事業の会計と区分されていること。</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98"/>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通常の事業実施地域内でサービス提供を行う場合、交通費の支払を受けていないか。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48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647"/>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883"/>
        </w:trPr>
        <w:tc>
          <w:tcPr>
            <w:tcW w:w="2799" w:type="dxa"/>
            <w:gridSpan w:val="2"/>
            <w:tcBorders>
              <w:bottom w:val="single" w:sz="4" w:space="0" w:color="auto"/>
            </w:tcBorders>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１５　保険給付の請求のための証明書の交付</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サービス提供証明書</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領収証控</w:t>
            </w:r>
          </w:p>
        </w:tc>
        <w:tc>
          <w:tcPr>
            <w:tcW w:w="6839" w:type="dxa"/>
            <w:tcBorders>
              <w:bottom w:val="single" w:sz="4" w:space="0" w:color="auto"/>
            </w:tcBorders>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事業者は、法定代理受領サービスに該当しない指定訪問介護に係る利用料の支払を受けた場合は、提供した指定訪問介護の内容、費用の額その他必要と認められる事項を記載したサービス提供証明書を利用者に対して交付を行っているか。</w:t>
            </w:r>
          </w:p>
        </w:tc>
        <w:tc>
          <w:tcPr>
            <w:tcW w:w="468"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84"/>
        </w:trPr>
        <w:tc>
          <w:tcPr>
            <w:tcW w:w="2799" w:type="dxa"/>
            <w:gridSpan w:val="2"/>
            <w:vMerge w:val="restart"/>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１６　領収証の交付</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領収証控</w:t>
            </w: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利用料等の支払を受ける際、利用者に対し領収証を交付しているか。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84"/>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347DCD" w:rsidRPr="00837C16" w:rsidRDefault="00347DCD" w:rsidP="00486F74">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（算定費用・食事提供・滞在に要した費用、その他分けているか。）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09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pStyle w:val="a3"/>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保険給付対象額のうち、医療費控除の対象となる額を明示して記載しているか。また、当該利用者の居宅サービス計画を作成した事業所名を記載しているか。</w:t>
            </w:r>
            <w:r w:rsidRPr="00837C16">
              <w:rPr>
                <w:rFonts w:ascii="ＭＳ ゴシック" w:eastAsia="ＭＳ ゴシック" w:hAnsi="ＭＳ ゴシック" w:hint="eastAsia"/>
                <w:spacing w:val="-4"/>
                <w:sz w:val="18"/>
                <w:szCs w:val="18"/>
              </w:rPr>
              <w:t>（医療費控除は、原則、医療系サービスが位置づけられている利用者が身体介護で算定されているもの。※生活援助で算定されているものは対象外（喀痰吸引を行う場合は対象。領収証に明記。））</w:t>
            </w:r>
          </w:p>
          <w:p w:rsidR="00347DCD" w:rsidRPr="00837C16" w:rsidRDefault="00347DCD" w:rsidP="00486F74">
            <w:pPr>
              <w:pStyle w:val="a3"/>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平成25年１月25日厚労省事務連絡｢介護保険制度下での居宅サービス等の対価に係る医療費控除等の取扱いについて｣参照</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294"/>
        </w:trPr>
        <w:tc>
          <w:tcPr>
            <w:tcW w:w="2799" w:type="dxa"/>
            <w:gridSpan w:val="2"/>
            <w:vMerge/>
            <w:tcBorders>
              <w:bottom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347DCD" w:rsidRPr="00837C16" w:rsidRDefault="00347DCD" w:rsidP="00486F74">
            <w:pPr>
              <w:pStyle w:val="a3"/>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償還払いとなる利用者に対しサービス提供証明書の交付を行っているか。</w:t>
            </w:r>
          </w:p>
        </w:tc>
        <w:tc>
          <w:tcPr>
            <w:tcW w:w="468"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val="restart"/>
            <w:tcBorders>
              <w:top w:val="single" w:sz="4" w:space="0" w:color="auto"/>
            </w:tcBorders>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１７　指定訪問介護の取扱方針</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w:t>
            </w:r>
            <w:r w:rsidRPr="00837C16">
              <w:rPr>
                <w:rFonts w:ascii="ＭＳ ゴシック" w:eastAsia="ＭＳ ゴシック" w:hAnsi="ＭＳ ゴシック" w:hint="eastAsia"/>
                <w:sz w:val="18"/>
                <w:szCs w:val="18"/>
              </w:rPr>
              <w:lastRenderedPageBreak/>
              <w:t>及び日誌等</w:t>
            </w:r>
          </w:p>
        </w:tc>
        <w:tc>
          <w:tcPr>
            <w:tcW w:w="6839" w:type="dxa"/>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指定訪問介護は、利用者の要介護状態の軽減又は悪化の防止に役立てるよう、その目標を設定し、計画的に行われなければならない。</w:t>
            </w:r>
          </w:p>
        </w:tc>
        <w:tc>
          <w:tcPr>
            <w:tcW w:w="468"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90"/>
        </w:trPr>
        <w:tc>
          <w:tcPr>
            <w:tcW w:w="2799" w:type="dxa"/>
            <w:gridSpan w:val="2"/>
            <w:vMerge/>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提供されるサービスは、訪問介護計画に沿ったものになっているか。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懇切丁寧なサービスの提供を心がけるとともに、サービス提供方法等を利用者又はその家族に分かりやすく説明しているか。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34"/>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介護技術の進歩に対応した適切なサービスを提供しているか。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409"/>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利用者の心身の状況等を把握し、利用者又はその家族に対して適切な相談及び助言を行っているか。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tcBorders>
              <w:bottom w:val="dashSmallGap"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dashSmallGap" w:sz="4" w:space="0" w:color="auto"/>
            </w:tcBorders>
          </w:tcPr>
          <w:p w:rsidR="00347DCD" w:rsidRPr="00837C16" w:rsidRDefault="00347DCD" w:rsidP="00486F74">
            <w:pPr>
              <w:overflowPunct w:val="0"/>
              <w:autoSpaceDE w:val="0"/>
              <w:autoSpaceDN w:val="0"/>
              <w:spacing w:line="260" w:lineRule="exact"/>
              <w:ind w:left="5" w:hangingChars="3" w:hanging="5"/>
              <w:rPr>
                <w:rFonts w:ascii="ＭＳ ゴシック" w:eastAsia="ＭＳ ゴシック" w:hAnsi="ＭＳ ゴシック"/>
                <w:spacing w:val="-6"/>
                <w:sz w:val="18"/>
                <w:szCs w:val="18"/>
              </w:rPr>
            </w:pPr>
            <w:r w:rsidRPr="00837C16">
              <w:rPr>
                <w:rFonts w:ascii="ＭＳ ゴシック" w:eastAsia="ＭＳ ゴシック" w:hAnsi="ＭＳ ゴシック" w:hint="eastAsia"/>
                <w:spacing w:val="-6"/>
                <w:sz w:val="18"/>
                <w:szCs w:val="18"/>
              </w:rPr>
              <w:t>提供された介護サービスについては、目標達成の度合いや利用者及びその家族の満足度等について常に評価を行うとともに、訪問介護計画の修正を行うなど、その改善を図らなければならないものであること。</w:t>
            </w:r>
          </w:p>
        </w:tc>
        <w:tc>
          <w:tcPr>
            <w:tcW w:w="468" w:type="dxa"/>
            <w:gridSpan w:val="2"/>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14"/>
        </w:trPr>
        <w:tc>
          <w:tcPr>
            <w:tcW w:w="2799" w:type="dxa"/>
            <w:gridSpan w:val="2"/>
            <w:tcBorders>
              <w:top w:val="dashSmallGap"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（質の評価）</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ashSmallGap" w:sz="4" w:space="0" w:color="auto"/>
            </w:tcBorders>
          </w:tcPr>
          <w:p w:rsidR="00347DCD" w:rsidRPr="00837C16" w:rsidRDefault="00347DCD" w:rsidP="00486F74">
            <w:pPr>
              <w:pStyle w:val="a3"/>
              <w:overflowPunct w:val="0"/>
              <w:autoSpaceDE w:val="0"/>
              <w:autoSpaceDN w:val="0"/>
              <w:spacing w:line="260" w:lineRule="exact"/>
              <w:ind w:left="6"/>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提供するサービスの質について、自己評価とそれに基づく改善を行っているか。</w:t>
            </w:r>
          </w:p>
        </w:tc>
        <w:tc>
          <w:tcPr>
            <w:tcW w:w="468" w:type="dxa"/>
            <w:gridSpan w:val="2"/>
            <w:tcBorders>
              <w:top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val="restart"/>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１８　訪問介護計画の作成</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39" w:type="dxa"/>
            <w:tcBorders>
              <w:top w:val="single" w:sz="4" w:space="0" w:color="auto"/>
              <w:bottom w:val="single" w:sz="8" w:space="0" w:color="auto"/>
            </w:tcBorders>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サービス提供責任者は、利用者の日常生活全般の状況及び希望を踏まえて、指定訪問介護の目標、当該目標を達成するための具体的なサービスの内容等を記載した訪問介護計画を作成しているか。</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また、訪問介護計画の作成に当たっては、利用者の状況を把握・分析し、訪問介護の提供によって解決すべき問題状況を明らかにし(アセスメント)、これに基づき、援助の方向性や目標を明確にし、担当する訪問介護員等の氏名、提供するサービスの具体的内容、所要時間、日程等を明記しているか。</w:t>
            </w:r>
          </w:p>
        </w:tc>
        <w:tc>
          <w:tcPr>
            <w:tcW w:w="468" w:type="dxa"/>
            <w:gridSpan w:val="2"/>
            <w:tcBorders>
              <w:top w:val="single" w:sz="4" w:space="0" w:color="auto"/>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Borders>
              <w:top w:val="single" w:sz="12"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8" w:space="0" w:color="auto"/>
            </w:tcBorders>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居宅サービス計画に沿った内容となっているか。</w:t>
            </w:r>
          </w:p>
        </w:tc>
        <w:tc>
          <w:tcPr>
            <w:tcW w:w="468"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Borders>
              <w:top w:val="single" w:sz="12"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8" w:space="0" w:color="auto"/>
            </w:tcBorders>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サービス提供責任者は、訪問介護計画の作成に当たって、利用者又はその家族に対し、その内容を説明し、利用者の同意を得ているか。</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また、作成後は当該計画を利用者に交付しているか。</w:t>
            </w:r>
          </w:p>
        </w:tc>
        <w:tc>
          <w:tcPr>
            <w:tcW w:w="468"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サービス提供責任者は、訪問介護計画作成後、当該訪問介護計画の実施状況の把握を行い、必要に応じて見直しているか。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サービス提供責任者は、他の訪問介護員等の行うサービスが訪問介護計画に沿って実施されているかについて把握するとともに、助言、指導等必要な管理を行っているか。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698"/>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（計画の変更）</w:t>
            </w:r>
          </w:p>
          <w:p w:rsidR="00347DCD" w:rsidRPr="00837C16" w:rsidRDefault="00347DCD" w:rsidP="00486F74">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サービス提供責任者は、訪問介護計画を変更する際には、基準第24条第１項から第４項までに規定された訪問介護計画の作成に当たっての一連の業務を行っているか。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5"/>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記録及び計画は、整備し、その完結の日から５年間保存しているか。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61"/>
        </w:trPr>
        <w:tc>
          <w:tcPr>
            <w:tcW w:w="2799" w:type="dxa"/>
            <w:gridSpan w:val="2"/>
            <w:vMerge/>
            <w:tcBorders>
              <w:bottom w:val="dashSmallGap"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347DCD" w:rsidRPr="00837C16" w:rsidRDefault="00347DCD"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指定居宅介護支援事業者から訪問介護計画の提供の求めがあった際には、訪問介護計画を提供することに協力するよう努めているか。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028"/>
        </w:trPr>
        <w:tc>
          <w:tcPr>
            <w:tcW w:w="2799" w:type="dxa"/>
            <w:gridSpan w:val="2"/>
            <w:tcBorders>
              <w:top w:val="single" w:sz="4" w:space="0" w:color="auto"/>
            </w:tcBorders>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１９　同居家族に対するサービス提供の禁止</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6839" w:type="dxa"/>
            <w:tcBorders>
              <w:top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訪問介護員等に、その同居の家族である利用者に対する訪問介護の提供を行わせていないか。</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468"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vMerge w:val="restart"/>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２０　利用者に関する保険者市町村への通知</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pacing w:val="-10"/>
                <w:sz w:val="18"/>
                <w:szCs w:val="18"/>
              </w:rPr>
            </w:pPr>
            <w:r w:rsidRPr="00837C16">
              <w:rPr>
                <w:rFonts w:ascii="ＭＳ ゴシック" w:eastAsia="ＭＳ ゴシック" w:hAnsi="ＭＳ ゴシック" w:hint="eastAsia"/>
                <w:spacing w:val="-10"/>
                <w:sz w:val="18"/>
                <w:szCs w:val="18"/>
              </w:rPr>
              <w:t>利用者について、次のいずれかに該当する状況が生じたことがあったか。</w:t>
            </w:r>
          </w:p>
          <w:p w:rsidR="00347DCD" w:rsidRPr="00837C16" w:rsidRDefault="00347DCD" w:rsidP="00486F74">
            <w:pPr>
              <w:overflowPunct w:val="0"/>
              <w:autoSpaceDE w:val="0"/>
              <w:autoSpaceDN w:val="0"/>
              <w:spacing w:line="260" w:lineRule="exact"/>
              <w:ind w:left="171" w:hangingChars="100" w:hanging="171"/>
              <w:rPr>
                <w:rFonts w:ascii="ＭＳ ゴシック" w:eastAsia="ＭＳ ゴシック" w:hAnsi="ＭＳ ゴシック"/>
                <w:spacing w:val="-6"/>
                <w:sz w:val="18"/>
                <w:szCs w:val="18"/>
              </w:rPr>
            </w:pPr>
            <w:r w:rsidRPr="00837C16">
              <w:rPr>
                <w:rFonts w:ascii="ＭＳ ゴシック" w:eastAsia="ＭＳ ゴシック" w:hAnsi="ＭＳ ゴシック" w:hint="eastAsia"/>
                <w:spacing w:val="-6"/>
                <w:sz w:val="18"/>
                <w:szCs w:val="18"/>
              </w:rPr>
              <w:t>①　正当な理由なしに指定訪問介護の利用に関する指示に従わないことにより、要介護状態等の程度を増進させたと認められるとき。</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偽りその他不正な行為によって保険給付を受け又は,受けようとしたとき。</w:t>
            </w:r>
          </w:p>
          <w:p w:rsidR="00347DCD" w:rsidRPr="00837C16" w:rsidRDefault="00347DCD" w:rsidP="00486F74">
            <w:pPr>
              <w:overflowPunct w:val="0"/>
              <w:autoSpaceDE w:val="0"/>
              <w:autoSpaceDN w:val="0"/>
              <w:spacing w:line="20" w:lineRule="exact"/>
              <w:rPr>
                <w:rFonts w:ascii="ＭＳ ゴシック" w:eastAsia="ＭＳ ゴシック" w:hAnsi="ＭＳ ゴシック"/>
                <w:sz w:val="18"/>
                <w:szCs w:val="18"/>
              </w:rPr>
            </w:pP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30"/>
        </w:trPr>
        <w:tc>
          <w:tcPr>
            <w:tcW w:w="2799" w:type="dxa"/>
            <w:gridSpan w:val="2"/>
            <w:vMerge/>
            <w:tcBorders>
              <w:bottom w:val="single" w:sz="8"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8" w:space="0" w:color="auto"/>
            </w:tcBorders>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上記の状況があった場合には、遅滞なく、意見を付してその旨を保険者市町村に通知したか。</w:t>
            </w:r>
          </w:p>
        </w:tc>
        <w:tc>
          <w:tcPr>
            <w:tcW w:w="468" w:type="dxa"/>
            <w:gridSpan w:val="2"/>
            <w:tcBorders>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361"/>
        </w:trPr>
        <w:tc>
          <w:tcPr>
            <w:tcW w:w="2799" w:type="dxa"/>
            <w:gridSpan w:val="2"/>
            <w:tcBorders>
              <w:top w:val="single" w:sz="8"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２１　緊急時等の対応</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運営規程</w:t>
            </w:r>
          </w:p>
        </w:tc>
        <w:tc>
          <w:tcPr>
            <w:tcW w:w="6839" w:type="dxa"/>
            <w:tcBorders>
              <w:top w:val="single" w:sz="8"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サービス提供中に、利用者の病状の急変やその他の必要な場合には、運営規程に定める緊急時の対応に従い、主治の医師への連絡等の適切な措置をとっているか。</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3256CDBA" wp14:editId="471F24B3">
                      <wp:simplePos x="0" y="0"/>
                      <wp:positionH relativeFrom="column">
                        <wp:posOffset>3810</wp:posOffset>
                      </wp:positionH>
                      <wp:positionV relativeFrom="paragraph">
                        <wp:posOffset>15240</wp:posOffset>
                      </wp:positionV>
                      <wp:extent cx="3800475" cy="287020"/>
                      <wp:effectExtent l="0" t="0" r="9525" b="0"/>
                      <wp:wrapNone/>
                      <wp:docPr id="5"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8702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24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1" o:spid="_x0000_s1026" type="#_x0000_t185" style="position:absolute;left:0;text-align:left;margin-left:.3pt;margin-top:1.2pt;width:299.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" adj="2400">
                      <v:textbox inset="5.85pt,.7pt,5.85pt,.7pt"/>
                    </v:shape>
                  </w:pict>
                </mc:Fallback>
              </mc:AlternateContent>
            </w:r>
            <w:r w:rsidRPr="00837C16">
              <w:rPr>
                <w:rFonts w:ascii="ＭＳ ゴシック" w:eastAsia="ＭＳ ゴシック" w:hAnsi="ＭＳ ゴシック" w:hint="eastAsia"/>
                <w:sz w:val="18"/>
                <w:szCs w:val="18"/>
              </w:rPr>
              <w:t xml:space="preserve">　措置の具体的内容：</w:t>
            </w:r>
          </w:p>
        </w:tc>
        <w:tc>
          <w:tcPr>
            <w:tcW w:w="468"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8"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tcBorders>
              <w:bottom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２２　管理者の責務</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管理者は、当該指定訪問介護事業所の従業者及び業務の管理を、一元的に行っているか。 </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管理者は、当該指定訪問介護事業所の従業者に基準を遵守させるため必要な指揮命令を行っているか。</w:t>
            </w:r>
          </w:p>
        </w:tc>
        <w:tc>
          <w:tcPr>
            <w:tcW w:w="468"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val="restart"/>
            <w:tcBorders>
              <w:top w:val="single" w:sz="4" w:space="0" w:color="auto"/>
            </w:tcBorders>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２３　サービス提供責任者等の業務</w:t>
            </w:r>
          </w:p>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6839" w:type="dxa"/>
            <w:tcBorders>
              <w:top w:val="single" w:sz="4" w:space="0" w:color="auto"/>
            </w:tcBorders>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指定訪問介護の利用の申込みに係る調整を行っているか。</w:t>
            </w:r>
          </w:p>
        </w:tc>
        <w:tc>
          <w:tcPr>
            <w:tcW w:w="468"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tcPr>
          <w:p w:rsidR="00347DCD" w:rsidRPr="00837C16" w:rsidRDefault="00347DCD" w:rsidP="00FD584B">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FD584B">
            <w:pPr>
              <w:overflowPunct w:val="0"/>
              <w:autoSpaceDE w:val="0"/>
              <w:autoSpaceDN w:val="0"/>
              <w:spacing w:line="260" w:lineRule="exact"/>
              <w:rPr>
                <w:rFonts w:ascii="ＭＳ ゴシック" w:eastAsia="ＭＳ ゴシック" w:hAnsi="ＭＳ ゴシック"/>
                <w:spacing w:val="-8"/>
                <w:sz w:val="18"/>
                <w:szCs w:val="18"/>
                <w:highlight w:val="yellow"/>
              </w:rPr>
            </w:pPr>
            <w:r w:rsidRPr="00837C16">
              <w:rPr>
                <w:rFonts w:ascii="ＭＳ ゴシック" w:eastAsia="ＭＳ ゴシック" w:hAnsi="ＭＳ ゴシック" w:hint="eastAsia"/>
                <w:spacing w:val="-8"/>
                <w:sz w:val="18"/>
                <w:szCs w:val="18"/>
              </w:rPr>
              <w:t>居宅介護支援事業者等に対し、指定訪問介護の提供に当たり把握した利用者の服薬状況、口腔機能その他の利用者の心身の状態及び生活の状況に係る必要な情報（内容は、サービス提供責任者が適切に判断するものとし、あらかじめ、サービス担当者会議等で居宅介護支援事業者等と調整しておく。）の提供を行っているか（サービス担当者会議等に通じて行うことも可）。</w:t>
            </w:r>
          </w:p>
        </w:tc>
        <w:tc>
          <w:tcPr>
            <w:tcW w:w="468" w:type="dxa"/>
            <w:gridSpan w:val="2"/>
            <w:vAlign w:val="center"/>
          </w:tcPr>
          <w:p w:rsidR="00347DCD" w:rsidRPr="00837C16" w:rsidRDefault="00347DCD" w:rsidP="00FD584B">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FD584B">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FD584B">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訪問介護員に対し、具体的な援助目標及び援助内容を指示するとともに、利用者の状況についての情報を伝達しているか。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訪問介護員等の業務の実施状況を把握しているか。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訪問介護員等の能力や希望を踏まえた業務管理を実施しているか。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訪問介護員等に対する研修、技術的指導等を実施しているか。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訪問介護に従事したことがない者に対して、初回訪問時に同行するなどのOJTを通じて支援しているか。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生活援助従事者研修修了者が所属している事業所のサービス提供責任者は、当該訪問介護員等が生活援助中心型のサービスしか提供できないことから、生活援助中心型のみ利用している利用者に対してサービス提供させるなど、利用者の状況を判断の上、適切な業務管理を行っ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その他サービス内容の管理について必要な業務を実施すること。</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Borders>
              <w:bottom w:val="dashSmallGap"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dashSmallGap"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pacing w:val="-10"/>
                <w:sz w:val="18"/>
                <w:szCs w:val="18"/>
              </w:rPr>
            </w:pPr>
            <w:r w:rsidRPr="00837C16">
              <w:rPr>
                <w:rFonts w:ascii="ＭＳ ゴシック" w:eastAsia="ＭＳ ゴシック" w:hAnsi="ＭＳ ゴシック" w:hint="eastAsia"/>
                <w:spacing w:val="-10"/>
                <w:sz w:val="18"/>
                <w:szCs w:val="18"/>
              </w:rPr>
              <w:t>利用者に対して適切な訪問介護サービスを提供するために重要な役割を果たすことに鑑み、その業務を画一的にとらえるのではなく、訪問介護事業所の状況や実施体制に応じて適切かつ柔軟に業務を実施するよう留意するとともに、常に必要な知識の修得及び能力の向上に努めているか。</w:t>
            </w:r>
          </w:p>
        </w:tc>
        <w:tc>
          <w:tcPr>
            <w:tcW w:w="468" w:type="dxa"/>
            <w:gridSpan w:val="2"/>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ashSmallGap"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val="restart"/>
            <w:tcBorders>
              <w:top w:val="dashSmallGap" w:sz="4" w:space="0" w:color="auto"/>
            </w:tcBorders>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（訪問介護員の業務）</w:t>
            </w:r>
          </w:p>
        </w:tc>
        <w:tc>
          <w:tcPr>
            <w:tcW w:w="6839" w:type="dxa"/>
            <w:tcBorders>
              <w:top w:val="dashSmallGap" w:sz="4" w:space="0" w:color="auto"/>
              <w:bottom w:val="single"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サービス提供後、利用者の心身の状況等について、サービス提供責任者に報告を行っているか。</w:t>
            </w:r>
          </w:p>
        </w:tc>
        <w:tc>
          <w:tcPr>
            <w:tcW w:w="468" w:type="dxa"/>
            <w:gridSpan w:val="2"/>
            <w:tcBorders>
              <w:top w:val="dashSmallGap" w:sz="4" w:space="0" w:color="auto"/>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pacing w:val="-4"/>
                <w:sz w:val="18"/>
                <w:szCs w:val="18"/>
              </w:rPr>
            </w:pPr>
            <w:r w:rsidRPr="00837C16">
              <w:rPr>
                <w:rFonts w:ascii="ＭＳ ゴシック" w:eastAsia="ＭＳ ゴシック" w:hAnsi="ＭＳ ゴシック" w:hint="eastAsia"/>
                <w:spacing w:val="-4"/>
                <w:sz w:val="18"/>
                <w:szCs w:val="18"/>
              </w:rPr>
              <w:t>サービス提供責任者から利用者の具体的な援助目標及び援助内容の指示を受けるとともに、利用者の状況について、情報伝達を受けているか。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サービス提供責任者が行う研修、技術指導等を受けているか。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訪問介護員等が医療行為を行っていないか。</w:t>
            </w:r>
          </w:p>
        </w:tc>
        <w:tc>
          <w:tcPr>
            <w:tcW w:w="468"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val="restart"/>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（訪問介護員等による喀痰吸引等について）</w:t>
            </w:r>
          </w:p>
        </w:tc>
        <w:tc>
          <w:tcPr>
            <w:tcW w:w="6839" w:type="dxa"/>
            <w:tcBorders>
              <w:bottom w:val="dotted"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事業所の訪問介護員等が喀痰吸引等を実施している場合、以下の内容を満たしているか。</w:t>
            </w:r>
          </w:p>
        </w:tc>
        <w:tc>
          <w:tcPr>
            <w:tcW w:w="468" w:type="dxa"/>
            <w:gridSpan w:val="2"/>
            <w:tcBorders>
              <w:bottom w:val="dotted"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otted"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otted"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喀痰吸引等について、「認定特定行為業務従事者」として認定された者が行っているか。</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認定特定行為業務従事者に喀痰吸引等を行わせている場合、事業所を「登録特定行為事業者」として大阪府に登録しているか。</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登録特定行為事業者として実施する喀痰吸引等の特定行為は、認定特定行為従業者の行える行為の範囲で登録しているか。（登録している行為にチェックㇾをつける）</w:t>
            </w:r>
          </w:p>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（たん吸引）　□ 口腔内　　□ 鼻腔内　　□ 気管カニューレ内</w:t>
            </w:r>
          </w:p>
          <w:p w:rsidR="00347DCD" w:rsidRPr="00837C16" w:rsidRDefault="00347DCD" w:rsidP="00C77B4D">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（経菅栄養）　□ 胃ろう又は腸ろう　　　 □ 経鼻経菅栄養</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喀痰吸引等の業務について、次のとおり実施していますか。</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single" w:sz="4" w:space="0" w:color="auto"/>
            </w:tcBorders>
            <w:vAlign w:val="center"/>
          </w:tcPr>
          <w:p w:rsidR="00347DCD" w:rsidRPr="00837C16" w:rsidRDefault="00347DC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①介護職員が行う喀痰吸引等の実施に際し、介護職員等による喀痰吸引の実施の可否、実施内容、その他喀痰吸引等計画書に記載すべき事項について、医師から文書による指示を受けているか。</w:t>
            </w:r>
          </w:p>
        </w:tc>
        <w:tc>
          <w:tcPr>
            <w:tcW w:w="468" w:type="dxa"/>
            <w:gridSpan w:val="2"/>
            <w:tcBorders>
              <w:top w:val="dotted" w:sz="4" w:space="0" w:color="auto"/>
              <w:bottom w:val="single"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single"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single"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bottom w:val="dotted" w:sz="4" w:space="0" w:color="auto"/>
            </w:tcBorders>
            <w:vAlign w:val="center"/>
          </w:tcPr>
          <w:p w:rsidR="00347DCD" w:rsidRPr="00837C16" w:rsidRDefault="00347DC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当該事業所の管理責任者、喀痰吸引等に関与する訪問看護事業所等の看護職員及び管理者、主治の医師等との間において、喀痰吸引等を行う従事者から看護職員への日常的な連絡・相談・報告体制等のほか、看護師と医師、喀痰吸引等の従事者と医師との連絡体制等についての取り決めの文書化などにより連絡体制をとっているか。</w:t>
            </w:r>
          </w:p>
        </w:tc>
        <w:tc>
          <w:tcPr>
            <w:tcW w:w="468" w:type="dxa"/>
            <w:gridSpan w:val="2"/>
            <w:tcBorders>
              <w:top w:val="single"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喀痰吸引等を必要とする対象者ごとに、連携体制構築下における情報共有の方法、医療関係者による定期的な状態確認の方法等それぞれに応じた役割分担の明確化についての取り決めの文書化などにより行うこと。</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④対象者の希望や医師の指示、心身の状況等を踏まえて、医師又は看護職員との連携の下に、実施計画書を作成しているか。</w:t>
            </w:r>
          </w:p>
          <w:p w:rsidR="00347DCD" w:rsidRPr="00837C16" w:rsidRDefault="00347DCD" w:rsidP="00C77B4D">
            <w:pPr>
              <w:overflowPunct w:val="0"/>
              <w:autoSpaceDE w:val="0"/>
              <w:autoSpaceDN w:val="0"/>
              <w:spacing w:line="22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また、対象者及びその家族に対して、実施計画書等を示して、介護職員が喀痰吸引等を実施することを説明し、文書による同意を得ているか。</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347DCD" w:rsidRPr="00837C16" w:rsidRDefault="00347DCD" w:rsidP="00C77B4D">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347DCD" w:rsidRPr="00837C16" w:rsidRDefault="00347DC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⑤実施した結果について、結果報告書に喀痰吸引等を実施した日、実施内容、実施結果等を記載し、看護師・医師への報告を行っているか。</w:t>
            </w:r>
          </w:p>
        </w:tc>
        <w:tc>
          <w:tcPr>
            <w:tcW w:w="468"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347DCD" w:rsidRPr="00837C16" w:rsidRDefault="00347DCD" w:rsidP="00C77B4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703"/>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dotted" w:sz="4" w:space="0" w:color="auto"/>
            </w:tcBorders>
            <w:vAlign w:val="center"/>
          </w:tcPr>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⑥喀痰吸引等を実施する従業者及び当該事業所の管理責任者、当該喀痰吸引等に関わる全ての訪問看護事業所等の看護職員、主治の医師等から構成される安全委員会を定期的に開催しているか。</w:t>
            </w:r>
          </w:p>
        </w:tc>
        <w:tc>
          <w:tcPr>
            <w:tcW w:w="468" w:type="dxa"/>
            <w:gridSpan w:val="2"/>
            <w:tcBorders>
              <w:top w:val="dotted" w:sz="4" w:space="0" w:color="auto"/>
              <w:bottom w:val="dotted"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dotted"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dotted"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65"/>
        </w:trPr>
        <w:tc>
          <w:tcPr>
            <w:tcW w:w="2799" w:type="dxa"/>
            <w:gridSpan w:val="2"/>
            <w:vMerge/>
            <w:tcBorders>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dotted" w:sz="4" w:space="0" w:color="auto"/>
              <w:bottom w:val="single" w:sz="4" w:space="0" w:color="auto"/>
            </w:tcBorders>
            <w:vAlign w:val="center"/>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⑦喀痰吸引等の実施に関する業務方法書等を備え、訪問介護員等の関係する職員が確認できるようにしているか。</w:t>
            </w:r>
          </w:p>
        </w:tc>
        <w:tc>
          <w:tcPr>
            <w:tcW w:w="468" w:type="dxa"/>
            <w:gridSpan w:val="2"/>
            <w:tcBorders>
              <w:top w:val="dotted"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otted"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otted"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773"/>
        </w:trPr>
        <w:tc>
          <w:tcPr>
            <w:tcW w:w="2799" w:type="dxa"/>
            <w:gridSpan w:val="2"/>
            <w:tcBorders>
              <w:top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２４　運営規程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運営規程</w:t>
            </w:r>
          </w:p>
        </w:tc>
        <w:tc>
          <w:tcPr>
            <w:tcW w:w="6839" w:type="dxa"/>
            <w:tcBorders>
              <w:top w:val="single" w:sz="4" w:space="0" w:color="auto"/>
            </w:tcBorders>
          </w:tcPr>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運営規程には、次の事項が定められているか。</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事業の目的及び運営方針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従業者の職種、員数及び職務の内容 </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営業日及び営業時間 </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サービス内容及び利用料その他費用の額 </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通常の事業の実施地域 </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緊急時等における対応方法 </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60"/>
                <w:kern w:val="0"/>
                <w:sz w:val="18"/>
                <w:szCs w:val="18"/>
                <w:fitText w:val="1440" w:id="-1489227519"/>
              </w:rPr>
              <w:t>（有・無</w:t>
            </w:r>
            <w:r w:rsidRPr="00837C16">
              <w:rPr>
                <w:rFonts w:ascii="ＭＳ ゴシック" w:eastAsia="ＭＳ ゴシック" w:hAnsi="ＭＳ ゴシック" w:hint="eastAsia"/>
                <w:spacing w:val="30"/>
                <w:kern w:val="0"/>
                <w:sz w:val="18"/>
                <w:szCs w:val="18"/>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kern w:val="0"/>
                <w:sz w:val="18"/>
                <w:szCs w:val="18"/>
                <w:u w:val="single"/>
              </w:rPr>
            </w:pPr>
            <w:r w:rsidRPr="00837C16">
              <w:rPr>
                <w:rFonts w:ascii="ＭＳ ゴシック" w:eastAsia="ＭＳ ゴシック" w:hAnsi="ＭＳ ゴシック" w:hint="eastAsia"/>
                <w:sz w:val="18"/>
                <w:szCs w:val="18"/>
                <w:u w:val="single"/>
              </w:rPr>
              <w:t>・　虐待の防止のための措置に関する事項</w:t>
            </w:r>
            <w:r w:rsidRPr="00837C16">
              <w:rPr>
                <w:rFonts w:ascii="ＭＳ ゴシック" w:eastAsia="ＭＳ ゴシック" w:hAnsi="ＭＳ ゴシック" w:hint="eastAsia"/>
                <w:kern w:val="0"/>
                <w:sz w:val="18"/>
                <w:szCs w:val="18"/>
                <w:u w:val="single"/>
              </w:rPr>
              <w:t xml:space="preserve">       　　</w:t>
            </w:r>
            <w:r w:rsidRPr="00837C16">
              <w:rPr>
                <w:rFonts w:ascii="ＭＳ ゴシック" w:eastAsia="ＭＳ ゴシック" w:hAnsi="ＭＳ ゴシック" w:hint="eastAsia"/>
                <w:spacing w:val="67"/>
                <w:kern w:val="0"/>
                <w:sz w:val="18"/>
                <w:szCs w:val="18"/>
                <w:u w:val="single"/>
                <w:fitText w:val="1440" w:id="-1489227519"/>
              </w:rPr>
              <w:t>（有・無</w:t>
            </w:r>
            <w:r w:rsidRPr="00837C16">
              <w:rPr>
                <w:rFonts w:ascii="ＭＳ ゴシック" w:eastAsia="ＭＳ ゴシック" w:hAnsi="ＭＳ ゴシック" w:hint="eastAsia"/>
                <w:spacing w:val="2"/>
                <w:kern w:val="0"/>
                <w:sz w:val="18"/>
                <w:szCs w:val="18"/>
                <w:u w:val="single"/>
                <w:fitText w:val="1440" w:id="-1489227519"/>
              </w:rPr>
              <w:t>）</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kern w:val="0"/>
                <w:sz w:val="18"/>
                <w:szCs w:val="18"/>
              </w:rPr>
              <w:t xml:space="preserve">　</w:t>
            </w:r>
            <w:r w:rsidRPr="00837C16">
              <w:rPr>
                <w:rFonts w:ascii="ＭＳ ゴシック" w:eastAsia="ＭＳ ゴシック" w:hAnsi="ＭＳ ゴシック" w:hint="eastAsia"/>
                <w:kern w:val="0"/>
                <w:sz w:val="18"/>
                <w:szCs w:val="18"/>
                <w:u w:val="single"/>
              </w:rPr>
              <w:t>【経過措置：令和６年３月31日】</w:t>
            </w:r>
          </w:p>
          <w:p w:rsidR="00154307" w:rsidRPr="00837C16" w:rsidRDefault="00154307" w:rsidP="00154307">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その他運営（衛生管理等）に関する重要事項 　　</w:t>
            </w:r>
            <w:r w:rsidRPr="00837C16">
              <w:rPr>
                <w:rFonts w:ascii="ＭＳ ゴシック" w:eastAsia="ＭＳ ゴシック" w:hAnsi="ＭＳ ゴシック" w:hint="eastAsia"/>
                <w:spacing w:val="67"/>
                <w:kern w:val="0"/>
                <w:sz w:val="18"/>
                <w:szCs w:val="18"/>
                <w:fitText w:val="1440" w:id="-1489227519"/>
              </w:rPr>
              <w:t>（有・無</w:t>
            </w:r>
            <w:r w:rsidRPr="00837C16">
              <w:rPr>
                <w:rFonts w:ascii="ＭＳ ゴシック" w:eastAsia="ＭＳ ゴシック" w:hAnsi="ＭＳ ゴシック" w:hint="eastAsia"/>
                <w:spacing w:val="2"/>
                <w:kern w:val="0"/>
                <w:sz w:val="18"/>
                <w:szCs w:val="18"/>
                <w:fitText w:val="1440" w:id="-1489227519"/>
              </w:rPr>
              <w:t>）</w:t>
            </w:r>
          </w:p>
          <w:p w:rsidR="00154307" w:rsidRPr="00837C16" w:rsidRDefault="00154307" w:rsidP="00154307">
            <w:pPr>
              <w:overflowPunct w:val="0"/>
              <w:autoSpaceDE w:val="0"/>
              <w:autoSpaceDN w:val="0"/>
              <w:spacing w:line="260" w:lineRule="exact"/>
              <w:ind w:left="213" w:hangingChars="116" w:hanging="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従業者の員数」は、業務負担軽減等の観点から、規程を定めるに当たっては、人員に関する基準において置くべきとされている員数を満たす範囲において、「○人以上」と記載することも差し支えない。（重要事項を記した文書に記載する場合も同様）</w:t>
            </w:r>
          </w:p>
          <w:p w:rsidR="00154307" w:rsidRPr="00837C16" w:rsidRDefault="00154307" w:rsidP="00154307">
            <w:pPr>
              <w:overflowPunct w:val="0"/>
              <w:autoSpaceDE w:val="0"/>
              <w:autoSpaceDN w:val="0"/>
              <w:spacing w:line="260" w:lineRule="exact"/>
              <w:ind w:left="213" w:hangingChars="116" w:hanging="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指定訪問介護の内容</w:t>
            </w:r>
          </w:p>
          <w:p w:rsidR="00154307" w:rsidRPr="00837C16" w:rsidRDefault="00154307" w:rsidP="00154307">
            <w:pPr>
              <w:overflowPunct w:val="0"/>
              <w:autoSpaceDE w:val="0"/>
              <w:autoSpaceDN w:val="0"/>
              <w:spacing w:line="260" w:lineRule="exact"/>
              <w:ind w:leftChars="68" w:left="145" w:firstLineChars="78" w:firstLine="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「指定訪問介護の内容」とは、身体介護、生活援助等のサービスの内容を指すものであること。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利用料その他の費用の額</w:t>
            </w:r>
          </w:p>
          <w:p w:rsidR="00154307" w:rsidRPr="00837C16" w:rsidRDefault="00154307" w:rsidP="00154307">
            <w:pPr>
              <w:overflowPunct w:val="0"/>
              <w:autoSpaceDE w:val="0"/>
              <w:autoSpaceDN w:val="0"/>
              <w:spacing w:line="260" w:lineRule="exact"/>
              <w:ind w:leftChars="68" w:left="145" w:firstLineChars="78" w:firstLine="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「利用料」としては、法定代理受領サービスである指定訪問介護に係る利用料</w:t>
            </w:r>
            <w:r w:rsidRPr="00837C16">
              <w:rPr>
                <w:rFonts w:ascii="ＭＳ ゴシック" w:eastAsia="ＭＳ ゴシック" w:hAnsi="ＭＳ ゴシック"/>
                <w:sz w:val="18"/>
                <w:szCs w:val="18"/>
              </w:rPr>
              <w:t>(1</w:t>
            </w:r>
            <w:r w:rsidRPr="00837C16">
              <w:rPr>
                <w:rFonts w:ascii="ＭＳ ゴシック" w:eastAsia="ＭＳ ゴシック" w:hAnsi="ＭＳ ゴシック" w:hint="eastAsia"/>
                <w:sz w:val="18"/>
                <w:szCs w:val="18"/>
              </w:rPr>
              <w:t>割負担又は２割負担</w:t>
            </w:r>
            <w:r w:rsidRPr="00837C16">
              <w:rPr>
                <w:rFonts w:ascii="ＭＳ ゴシック" w:eastAsia="ＭＳ ゴシック" w:hAnsi="ＭＳ ゴシック"/>
                <w:sz w:val="18"/>
                <w:szCs w:val="18"/>
              </w:rPr>
              <w:t>)</w:t>
            </w:r>
            <w:r w:rsidRPr="00837C16">
              <w:rPr>
                <w:rFonts w:ascii="ＭＳ ゴシック" w:eastAsia="ＭＳ ゴシック" w:hAnsi="ＭＳ ゴシック" w:hint="eastAsia"/>
                <w:sz w:val="18"/>
                <w:szCs w:val="18"/>
              </w:rPr>
              <w:t>及び法定代理受領サービスでない指定訪問介護の利用料を「その他の費用の額」としては、基準第</w:t>
            </w:r>
            <w:r w:rsidRPr="00837C16">
              <w:rPr>
                <w:rFonts w:ascii="ＭＳ ゴシック" w:eastAsia="ＭＳ ゴシック" w:hAnsi="ＭＳ ゴシック"/>
                <w:sz w:val="18"/>
                <w:szCs w:val="18"/>
              </w:rPr>
              <w:t>20</w:t>
            </w:r>
            <w:r w:rsidRPr="00837C16">
              <w:rPr>
                <w:rFonts w:ascii="ＭＳ ゴシック" w:eastAsia="ＭＳ ゴシック" w:hAnsi="ＭＳ ゴシック" w:hint="eastAsia"/>
                <w:sz w:val="18"/>
                <w:szCs w:val="18"/>
              </w:rPr>
              <w:t>条第</w:t>
            </w:r>
            <w:r w:rsidRPr="00837C16">
              <w:rPr>
                <w:rFonts w:ascii="ＭＳ ゴシック" w:eastAsia="ＭＳ ゴシック" w:hAnsi="ＭＳ ゴシック"/>
                <w:sz w:val="18"/>
                <w:szCs w:val="18"/>
              </w:rPr>
              <w:t>3</w:t>
            </w:r>
            <w:r w:rsidRPr="00837C16">
              <w:rPr>
                <w:rFonts w:ascii="ＭＳ ゴシック" w:eastAsia="ＭＳ ゴシック" w:hAnsi="ＭＳ ゴシック" w:hint="eastAsia"/>
                <w:sz w:val="18"/>
                <w:szCs w:val="18"/>
              </w:rPr>
              <w:t>項により徴収が認められている交通費の額及び必要に応じてその他のサービスに係る費用の額を規定するものであること</w:t>
            </w:r>
            <w:r w:rsidRPr="00837C16">
              <w:rPr>
                <w:rFonts w:ascii="ＭＳ ゴシック" w:eastAsia="ＭＳ ゴシック" w:hAnsi="ＭＳ ゴシック"/>
                <w:sz w:val="18"/>
                <w:szCs w:val="18"/>
              </w:rPr>
              <w:t>(</w:t>
            </w:r>
            <w:r w:rsidRPr="00837C16">
              <w:rPr>
                <w:rFonts w:ascii="ＭＳ ゴシック" w:eastAsia="ＭＳ ゴシック" w:hAnsi="ＭＳ ゴシック" w:hint="eastAsia"/>
                <w:sz w:val="18"/>
                <w:szCs w:val="18"/>
              </w:rPr>
              <w:t>以下、他のサービス種類についても同趣旨</w:t>
            </w:r>
            <w:r w:rsidRPr="00837C16">
              <w:rPr>
                <w:rFonts w:ascii="ＭＳ ゴシック" w:eastAsia="ＭＳ ゴシック" w:hAnsi="ＭＳ ゴシック"/>
                <w:sz w:val="18"/>
                <w:szCs w:val="18"/>
              </w:rPr>
              <w:t>)</w:t>
            </w:r>
            <w:r w:rsidRPr="00837C16">
              <w:rPr>
                <w:rFonts w:ascii="ＭＳ ゴシック" w:eastAsia="ＭＳ ゴシック" w:hAnsi="ＭＳ ゴシック" w:hint="eastAsia"/>
                <w:sz w:val="18"/>
                <w:szCs w:val="18"/>
              </w:rPr>
              <w:t>。（平成30年８月から一定以上の所得者は３割負担が適用）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通常の事業の実施地域</w:t>
            </w:r>
          </w:p>
          <w:p w:rsidR="00154307" w:rsidRPr="00837C16" w:rsidRDefault="00154307" w:rsidP="00154307">
            <w:pPr>
              <w:pStyle w:val="a3"/>
              <w:tabs>
                <w:tab w:val="clear" w:pos="4252"/>
                <w:tab w:val="clear" w:pos="8504"/>
              </w:tabs>
              <w:overflowPunct w:val="0"/>
              <w:autoSpaceDE w:val="0"/>
              <w:autoSpaceDN w:val="0"/>
              <w:snapToGrid/>
              <w:spacing w:line="260" w:lineRule="exact"/>
              <w:ind w:leftChars="100" w:left="213"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468"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tcBorders>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２５　介護等の総合的な提供</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39" w:type="dxa"/>
            <w:tcBorders>
              <w:bottom w:val="single" w:sz="4" w:space="0" w:color="auto"/>
            </w:tcBorders>
          </w:tcPr>
          <w:p w:rsidR="00154307" w:rsidRPr="00837C16" w:rsidRDefault="00154307" w:rsidP="00154307">
            <w:pPr>
              <w:overflowPunct w:val="0"/>
              <w:autoSpaceDE w:val="0"/>
              <w:autoSpaceDN w:val="0"/>
              <w:spacing w:line="26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指定訪問介護の事業の運営に当たって、入浴、排泄、食事等の介護又は調理、洗濯、掃除等の家事を常に総合的に提供しているか。</w:t>
            </w:r>
          </w:p>
          <w:p w:rsidR="00154307" w:rsidRPr="00837C16" w:rsidRDefault="00154307" w:rsidP="00154307">
            <w:pPr>
              <w:overflowPunct w:val="0"/>
              <w:autoSpaceDE w:val="0"/>
              <w:autoSpaceDN w:val="0"/>
              <w:spacing w:line="26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身体介護又は生活介護のうち特定の援助に偏っていないか。</w:t>
            </w:r>
          </w:p>
          <w:p w:rsidR="00154307" w:rsidRPr="00837C16" w:rsidRDefault="00154307" w:rsidP="00154307">
            <w:pPr>
              <w:overflowPunct w:val="0"/>
              <w:autoSpaceDE w:val="0"/>
              <w:autoSpaceDN w:val="0"/>
              <w:spacing w:line="26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通院等のための乗車又は降車の介助に限定されていないか。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w:t>
            </w:r>
          </w:p>
          <w:p w:rsidR="00154307" w:rsidRPr="00837C16" w:rsidRDefault="00154307" w:rsidP="00154307">
            <w:pPr>
              <w:overflowPunct w:val="0"/>
              <w:autoSpaceDE w:val="0"/>
              <w:autoSpaceDN w:val="0"/>
              <w:spacing w:line="260" w:lineRule="exact"/>
              <w:ind w:leftChars="67" w:left="143" w:firstLineChars="79" w:firstLine="139"/>
              <w:rPr>
                <w:rFonts w:ascii="ＭＳ ゴシック" w:eastAsia="ＭＳ ゴシック" w:hAnsi="ＭＳ ゴシック"/>
                <w:spacing w:val="-4"/>
                <w:sz w:val="18"/>
                <w:szCs w:val="18"/>
              </w:rPr>
            </w:pPr>
            <w:r w:rsidRPr="00837C16">
              <w:rPr>
                <w:rFonts w:ascii="ＭＳ ゴシック" w:eastAsia="ＭＳ ゴシック" w:hAnsi="ＭＳ ゴシック" w:hint="eastAsia"/>
                <w:spacing w:val="-4"/>
                <w:sz w:val="18"/>
                <w:szCs w:val="18"/>
              </w:rPr>
              <w:t>なお「</w:t>
            </w:r>
            <w:r w:rsidRPr="00837C16">
              <w:rPr>
                <w:rFonts w:ascii="ＭＳ ゴシック" w:eastAsia="ＭＳ ゴシック" w:hAnsi="ＭＳ ゴシック" w:hint="eastAsia"/>
                <w:b/>
                <w:spacing w:val="-4"/>
                <w:sz w:val="18"/>
                <w:szCs w:val="18"/>
              </w:rPr>
              <w:t>偏っている</w:t>
            </w:r>
            <w:r w:rsidRPr="00837C16">
              <w:rPr>
                <w:rFonts w:ascii="ＭＳ ゴシック" w:eastAsia="ＭＳ ゴシック" w:hAnsi="ＭＳ ゴシック" w:hint="eastAsia"/>
                <w:spacing w:val="-4"/>
                <w:sz w:val="18"/>
                <w:szCs w:val="18"/>
              </w:rPr>
              <w:t>」とは、特定のサービス行為のみを専ら行うことはもちろん、特定のサービス行為に係る</w:t>
            </w:r>
            <w:r w:rsidRPr="00837C16">
              <w:rPr>
                <w:rFonts w:ascii="ＭＳ ゴシック" w:eastAsia="ＭＳ ゴシック" w:hAnsi="ＭＳ ゴシック" w:hint="eastAsia"/>
                <w:b/>
                <w:spacing w:val="-4"/>
                <w:sz w:val="18"/>
                <w:szCs w:val="18"/>
              </w:rPr>
              <w:t>サービス提供時間が月単位等一定期間中のサービス提供時間の大半を占めていれば、これに該当する</w:t>
            </w:r>
            <w:r w:rsidRPr="00837C16">
              <w:rPr>
                <w:rFonts w:ascii="ＭＳ ゴシック" w:eastAsia="ＭＳ ゴシック" w:hAnsi="ＭＳ ゴシック" w:hint="eastAsia"/>
                <w:spacing w:val="-4"/>
                <w:sz w:val="18"/>
                <w:szCs w:val="18"/>
              </w:rPr>
              <w:t>ものである。また、居宅基準第</w:t>
            </w:r>
            <w:r w:rsidRPr="00837C16">
              <w:rPr>
                <w:rFonts w:ascii="ＭＳ ゴシック" w:eastAsia="ＭＳ ゴシック" w:hAnsi="ＭＳ ゴシック"/>
                <w:spacing w:val="-4"/>
                <w:sz w:val="18"/>
                <w:szCs w:val="18"/>
              </w:rPr>
              <w:t>29</w:t>
            </w:r>
            <w:r w:rsidRPr="00837C16">
              <w:rPr>
                <w:rFonts w:ascii="ＭＳ ゴシック" w:eastAsia="ＭＳ ゴシック" w:hAnsi="ＭＳ ゴシック" w:hint="eastAsia"/>
                <w:spacing w:val="-4"/>
                <w:sz w:val="18"/>
                <w:szCs w:val="18"/>
              </w:rPr>
              <w:t>条の</w:t>
            </w:r>
            <w:r w:rsidRPr="00837C16">
              <w:rPr>
                <w:rFonts w:ascii="ＭＳ ゴシック" w:eastAsia="ＭＳ ゴシック" w:hAnsi="ＭＳ ゴシック"/>
                <w:spacing w:val="-4"/>
                <w:sz w:val="18"/>
                <w:szCs w:val="18"/>
              </w:rPr>
              <w:t>2</w:t>
            </w:r>
            <w:r w:rsidRPr="00837C16">
              <w:rPr>
                <w:rFonts w:ascii="ＭＳ ゴシック" w:eastAsia="ＭＳ ゴシック" w:hAnsi="ＭＳ ゴシック" w:hint="eastAsia"/>
                <w:spacing w:val="-4"/>
                <w:sz w:val="18"/>
                <w:szCs w:val="18"/>
              </w:rPr>
              <w:t>は、基準該当訪問介護事業者には適用されない。</w:t>
            </w:r>
          </w:p>
        </w:tc>
        <w:tc>
          <w:tcPr>
            <w:tcW w:w="468" w:type="dxa"/>
            <w:gridSpan w:val="2"/>
            <w:tcBorders>
              <w:bottom w:val="single" w:sz="4" w:space="0" w:color="auto"/>
            </w:tcBorders>
            <w:vAlign w:val="center"/>
          </w:tcPr>
          <w:p w:rsidR="00154307" w:rsidRPr="00837C16" w:rsidRDefault="00154307" w:rsidP="00154307">
            <w:pPr>
              <w:overflowPunct w:val="0"/>
              <w:autoSpaceDE w:val="0"/>
              <w:autoSpaceDN w:val="0"/>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66"/>
        </w:trPr>
        <w:tc>
          <w:tcPr>
            <w:tcW w:w="2799" w:type="dxa"/>
            <w:gridSpan w:val="2"/>
            <w:vMerge w:val="restart"/>
            <w:tcBorders>
              <w:top w:val="single" w:sz="4" w:space="0" w:color="auto"/>
              <w:left w:val="single" w:sz="4" w:space="0" w:color="auto"/>
              <w:bottom w:val="single" w:sz="4" w:space="0" w:color="auto"/>
            </w:tcBorders>
          </w:tcPr>
          <w:p w:rsidR="00154307" w:rsidRPr="00837C16" w:rsidRDefault="00154307" w:rsidP="00154307">
            <w:pPr>
              <w:overflowPunct w:val="0"/>
              <w:autoSpaceDE w:val="0"/>
              <w:autoSpaceDN w:val="0"/>
              <w:spacing w:line="30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２６勤務体制の確保</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勤務表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辞令、雇用契約書</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出勤簿、タイムカード</w:t>
            </w:r>
          </w:p>
          <w:p w:rsidR="00154307" w:rsidRPr="00837C16" w:rsidRDefault="00154307" w:rsidP="00154307">
            <w:pPr>
              <w:overflowPunct w:val="0"/>
              <w:autoSpaceDE w:val="0"/>
              <w:autoSpaceDN w:val="0"/>
              <w:spacing w:line="260" w:lineRule="exact"/>
              <w:ind w:left="150" w:hangingChars="82" w:hanging="15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資格、経験が分かる書　　　　　類</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指定訪問介護事業者は、利用者に対し適切な指定訪問介護を提供できるよう、指定訪問介護事業所ごとに訪問介護員等の勤務の体制を定めているか。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管理者を含めて、原則として月ごとの勤務表を作成し、訪問介護員等については、日々の勤務時間、職務の内容、常勤・非常勤の別、兼務関係、サービス提供責任者である旨等を明確にしているか。</w:t>
            </w:r>
          </w:p>
        </w:tc>
        <w:tc>
          <w:tcPr>
            <w:tcW w:w="468" w:type="dxa"/>
            <w:gridSpan w:val="2"/>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Borders>
              <w:top w:val="nil"/>
              <w:left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bottom w:val="single" w:sz="4" w:space="0" w:color="auto"/>
            </w:tcBorders>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指定訪問介護事業者は、指定訪問介護事業所ごとに、当該指定訪問介護事業所の訪問介護員等によって指定訪問介護を提供しているか。</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雇用契約、派遣契約等により管理者の指揮命令下にあるか。</w:t>
            </w:r>
          </w:p>
          <w:p w:rsidR="00154307" w:rsidRPr="00837C16" w:rsidRDefault="00154307" w:rsidP="00154307">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労働者派遣法に基づく派遣労働者を、口腔内の喀痰吸引等を行う訪問介護員等として従事させていないか。</w:t>
            </w:r>
          </w:p>
        </w:tc>
        <w:tc>
          <w:tcPr>
            <w:tcW w:w="468" w:type="dxa"/>
            <w:gridSpan w:val="2"/>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Borders>
              <w:left w:val="single" w:sz="4" w:space="0" w:color="auto"/>
              <w:bottom w:val="dashSmallGap"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dashSmallGap" w:sz="4" w:space="0" w:color="auto"/>
            </w:tcBorders>
          </w:tcPr>
          <w:p w:rsidR="00154307" w:rsidRPr="00837C16" w:rsidRDefault="00154307" w:rsidP="00154307">
            <w:pPr>
              <w:overflowPunct w:val="0"/>
              <w:autoSpaceDE w:val="0"/>
              <w:autoSpaceDN w:val="0"/>
              <w:spacing w:line="240" w:lineRule="exact"/>
              <w:ind w:leftChars="2" w:left="4"/>
              <w:rPr>
                <w:rFonts w:ascii="ＭＳ ゴシック" w:eastAsia="ＭＳ ゴシック" w:hAnsi="ＭＳ ゴシック"/>
                <w:spacing w:val="-2"/>
                <w:sz w:val="18"/>
                <w:szCs w:val="18"/>
              </w:rPr>
            </w:pPr>
            <w:r w:rsidRPr="00837C16">
              <w:rPr>
                <w:rFonts w:ascii="ＭＳ ゴシック" w:eastAsia="ＭＳ ゴシック" w:hAnsi="ＭＳ ゴシック" w:hint="eastAsia"/>
                <w:spacing w:val="-2"/>
                <w:sz w:val="18"/>
                <w:szCs w:val="18"/>
              </w:rPr>
              <w:t>指定訪問介護事業所ごとに、管理者を含めて、原則として月ごとの勤務表を作成し、訪問介護員等については、日々の勤務時間、職務の内容、常勤・非常勤の別、兼務関係、サービス提供責任者である旨等を明確にしているか。</w:t>
            </w:r>
          </w:p>
        </w:tc>
        <w:tc>
          <w:tcPr>
            <w:tcW w:w="468" w:type="dxa"/>
            <w:gridSpan w:val="2"/>
            <w:tcBorders>
              <w:bottom w:val="dashSmallGap" w:sz="4" w:space="0" w:color="auto"/>
            </w:tcBorders>
            <w:vAlign w:val="center"/>
          </w:tcPr>
          <w:p w:rsidR="00154307" w:rsidRPr="00837C16" w:rsidRDefault="00154307" w:rsidP="00154307">
            <w:pPr>
              <w:overflowPunct w:val="0"/>
              <w:autoSpaceDE w:val="0"/>
              <w:autoSpaceDN w:val="0"/>
              <w:spacing w:line="240" w:lineRule="exact"/>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SmallGap" w:sz="4" w:space="0" w:color="auto"/>
            </w:tcBorders>
            <w:vAlign w:val="center"/>
          </w:tcPr>
          <w:p w:rsidR="00154307" w:rsidRPr="00837C16" w:rsidRDefault="00154307" w:rsidP="00154307">
            <w:pPr>
              <w:overflowPunct w:val="0"/>
              <w:autoSpaceDE w:val="0"/>
              <w:autoSpaceDN w:val="0"/>
              <w:spacing w:line="240" w:lineRule="exact"/>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ashSmallGap" w:sz="4" w:space="0" w:color="auto"/>
            </w:tcBorders>
            <w:vAlign w:val="center"/>
          </w:tcPr>
          <w:p w:rsidR="00154307" w:rsidRPr="00837C16" w:rsidRDefault="00154307" w:rsidP="00154307">
            <w:pPr>
              <w:overflowPunct w:val="0"/>
              <w:autoSpaceDE w:val="0"/>
              <w:autoSpaceDN w:val="0"/>
              <w:spacing w:line="240" w:lineRule="exact"/>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tcBorders>
              <w:top w:val="dashSmallGap" w:sz="4" w:space="0" w:color="auto"/>
              <w:left w:val="single" w:sz="4" w:space="0" w:color="auto"/>
              <w:bottom w:val="single" w:sz="4" w:space="0" w:color="auto"/>
            </w:tcBorders>
          </w:tcPr>
          <w:p w:rsidR="00154307" w:rsidRPr="00837C16" w:rsidRDefault="00154307" w:rsidP="00154307">
            <w:pPr>
              <w:overflowPunct w:val="0"/>
              <w:autoSpaceDE w:val="0"/>
              <w:autoSpaceDN w:val="0"/>
              <w:spacing w:line="24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（研修機会の確保）</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研修に関する記録</w:t>
            </w:r>
          </w:p>
        </w:tc>
        <w:tc>
          <w:tcPr>
            <w:tcW w:w="6839" w:type="dxa"/>
            <w:tcBorders>
              <w:top w:val="dashSmallGap" w:sz="4" w:space="0" w:color="auto"/>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訪問介護員等の資質向上のため、計画的な研修を実施しているか。</w:t>
            </w:r>
          </w:p>
        </w:tc>
        <w:tc>
          <w:tcPr>
            <w:tcW w:w="468" w:type="dxa"/>
            <w:gridSpan w:val="2"/>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tcBorders>
              <w:top w:val="dashSmallGap" w:sz="4" w:space="0" w:color="auto"/>
              <w:left w:val="single" w:sz="4" w:space="0" w:color="auto"/>
              <w:bottom w:val="single" w:sz="4" w:space="0" w:color="auto"/>
            </w:tcBorders>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（ハラスメント対策強化）</w:t>
            </w:r>
          </w:p>
        </w:tc>
        <w:tc>
          <w:tcPr>
            <w:tcW w:w="6839" w:type="dxa"/>
            <w:tcBorders>
              <w:top w:val="dashSmallGap" w:sz="4" w:space="0" w:color="auto"/>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適切な訪問介護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u w:val="single"/>
              </w:rPr>
            </w:pPr>
            <w:r w:rsidRPr="00837C16">
              <w:rPr>
                <w:rFonts w:ascii="ＭＳ ゴシック" w:eastAsia="ＭＳ ゴシック" w:hAnsi="ＭＳ ゴシック" w:hint="eastAsia"/>
                <w:sz w:val="18"/>
                <w:szCs w:val="18"/>
                <w:u w:val="single"/>
              </w:rPr>
              <w:t>ア　事業主が講ずべき措置の具体的内容</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特に以下の内容に留意してください。</w:t>
            </w:r>
          </w:p>
          <w:p w:rsidR="00154307" w:rsidRPr="00837C16" w:rsidRDefault="00154307" w:rsidP="00154307">
            <w:pPr>
              <w:overflowPunct w:val="0"/>
              <w:autoSpaceDE w:val="0"/>
              <w:autoSpaceDN w:val="0"/>
              <w:spacing w:line="260" w:lineRule="exact"/>
              <w:ind w:leftChars="100" w:left="396" w:hangingChars="100" w:hanging="183"/>
              <w:rPr>
                <w:rFonts w:ascii="ＭＳ ゴシック" w:eastAsia="ＭＳ ゴシック" w:hAnsi="ＭＳ ゴシック"/>
                <w:sz w:val="18"/>
                <w:szCs w:val="18"/>
                <w:u w:val="single"/>
              </w:rPr>
            </w:pPr>
            <w:r w:rsidRPr="00837C16">
              <w:rPr>
                <w:rFonts w:ascii="ＭＳ ゴシック" w:eastAsia="ＭＳ ゴシック" w:hAnsi="ＭＳ ゴシック" w:hint="eastAsia"/>
                <w:sz w:val="18"/>
                <w:szCs w:val="18"/>
                <w:u w:val="single"/>
              </w:rPr>
              <w:t>①　事業主の方針等の明確化及びその周知・啓発</w:t>
            </w:r>
          </w:p>
          <w:p w:rsidR="00154307" w:rsidRPr="00837C16" w:rsidRDefault="00154307" w:rsidP="00154307">
            <w:pPr>
              <w:overflowPunct w:val="0"/>
              <w:autoSpaceDE w:val="0"/>
              <w:autoSpaceDN w:val="0"/>
              <w:spacing w:line="260" w:lineRule="exact"/>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職場におけるハラスメントの内容及び職場におけるハラスメントを行ってはならない旨の方針を明確化し、従業者に周知・啓発すること。</w:t>
            </w:r>
          </w:p>
          <w:p w:rsidR="00154307" w:rsidRPr="00837C16" w:rsidRDefault="00154307" w:rsidP="00154307">
            <w:pPr>
              <w:overflowPunct w:val="0"/>
              <w:autoSpaceDE w:val="0"/>
              <w:autoSpaceDN w:val="0"/>
              <w:spacing w:line="260" w:lineRule="exact"/>
              <w:ind w:leftChars="100" w:left="396" w:hangingChars="100" w:hanging="183"/>
              <w:rPr>
                <w:rFonts w:ascii="ＭＳ ゴシック" w:eastAsia="ＭＳ ゴシック" w:hAnsi="ＭＳ ゴシック"/>
                <w:sz w:val="18"/>
                <w:szCs w:val="18"/>
                <w:u w:val="single"/>
              </w:rPr>
            </w:pPr>
            <w:r w:rsidRPr="00837C16">
              <w:rPr>
                <w:rFonts w:ascii="ＭＳ ゴシック" w:eastAsia="ＭＳ ゴシック" w:hAnsi="ＭＳ ゴシック" w:hint="eastAsia"/>
                <w:sz w:val="18"/>
                <w:szCs w:val="18"/>
                <w:u w:val="single"/>
              </w:rPr>
              <w:t>②　相談（苦情を含む。以下同じ。）に応じ、適切に対応するために必要な体制の整備</w:t>
            </w:r>
          </w:p>
          <w:p w:rsidR="00154307" w:rsidRPr="00837C16" w:rsidRDefault="00154307" w:rsidP="00154307">
            <w:pPr>
              <w:overflowPunct w:val="0"/>
              <w:autoSpaceDE w:val="0"/>
              <w:autoSpaceDN w:val="0"/>
              <w:spacing w:line="260" w:lineRule="exact"/>
              <w:ind w:leftChars="200" w:left="427"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相談に対応する担当者をあらかじめ定めること等により、相談への対応のための窓口をあらかじめ定め、労働者に周知すること。</w:t>
            </w:r>
          </w:p>
          <w:p w:rsidR="00154307" w:rsidRPr="00837C16" w:rsidRDefault="00154307" w:rsidP="00154307">
            <w:pPr>
              <w:overflowPunct w:val="0"/>
              <w:autoSpaceDE w:val="0"/>
              <w:autoSpaceDN w:val="0"/>
              <w:spacing w:line="20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154307" w:rsidRPr="00837C16" w:rsidRDefault="00154307" w:rsidP="00154307">
            <w:pPr>
              <w:overflowPunct w:val="0"/>
              <w:autoSpaceDE w:val="0"/>
              <w:autoSpaceDN w:val="0"/>
              <w:spacing w:line="22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5000万円以下又は常時使用する従業員の数が100人以下の企業）は、令和4年4月1日から義務化となり、それまでの間は努力義務とされていますが、適切な勤務体制の確保等の観点から、必要な措置を講じるよう努めてください。</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u w:val="single"/>
              </w:rPr>
            </w:pPr>
            <w:r w:rsidRPr="00837C16">
              <w:rPr>
                <w:rFonts w:ascii="ＭＳ ゴシック" w:eastAsia="ＭＳ ゴシック" w:hAnsi="ＭＳ ゴシック" w:hint="eastAsia"/>
                <w:sz w:val="18"/>
                <w:szCs w:val="18"/>
                <w:u w:val="single"/>
              </w:rPr>
              <w:t>イ　事業主が講じることが望ましい取組について</w:t>
            </w:r>
          </w:p>
          <w:p w:rsidR="00154307" w:rsidRPr="00837C16" w:rsidRDefault="00154307" w:rsidP="00154307">
            <w:pPr>
              <w:overflowPunct w:val="0"/>
              <w:autoSpaceDE w:val="0"/>
              <w:autoSpaceDN w:val="0"/>
              <w:spacing w:line="24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w:t>
            </w:r>
          </w:p>
          <w:p w:rsidR="00154307" w:rsidRPr="00837C16" w:rsidRDefault="00154307" w:rsidP="00154307">
            <w:pPr>
              <w:overflowPunct w:val="0"/>
              <w:autoSpaceDE w:val="0"/>
              <w:autoSpaceDN w:val="0"/>
              <w:spacing w:line="24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p w:rsidR="00154307" w:rsidRPr="00837C16" w:rsidRDefault="00154307" w:rsidP="00154307">
            <w:pPr>
              <w:overflowPunct w:val="0"/>
              <w:autoSpaceDE w:val="0"/>
              <w:autoSpaceDN w:val="0"/>
              <w:spacing w:line="240" w:lineRule="exact"/>
              <w:ind w:leftChars="100" w:left="213"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上記マニュアルや手引きについては、厚生労働省ホームページに掲載。</w:t>
            </w:r>
          </w:p>
        </w:tc>
        <w:tc>
          <w:tcPr>
            <w:tcW w:w="468" w:type="dxa"/>
            <w:gridSpan w:val="2"/>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6350"/>
        </w:trPr>
        <w:tc>
          <w:tcPr>
            <w:tcW w:w="2744" w:type="dxa"/>
            <w:vMerge w:val="restart"/>
            <w:tcBorders>
              <w:top w:val="single" w:sz="4" w:space="0" w:color="auto"/>
              <w:left w:val="single" w:sz="4" w:space="0" w:color="auto"/>
            </w:tcBorders>
            <w:shd w:val="clear" w:color="auto" w:fill="FFFFFF" w:themeFill="background1"/>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２７　業務継続計画の策定等</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【経過措置：</w:t>
            </w:r>
          </w:p>
          <w:p w:rsidR="00154307" w:rsidRPr="00837C16" w:rsidRDefault="00154307" w:rsidP="00154307">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令和６年３月３１日】</w:t>
            </w:r>
          </w:p>
          <w:p w:rsidR="00154307" w:rsidRPr="00837C16" w:rsidRDefault="00154307" w:rsidP="00154307">
            <w:pPr>
              <w:overflowPunct w:val="0"/>
              <w:autoSpaceDE w:val="0"/>
              <w:autoSpaceDN w:val="0"/>
              <w:spacing w:line="240" w:lineRule="exact"/>
              <w:ind w:firstLineChars="200" w:firstLine="367"/>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感染症／災害</w:t>
            </w:r>
          </w:p>
          <w:p w:rsidR="00154307" w:rsidRPr="00837C16" w:rsidRDefault="00154307" w:rsidP="00154307">
            <w:pPr>
              <w:overflowPunct w:val="0"/>
              <w:autoSpaceDE w:val="0"/>
              <w:autoSpaceDN w:val="0"/>
              <w:spacing w:line="240" w:lineRule="exact"/>
              <w:ind w:leftChars="200" w:left="427"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業務継続計画</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研修計画、実施記録</w:t>
            </w:r>
          </w:p>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訓練計画、訓練記録</w:t>
            </w:r>
          </w:p>
        </w:tc>
        <w:tc>
          <w:tcPr>
            <w:tcW w:w="6894" w:type="dxa"/>
            <w:gridSpan w:val="2"/>
            <w:tcBorders>
              <w:top w:val="single" w:sz="12" w:space="0" w:color="auto"/>
              <w:bottom w:val="dashSmallGap" w:sz="4" w:space="0" w:color="auto"/>
            </w:tcBorders>
            <w:shd w:val="clear" w:color="auto" w:fill="FFFFFF" w:themeFill="background1"/>
          </w:tcPr>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る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u w:val="single"/>
              </w:rPr>
            </w:pPr>
            <w:r w:rsidRPr="00837C16">
              <w:rPr>
                <w:rFonts w:ascii="ＭＳ ゴシック" w:eastAsia="ＭＳ ゴシック" w:hAnsi="ＭＳ ゴシック" w:hint="eastAsia"/>
                <w:sz w:val="18"/>
                <w:szCs w:val="18"/>
                <w:u w:val="single"/>
              </w:rPr>
              <w:t>※　記載項目</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感染症に係る業務継続計画</w:t>
            </w:r>
          </w:p>
          <w:p w:rsidR="00154307" w:rsidRPr="00837C16" w:rsidRDefault="00154307" w:rsidP="00154307">
            <w:pPr>
              <w:overflowPunct w:val="0"/>
              <w:autoSpaceDE w:val="0"/>
              <w:autoSpaceDN w:val="0"/>
              <w:spacing w:line="260" w:lineRule="exact"/>
              <w:ind w:leftChars="100" w:left="580"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ａ　平時からの備え（体制構築・整備、感染症防止に向けた取組の実施、備蓄品の確保等）</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ｂ　初動対応</w:t>
            </w:r>
          </w:p>
          <w:p w:rsidR="00154307" w:rsidRPr="00837C16" w:rsidRDefault="00154307" w:rsidP="00154307">
            <w:pPr>
              <w:overflowPunct w:val="0"/>
              <w:autoSpaceDE w:val="0"/>
              <w:autoSpaceDN w:val="0"/>
              <w:spacing w:line="260" w:lineRule="exact"/>
              <w:ind w:leftChars="100" w:left="580"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ｃ　感染拡大防止体制の確立（保健所との連携、濃厚接触者への対応、関係者との情報共有等）</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災害に係る業務継続計画</w:t>
            </w:r>
          </w:p>
          <w:p w:rsidR="00154307" w:rsidRPr="00837C16" w:rsidRDefault="00154307" w:rsidP="00154307">
            <w:pPr>
              <w:overflowPunct w:val="0"/>
              <w:autoSpaceDE w:val="0"/>
              <w:autoSpaceDN w:val="0"/>
              <w:spacing w:line="260" w:lineRule="exact"/>
              <w:ind w:leftChars="100" w:left="580"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ａ　平常時の対応（建物・設備の安全対策、電気・水道等のライフラインが停止した場合の対策、必要品の備蓄等）</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ｂ　緊急時の対応（業務継続計画発動基準、対応体制等）</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ｃ　他施設及び地域との連携</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介護施設・事業所における新型コロナウイルス感染症発生時の業務継続ガイドライン」及び「介護施設・事業所における自然災害発生時の業務継続ガイドライン」を参照。また、想定される災害等は地域によって異なるものであることから、項目については実態に応じて設定しているか。なお、感染症及び災害の業務継続計画を一体的に策定することを妨げるものではない。　</w:t>
            </w:r>
          </w:p>
        </w:tc>
        <w:tc>
          <w:tcPr>
            <w:tcW w:w="468" w:type="dxa"/>
            <w:gridSpan w:val="2"/>
            <w:tcBorders>
              <w:top w:val="single" w:sz="12"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12"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12"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6801"/>
        </w:trPr>
        <w:tc>
          <w:tcPr>
            <w:tcW w:w="2744" w:type="dxa"/>
            <w:vMerge/>
            <w:tcBorders>
              <w:left w:val="single" w:sz="4" w:space="0" w:color="auto"/>
            </w:tcBorders>
            <w:shd w:val="pct15" w:color="auto" w:fill="auto"/>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tc>
        <w:tc>
          <w:tcPr>
            <w:tcW w:w="6894" w:type="dxa"/>
            <w:gridSpan w:val="2"/>
            <w:tcBorders>
              <w:top w:val="dashSmallGap" w:sz="4" w:space="0" w:color="auto"/>
              <w:bottom w:val="dashSmallGap" w:sz="4" w:space="0" w:color="auto"/>
            </w:tcBorders>
            <w:shd w:val="clear" w:color="auto" w:fill="FFFFFF" w:themeFill="background1"/>
          </w:tcPr>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訪問介護員等に対し、業務継続計画について周知するとともに、必要な研修及び訓練を定期的に実施しているか。</w:t>
            </w:r>
          </w:p>
          <w:p w:rsidR="00154307" w:rsidRPr="00837C16" w:rsidRDefault="00154307" w:rsidP="00154307">
            <w:pPr>
              <w:overflowPunct w:val="0"/>
              <w:autoSpaceDE w:val="0"/>
              <w:autoSpaceDN w:val="0"/>
              <w:spacing w:line="260" w:lineRule="exact"/>
              <w:ind w:firstLineChars="100" w:firstLine="183"/>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研修の内容は、感染症及び災害に係る業務継続計画の具体的内容を職員間に共有するとともに、平常時の対応の必要性や、緊急時の対応にかかる理解の励行を行うものとする。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職員教育を組織的に浸透させていくために、定期的（年１回以上）な教育を開催するとともに、新規採用時には別に研修を実施することが望ましい。また、研修の実施内容についても記録する。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rsidR="00154307" w:rsidRPr="00837C16" w:rsidRDefault="00154307" w:rsidP="00154307">
            <w:pPr>
              <w:overflowPunct w:val="0"/>
              <w:autoSpaceDE w:val="0"/>
              <w:autoSpaceDN w:val="0"/>
              <w:spacing w:line="260" w:lineRule="exact"/>
              <w:ind w:leftChars="100" w:left="213"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なお、感染症の業務継続計画に係る研修及び感染症の業務継続計画に係る訓練については、感染症の予防及びまん延の防止のための訓練と一体的に実施することも差し支えない。</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訓練の実施は、机上を含めその実施手法は問わないものの、机上及び実地で実施するものを適切に組み合わせながら実施することが適切である。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業務継続計画の策定、研修及び訓練の実施については、事業所に実施が求められ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468" w:type="dxa"/>
            <w:gridSpan w:val="2"/>
            <w:tcBorders>
              <w:top w:val="dashSmallGap" w:sz="4"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bottom w:val="dashSmallGap"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975"/>
        </w:trPr>
        <w:tc>
          <w:tcPr>
            <w:tcW w:w="2744" w:type="dxa"/>
            <w:vMerge/>
            <w:tcBorders>
              <w:left w:val="single" w:sz="4" w:space="0" w:color="auto"/>
              <w:bottom w:val="single" w:sz="4" w:space="0" w:color="auto"/>
            </w:tcBorders>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p>
        </w:tc>
        <w:tc>
          <w:tcPr>
            <w:tcW w:w="6894" w:type="dxa"/>
            <w:gridSpan w:val="2"/>
            <w:tcBorders>
              <w:top w:val="dashSmallGap" w:sz="4" w:space="0" w:color="auto"/>
              <w:bottom w:val="single" w:sz="4" w:space="0" w:color="auto"/>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z w:val="18"/>
                <w:szCs w:val="18"/>
                <w:shd w:val="clear" w:color="auto" w:fill="FFFFFF" w:themeFill="background1"/>
              </w:rPr>
              <w:t>定期的に業務継続計画の見直しを行い、必要に応じて業務継続計画の変更を行うよう努めているか。</w:t>
            </w:r>
          </w:p>
        </w:tc>
        <w:tc>
          <w:tcPr>
            <w:tcW w:w="468" w:type="dxa"/>
            <w:gridSpan w:val="2"/>
            <w:tcBorders>
              <w:top w:val="dashSmallGap" w:sz="4" w:space="0" w:color="auto"/>
              <w:bottom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SmallGap" w:sz="4" w:space="0" w:color="auto"/>
              <w:bottom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906"/>
        </w:trPr>
        <w:tc>
          <w:tcPr>
            <w:tcW w:w="2799" w:type="dxa"/>
            <w:gridSpan w:val="2"/>
            <w:vMerge w:val="restart"/>
            <w:tcBorders>
              <w:top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２８　衛生管理等</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健康診断記録</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設備、備品</w:t>
            </w:r>
          </w:p>
        </w:tc>
        <w:tc>
          <w:tcPr>
            <w:tcW w:w="6839" w:type="dxa"/>
            <w:tcBorders>
              <w:top w:val="single" w:sz="4" w:space="0" w:color="auto"/>
            </w:tcBorders>
            <w:vAlign w:val="center"/>
          </w:tcPr>
          <w:p w:rsidR="00154307" w:rsidRPr="00837C16" w:rsidRDefault="00154307" w:rsidP="00154307">
            <w:pPr>
              <w:overflowPunct w:val="0"/>
              <w:autoSpaceDE w:val="0"/>
              <w:autoSpaceDN w:val="0"/>
              <w:spacing w:line="260" w:lineRule="exact"/>
              <w:rPr>
                <w:rFonts w:ascii="ＭＳ ゴシック" w:eastAsia="ＭＳ ゴシック" w:hAnsi="ＭＳ ゴシック"/>
                <w:spacing w:val="-12"/>
                <w:sz w:val="18"/>
                <w:szCs w:val="18"/>
              </w:rPr>
            </w:pPr>
            <w:r w:rsidRPr="00837C16">
              <w:rPr>
                <w:rFonts w:ascii="ＭＳ ゴシック" w:eastAsia="ＭＳ ゴシック" w:hAnsi="ＭＳ ゴシック" w:hint="eastAsia"/>
                <w:spacing w:val="-12"/>
                <w:sz w:val="18"/>
                <w:szCs w:val="18"/>
              </w:rPr>
              <w:t>訪問介護員等の清潔保持、健康状態の管理や設備、備品の衛生管理を行っているか。</w:t>
            </w:r>
          </w:p>
        </w:tc>
        <w:tc>
          <w:tcPr>
            <w:tcW w:w="468"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260"/>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overflowPunct w:val="0"/>
              <w:autoSpaceDE w:val="0"/>
              <w:autoSpaceDN w:val="0"/>
              <w:spacing w:line="24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事業者は訪問介護員等が感染源となることを予防し、また訪問介護員等を感染の危険から守るため、使い捨ての手袋等感染を予防するための備品等を備えるなど対策を講じているか。</w:t>
            </w:r>
          </w:p>
          <w:p w:rsidR="00154307" w:rsidRPr="00837C16" w:rsidRDefault="00154307" w:rsidP="00154307">
            <w:pPr>
              <w:overflowPunct w:val="0"/>
              <w:autoSpaceDE w:val="0"/>
              <w:autoSpaceDN w:val="0"/>
              <w:spacing w:line="240" w:lineRule="exact"/>
              <w:ind w:leftChars="2" w:left="4" w:firstLineChars="100" w:firstLine="183"/>
              <w:rPr>
                <w:rFonts w:ascii="ＭＳ ゴシック" w:eastAsia="ＭＳ ゴシック" w:hAnsi="ＭＳ ゴシック"/>
                <w:sz w:val="18"/>
                <w:szCs w:val="18"/>
              </w:rPr>
            </w:pPr>
            <w:r w:rsidRPr="00837C16">
              <w:rPr>
                <w:rFonts w:ascii="ＭＳ ゴシック" w:eastAsia="ＭＳ ゴシック" w:hAnsi="ＭＳ ゴシック"/>
                <w:noProof/>
                <w:sz w:val="18"/>
                <w:szCs w:val="18"/>
              </w:rPr>
              <mc:AlternateContent>
                <mc:Choice Requires="wps">
                  <w:drawing>
                    <wp:anchor distT="0" distB="0" distL="114300" distR="114300" simplePos="0" relativeHeight="251671552" behindDoc="0" locked="0" layoutInCell="1" allowOverlap="1" wp14:anchorId="0168A274" wp14:editId="262CEF3E">
                      <wp:simplePos x="0" y="0"/>
                      <wp:positionH relativeFrom="column">
                        <wp:posOffset>3810</wp:posOffset>
                      </wp:positionH>
                      <wp:positionV relativeFrom="paragraph">
                        <wp:posOffset>80010</wp:posOffset>
                      </wp:positionV>
                      <wp:extent cx="3800475" cy="202565"/>
                      <wp:effectExtent l="0" t="0" r="9525" b="6985"/>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0C5" id="AutoShape 234" o:spid="_x0000_s1026" type="#_x0000_t185" style="position:absolute;left:0;text-align:left;margin-left:.3pt;margin-top:6.3pt;width:299.25pt;height: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NAig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">
                      <v:textbox inset="5.85pt,.7pt,5.85pt,.7pt"/>
                    </v:shape>
                  </w:pict>
                </mc:Fallback>
              </mc:AlternateContent>
            </w:r>
            <w:r w:rsidRPr="00837C16">
              <w:rPr>
                <w:rFonts w:ascii="ＭＳ ゴシック" w:eastAsia="ＭＳ ゴシック" w:hAnsi="ＭＳ ゴシック" w:hint="eastAsia"/>
                <w:sz w:val="18"/>
                <w:szCs w:val="18"/>
              </w:rPr>
              <w:t>対策の具体的内容：</w:t>
            </w:r>
          </w:p>
          <w:p w:rsidR="00154307" w:rsidRPr="00837C16" w:rsidRDefault="00154307" w:rsidP="00154307">
            <w:pPr>
              <w:overflowPunct w:val="0"/>
              <w:autoSpaceDE w:val="0"/>
              <w:autoSpaceDN w:val="0"/>
              <w:spacing w:line="240" w:lineRule="exact"/>
              <w:ind w:leftChars="2" w:left="4" w:firstLineChars="100" w:firstLine="183"/>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40" w:lineRule="exact"/>
              <w:ind w:leftChars="2" w:left="4"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手洗所等に従業者共用のタオルを設置している場合、そのタオルを感染源として感染拡大のおそれがありますので、共用タオルは使用しない。</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260"/>
        </w:trPr>
        <w:tc>
          <w:tcPr>
            <w:tcW w:w="2799" w:type="dxa"/>
            <w:gridSpan w:val="2"/>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感染症の発生及びまん延等に関する取組の徹底</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【経過措置：</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令和６年３月３１日】</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委員会規定</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委員会会議録</w:t>
            </w:r>
          </w:p>
        </w:tc>
        <w:tc>
          <w:tcPr>
            <w:tcW w:w="6839" w:type="dxa"/>
          </w:tcPr>
          <w:p w:rsidR="00154307" w:rsidRPr="00837C16" w:rsidRDefault="00154307" w:rsidP="00154307">
            <w:pPr>
              <w:overflowPunct w:val="0"/>
              <w:autoSpaceDE w:val="0"/>
              <w:autoSpaceDN w:val="0"/>
              <w:spacing w:line="24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感染症が発生し、又はまん延しないように、次に掲げる措置を講じているか。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ること。</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感染対策担当者）を決めておくことが必要。感染対策委員会は、利用者の状況など事業所の状況に応じ、おおむね６月に１回以上、定期的に開催するとともに、感染症が流行する時期等を勘案して必要に応じ随時開催する必要があ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なお、感染対策委員会は、他の会議体を設置している場合、これと一体的に設置・運営することとして差し支えない。また、他のサービス事業者との連携等により行うことも差し支えありません。</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260"/>
        </w:trPr>
        <w:tc>
          <w:tcPr>
            <w:tcW w:w="2799" w:type="dxa"/>
            <w:gridSpan w:val="2"/>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指針</w:t>
            </w:r>
          </w:p>
          <w:p w:rsidR="00154307" w:rsidRPr="00837C16" w:rsidRDefault="00154307" w:rsidP="00154307">
            <w:pPr>
              <w:overflowPunct w:val="0"/>
              <w:autoSpaceDE w:val="0"/>
              <w:autoSpaceDN w:val="0"/>
              <w:spacing w:line="26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（マニュアル・手引き）</w:t>
            </w:r>
          </w:p>
        </w:tc>
        <w:tc>
          <w:tcPr>
            <w:tcW w:w="6839" w:type="dxa"/>
          </w:tcPr>
          <w:p w:rsidR="00154307" w:rsidRPr="00837C16" w:rsidRDefault="00154307" w:rsidP="00154307">
            <w:pPr>
              <w:overflowPunct w:val="0"/>
              <w:autoSpaceDE w:val="0"/>
              <w:autoSpaceDN w:val="0"/>
              <w:spacing w:line="240" w:lineRule="exact"/>
              <w:ind w:leftChars="2" w:left="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　感染症の予防及びまん延の防止のための指針を整備しているか。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「感染症の予防及びまん延の防止のための指針」には、平常時の対策及び発生時の対応を規定する。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b/>
                <w:sz w:val="18"/>
                <w:szCs w:val="18"/>
              </w:rPr>
              <w:t>平常時の対策</w:t>
            </w:r>
            <w:r w:rsidRPr="00837C16">
              <w:rPr>
                <w:rFonts w:ascii="ＭＳ ゴシック" w:eastAsia="ＭＳ ゴシック" w:hAnsi="ＭＳ ゴシック" w:hint="eastAsia"/>
                <w:sz w:val="18"/>
                <w:szCs w:val="18"/>
              </w:rPr>
              <w:t>としては、事業所内の衛生管理（環境の整備等）、ケアにかかる感染対策（手洗い、標準的な予防策）等、</w:t>
            </w:r>
            <w:r w:rsidRPr="00837C16">
              <w:rPr>
                <w:rFonts w:ascii="ＭＳ ゴシック" w:eastAsia="ＭＳ ゴシック" w:hAnsi="ＭＳ ゴシック" w:hint="eastAsia"/>
                <w:b/>
                <w:sz w:val="18"/>
                <w:szCs w:val="18"/>
              </w:rPr>
              <w:t>発生時の対応</w:t>
            </w:r>
            <w:r w:rsidRPr="00837C16">
              <w:rPr>
                <w:rFonts w:ascii="ＭＳ ゴシック" w:eastAsia="ＭＳ ゴシック" w:hAnsi="ＭＳ ゴシック" w:hint="eastAsia"/>
                <w:sz w:val="18"/>
                <w:szCs w:val="18"/>
              </w:rPr>
              <w:t xml:space="preserve">としては、発生状況の把握、感染拡大の防止、医療機関や保健所、市町村における事業所関係課等の関係機関との連携、行政等への報告等が想定される。　　</w:t>
            </w:r>
          </w:p>
          <w:p w:rsidR="00154307" w:rsidRPr="00837C16" w:rsidRDefault="00154307" w:rsidP="00154307">
            <w:pPr>
              <w:overflowPunct w:val="0"/>
              <w:autoSpaceDE w:val="0"/>
              <w:autoSpaceDN w:val="0"/>
              <w:spacing w:line="240" w:lineRule="exact"/>
              <w:ind w:leftChars="102" w:left="218"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また、発生時における事業所内の連絡体制や上記の関係機関への連絡体制を整備し、明記しておくことも必要。</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なお、それぞれの項目の記載内容の例については、「介護現場における感染対策の手引き」を参照。</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260"/>
        </w:trPr>
        <w:tc>
          <w:tcPr>
            <w:tcW w:w="2799" w:type="dxa"/>
            <w:gridSpan w:val="2"/>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研修計画、実施記録</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訓練計画、訓練記録</w:t>
            </w:r>
          </w:p>
        </w:tc>
        <w:tc>
          <w:tcPr>
            <w:tcW w:w="6839" w:type="dxa"/>
          </w:tcPr>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　訪問介護員等に対し、感染症の予防及びまん延の防止のための研修及び訓練を定期的に実施しているか。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感染症の予防及びまん延の防止のための研修及び訓練</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登録訪問介護員等を含めて、訪問介護員等その他の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なお、研修の実施は、厚生労働省「介護施設・事業所の職員向け感染症対策力向上のための研修教材」等を活用するなど、事業所内で行うものでも差し支えなく、当該事業所の実態に応じ行う。</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また、平時から、実際に感染症が発生した場合を想定し、発生時の対応について、訓練（シミュレーション）を定期的（年１回以上）に行うことが必要。訓練においては、感染症発生時において迅速に行動できるよう、発生時の対応を定めた指針及び研修内容に基づき、事業所内の役割分担の確認や、感染対策をした上でのケアの演習などを実施するもの。</w:t>
            </w:r>
          </w:p>
          <w:p w:rsidR="00154307" w:rsidRPr="00837C16" w:rsidRDefault="00154307" w:rsidP="00154307">
            <w:pPr>
              <w:overflowPunct w:val="0"/>
              <w:autoSpaceDE w:val="0"/>
              <w:autoSpaceDN w:val="0"/>
              <w:spacing w:line="24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訓練の実施は、机上を含めその実施手法は問わないものの、机上及び実地で実施するものを適切に組み合わせながら実施することが適切。</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50"/>
        </w:trPr>
        <w:tc>
          <w:tcPr>
            <w:tcW w:w="2799" w:type="dxa"/>
            <w:gridSpan w:val="2"/>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２９　掲　　　示</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事業所の見やすい場所に、運営規程の概要、従業者（訪問介護員等）の勤務の体制その他の利用申込者のサービスの選択に資すると認められる重要事項を掲示しているか。</w:t>
            </w:r>
          </w:p>
          <w:p w:rsidR="00154307" w:rsidRPr="00837C16" w:rsidRDefault="00154307" w:rsidP="00154307">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掲示すべき内容（項目は重要事項説明書と同じ）</w:t>
            </w:r>
          </w:p>
          <w:p w:rsidR="00154307" w:rsidRPr="00837C16" w:rsidRDefault="00154307" w:rsidP="00056897">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重要事項を記載したファイル等を介護サービスの利用申込者、利用者又はその家族等が自由に閲覧可能な形で事業所内に備え付けることで、掲示に代えることができる。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40"/>
        </w:trPr>
        <w:tc>
          <w:tcPr>
            <w:tcW w:w="2799" w:type="dxa"/>
            <w:gridSpan w:val="2"/>
            <w:vMerge w:val="restart"/>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３０　秘密保持等</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就業規則</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雇用契約書</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誓約書</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同意書</w:t>
            </w:r>
          </w:p>
        </w:tc>
        <w:tc>
          <w:tcPr>
            <w:tcW w:w="6839" w:type="dxa"/>
            <w:vAlign w:val="center"/>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従業者は業務上知り得た利用者等の秘密を漏らしていないか。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812"/>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事業者は、従業者が業務上知り得た利用者等の秘密を漏らさぬよう必要な措置を講じているか。</w:t>
            </w:r>
          </w:p>
          <w:p w:rsidR="00154307" w:rsidRPr="00837C16" w:rsidRDefault="00154307" w:rsidP="00154307">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定訪問介護事業者は、当該指定訪問介護事業所の訪問介護員等その他の従業者が、従業者でなくなった後においてもこれらの秘密を保持すべき旨を、従業者との雇用時等に取り決めておくなどの措置を講じているか。</w:t>
            </w:r>
          </w:p>
          <w:p w:rsidR="00154307" w:rsidRPr="00837C16" w:rsidRDefault="00154307" w:rsidP="00154307">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従業者の在職中及び退職後の秘密保持のため、就業規則、雇用契約、労働条件通知書、誓約書等で取決めが行われているか。</w:t>
            </w:r>
          </w:p>
          <w:p w:rsidR="00154307" w:rsidRPr="00837C16" w:rsidRDefault="00154307" w:rsidP="00154307">
            <w:pPr>
              <w:overflowPunct w:val="0"/>
              <w:autoSpaceDE w:val="0"/>
              <w:autoSpaceDN w:val="0"/>
              <w:spacing w:line="20" w:lineRule="exact"/>
              <w:rPr>
                <w:rFonts w:ascii="ＭＳ ゴシック" w:eastAsia="ＭＳ ゴシック" w:hAnsi="ＭＳ ゴシック"/>
                <w:sz w:val="18"/>
                <w:szCs w:val="18"/>
              </w:rPr>
            </w:pP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847"/>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pStyle w:val="a3"/>
              <w:tabs>
                <w:tab w:val="clear" w:pos="4252"/>
                <w:tab w:val="clear" w:pos="8504"/>
              </w:tabs>
              <w:overflowPunct w:val="0"/>
              <w:autoSpaceDE w:val="0"/>
              <w:autoSpaceDN w:val="0"/>
              <w:snapToGrid/>
              <w:spacing w:line="240" w:lineRule="exact"/>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154307" w:rsidRPr="00837C16" w:rsidRDefault="00154307" w:rsidP="00154307">
            <w:pPr>
              <w:pStyle w:val="a3"/>
              <w:tabs>
                <w:tab w:val="clear" w:pos="4252"/>
                <w:tab w:val="clear" w:pos="8504"/>
              </w:tabs>
              <w:overflowPunct w:val="0"/>
              <w:autoSpaceDE w:val="0"/>
              <w:autoSpaceDN w:val="0"/>
              <w:snapToGrid/>
              <w:spacing w:line="240" w:lineRule="exact"/>
              <w:ind w:left="183" w:hangingChars="100" w:hanging="183"/>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この同意は、サービス提供開始時に利用者及びその家族から包括的な同意を得ておくことで足りるものである。</w:t>
            </w:r>
          </w:p>
          <w:p w:rsidR="00154307" w:rsidRPr="00837C16" w:rsidRDefault="00154307" w:rsidP="00154307">
            <w:pPr>
              <w:pStyle w:val="a3"/>
              <w:tabs>
                <w:tab w:val="clear" w:pos="4252"/>
                <w:tab w:val="clear" w:pos="8504"/>
              </w:tabs>
              <w:overflowPunct w:val="0"/>
              <w:autoSpaceDE w:val="0"/>
              <w:autoSpaceDN w:val="0"/>
              <w:snapToGrid/>
              <w:spacing w:line="240" w:lineRule="exact"/>
              <w:ind w:firstLineChars="3" w:firstLine="6"/>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（同意書様式：有 ・ 無、利用者：有 ・ 無、利用者の家族：有 ・ 無）</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23"/>
        </w:trPr>
        <w:tc>
          <w:tcPr>
            <w:tcW w:w="2799" w:type="dxa"/>
            <w:gridSpan w:val="2"/>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３１　広　　　告</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パンフレット</w:t>
            </w:r>
          </w:p>
        </w:tc>
        <w:tc>
          <w:tcPr>
            <w:tcW w:w="6839" w:type="dxa"/>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内容が虚偽又は誇大なものになっていないか。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23"/>
        </w:trPr>
        <w:tc>
          <w:tcPr>
            <w:tcW w:w="2799" w:type="dxa"/>
            <w:gridSpan w:val="2"/>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３２　不当な働きかけの禁止</w:t>
            </w:r>
          </w:p>
        </w:tc>
        <w:tc>
          <w:tcPr>
            <w:tcW w:w="6839" w:type="dxa"/>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サービス計画の作成又は変更に関し、居宅介護支援事業所の介護支援専門員又は居宅要介護被保険者に対して、利用者に必要のないサービスを位置付けるよう求めることその他の不当な働きかけを行っていない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516"/>
        </w:trPr>
        <w:tc>
          <w:tcPr>
            <w:tcW w:w="2799" w:type="dxa"/>
            <w:gridSpan w:val="2"/>
            <w:tcBorders>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３３　居宅介護支援事業者に対する利益供与の禁止</w:t>
            </w:r>
          </w:p>
        </w:tc>
        <w:tc>
          <w:tcPr>
            <w:tcW w:w="6839" w:type="dxa"/>
            <w:tcBorders>
              <w:bottom w:val="single" w:sz="4" w:space="0" w:color="auto"/>
            </w:tcBorders>
          </w:tcPr>
          <w:p w:rsidR="00154307" w:rsidRPr="00837C16" w:rsidRDefault="00154307" w:rsidP="00154307">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68"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1424"/>
        </w:trPr>
        <w:tc>
          <w:tcPr>
            <w:tcW w:w="2799" w:type="dxa"/>
            <w:gridSpan w:val="2"/>
            <w:vMerge w:val="restart"/>
            <w:tcBorders>
              <w:top w:val="single" w:sz="4" w:space="0" w:color="auto"/>
              <w:bottom w:val="nil"/>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３４　苦情処理</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苦情に関する記録</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重要事項説明書</w:t>
            </w:r>
          </w:p>
        </w:tc>
        <w:tc>
          <w:tcPr>
            <w:tcW w:w="6839" w:type="dxa"/>
            <w:tcBorders>
              <w:top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提供した指定訪問介護に係る利用者及びその家族からの苦情を迅速かつ適切に対応するために、苦情を受付けるための窓口を設置する等必要な措置を講じているか。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68"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694"/>
        </w:trPr>
        <w:tc>
          <w:tcPr>
            <w:tcW w:w="2799" w:type="dxa"/>
            <w:gridSpan w:val="2"/>
            <w:vMerge/>
            <w:tcBorders>
              <w:top w:val="nil"/>
              <w:bottom w:val="nil"/>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また、記録は、整備し、それに係るサービスを提供した日から５年間保存している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70"/>
        </w:trPr>
        <w:tc>
          <w:tcPr>
            <w:tcW w:w="2799" w:type="dxa"/>
            <w:gridSpan w:val="2"/>
            <w:vMerge/>
            <w:tcBorders>
              <w:top w:val="nil"/>
              <w:bottom w:val="nil"/>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苦情がサービスの質の向上を図る上での重要な情報であるとの認識に立ち、苦情の内容を踏まえ、サービスの質の向上に向けた取組を自ら行っているか。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15"/>
        </w:trPr>
        <w:tc>
          <w:tcPr>
            <w:tcW w:w="2799" w:type="dxa"/>
            <w:gridSpan w:val="2"/>
            <w:vMerge/>
            <w:tcBorders>
              <w:top w:val="nil"/>
              <w:bottom w:val="nil"/>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Pr>
          <w:p w:rsidR="00154307" w:rsidRPr="00837C16" w:rsidRDefault="00154307" w:rsidP="00154307">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15"/>
        </w:trPr>
        <w:tc>
          <w:tcPr>
            <w:tcW w:w="2799" w:type="dxa"/>
            <w:gridSpan w:val="2"/>
            <w:vMerge w:val="restart"/>
            <w:tcBorders>
              <w:top w:val="nil"/>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３５　地域との連携等</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154307" w:rsidRPr="00837C16" w:rsidRDefault="00154307" w:rsidP="00154307">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提供した指定訪問介護に関する利用者からの苦情に関して、市町村等が派遣する者が相談及び援助を行う事業その他の市町村が実施する事業に協力するよう努めているか。</w:t>
            </w:r>
          </w:p>
        </w:tc>
        <w:tc>
          <w:tcPr>
            <w:tcW w:w="468"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315"/>
        </w:trPr>
        <w:tc>
          <w:tcPr>
            <w:tcW w:w="2799" w:type="dxa"/>
            <w:gridSpan w:val="2"/>
            <w:vMerge/>
            <w:tcBorders>
              <w:bottom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bottom w:val="single" w:sz="4" w:space="0" w:color="auto"/>
            </w:tcBorders>
          </w:tcPr>
          <w:p w:rsidR="00154307" w:rsidRPr="00837C16" w:rsidRDefault="00154307" w:rsidP="00154307">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事業所の所在する建物と同一の建物に居住する利用者に対して訪問介護を提供する場合には、当該建物に居住する利用者以外の者に対しても訪問介護の提供を行うよう努めているか。</w:t>
            </w:r>
          </w:p>
          <w:p w:rsidR="00154307" w:rsidRPr="00837C16" w:rsidRDefault="00154307" w:rsidP="00154307">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高齢者向け集合住宅等と同一の建物に所在する訪問介護事業所が当該高齢者向け集合住宅等に居住する要介護者に訪問介護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w:t>
            </w:r>
          </w:p>
        </w:tc>
        <w:tc>
          <w:tcPr>
            <w:tcW w:w="468"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val="restart"/>
            <w:tcBorders>
              <w:top w:val="single" w:sz="4" w:space="0" w:color="auto"/>
            </w:tcBorders>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３６　事故発生時の対応</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事故・ひやりはっと報告書</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事故対応マニュアル</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損害賠償責任加入証書</w:t>
            </w:r>
          </w:p>
          <w:p w:rsidR="00154307" w:rsidRPr="00837C16" w:rsidRDefault="00154307" w:rsidP="00154307">
            <w:pPr>
              <w:overflowPunct w:val="0"/>
              <w:autoSpaceDE w:val="0"/>
              <w:autoSpaceDN w:val="0"/>
              <w:spacing w:line="260" w:lineRule="exact"/>
              <w:ind w:left="71"/>
              <w:rPr>
                <w:rFonts w:ascii="ＭＳ ゴシック" w:eastAsia="ＭＳ ゴシック" w:hAnsi="ＭＳ ゴシック"/>
                <w:sz w:val="18"/>
                <w:szCs w:val="18"/>
              </w:rPr>
            </w:pPr>
          </w:p>
        </w:tc>
        <w:tc>
          <w:tcPr>
            <w:tcW w:w="6839" w:type="dxa"/>
            <w:tcBorders>
              <w:top w:val="single" w:sz="4" w:space="0" w:color="auto"/>
            </w:tcBorders>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利用者に対する指定訪問介護の提供により事故が発生した場合の対応方法については、あらかじめ指定訪問介護事業者が定めておくことが望ましいこと。</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指定訪問介護事業者は、事故が生じた際にはその原因を解明し、再発生を防ぐための対策を講じること。</w:t>
            </w:r>
          </w:p>
        </w:tc>
        <w:tc>
          <w:tcPr>
            <w:tcW w:w="468"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tcBorders>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154307" w:rsidRPr="00837C16" w:rsidRDefault="00154307" w:rsidP="00154307">
            <w:pPr>
              <w:pStyle w:val="a3"/>
              <w:tabs>
                <w:tab w:val="left" w:pos="840"/>
              </w:tabs>
              <w:overflowPunct w:val="0"/>
              <w:autoSpaceDE w:val="0"/>
              <w:autoSpaceDN w:val="0"/>
              <w:snapToGrid/>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記録は、整備し、そのサービス提供の日から５年間保存しているか。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p w:rsidR="00154307" w:rsidRPr="00837C16" w:rsidRDefault="00154307" w:rsidP="00154307">
            <w:pPr>
              <w:overflowPunct w:val="0"/>
              <w:autoSpaceDE w:val="0"/>
              <w:autoSpaceDN w:val="0"/>
              <w:spacing w:line="20" w:lineRule="exact"/>
              <w:rPr>
                <w:rFonts w:ascii="ＭＳ ゴシック" w:eastAsia="ＭＳ ゴシック" w:hAnsi="ＭＳ ゴシック"/>
                <w:sz w:val="18"/>
                <w:szCs w:val="18"/>
              </w:rPr>
            </w:pP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154307">
        <w:trPr>
          <w:cantSplit/>
          <w:trHeight w:val="406"/>
        </w:trPr>
        <w:tc>
          <w:tcPr>
            <w:tcW w:w="2799" w:type="dxa"/>
            <w:gridSpan w:val="2"/>
            <w:vMerge/>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vAlign w:val="center"/>
          </w:tcPr>
          <w:p w:rsidR="00154307" w:rsidRPr="00837C16" w:rsidRDefault="00154307" w:rsidP="00154307">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損害賠償保険への加入又は賠償金の積立てを行っているか。</w:t>
            </w:r>
          </w:p>
        </w:tc>
        <w:tc>
          <w:tcPr>
            <w:tcW w:w="468"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986"/>
        </w:trPr>
        <w:tc>
          <w:tcPr>
            <w:tcW w:w="2744" w:type="dxa"/>
            <w:tcBorders>
              <w:bottom w:val="dashed"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37　虐待の防止</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【経過措置：</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令和６年３月３１日】</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検討委員会設置規定</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検討委員会会議録</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周知方法</w:t>
            </w:r>
          </w:p>
        </w:tc>
        <w:tc>
          <w:tcPr>
            <w:tcW w:w="6894"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虐待の発生又はその再発を防止するため、次の各号に掲げる措置を講じているか。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u w:val="single"/>
              </w:rPr>
              <w:t>１　虐待の防止のための対策を検討する委員会</w:t>
            </w:r>
            <w:r w:rsidRPr="00837C16">
              <w:rPr>
                <w:rFonts w:ascii="ＭＳ ゴシック" w:eastAsia="ＭＳ ゴシック" w:hAnsi="ＭＳ ゴシック" w:hint="eastAsia"/>
                <w:sz w:val="18"/>
                <w:szCs w:val="18"/>
              </w:rPr>
              <w:t>（テレビ電話装置等を活用して行うことができるものとする。）</w:t>
            </w:r>
            <w:r w:rsidRPr="00837C16">
              <w:rPr>
                <w:rFonts w:ascii="ＭＳ ゴシック" w:eastAsia="ＭＳ ゴシック" w:hAnsi="ＭＳ ゴシック" w:hint="eastAsia"/>
                <w:sz w:val="18"/>
                <w:szCs w:val="18"/>
                <w:u w:val="single"/>
              </w:rPr>
              <w:t>を定期的に開催</w:t>
            </w:r>
            <w:r w:rsidRPr="00837C16">
              <w:rPr>
                <w:rFonts w:ascii="ＭＳ ゴシック" w:eastAsia="ＭＳ ゴシック" w:hAnsi="ＭＳ ゴシック" w:hint="eastAsia"/>
                <w:sz w:val="18"/>
                <w:szCs w:val="18"/>
              </w:rPr>
              <w:t>するとともに、</w:t>
            </w:r>
            <w:r w:rsidRPr="00837C16">
              <w:rPr>
                <w:rFonts w:ascii="ＭＳ ゴシック" w:eastAsia="ＭＳ ゴシック" w:hAnsi="ＭＳ ゴシック" w:hint="eastAsia"/>
                <w:sz w:val="18"/>
                <w:szCs w:val="18"/>
                <w:u w:val="single"/>
              </w:rPr>
              <w:t>その結果について、訪問介護員等に周知徹底</w:t>
            </w:r>
            <w:r w:rsidRPr="00837C16">
              <w:rPr>
                <w:rFonts w:ascii="ＭＳ ゴシック" w:eastAsia="ＭＳ ゴシック" w:hAnsi="ＭＳ ゴシック" w:hint="eastAsia"/>
                <w:sz w:val="18"/>
                <w:szCs w:val="18"/>
              </w:rPr>
              <w:t>を図っているか。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また、虐待防止の専門家を委員として積極的に活用することが望ましい。</w:t>
            </w:r>
          </w:p>
          <w:p w:rsidR="00154307" w:rsidRPr="00837C16" w:rsidRDefault="00154307" w:rsidP="00154307">
            <w:pPr>
              <w:overflowPunct w:val="0"/>
              <w:autoSpaceDE w:val="0"/>
              <w:autoSpaceDN w:val="0"/>
              <w:spacing w:line="26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なお、虐待防止検討委員会は、他の会議体を設置している場合、これと一体的に設置・運営することとして差し支えない。また、他のサービス事業者との連携等により行うことも差し支えない。</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また、テレビ電話装置等を活用して行う場合は、個人情報保護委員会・厚生労働省「医療・介護関係事業者における個人情報の適切な取扱いのためのガイダンス」、厚生労働省「医療情報システムの安全管理に関するガイドライン」等を遵守す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虐待防止検討委員会は、次のような事項について検討する。その際、そこで得た結果（事業所における虐待に対する体制、虐待等の再発防止策等）は、従業者に周知徹底を図る。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虐待防止検討委員会その他事業所内の組織に関すること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虐待の防止のための指針の整備に関すること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　虐待の防止のための職員研修の内容に関すること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エ　虐待等について、従業者が相談・報告できる体制整備に関すること</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オ　従業者が高齢者虐待を把握した場合に、市町村への通報が迅速かつ適切に行われるための方法に関すること</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カ　虐待等が発生した場合、その発生原因等の分析から得られる再発の確実な防止策に関すること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キ　カの再発の防止策を講じた際に、その効果についての評価に関するこ　　</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と</w:t>
            </w:r>
          </w:p>
        </w:tc>
        <w:tc>
          <w:tcPr>
            <w:tcW w:w="468"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986"/>
        </w:trPr>
        <w:tc>
          <w:tcPr>
            <w:tcW w:w="2744" w:type="dxa"/>
            <w:tcBorders>
              <w:top w:val="dashed"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指針</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（マニュアル・手引き）</w:t>
            </w:r>
          </w:p>
        </w:tc>
        <w:tc>
          <w:tcPr>
            <w:tcW w:w="6894"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u w:val="single"/>
              </w:rPr>
              <w:t>２　虐待の防止のための指針を整備</w:t>
            </w:r>
            <w:r w:rsidRPr="00837C16">
              <w:rPr>
                <w:rFonts w:ascii="ＭＳ ゴシック" w:eastAsia="ＭＳ ゴシック" w:hAnsi="ＭＳ ゴシック" w:hint="eastAsia"/>
                <w:sz w:val="18"/>
                <w:szCs w:val="18"/>
              </w:rPr>
              <w:t>しているか。</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「虐待の防止のための指針」には、次のような項目を盛り込むこと。</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事業所における虐待の防止に関する基本的考え方</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虐待防止検討委員会その他事業所内の組織に関する事項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　虐待の防止のための職員研修に関する基本方針</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エ　虐待等が発生した場合の対応方法に関する基本方針</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オ　虐待等が発生した場合の相談・報告体制に関する　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カ　成年後見制度の利用支援に関する事項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キ　虐待等に係る苦情解決方法に関する事項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ク　利用者等に対する当該指針の閲覧に関する事項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ケ　その他虐待の防止の推進のために必要な事項</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468"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986"/>
        </w:trPr>
        <w:tc>
          <w:tcPr>
            <w:tcW w:w="2744" w:type="dxa"/>
            <w:tcBorders>
              <w:bottom w:val="dashed"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３７　虐待の防止</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【経過措置：</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令和６年３月３１日】</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研修計画、実施記録</w:t>
            </w:r>
          </w:p>
        </w:tc>
        <w:tc>
          <w:tcPr>
            <w:tcW w:w="6894"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　訪問介護員等に対し、虐待の防止のための研修を定期的に実施しているか。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従業者に対する虐待の防止のための研修の内容として、虐待等の防止に関する基礎的内容等の適切な知識を普及・啓発するものであるとともに、当該訪問介護事業所における指針に基づき、虐待の防止の徹底を行うもの。</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また、研修の実施内容についても記録することが必要です。研修の実施は、事業所内での研修で差し支えない。</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468"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bottom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986"/>
        </w:trPr>
        <w:tc>
          <w:tcPr>
            <w:tcW w:w="2744" w:type="dxa"/>
            <w:tcBorders>
              <w:top w:val="dashed"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担当者設置</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情報提供、通報記録</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（記録簿は必須ではない）</w:t>
            </w:r>
          </w:p>
        </w:tc>
        <w:tc>
          <w:tcPr>
            <w:tcW w:w="6894"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１から３に掲げる措置を適切に実施するための担当者を設置しているか。</w:t>
            </w:r>
          </w:p>
          <w:p w:rsidR="00154307" w:rsidRPr="00837C16" w:rsidRDefault="00154307" w:rsidP="00154307">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虐待を防止するための体制として、１から３までに掲げる措置を適切に実施するため、専任の担当者を置くことが必要。当該担当者としては、虐待防止検討委員会の責任者と同一の従業者が務めることが望ましい。</w:t>
            </w:r>
          </w:p>
        </w:tc>
        <w:tc>
          <w:tcPr>
            <w:tcW w:w="468"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dashed"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802"/>
        </w:trPr>
        <w:tc>
          <w:tcPr>
            <w:tcW w:w="2799" w:type="dxa"/>
            <w:gridSpan w:val="2"/>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３８　会計の区分</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会計関係書類</w:t>
            </w:r>
          </w:p>
        </w:tc>
        <w:tc>
          <w:tcPr>
            <w:tcW w:w="6839" w:type="dxa"/>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事業所ごとに経理を区分するとともに、訪問介護事業とその他の事業とに区分して会計処理しているか。</w:t>
            </w:r>
          </w:p>
        </w:tc>
        <w:tc>
          <w:tcPr>
            <w:tcW w:w="468" w:type="dxa"/>
            <w:gridSpan w:val="2"/>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Pr>
        <w:tc>
          <w:tcPr>
            <w:tcW w:w="2799" w:type="dxa"/>
            <w:gridSpan w:val="2"/>
            <w:vMerge w:val="restart"/>
            <w:tcBorders>
              <w:top w:val="single" w:sz="4" w:space="0" w:color="auto"/>
              <w:left w:val="single" w:sz="4" w:space="0" w:color="auto"/>
              <w:right w:val="single" w:sz="4" w:space="0" w:color="auto"/>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３９　記録の整備</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各種記録</w:t>
            </w:r>
          </w:p>
        </w:tc>
        <w:tc>
          <w:tcPr>
            <w:tcW w:w="6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事業者は、従業者、設備、備品及び会計に関する諸記録を整備しているか。</w:t>
            </w: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Pr>
        <w:tc>
          <w:tcPr>
            <w:tcW w:w="2799" w:type="dxa"/>
            <w:gridSpan w:val="2"/>
            <w:vMerge/>
            <w:tcBorders>
              <w:left w:val="single" w:sz="4" w:space="0" w:color="auto"/>
              <w:bottom w:val="single" w:sz="4" w:space="0" w:color="auto"/>
              <w:right w:val="single" w:sz="4" w:space="0" w:color="auto"/>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事業者は、利用者に対する指定訪問介護の提供に関する次の各号に掲げる記録を整備し、そのサービス提供の日から５年間保存しているか。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（完結の日は、個々の利用につき契約終了（解除、施設へ入所、死亡、自立等）により一連のサービスが終了した日を指す。）</w:t>
            </w:r>
          </w:p>
          <w:p w:rsidR="00154307" w:rsidRPr="00837C16" w:rsidRDefault="00154307" w:rsidP="00154307">
            <w:pPr>
              <w:overflowPunct w:val="0"/>
              <w:autoSpaceDE w:val="0"/>
              <w:autoSpaceDN w:val="0"/>
              <w:spacing w:line="220" w:lineRule="exact"/>
              <w:ind w:leftChars="1" w:left="145" w:hangingChars="78" w:hanging="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訪問介護計画</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提供した具体的なサービスの内容等の記録</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　市町村への通知に係る記録</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　苦情の内容等の記録</w:t>
            </w:r>
          </w:p>
          <w:p w:rsidR="00154307" w:rsidRPr="00837C16" w:rsidRDefault="00154307" w:rsidP="00154307">
            <w:pPr>
              <w:overflowPunct w:val="0"/>
              <w:autoSpaceDE w:val="0"/>
              <w:autoSpaceDN w:val="0"/>
              <w:spacing w:line="220" w:lineRule="exact"/>
              <w:ind w:leftChars="2" w:left="18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⑤　事故の状況及び事故に際して採った処置についての記録</w:t>
            </w: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Pr>
        <w:tc>
          <w:tcPr>
            <w:tcW w:w="2744" w:type="dxa"/>
            <w:tcBorders>
              <w:left w:val="single" w:sz="4" w:space="0" w:color="auto"/>
              <w:bottom w:val="single" w:sz="4" w:space="0" w:color="auto"/>
              <w:right w:val="single"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４０　電磁的記録等</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（電磁的記録）</w:t>
            </w:r>
          </w:p>
        </w:tc>
        <w:tc>
          <w:tcPr>
            <w:tcW w:w="689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次のとおりとしているか。</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電磁的記録による作成は、事業者等の使用に係る電子計算機に備えられたファイルに記録する方法または磁気ディスク等をもって調製する方法によること</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電磁的記録による保存は、以下のいずれかの方法によること。</w:t>
            </w:r>
          </w:p>
          <w:p w:rsidR="00154307" w:rsidRPr="00837C16" w:rsidRDefault="00154307" w:rsidP="00154307">
            <w:pPr>
              <w:overflowPunct w:val="0"/>
              <w:autoSpaceDE w:val="0"/>
              <w:autoSpaceDN w:val="0"/>
              <w:spacing w:line="22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①　作成された電磁的記録を事業者等の使用に係る電子計算機に備えられたファイル又は磁気ディスク等をもって調製するファイルにより保存する方法</w:t>
            </w:r>
          </w:p>
          <w:p w:rsidR="00154307" w:rsidRPr="00837C16" w:rsidRDefault="00154307" w:rsidP="00154307">
            <w:pPr>
              <w:overflowPunct w:val="0"/>
              <w:autoSpaceDE w:val="0"/>
              <w:autoSpaceDN w:val="0"/>
              <w:spacing w:line="22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　その他、電磁的記録により行うことができるとされているものは、ア及びイに準じた方法によること。</w:t>
            </w:r>
          </w:p>
        </w:tc>
        <w:tc>
          <w:tcPr>
            <w:tcW w:w="43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51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4214"/>
        </w:trPr>
        <w:tc>
          <w:tcPr>
            <w:tcW w:w="2744" w:type="dxa"/>
            <w:tcBorders>
              <w:left w:val="single" w:sz="4" w:space="0" w:color="auto"/>
              <w:bottom w:val="single" w:sz="4" w:space="0" w:color="auto"/>
              <w:right w:val="single" w:sz="4" w:space="0" w:color="auto"/>
              <w:tl2br w:val="nil"/>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４０　電磁的記録等</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（電磁的方法）</w:t>
            </w:r>
          </w:p>
        </w:tc>
        <w:tc>
          <w:tcPr>
            <w:tcW w:w="689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事業者及びサービスの提供に当たる者は、交付、説明、同意、承諾、締結その他これらに類するもの（以下「交付等」という。）のうち、書面で行うことが規定されている又は想定されるものについては、</w:t>
            </w:r>
            <w:r w:rsidRPr="00837C16">
              <w:rPr>
                <w:rFonts w:ascii="ＭＳ ゴシック" w:eastAsia="ＭＳ ゴシック" w:hAnsi="ＭＳ ゴシック" w:hint="eastAsia"/>
                <w:sz w:val="18"/>
                <w:szCs w:val="18"/>
                <w:u w:val="single"/>
              </w:rPr>
              <w:t>当該交付等の相手方の承諾を得て</w:t>
            </w:r>
            <w:r w:rsidRPr="00837C16">
              <w:rPr>
                <w:rFonts w:ascii="ＭＳ ゴシック" w:eastAsia="ＭＳ ゴシック" w:hAnsi="ＭＳ ゴシック" w:hint="eastAsia"/>
                <w:sz w:val="18"/>
                <w:szCs w:val="18"/>
              </w:rPr>
              <w:t>、書面に代えて、電磁的方法（電子的方法、磁気的方法その他人の知覚によって認識することができない方法をいう。）によることができるが、次のとおりとしているか。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り行うことができることとしたものであ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電磁的方法による交付は、電磁的方法による重要事項の提供に準じた方法によること。</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電磁的方法による同意は、例えば電子メールにより利用者等が同意の意思表示をした場合等が考えられること。</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　電磁的方法による締結は、利用者等・事業者等の間の契約関係を明確にする観点から、書面における署名又は記名・押印に代えて、電子署名を活用することが望ましいこと。</w:t>
            </w:r>
          </w:p>
          <w:p w:rsidR="00154307" w:rsidRPr="00837C16" w:rsidRDefault="00154307" w:rsidP="00154307">
            <w:pPr>
              <w:overflowPunct w:val="0"/>
              <w:autoSpaceDE w:val="0"/>
              <w:autoSpaceDN w:val="0"/>
              <w:spacing w:line="22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　イ、ウでは、「押印についてのＱ＆Ａ（令和2年6月19日内閣府・法務省・経済産業省）」を参考にすること。</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エ　その他、電磁的方法によることができるとされているものは、アからウまでに準じた方法によっているか。ただし、基準又は基準通知（平11老企25）の規定により電磁的方法の定めがあるものについては、当該定めに従うこと。</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noProof/>
                <w:sz w:val="18"/>
                <w:szCs w:val="18"/>
              </w:rPr>
              <mc:AlternateContent>
                <mc:Choice Requires="wps">
                  <w:drawing>
                    <wp:anchor distT="45720" distB="45720" distL="114300" distR="114300" simplePos="0" relativeHeight="251673600" behindDoc="0" locked="0" layoutInCell="1" allowOverlap="1" wp14:anchorId="24E2F2B8" wp14:editId="31864FFA">
                      <wp:simplePos x="0" y="0"/>
                      <wp:positionH relativeFrom="column">
                        <wp:posOffset>22860</wp:posOffset>
                      </wp:positionH>
                      <wp:positionV relativeFrom="paragraph">
                        <wp:posOffset>198120</wp:posOffset>
                      </wp:positionV>
                      <wp:extent cx="3838575" cy="1404620"/>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chemeClr val="tx2">
                                  <a:lumMod val="20000"/>
                                  <a:lumOff val="80000"/>
                                </a:schemeClr>
                              </a:solidFill>
                              <a:ln w="9525">
                                <a:solidFill>
                                  <a:srgbClr val="000000"/>
                                </a:solidFill>
                                <a:miter lim="800000"/>
                                <a:headEnd/>
                                <a:tailEnd/>
                              </a:ln>
                            </wps:spPr>
                            <wps:txbx>
                              <w:txbxContent>
                                <w:p w:rsidR="00E93A83" w:rsidRPr="00837C16" w:rsidRDefault="00E93A83" w:rsidP="005A3A93">
                                  <w:pPr>
                                    <w:shd w:val="pct15" w:color="auto" w:fill="auto"/>
                                  </w:pPr>
                                  <w:r w:rsidRPr="00837C16">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E2F2B8" id="テキスト ボックス 2" o:spid="_x0000_s1035" type="#_x0000_t202" style="position:absolute;left:0;text-align:left;margin-left:1.8pt;margin-top:15.6pt;width:302.2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" fillcolor="#d5dce4 [671]">
                      <v:textbox style="mso-fit-shape-to-text:t">
                        <w:txbxContent>
                          <w:p w:rsidR="00E93A83" w:rsidRPr="00837C16" w:rsidRDefault="00E93A83" w:rsidP="005A3A93">
                            <w:pPr>
                              <w:shd w:val="pct15" w:color="auto" w:fill="auto"/>
                            </w:pPr>
                            <w:r w:rsidRPr="00837C16">
                              <w:rPr>
                                <w:rFonts w:hint="eastAsia"/>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v:textbox>
                      <w10:wrap type="square"/>
                    </v:shape>
                  </w:pict>
                </mc:Fallback>
              </mc:AlternateConten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p>
        </w:tc>
        <w:tc>
          <w:tcPr>
            <w:tcW w:w="436" w:type="dxa"/>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4"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519" w:type="dxa"/>
            <w:gridSpan w:val="2"/>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1822"/>
        </w:trPr>
        <w:tc>
          <w:tcPr>
            <w:tcW w:w="2799" w:type="dxa"/>
            <w:gridSpan w:val="2"/>
            <w:tcBorders>
              <w:left w:val="single" w:sz="4" w:space="0" w:color="auto"/>
              <w:bottom w:val="single" w:sz="4" w:space="0" w:color="auto"/>
              <w:right w:val="single" w:sz="4" w:space="0" w:color="auto"/>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４１　共生型訪問介護の基準</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FFFFFF" w:themeFill="background1"/>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次の基準を満たしているか。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居宅介護事業所又は重度訪問介護事業所（以下「居宅介護事業所等」という。）の従業者の員数が、居宅介護又は重度訪問介護（以下「居宅介護等」という。）の利用者の数が、居宅介護等の利用者及び共生型訪問介護の利用者数の合計数（利用者合計）であるとした場合における、居宅介護事業所等として必要とされる数以上であるか。</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②サービス提供責任者の員数は、利用者合計が、40又はその端数を増すごとに１以上であるか（資格は居宅介護事業所等のサービス提供責任者の資格で可）。</w:t>
            </w:r>
          </w:p>
          <w:p w:rsidR="00154307" w:rsidRPr="00837C16" w:rsidRDefault="00154307" w:rsidP="00154307">
            <w:pPr>
              <w:overflowPunct w:val="0"/>
              <w:autoSpaceDE w:val="0"/>
              <w:autoSpaceDN w:val="0"/>
              <w:spacing w:line="22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※共生型訪問介護事業所のサービス提供責任者と指定居宅介護事業所等のサービス提供責任者を兼務することは差し支えない。</w:t>
            </w:r>
          </w:p>
          <w:p w:rsidR="00154307" w:rsidRPr="00837C16" w:rsidRDefault="00154307" w:rsidP="00154307">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③共生型訪問介護の利用者に対して適切なサービスを提供するため、訪問介護事業所その他の関係施設から必要な技術的支援を受けているか。</w:t>
            </w: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4816E0">
        <w:trPr>
          <w:cantSplit/>
          <w:trHeight w:val="1274"/>
        </w:trPr>
        <w:tc>
          <w:tcPr>
            <w:tcW w:w="27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４２　変更届出の手続</w:t>
            </w:r>
          </w:p>
          <w:p w:rsidR="00154307" w:rsidRPr="00837C16" w:rsidRDefault="00154307" w:rsidP="00154307">
            <w:pPr>
              <w:overflowPunct w:val="0"/>
              <w:autoSpaceDE w:val="0"/>
              <w:autoSpaceDN w:val="0"/>
              <w:spacing w:line="260" w:lineRule="exact"/>
              <w:rPr>
                <w:rFonts w:ascii="ＭＳ ゴシック" w:eastAsia="ＭＳ ゴシック" w:hAnsi="ＭＳ ゴシック"/>
                <w:sz w:val="18"/>
                <w:szCs w:val="18"/>
              </w:rPr>
            </w:pPr>
          </w:p>
        </w:tc>
        <w:tc>
          <w:tcPr>
            <w:tcW w:w="6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運営に関する基準について、変更届出提出の該当事項があった場合、速やかに変更届出を提出しているか。</w:t>
            </w:r>
          </w:p>
          <w:p w:rsidR="00154307" w:rsidRPr="00837C16" w:rsidRDefault="00154307" w:rsidP="00154307">
            <w:pPr>
              <w:numPr>
                <w:ilvl w:val="3"/>
                <w:numId w:val="2"/>
              </w:num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変更した日から10日以内に提出すること。</w:t>
            </w:r>
          </w:p>
          <w:p w:rsidR="00154307" w:rsidRPr="00837C16" w:rsidRDefault="00154307" w:rsidP="00154307">
            <w:pPr>
              <w:overflowPunct w:val="0"/>
              <w:autoSpaceDE w:val="0"/>
              <w:autoSpaceDN w:val="0"/>
              <w:spacing w:line="22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noProof/>
                <w:sz w:val="18"/>
                <w:szCs w:val="18"/>
              </w:rPr>
              <mc:AlternateContent>
                <mc:Choice Requires="wps">
                  <w:drawing>
                    <wp:anchor distT="0" distB="0" distL="114300" distR="114300" simplePos="0" relativeHeight="251672576" behindDoc="0" locked="0" layoutInCell="1" allowOverlap="1" wp14:anchorId="08B704D3" wp14:editId="7040CA0F">
                      <wp:simplePos x="0" y="0"/>
                      <wp:positionH relativeFrom="column">
                        <wp:posOffset>10160</wp:posOffset>
                      </wp:positionH>
                      <wp:positionV relativeFrom="paragraph">
                        <wp:posOffset>97155</wp:posOffset>
                      </wp:positionV>
                      <wp:extent cx="3800475" cy="167005"/>
                      <wp:effectExtent l="0" t="0" r="9525" b="4445"/>
                      <wp:wrapNone/>
                      <wp:docPr id="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67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55B4" id="AutoShape 235" o:spid="_x0000_s1026" type="#_x0000_t185" style="position:absolute;left:0;text-align:left;margin-left:.8pt;margin-top:7.65pt;width:299.2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6G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">
                      <v:textbox inset="5.85pt,.7pt,5.85pt,.7pt"/>
                    </v:shape>
                  </w:pict>
                </mc:Fallback>
              </mc:AlternateContent>
            </w:r>
            <w:r w:rsidRPr="00837C16">
              <w:rPr>
                <w:rFonts w:ascii="ＭＳ ゴシック" w:eastAsia="ＭＳ ゴシック" w:hAnsi="ＭＳ ゴシック" w:hint="eastAsia"/>
                <w:sz w:val="18"/>
                <w:szCs w:val="18"/>
              </w:rPr>
              <w:t>具体的な事項：</w:t>
            </w:r>
          </w:p>
          <w:p w:rsidR="00154307" w:rsidRPr="00837C16" w:rsidRDefault="00154307" w:rsidP="00154307">
            <w:pPr>
              <w:overflowPunct w:val="0"/>
              <w:autoSpaceDE w:val="0"/>
              <w:autoSpaceDN w:val="0"/>
              <w:spacing w:line="220" w:lineRule="exact"/>
              <w:rPr>
                <w:rFonts w:ascii="ＭＳ ゴシック" w:eastAsia="ＭＳ ゴシック" w:hAnsi="ＭＳ ゴシック"/>
                <w:sz w:val="18"/>
                <w:szCs w:val="18"/>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4307" w:rsidRPr="00837C16" w:rsidRDefault="00154307" w:rsidP="00154307">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BD24A9" w:rsidRPr="00837C16" w:rsidRDefault="00BD24A9"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640660" w:rsidRPr="00837C16" w:rsidRDefault="00640660"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837C16" w:rsidRDefault="00890048" w:rsidP="00486F74">
      <w:pPr>
        <w:overflowPunct w:val="0"/>
        <w:autoSpaceDE w:val="0"/>
        <w:autoSpaceDN w:val="0"/>
        <w:spacing w:line="260" w:lineRule="exact"/>
        <w:rPr>
          <w:rFonts w:ascii="ＭＳ ゴシック" w:eastAsia="ＭＳ ゴシック" w:hAnsi="ＭＳ ゴシック"/>
          <w:szCs w:val="21"/>
        </w:rPr>
      </w:pPr>
    </w:p>
    <w:p w:rsidR="00994064" w:rsidRPr="00837C16" w:rsidRDefault="00994064">
      <w:pPr>
        <w:widowControl/>
        <w:jc w:val="left"/>
        <w:rPr>
          <w:rFonts w:ascii="ＭＳ ゴシック" w:eastAsia="ＭＳ ゴシック" w:hAnsi="ＭＳ ゴシック"/>
          <w:szCs w:val="21"/>
        </w:rPr>
      </w:pPr>
      <w:r w:rsidRPr="00837C16">
        <w:rPr>
          <w:rFonts w:ascii="ＭＳ ゴシック" w:eastAsia="ＭＳ ゴシック" w:hAnsi="ＭＳ ゴシック"/>
          <w:szCs w:val="21"/>
        </w:rPr>
        <w:br w:type="page"/>
      </w:r>
    </w:p>
    <w:p w:rsidR="00684487" w:rsidRPr="00837C16" w:rsidRDefault="00684487" w:rsidP="00486F74">
      <w:pPr>
        <w:overflowPunct w:val="0"/>
        <w:autoSpaceDE w:val="0"/>
        <w:autoSpaceDN w:val="0"/>
        <w:spacing w:line="260" w:lineRule="exact"/>
        <w:rPr>
          <w:rFonts w:ascii="ＤＦ特太ゴシック体" w:eastAsia="ＤＦ特太ゴシック体" w:hAnsi="ＭＳ ゴシック"/>
        </w:rPr>
      </w:pPr>
      <w:r w:rsidRPr="00837C16">
        <w:rPr>
          <w:rFonts w:ascii="ＭＳ ゴシック" w:eastAsia="ＭＳ ゴシック" w:hAnsi="ＭＳ ゴシック" w:hint="eastAsia"/>
          <w:szCs w:val="21"/>
        </w:rPr>
        <w:lastRenderedPageBreak/>
        <w:t>Ⅴ（業務管理体制の整備）</w:t>
      </w:r>
    </w:p>
    <w:tbl>
      <w:tblPr>
        <w:tblW w:w="10915"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691"/>
        <w:gridCol w:w="6766"/>
        <w:gridCol w:w="486"/>
        <w:gridCol w:w="14"/>
        <w:gridCol w:w="466"/>
        <w:gridCol w:w="7"/>
        <w:gridCol w:w="485"/>
      </w:tblGrid>
      <w:tr w:rsidR="00837C16" w:rsidRPr="00837C16" w:rsidTr="00347DCD">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w:t>
            </w:r>
          </w:p>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42" w:type="dxa"/>
            <w:tcBorders>
              <w:top w:val="single" w:sz="12" w:space="0" w:color="auto"/>
              <w:left w:val="single" w:sz="6"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w:t>
            </w:r>
          </w:p>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当</w:t>
            </w:r>
          </w:p>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な</w:t>
            </w:r>
          </w:p>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し</w:t>
            </w:r>
          </w:p>
        </w:tc>
      </w:tr>
      <w:tr w:rsidR="00837C16" w:rsidRPr="00837C16" w:rsidTr="00347DCD">
        <w:trPr>
          <w:trHeight w:val="656"/>
        </w:trPr>
        <w:tc>
          <w:tcPr>
            <w:tcW w:w="2452" w:type="dxa"/>
            <w:vMerge w:val="restart"/>
            <w:tcBorders>
              <w:top w:val="single" w:sz="12" w:space="0" w:color="auto"/>
            </w:tcBorders>
          </w:tcPr>
          <w:p w:rsidR="00347DCD" w:rsidRPr="00837C16" w:rsidRDefault="00347DC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業務管理体制整備に係る届出書の提出</w:t>
            </w:r>
          </w:p>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Borders>
              <w:top w:val="single" w:sz="12" w:space="0" w:color="auto"/>
            </w:tcBorders>
          </w:tcPr>
          <w:p w:rsidR="00347DCD" w:rsidRPr="00837C16" w:rsidRDefault="00347DCD"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347DCD" w:rsidRPr="00837C16" w:rsidRDefault="00347DCD" w:rsidP="00486F74">
            <w:pPr>
              <w:widowControl/>
              <w:overflowPunct w:val="0"/>
              <w:autoSpaceDE w:val="0"/>
              <w:autoSpaceDN w:val="0"/>
              <w:spacing w:line="240" w:lineRule="exact"/>
              <w:ind w:firstLineChars="50" w:firstLine="92"/>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xml:space="preserve">①　法令遵守責任者の選任　</w:t>
            </w:r>
            <w:r w:rsidRPr="00837C16">
              <w:rPr>
                <w:rFonts w:ascii="ＭＳ ゴシック" w:eastAsia="ＭＳ ゴシック" w:hAnsi="ＭＳ ゴシック" w:cs="ＭＳ Ｐゴシック" w:hint="eastAsia"/>
                <w:b/>
                <w:kern w:val="0"/>
                <w:sz w:val="18"/>
                <w:szCs w:val="18"/>
              </w:rPr>
              <w:t>【全ての法人】</w:t>
            </w:r>
          </w:p>
          <w:p w:rsidR="00347DCD" w:rsidRPr="00837C16" w:rsidRDefault="00347DCD"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xml:space="preserve">　　　　法令遵守責任者の届出　　　　　済　　・　　　未</w:t>
            </w:r>
          </w:p>
          <w:p w:rsidR="00347DCD" w:rsidRPr="00837C16" w:rsidRDefault="00347DCD"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xml:space="preserve">　　　　所属・職名　　　　　　　　　　　　　氏名　　　　　　　　　　　　　　　</w:t>
            </w:r>
          </w:p>
          <w:p w:rsidR="00347DCD" w:rsidRPr="00837C16" w:rsidRDefault="00347DCD" w:rsidP="00486F74">
            <w:pPr>
              <w:overflowPunct w:val="0"/>
              <w:autoSpaceDE w:val="0"/>
              <w:autoSpaceDN w:val="0"/>
              <w:spacing w:line="180" w:lineRule="atLeas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347DCD" w:rsidRPr="00837C16" w:rsidRDefault="00347DCD" w:rsidP="00486F74">
            <w:pPr>
              <w:widowControl/>
              <w:overflowPunct w:val="0"/>
              <w:autoSpaceDE w:val="0"/>
              <w:autoSpaceDN w:val="0"/>
              <w:spacing w:line="240" w:lineRule="exact"/>
              <w:ind w:firstLineChars="50" w:firstLine="92"/>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②　法令遵守規程の整備</w:t>
            </w:r>
            <w:r w:rsidRPr="00837C16">
              <w:rPr>
                <w:rFonts w:ascii="ＭＳ ゴシック" w:eastAsia="ＭＳ ゴシック" w:hAnsi="ＭＳ ゴシック" w:cs="ＭＳ Ｐゴシック" w:hint="eastAsia"/>
                <w:b/>
                <w:kern w:val="0"/>
                <w:sz w:val="18"/>
                <w:szCs w:val="18"/>
              </w:rPr>
              <w:t>【事業所(施設)数が20以上の法人のみ】</w:t>
            </w:r>
          </w:p>
          <w:p w:rsidR="00347DCD" w:rsidRPr="00837C16" w:rsidRDefault="00347DCD" w:rsidP="00486F74">
            <w:pPr>
              <w:widowControl/>
              <w:overflowPunct w:val="0"/>
              <w:autoSpaceDE w:val="0"/>
              <w:autoSpaceDN w:val="0"/>
              <w:spacing w:line="240" w:lineRule="exact"/>
              <w:ind w:firstLine="360"/>
              <w:rPr>
                <w:rFonts w:ascii="ＭＳ ゴシック" w:eastAsia="ＭＳ ゴシック" w:hAnsi="ＭＳ ゴシック"/>
                <w:sz w:val="18"/>
                <w:szCs w:val="18"/>
              </w:rPr>
            </w:pPr>
            <w:r w:rsidRPr="00837C16">
              <w:rPr>
                <w:rFonts w:ascii="ＭＳ ゴシック" w:eastAsia="ＭＳ ゴシック" w:hAnsi="ＭＳ ゴシック" w:cs="ＭＳ Ｐゴシック" w:hint="eastAsia"/>
                <w:kern w:val="0"/>
                <w:sz w:val="18"/>
                <w:szCs w:val="18"/>
              </w:rPr>
              <w:t>①に加えて、規程の概要の届出　　　　　済　　・　　　未</w:t>
            </w:r>
          </w:p>
          <w:p w:rsidR="00347DCD" w:rsidRPr="00837C16" w:rsidRDefault="00347DCD" w:rsidP="00486F74">
            <w:pPr>
              <w:overflowPunct w:val="0"/>
              <w:autoSpaceDE w:val="0"/>
              <w:autoSpaceDN w:val="0"/>
              <w:spacing w:line="180" w:lineRule="atLeast"/>
              <w:rPr>
                <w:rFonts w:ascii="ＭＳ ゴシック" w:eastAsia="ＭＳ ゴシック" w:hAnsi="ＭＳ ゴシック"/>
                <w:sz w:val="18"/>
                <w:szCs w:val="18"/>
              </w:rPr>
            </w:pPr>
          </w:p>
          <w:p w:rsidR="00347DCD" w:rsidRPr="00837C16" w:rsidRDefault="00347DCD" w:rsidP="00486F74">
            <w:pPr>
              <w:widowControl/>
              <w:overflowPunct w:val="0"/>
              <w:autoSpaceDE w:val="0"/>
              <w:autoSpaceDN w:val="0"/>
              <w:spacing w:line="240" w:lineRule="exact"/>
              <w:ind w:leftChars="50" w:left="290" w:hangingChars="100" w:hanging="183"/>
              <w:rPr>
                <w:rFonts w:ascii="ＭＳ ゴシック" w:eastAsia="ＭＳ ゴシック" w:hAnsi="ＭＳ ゴシック" w:cs="ＭＳ Ｐゴシック"/>
                <w:b/>
                <w:kern w:val="0"/>
                <w:sz w:val="18"/>
                <w:szCs w:val="18"/>
              </w:rPr>
            </w:pPr>
            <w:r w:rsidRPr="00837C16">
              <w:rPr>
                <w:rFonts w:ascii="ＭＳ ゴシック" w:eastAsia="ＭＳ ゴシック" w:hAnsi="ＭＳ ゴシック" w:cs="ＭＳ Ｐゴシック" w:hint="eastAsia"/>
                <w:kern w:val="0"/>
                <w:sz w:val="18"/>
                <w:szCs w:val="18"/>
              </w:rPr>
              <w:t>③　業務執行の状況の監査の定期的な実施</w:t>
            </w:r>
            <w:r w:rsidRPr="00837C16">
              <w:rPr>
                <w:rFonts w:ascii="ＭＳ ゴシック" w:eastAsia="ＭＳ ゴシック" w:hAnsi="ＭＳ ゴシック" w:cs="ＭＳ Ｐゴシック" w:hint="eastAsia"/>
                <w:b/>
                <w:kern w:val="0"/>
                <w:sz w:val="18"/>
                <w:szCs w:val="18"/>
              </w:rPr>
              <w:t>【事業所(施設)数が100以上の法人のみ】</w:t>
            </w:r>
          </w:p>
          <w:p w:rsidR="00347DCD" w:rsidRPr="00837C16" w:rsidRDefault="00347DCD" w:rsidP="00486F74">
            <w:pPr>
              <w:widowControl/>
              <w:overflowPunct w:val="0"/>
              <w:autoSpaceDE w:val="0"/>
              <w:autoSpaceDN w:val="0"/>
              <w:spacing w:line="240" w:lineRule="exact"/>
              <w:ind w:left="360"/>
              <w:rPr>
                <w:rFonts w:ascii="ＭＳ ゴシック" w:eastAsia="ＭＳ ゴシック" w:hAnsi="ＭＳ ゴシック"/>
                <w:sz w:val="18"/>
                <w:szCs w:val="18"/>
              </w:rPr>
            </w:pPr>
            <w:r w:rsidRPr="00837C16">
              <w:rPr>
                <w:rFonts w:ascii="ＭＳ ゴシック" w:eastAsia="ＭＳ ゴシック" w:hAnsi="ＭＳ ゴシック" w:cs="ＭＳ Ｐゴシック" w:hint="eastAsia"/>
                <w:kern w:val="0"/>
                <w:sz w:val="18"/>
                <w:szCs w:val="18"/>
              </w:rPr>
              <w:t>①及び②に加えて、監査の方法の概要の届出　　　済　　・　　　未</w:t>
            </w:r>
          </w:p>
        </w:tc>
        <w:tc>
          <w:tcPr>
            <w:tcW w:w="456" w:type="dxa"/>
            <w:gridSpan w:val="2"/>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trHeight w:val="209"/>
        </w:trPr>
        <w:tc>
          <w:tcPr>
            <w:tcW w:w="2452" w:type="dxa"/>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Pr>
          <w:p w:rsidR="00347DCD" w:rsidRPr="00837C16" w:rsidRDefault="00347DCD" w:rsidP="00486F74">
            <w:pPr>
              <w:widowControl/>
              <w:overflowPunct w:val="0"/>
              <w:autoSpaceDE w:val="0"/>
              <w:autoSpaceDN w:val="0"/>
              <w:spacing w:line="240" w:lineRule="exact"/>
              <w:ind w:left="44" w:hangingChars="24" w:hanging="44"/>
              <w:rPr>
                <w:rFonts w:ascii="ＭＳ Ｐゴシック" w:eastAsia="ＭＳ Ｐゴシック" w:hAnsi="ＭＳ Ｐゴシック" w:cs="ＭＳ Ｐゴシック"/>
                <w:kern w:val="0"/>
                <w:sz w:val="18"/>
                <w:szCs w:val="18"/>
              </w:rPr>
            </w:pPr>
            <w:r w:rsidRPr="00837C16">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347DCD" w:rsidRPr="00837C16" w:rsidRDefault="00347DCD" w:rsidP="00486F74">
            <w:pPr>
              <w:widowControl/>
              <w:overflowPunct w:val="0"/>
              <w:autoSpaceDE w:val="0"/>
              <w:autoSpaceDN w:val="0"/>
              <w:spacing w:line="240" w:lineRule="exact"/>
              <w:ind w:leftChars="34" w:left="256" w:hangingChars="100" w:hanging="183"/>
              <w:rPr>
                <w:rFonts w:ascii="ＭＳ Ｐゴシック" w:eastAsia="ＭＳ Ｐゴシック" w:hAnsi="ＭＳ Ｐゴシック" w:cs="ＭＳ Ｐゴシック"/>
                <w:kern w:val="0"/>
                <w:sz w:val="18"/>
                <w:szCs w:val="18"/>
              </w:rPr>
            </w:pPr>
            <w:r w:rsidRPr="00837C16">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trHeight w:val="110"/>
        </w:trPr>
        <w:tc>
          <w:tcPr>
            <w:tcW w:w="2452" w:type="dxa"/>
            <w:vMerge/>
          </w:tcPr>
          <w:p w:rsidR="00347DCD" w:rsidRPr="00837C16" w:rsidRDefault="00347DCD"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Pr>
          <w:p w:rsidR="00347DCD" w:rsidRPr="00837C16" w:rsidRDefault="00347DCD" w:rsidP="00486F74">
            <w:pPr>
              <w:widowControl/>
              <w:overflowPunct w:val="0"/>
              <w:autoSpaceDE w:val="0"/>
              <w:autoSpaceDN w:val="0"/>
              <w:spacing w:line="240" w:lineRule="exact"/>
              <w:ind w:leftChars="1" w:left="2"/>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所管庁に変更があったときは、変更の届出書を、変更後の所管庁及び変更前の所管庁の双方に届け出ているか。</w:t>
            </w:r>
          </w:p>
          <w:p w:rsidR="00347DCD" w:rsidRPr="00837C16" w:rsidRDefault="00347DCD" w:rsidP="00486F74">
            <w:pPr>
              <w:widowControl/>
              <w:overflowPunct w:val="0"/>
              <w:autoSpaceDE w:val="0"/>
              <w:autoSpaceDN w:val="0"/>
              <w:spacing w:line="240" w:lineRule="exact"/>
              <w:ind w:leftChars="1" w:left="2"/>
              <w:rPr>
                <w:rFonts w:ascii="ＭＳ ゴシック" w:eastAsia="ＭＳ ゴシック" w:hAnsi="ＭＳ ゴシック" w:cs="ＭＳ Ｐゴシック"/>
                <w:kern w:val="0"/>
                <w:sz w:val="18"/>
                <w:szCs w:val="18"/>
              </w:rPr>
            </w:pPr>
          </w:p>
          <w:p w:rsidR="00347DCD" w:rsidRPr="00837C16" w:rsidRDefault="00347DCD"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所管庁（届出先）</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・指定事業所又は施設が３以上の地方厚生局管轄区域に所在する事業者</w:t>
            </w:r>
          </w:p>
          <w:p w:rsidR="00347DCD" w:rsidRPr="00837C16" w:rsidRDefault="00347DCD" w:rsidP="00486F74">
            <w:pPr>
              <w:widowControl/>
              <w:overflowPunct w:val="0"/>
              <w:autoSpaceDE w:val="0"/>
              <w:autoSpaceDN w:val="0"/>
              <w:spacing w:line="240" w:lineRule="exact"/>
              <w:ind w:right="732" w:firstLineChars="100" w:firstLine="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厚生労働大臣</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・指定事業所又は施設が２以上の都道府県に所在し、かつ、２以下の</w:t>
            </w:r>
          </w:p>
          <w:p w:rsidR="00347DCD" w:rsidRPr="00837C16" w:rsidRDefault="00347DCD"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地方厚生局管轄区域に所在する事業者</w:t>
            </w:r>
          </w:p>
          <w:p w:rsidR="00347DCD" w:rsidRPr="00837C16" w:rsidRDefault="00347DCD" w:rsidP="00486F74">
            <w:pPr>
              <w:widowControl/>
              <w:overflowPunct w:val="0"/>
              <w:autoSpaceDE w:val="0"/>
              <w:autoSpaceDN w:val="0"/>
              <w:spacing w:line="240" w:lineRule="exact"/>
              <w:ind w:right="732" w:firstLineChars="100" w:firstLine="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主たる事務所の所在地の都道府県知事</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・指定事業所又は施設が同一指定都市内にのみ所在する事業者</w:t>
            </w:r>
          </w:p>
          <w:p w:rsidR="00347DCD" w:rsidRPr="00837C16" w:rsidRDefault="00347DCD"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指定都市の長</w:t>
            </w:r>
          </w:p>
          <w:p w:rsidR="00347DCD" w:rsidRPr="00837C16" w:rsidRDefault="00347DCD" w:rsidP="00F01B70">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・指定事業所が同一中核市内にのみ所在する事業者</w:t>
            </w:r>
          </w:p>
          <w:p w:rsidR="00347DCD" w:rsidRPr="00837C16" w:rsidRDefault="00347DCD" w:rsidP="00F01B70">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xml:space="preserve">　→　中核市の長</w:t>
            </w:r>
          </w:p>
          <w:p w:rsidR="00347DCD" w:rsidRPr="00837C16" w:rsidRDefault="00347DCD" w:rsidP="00486F74">
            <w:pPr>
              <w:widowControl/>
              <w:overflowPunct w:val="0"/>
              <w:autoSpaceDE w:val="0"/>
              <w:autoSpaceDN w:val="0"/>
              <w:spacing w:line="240" w:lineRule="exact"/>
              <w:ind w:left="183" w:hangingChars="100" w:hanging="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・地域密着型サービス（介護予防含む）のみを行う事業者で、指定事業所が、同一市町村内にのみ所在する事業者</w:t>
            </w:r>
          </w:p>
          <w:p w:rsidR="00347DCD" w:rsidRPr="00837C16" w:rsidRDefault="00347DCD"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市町村長</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・上記以外の事業者</w:t>
            </w:r>
          </w:p>
          <w:p w:rsidR="00347DCD" w:rsidRPr="00837C16" w:rsidRDefault="00347DCD"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都道府県知事</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※厚生労働大臣の場合の届出先：厚生労働省老健局総務課介護保険指導室</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※大阪府知事の場合の届出先：大阪府福祉部高齢介護室介護事業者課</w:t>
            </w:r>
          </w:p>
          <w:p w:rsidR="00347DCD" w:rsidRPr="00837C16" w:rsidRDefault="00347DCD"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※市町村長の場合の届出先：各市町村介護保険担当課</w:t>
            </w:r>
          </w:p>
          <w:p w:rsidR="00347DCD" w:rsidRPr="00837C16" w:rsidRDefault="00347DCD" w:rsidP="00486F74">
            <w:pPr>
              <w:widowControl/>
              <w:overflowPunct w:val="0"/>
              <w:autoSpaceDE w:val="0"/>
              <w:autoSpaceDN w:val="0"/>
              <w:spacing w:line="240" w:lineRule="exact"/>
              <w:rPr>
                <w:rFonts w:ascii="ＭＳ ゴシック" w:eastAsia="ＭＳ ゴシック" w:hAnsi="ＭＳ ゴシック"/>
                <w:sz w:val="18"/>
                <w:szCs w:val="18"/>
              </w:rPr>
            </w:pPr>
          </w:p>
        </w:tc>
        <w:tc>
          <w:tcPr>
            <w:tcW w:w="45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25"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42" w:type="dxa"/>
            <w:gridSpan w:val="2"/>
            <w:tcBorders>
              <w:top w:val="single" w:sz="4" w:space="0" w:color="auto"/>
              <w:right w:val="single" w:sz="4" w:space="0" w:color="auto"/>
            </w:tcBorders>
            <w:tcMar>
              <w:top w:w="57" w:type="dxa"/>
              <w:left w:w="28" w:type="dxa"/>
              <w:bottom w:w="57" w:type="dxa"/>
              <w:right w:w="28" w:type="dxa"/>
            </w:tcMar>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bl>
    <w:p w:rsidR="007A5459" w:rsidRPr="00837C16" w:rsidRDefault="007A5459" w:rsidP="00486F74">
      <w:pPr>
        <w:overflowPunct w:val="0"/>
        <w:autoSpaceDE w:val="0"/>
        <w:autoSpaceDN w:val="0"/>
        <w:rPr>
          <w:rFonts w:ascii="ＤＦ特太ゴシック体" w:eastAsia="ＤＦ特太ゴシック体" w:hAnsi="ＭＳ ゴシック"/>
        </w:rPr>
      </w:pPr>
    </w:p>
    <w:p w:rsidR="004F2E8F" w:rsidRPr="00837C16" w:rsidRDefault="007A5459" w:rsidP="00486F74">
      <w:pPr>
        <w:overflowPunct w:val="0"/>
        <w:autoSpaceDE w:val="0"/>
        <w:autoSpaceDN w:val="0"/>
        <w:rPr>
          <w:rFonts w:ascii="ＤＦ特太ゴシック体" w:eastAsia="ＤＦ特太ゴシック体" w:hAnsi="ＭＳ ゴシック"/>
        </w:rPr>
      </w:pPr>
      <w:r w:rsidRPr="00837C16">
        <w:rPr>
          <w:rFonts w:ascii="ＤＦ特太ゴシック体" w:eastAsia="ＤＦ特太ゴシック体" w:hAnsi="ＭＳ ゴシック"/>
        </w:rPr>
        <w:br w:type="page"/>
      </w:r>
      <w:r w:rsidR="00684487" w:rsidRPr="00837C16">
        <w:rPr>
          <w:rFonts w:ascii="ＤＦ特太ゴシック体" w:eastAsia="ＤＦ特太ゴシック体" w:hAnsi="ＭＳ ゴシック" w:hint="eastAsia"/>
        </w:rPr>
        <w:lastRenderedPageBreak/>
        <w:t>Ⅵ</w:t>
      </w:r>
      <w:r w:rsidR="00730C04" w:rsidRPr="00837C16">
        <w:rPr>
          <w:rFonts w:ascii="ＤＦ特太ゴシック体" w:eastAsia="ＤＦ特太ゴシック体" w:hAnsi="ＭＳ ゴシック" w:hint="eastAsia"/>
        </w:rPr>
        <w:t>－１</w:t>
      </w:r>
      <w:r w:rsidR="004F2E8F" w:rsidRPr="00837C16">
        <w:rPr>
          <w:rFonts w:ascii="ＤＦ特太ゴシック体" w:eastAsia="ＤＦ特太ゴシック体" w:hAnsi="ＭＳ ゴシック" w:hint="eastAsia"/>
        </w:rPr>
        <w:t>（介護給付費関係</w:t>
      </w:r>
      <w:r w:rsidR="00A82689" w:rsidRPr="00837C16">
        <w:rPr>
          <w:rFonts w:ascii="ＤＦ特太ゴシック体" w:eastAsia="ＤＦ特太ゴシック体" w:hAnsi="ＭＳ ゴシック" w:hint="eastAsia"/>
        </w:rPr>
        <w:t>－訪問介護費</w:t>
      </w:r>
      <w:r w:rsidR="004F2E8F" w:rsidRPr="00837C16">
        <w:rPr>
          <w:rFonts w:ascii="ＤＦ特太ゴシック体" w:eastAsia="ＤＦ特太ゴシック体" w:hAnsi="ＭＳ ゴシック" w:hint="eastAsia"/>
        </w:rPr>
        <w:t>）</w:t>
      </w:r>
    </w:p>
    <w:tbl>
      <w:tblPr>
        <w:tblW w:w="109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
        <w:gridCol w:w="2610"/>
        <w:gridCol w:w="64"/>
        <w:gridCol w:w="6766"/>
        <w:gridCol w:w="19"/>
        <w:gridCol w:w="453"/>
        <w:gridCol w:w="40"/>
        <w:gridCol w:w="432"/>
        <w:gridCol w:w="34"/>
        <w:gridCol w:w="491"/>
      </w:tblGrid>
      <w:tr w:rsidR="00837C16" w:rsidRPr="00837C16" w:rsidTr="00347DCD">
        <w:trPr>
          <w:cantSplit/>
          <w:trHeight w:val="182"/>
          <w:tblHeader/>
        </w:trPr>
        <w:tc>
          <w:tcPr>
            <w:tcW w:w="2673" w:type="dxa"/>
            <w:gridSpan w:val="2"/>
            <w:tcBorders>
              <w:top w:val="single" w:sz="12" w:space="0" w:color="auto"/>
              <w:left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項　　目</w:t>
            </w:r>
          </w:p>
        </w:tc>
        <w:tc>
          <w:tcPr>
            <w:tcW w:w="6849" w:type="dxa"/>
            <w:gridSpan w:val="3"/>
            <w:tcBorders>
              <w:top w:val="single" w:sz="12" w:space="0" w:color="auto"/>
              <w:bottom w:val="single" w:sz="12"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pacing w:val="720"/>
                <w:kern w:val="0"/>
                <w:sz w:val="18"/>
                <w:szCs w:val="18"/>
                <w:fitText w:val="1800" w:id="-1489286400"/>
              </w:rPr>
              <w:t>内</w:t>
            </w:r>
            <w:r w:rsidRPr="00837C16">
              <w:rPr>
                <w:rFonts w:ascii="ＭＳ ゴシック" w:eastAsia="ＭＳ ゴシック" w:hAnsi="ＭＳ ゴシック" w:hint="eastAsia"/>
                <w:kern w:val="0"/>
                <w:sz w:val="18"/>
                <w:szCs w:val="18"/>
                <w:fitText w:val="1800" w:id="-1489286400"/>
              </w:rPr>
              <w:t>容</w:t>
            </w:r>
          </w:p>
        </w:tc>
        <w:tc>
          <w:tcPr>
            <w:tcW w:w="493" w:type="dxa"/>
            <w:gridSpan w:val="2"/>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適</w:t>
            </w:r>
          </w:p>
        </w:tc>
        <w:tc>
          <w:tcPr>
            <w:tcW w:w="466" w:type="dxa"/>
            <w:gridSpan w:val="2"/>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不適</w:t>
            </w:r>
          </w:p>
        </w:tc>
        <w:tc>
          <w:tcPr>
            <w:tcW w:w="491" w:type="dxa"/>
            <w:tcBorders>
              <w:top w:val="single" w:sz="12" w:space="0" w:color="auto"/>
              <w:bottom w:val="single" w:sz="12" w:space="0" w:color="auto"/>
              <w:right w:val="single" w:sz="4" w:space="0" w:color="auto"/>
            </w:tcBorders>
            <w:shd w:val="clear" w:color="auto" w:fill="E0E0E0"/>
            <w:vAlign w:val="center"/>
          </w:tcPr>
          <w:p w:rsidR="00347DCD" w:rsidRPr="00837C16" w:rsidRDefault="00347DCD" w:rsidP="00486F74">
            <w:pPr>
              <w:overflowPunct w:val="0"/>
              <w:autoSpaceDE w:val="0"/>
              <w:autoSpaceDN w:val="0"/>
              <w:jc w:val="center"/>
              <w:rPr>
                <w:rFonts w:ascii="ＭＳ ゴシック" w:eastAsia="ＭＳ ゴシック" w:hAnsi="ＭＳ ゴシック"/>
                <w:sz w:val="16"/>
                <w:szCs w:val="16"/>
              </w:rPr>
            </w:pPr>
            <w:r w:rsidRPr="00837C16">
              <w:rPr>
                <w:rFonts w:ascii="ＭＳ ゴシック" w:eastAsia="ＭＳ ゴシック" w:hAnsi="ＭＳ ゴシック" w:hint="eastAsia"/>
                <w:sz w:val="16"/>
                <w:szCs w:val="16"/>
              </w:rPr>
              <w:t>該当なし</w:t>
            </w:r>
          </w:p>
        </w:tc>
      </w:tr>
      <w:tr w:rsidR="00837C16" w:rsidRPr="00837C16" w:rsidTr="00347DCD">
        <w:trPr>
          <w:cantSplit/>
          <w:trHeight w:val="804"/>
        </w:trPr>
        <w:tc>
          <w:tcPr>
            <w:tcW w:w="2673" w:type="dxa"/>
            <w:gridSpan w:val="2"/>
            <w:vMerge w:val="restart"/>
            <w:tcBorders>
              <w:top w:val="single" w:sz="12" w:space="0" w:color="auto"/>
            </w:tcBorders>
          </w:tcPr>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１　介護給付費単位</w:t>
            </w:r>
          </w:p>
          <w:p w:rsidR="00347DCD" w:rsidRPr="00837C16" w:rsidRDefault="00347DCD" w:rsidP="00486F74">
            <w:pPr>
              <w:overflowPunct w:val="0"/>
              <w:autoSpaceDE w:val="0"/>
              <w:autoSpaceDN w:val="0"/>
              <w:ind w:firstLineChars="100" w:firstLine="183"/>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486F74">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ind w:left="367" w:hangingChars="200" w:hanging="367"/>
              <w:rPr>
                <w:rFonts w:ascii="ＭＳ ゴシック" w:eastAsia="ＭＳ ゴシック" w:hAnsi="ＭＳ ゴシック"/>
                <w:sz w:val="18"/>
                <w:szCs w:val="18"/>
              </w:rPr>
            </w:pPr>
          </w:p>
        </w:tc>
        <w:tc>
          <w:tcPr>
            <w:tcW w:w="6849" w:type="dxa"/>
            <w:gridSpan w:val="3"/>
            <w:tcBorders>
              <w:top w:val="single" w:sz="12" w:space="0" w:color="auto"/>
            </w:tcBorders>
          </w:tcPr>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所定の単位数で算定しているか。</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　訪問介護費</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身体介護が中心である場合</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　所要時間20分未満の場合</w:t>
            </w:r>
            <w:r w:rsidR="00E93A83">
              <w:rPr>
                <w:rFonts w:ascii="ＭＳ ゴシック" w:eastAsia="ＭＳ ゴシック" w:hAnsi="ＭＳ ゴシック" w:hint="eastAsia"/>
                <w:sz w:val="18"/>
                <w:szCs w:val="18"/>
              </w:rPr>
              <w:t>167</w:t>
            </w:r>
            <w:r w:rsidRPr="00837C16">
              <w:rPr>
                <w:rFonts w:ascii="ＭＳ ゴシック" w:eastAsia="ＭＳ ゴシック" w:hAnsi="ＭＳ ゴシック" w:hint="eastAsia"/>
                <w:sz w:val="18"/>
                <w:szCs w:val="18"/>
              </w:rPr>
              <w:t>単位</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(2)　所要時間20分以上30分未満の場合</w:t>
            </w:r>
            <w:r w:rsidR="00E93A83">
              <w:rPr>
                <w:rFonts w:ascii="ＭＳ ゴシック" w:eastAsia="ＭＳ ゴシック" w:hAnsi="ＭＳ ゴシック" w:hint="eastAsia"/>
                <w:sz w:val="18"/>
                <w:szCs w:val="18"/>
              </w:rPr>
              <w:t>250</w:t>
            </w:r>
            <w:r w:rsidRPr="00837C16">
              <w:rPr>
                <w:rFonts w:ascii="ＭＳ ゴシック" w:eastAsia="ＭＳ ゴシック" w:hAnsi="ＭＳ ゴシック" w:hint="eastAsia"/>
                <w:sz w:val="18"/>
                <w:szCs w:val="18"/>
              </w:rPr>
              <w:t>単位</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(3)  所要時間30分以上1時間未満の場合</w:t>
            </w:r>
            <w:r w:rsidR="00E93A83">
              <w:rPr>
                <w:rFonts w:ascii="ＭＳ ゴシック" w:eastAsia="ＭＳ ゴシック" w:hAnsi="ＭＳ ゴシック" w:hint="eastAsia"/>
                <w:sz w:val="18"/>
                <w:szCs w:val="18"/>
              </w:rPr>
              <w:t>396</w:t>
            </w:r>
            <w:r w:rsidRPr="00837C16">
              <w:rPr>
                <w:rFonts w:ascii="ＭＳ ゴシック" w:eastAsia="ＭＳ ゴシック" w:hAnsi="ＭＳ ゴシック" w:hint="eastAsia"/>
                <w:sz w:val="18"/>
                <w:szCs w:val="18"/>
              </w:rPr>
              <w:t>単位</w:t>
            </w:r>
          </w:p>
          <w:p w:rsidR="00347DCD" w:rsidRPr="00837C16" w:rsidRDefault="00347DC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(4)　所要時間１時間以上の場合</w:t>
            </w:r>
            <w:r w:rsidR="00E93A83">
              <w:rPr>
                <w:rFonts w:ascii="ＭＳ ゴシック" w:eastAsia="ＭＳ ゴシック" w:hAnsi="ＭＳ ゴシック" w:hint="eastAsia"/>
                <w:sz w:val="18"/>
                <w:szCs w:val="18"/>
              </w:rPr>
              <w:t>579</w:t>
            </w:r>
            <w:r w:rsidRPr="00837C16">
              <w:rPr>
                <w:rFonts w:ascii="ＭＳ ゴシック" w:eastAsia="ＭＳ ゴシック" w:hAnsi="ＭＳ ゴシック" w:hint="eastAsia"/>
                <w:sz w:val="18"/>
                <w:szCs w:val="18"/>
              </w:rPr>
              <w:t>単位に所要時間１時間から計算して所要時間30分を増すごとに</w:t>
            </w:r>
            <w:r w:rsidR="00E93A83">
              <w:rPr>
                <w:rFonts w:ascii="ＭＳ ゴシック" w:eastAsia="ＭＳ ゴシック" w:hAnsi="ＭＳ ゴシック" w:hint="eastAsia"/>
                <w:sz w:val="18"/>
                <w:szCs w:val="18"/>
              </w:rPr>
              <w:t>84</w:t>
            </w:r>
            <w:r w:rsidRPr="00837C16">
              <w:rPr>
                <w:rFonts w:ascii="ＭＳ ゴシック" w:eastAsia="ＭＳ ゴシック" w:hAnsi="ＭＳ ゴシック" w:hint="eastAsia"/>
                <w:sz w:val="18"/>
                <w:szCs w:val="18"/>
              </w:rPr>
              <w:t>単位を加算した単位数</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ロ　生活援助が中心である場合</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　所要時間20分以上45分未満の場合</w:t>
            </w:r>
            <w:r w:rsidR="00E93A83">
              <w:rPr>
                <w:rFonts w:ascii="ＭＳ ゴシック" w:eastAsia="ＭＳ ゴシック" w:hAnsi="ＭＳ ゴシック" w:hint="eastAsia"/>
                <w:sz w:val="18"/>
                <w:szCs w:val="18"/>
              </w:rPr>
              <w:t>183</w:t>
            </w:r>
            <w:r w:rsidRPr="00837C16">
              <w:rPr>
                <w:rFonts w:ascii="ＭＳ ゴシック" w:eastAsia="ＭＳ ゴシック" w:hAnsi="ＭＳ ゴシック" w:hint="eastAsia"/>
                <w:sz w:val="18"/>
                <w:szCs w:val="18"/>
              </w:rPr>
              <w:t>単位</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(2)　所要時間45分以上の場合</w:t>
            </w:r>
            <w:r w:rsidR="00E93A83">
              <w:rPr>
                <w:rFonts w:ascii="ＭＳ ゴシック" w:eastAsia="ＭＳ ゴシック" w:hAnsi="ＭＳ ゴシック" w:hint="eastAsia"/>
                <w:sz w:val="18"/>
                <w:szCs w:val="18"/>
              </w:rPr>
              <w:t>225</w:t>
            </w:r>
            <w:r w:rsidRPr="00837C16">
              <w:rPr>
                <w:rFonts w:ascii="ＭＳ ゴシック" w:eastAsia="ＭＳ ゴシック" w:hAnsi="ＭＳ ゴシック" w:hint="eastAsia"/>
                <w:sz w:val="18"/>
                <w:szCs w:val="18"/>
              </w:rPr>
              <w:t>単位</w:t>
            </w:r>
          </w:p>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ハ　通院等のための乗車又は降車の介助が中心である場合</w:t>
            </w:r>
            <w:r w:rsidR="00E93A83">
              <w:rPr>
                <w:rFonts w:ascii="ＭＳ ゴシック" w:eastAsia="ＭＳ ゴシック" w:hAnsi="ＭＳ ゴシック" w:hint="eastAsia"/>
                <w:sz w:val="18"/>
                <w:szCs w:val="18"/>
              </w:rPr>
              <w:t>99</w:t>
            </w:r>
            <w:r w:rsidRPr="00837C16">
              <w:rPr>
                <w:rFonts w:ascii="ＭＳ ゴシック" w:eastAsia="ＭＳ ゴシック" w:hAnsi="ＭＳ ゴシック" w:hint="eastAsia"/>
                <w:sz w:val="18"/>
                <w:szCs w:val="18"/>
              </w:rPr>
              <w:t>単位</w:t>
            </w:r>
          </w:p>
        </w:tc>
        <w:tc>
          <w:tcPr>
            <w:tcW w:w="493" w:type="dxa"/>
            <w:gridSpan w:val="2"/>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top w:val="single" w:sz="12"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864"/>
        </w:trPr>
        <w:tc>
          <w:tcPr>
            <w:tcW w:w="2673" w:type="dxa"/>
            <w:gridSpan w:val="2"/>
            <w:vMerge/>
          </w:tcPr>
          <w:p w:rsidR="00347DCD" w:rsidRPr="00837C16" w:rsidRDefault="00347DCD" w:rsidP="00486F74">
            <w:pPr>
              <w:overflowPunct w:val="0"/>
              <w:autoSpaceDE w:val="0"/>
              <w:autoSpaceDN w:val="0"/>
              <w:rPr>
                <w:rFonts w:ascii="ＭＳ ゴシック" w:eastAsia="ＭＳ ゴシック" w:hAnsi="ＭＳ ゴシック"/>
                <w:sz w:val="18"/>
                <w:szCs w:val="18"/>
              </w:rPr>
            </w:pPr>
          </w:p>
        </w:tc>
        <w:tc>
          <w:tcPr>
            <w:tcW w:w="6849" w:type="dxa"/>
            <w:gridSpan w:val="3"/>
            <w:tcBorders>
              <w:top w:val="single" w:sz="4" w:space="0" w:color="auto"/>
            </w:tcBorders>
          </w:tcPr>
          <w:p w:rsidR="00347DCD" w:rsidRPr="00837C16" w:rsidRDefault="00347DCD" w:rsidP="00486F74">
            <w:pPr>
              <w:overflowPunct w:val="0"/>
              <w:autoSpaceDE w:val="0"/>
              <w:autoSpaceDN w:val="0"/>
              <w:spacing w:line="22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所要時間45分以上の生活援助のサービスについては、一律</w:t>
            </w:r>
            <w:r w:rsidR="00E93A83">
              <w:rPr>
                <w:rFonts w:ascii="ＭＳ ゴシック" w:eastAsia="ＭＳ ゴシック" w:hAnsi="ＭＳ ゴシック" w:hint="eastAsia"/>
                <w:sz w:val="18"/>
                <w:szCs w:val="18"/>
              </w:rPr>
              <w:t>225</w:t>
            </w:r>
            <w:r w:rsidRPr="00837C16">
              <w:rPr>
                <w:rFonts w:ascii="ＭＳ ゴシック" w:eastAsia="ＭＳ ゴシック" w:hAnsi="ＭＳ ゴシック" w:hint="eastAsia"/>
                <w:sz w:val="18"/>
                <w:szCs w:val="18"/>
              </w:rPr>
              <w:t>単位で算定しているか。</w:t>
            </w:r>
          </w:p>
          <w:p w:rsidR="00347DCD" w:rsidRPr="00837C16" w:rsidRDefault="00347DC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ただし、これは必要なサービス量の上限を付したわけではなく、居宅サービス計画や訪問介護計画に基づく必要な量のサービスを提供することが必要である。</w:t>
            </w:r>
          </w:p>
        </w:tc>
        <w:tc>
          <w:tcPr>
            <w:tcW w:w="493"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top w:val="single" w:sz="4" w:space="0" w:color="auto"/>
            </w:tcBorders>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618"/>
        </w:trPr>
        <w:tc>
          <w:tcPr>
            <w:tcW w:w="2673" w:type="dxa"/>
            <w:gridSpan w:val="2"/>
            <w:vMerge w:val="restart"/>
          </w:tcPr>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２　端数処理</w:t>
            </w:r>
          </w:p>
          <w:p w:rsidR="00347DCD" w:rsidRPr="00837C16" w:rsidRDefault="00347DCD" w:rsidP="00486F74">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単位数算定の際の端数処理</w:t>
            </w:r>
          </w:p>
          <w:p w:rsidR="00347DCD" w:rsidRPr="00837C16" w:rsidRDefault="00347DC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単位数の算定については、基本となる単位数に加減算の計算を行う度に、小数点以下の端数処理（四捨五入）を行っているか。</w:t>
            </w:r>
          </w:p>
        </w:tc>
        <w:tc>
          <w:tcPr>
            <w:tcW w:w="49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606"/>
        </w:trPr>
        <w:tc>
          <w:tcPr>
            <w:tcW w:w="2673" w:type="dxa"/>
            <w:gridSpan w:val="2"/>
            <w:vMerge/>
          </w:tcPr>
          <w:p w:rsidR="00347DCD" w:rsidRPr="00837C16" w:rsidRDefault="00347DCD" w:rsidP="00486F74">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金額換算の際の端数処理</w:t>
            </w:r>
          </w:p>
          <w:p w:rsidR="00347DCD" w:rsidRPr="00837C16" w:rsidRDefault="00347DC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算定された単位数から金額に換算する際に生ずる１円未満（小数点以下）の端数があるときは、端数を切り捨てているか。</w:t>
            </w:r>
          </w:p>
        </w:tc>
        <w:tc>
          <w:tcPr>
            <w:tcW w:w="49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700"/>
        </w:trPr>
        <w:tc>
          <w:tcPr>
            <w:tcW w:w="2673" w:type="dxa"/>
            <w:gridSpan w:val="2"/>
          </w:tcPr>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３　所要時間の取扱い</w:t>
            </w: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tc>
        <w:tc>
          <w:tcPr>
            <w:tcW w:w="6849" w:type="dxa"/>
            <w:gridSpan w:val="3"/>
          </w:tcPr>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所要時間の算定は、サービス提供に現に要した時間ではなく、計画に位置付けられた内容の指定訪問介護を行うのに要する標準的な時間で行っているか。</w:t>
            </w:r>
          </w:p>
          <w:p w:rsidR="00347DCD" w:rsidRPr="00837C16" w:rsidRDefault="00347DCD" w:rsidP="0070538D">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事業者は、訪問介護員等に、実際にサービス提供を行った時間を記録させ、当該時間が標準的な時間を比較して著しく短時間となっている状態が常態化している場合は、サービス提供責任者に介護支援専門員と調整の上、訪問介護計画の見直しを行わせているか。具体的には、介護報酬の算定に当たっての時間区分を下回る状態（例えば、身体介護中心型において、標準的な時間は45 分、実績は20 分の場合）が１カ月以上継続する等、常態化している場合等が該当する。</w:t>
            </w:r>
          </w:p>
        </w:tc>
        <w:tc>
          <w:tcPr>
            <w:tcW w:w="49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vMerge w:val="restart"/>
          </w:tcPr>
          <w:p w:rsidR="00347DCD" w:rsidRPr="00837C16" w:rsidRDefault="00347DCD" w:rsidP="00486F74">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４　身体介護中心型の算定</w:t>
            </w:r>
          </w:p>
          <w:p w:rsidR="00347DCD" w:rsidRPr="00837C16" w:rsidRDefault="00347DCD" w:rsidP="00486F74">
            <w:pPr>
              <w:overflowPunct w:val="0"/>
              <w:autoSpaceDE w:val="0"/>
              <w:autoSpaceDN w:val="0"/>
              <w:rPr>
                <w:rFonts w:ascii="ＭＳ ゴシック" w:eastAsia="ＭＳ ゴシック" w:hAnsi="ＭＳ ゴシック"/>
                <w:sz w:val="18"/>
                <w:szCs w:val="18"/>
              </w:rPr>
            </w:pPr>
          </w:p>
          <w:p w:rsidR="00347DCD" w:rsidRPr="00837C16" w:rsidRDefault="00347DCD" w:rsidP="00486F74">
            <w:pPr>
              <w:numPr>
                <w:ilvl w:val="0"/>
                <w:numId w:val="15"/>
              </w:num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居宅サービス計画</w:t>
            </w:r>
          </w:p>
          <w:p w:rsidR="00347DCD" w:rsidRPr="00837C16" w:rsidRDefault="00347DCD" w:rsidP="00486F74">
            <w:pPr>
              <w:numPr>
                <w:ilvl w:val="0"/>
                <w:numId w:val="15"/>
              </w:num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訪問介護計画</w:t>
            </w:r>
          </w:p>
          <w:p w:rsidR="00347DCD" w:rsidRPr="00837C16" w:rsidRDefault="00347DCD" w:rsidP="00486F74">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vAlign w:val="center"/>
          </w:tcPr>
          <w:p w:rsidR="00347DCD" w:rsidRPr="00837C16" w:rsidRDefault="00347DCD" w:rsidP="00486F74">
            <w:pPr>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身体介護中心型の算定は、訪問介護員等（介護福祉士、介護職員初任者研修修了者等）が、身体介護（利用者の身体に直接接触して行う介助並びにこれを行うために必要な準備及び後始末並びに利用者の日常生活を営むのに必要な機能の向上等のための介助及び専門的な援助をいう。）が中心である場合に行っているか。</w:t>
            </w:r>
          </w:p>
          <w:p w:rsidR="00347DCD" w:rsidRPr="00837C16" w:rsidRDefault="00347DCD" w:rsidP="00486F74">
            <w:pPr>
              <w:pStyle w:val="a3"/>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「身体介護」は、次のいずれかとしているか。</w:t>
            </w:r>
          </w:p>
          <w:p w:rsidR="00347DCD" w:rsidRPr="00837C16" w:rsidRDefault="00347DCD" w:rsidP="00486F74">
            <w:pPr>
              <w:pStyle w:val="a3"/>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動作介護（比較的手間のかからない介護）</w:t>
            </w:r>
          </w:p>
          <w:p w:rsidR="00347DCD" w:rsidRPr="00837C16" w:rsidRDefault="00347DCD" w:rsidP="00486F74">
            <w:pPr>
              <w:pStyle w:val="a3"/>
              <w:overflowPunct w:val="0"/>
              <w:autoSpaceDE w:val="0"/>
              <w:autoSpaceDN w:val="0"/>
              <w:spacing w:line="220" w:lineRule="exact"/>
              <w:ind w:leftChars="200" w:left="427"/>
              <w:rPr>
                <w:rFonts w:ascii="ＭＳ ゴシック" w:eastAsia="ＭＳ ゴシック" w:hAnsi="ＭＳ ゴシック"/>
                <w:spacing w:val="-12"/>
                <w:sz w:val="18"/>
                <w:szCs w:val="18"/>
              </w:rPr>
            </w:pP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hint="eastAsia"/>
                <w:spacing w:val="-12"/>
                <w:sz w:val="18"/>
                <w:szCs w:val="18"/>
              </w:rPr>
              <w:t>体位変換、移動介助、移乗介助、起床介助、就寝介助、水分補給など</w:t>
            </w:r>
          </w:p>
          <w:p w:rsidR="00347DCD" w:rsidRPr="00837C16" w:rsidRDefault="00347DCD" w:rsidP="00486F74">
            <w:pPr>
              <w:pStyle w:val="a3"/>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身の回り介護（ある程度手間のかかる介護）</w:t>
            </w:r>
          </w:p>
          <w:p w:rsidR="00347DCD" w:rsidRPr="00837C16" w:rsidRDefault="00347DCD" w:rsidP="00486F74">
            <w:pPr>
              <w:pStyle w:val="a3"/>
              <w:overflowPunct w:val="0"/>
              <w:autoSpaceDE w:val="0"/>
              <w:autoSpaceDN w:val="0"/>
              <w:spacing w:line="220" w:lineRule="exact"/>
              <w:ind w:leftChars="200" w:left="427"/>
              <w:rPr>
                <w:rFonts w:ascii="ＭＳ ゴシック" w:eastAsia="ＭＳ ゴシック" w:hAnsi="ＭＳ ゴシック"/>
                <w:spacing w:val="-4"/>
                <w:sz w:val="18"/>
                <w:szCs w:val="18"/>
              </w:rPr>
            </w:pP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hint="eastAsia"/>
                <w:spacing w:val="-4"/>
                <w:sz w:val="18"/>
                <w:szCs w:val="18"/>
              </w:rPr>
              <w:t>排泄介助、部分清拭、部分浴介助、整容介助、更衣介助など</w:t>
            </w:r>
          </w:p>
          <w:p w:rsidR="00347DCD" w:rsidRPr="00837C16" w:rsidRDefault="00347DCD" w:rsidP="00486F74">
            <w:pPr>
              <w:pStyle w:val="a3"/>
              <w:overflowPunct w:val="0"/>
              <w:autoSpaceDE w:val="0"/>
              <w:autoSpaceDN w:val="0"/>
              <w:spacing w:line="22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生活介護（相当手間のかかる介護）</w:t>
            </w:r>
          </w:p>
          <w:p w:rsidR="00347DCD" w:rsidRPr="00837C16" w:rsidRDefault="00347DCD" w:rsidP="00486F74">
            <w:pPr>
              <w:overflowPunct w:val="0"/>
              <w:autoSpaceDE w:val="0"/>
              <w:autoSpaceDN w:val="0"/>
              <w:spacing w:line="220" w:lineRule="exact"/>
              <w:ind w:leftChars="200" w:left="42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…食事介助、全身清拭、全身浴介助など</w:t>
            </w:r>
          </w:p>
        </w:tc>
        <w:tc>
          <w:tcPr>
            <w:tcW w:w="493"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486F74">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vMerge/>
          </w:tcPr>
          <w:p w:rsidR="00347DCD" w:rsidRPr="00837C16" w:rsidRDefault="00347DCD" w:rsidP="00E1422C">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E1422C">
            <w:pPr>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身体介護が中心である指定訪問介護の所要時間が20分未満である場合は、「所要時間20分未満」の所定単位数を算定しているか。</w:t>
            </w:r>
          </w:p>
          <w:p w:rsidR="00347DCD" w:rsidRPr="00837C16" w:rsidRDefault="00347DCD" w:rsidP="00E1422C">
            <w:pPr>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身体介護が中心である指定訪問介護の所要時間が20分未満であって、かつ、別に厚生労働大臣が定める基準に適合するものとして届け出た指定訪問介護事業所において、基準に適合する利用者に対して行われる場合は、「所要時間20分未満」の所定単位数を当該算定月における１月当たりの訪問介護費を指定地域密着型サービスに要する費用の額に算定しているか。</w:t>
            </w:r>
          </w:p>
          <w:p w:rsidR="00347DCD" w:rsidRPr="00837C16" w:rsidRDefault="00347DCD" w:rsidP="00E1422C">
            <w:pPr>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（指定地域密着型サービス介護給付費単位数の定期巡回・随時対応型訪問介護看護費のうち、当該利用者の要介護状態区分に応じた所定単位数を限度として算定しているか）</w:t>
            </w:r>
          </w:p>
        </w:tc>
        <w:tc>
          <w:tcPr>
            <w:tcW w:w="493" w:type="dxa"/>
            <w:gridSpan w:val="2"/>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tcPr>
          <w:p w:rsidR="00347DCD" w:rsidRPr="00837C16" w:rsidRDefault="00347DCD" w:rsidP="00E1422C">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５　生活援助中心型の算定</w:t>
            </w:r>
          </w:p>
          <w:p w:rsidR="00347DCD" w:rsidRPr="00837C16" w:rsidRDefault="00347DCD" w:rsidP="00E1422C">
            <w:pPr>
              <w:overflowPunct w:val="0"/>
              <w:autoSpaceDE w:val="0"/>
              <w:autoSpaceDN w:val="0"/>
              <w:rPr>
                <w:rFonts w:ascii="ＭＳ ゴシック" w:eastAsia="ＭＳ ゴシック" w:hAnsi="ＭＳ ゴシック"/>
                <w:sz w:val="18"/>
                <w:szCs w:val="18"/>
              </w:rPr>
            </w:pPr>
          </w:p>
          <w:p w:rsidR="00347DCD" w:rsidRPr="00837C16" w:rsidRDefault="00347DCD" w:rsidP="00E1422C">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E1422C">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E1422C">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vAlign w:val="center"/>
          </w:tcPr>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生活援助中心型の算定は、生活援助（調理、洗濯、掃除等の家事の援助であって、これを受けなければ日常生活を営むのに支障が生じる居宅要介護者等に対して行われるもの。）が中心である場合に行っているか。（単身の世帯に属する利用者又は家族等と同居している利用者であって、当該家族等の障害、疾病等の理由により家事を行うことが困難であるものに対して行う。）</w:t>
            </w:r>
          </w:p>
          <w:p w:rsidR="00347DCD" w:rsidRPr="00837C16" w:rsidRDefault="00347DCD" w:rsidP="00E1422C">
            <w:pPr>
              <w:pStyle w:val="a9"/>
              <w:numPr>
                <w:ilvl w:val="3"/>
                <w:numId w:val="2"/>
              </w:numPr>
              <w:overflowPunct w:val="0"/>
              <w:autoSpaceDE w:val="0"/>
              <w:autoSpaceDN w:val="0"/>
              <w:spacing w:line="260" w:lineRule="exact"/>
              <w:ind w:leftChars="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下記のような行為を「生活援助」に含めていないか。</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○商品の販売や農作業等生業の援助的な行為</w:t>
            </w:r>
          </w:p>
          <w:p w:rsidR="00347DCD" w:rsidRPr="00837C16" w:rsidRDefault="00347DCD" w:rsidP="00E1422C">
            <w:pPr>
              <w:overflowPunct w:val="0"/>
              <w:autoSpaceDE w:val="0"/>
              <w:autoSpaceDN w:val="0"/>
              <w:spacing w:line="26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○直接利用者本人の援助に該当しない行為</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・利用者以外のものに係る洗濯、調理、買い物、布団干し</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・主として利用者が使用する居室等以外の掃除</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・来客の応接（お茶、食事の手配等）</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・自家用車の洗車、掃除</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○日常生活の援助に該当しない行為</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・草むしり    　・花木の水やり    　・犬の散歩等ペットの世話</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○日常的に行われる家事の範囲を超える行為</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・家具、電気器具等の移動、修繕、模様替え</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・大掃除、窓ガラス磨き、床のワックスがけ</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・室内外家屋の修理、ペンキ塗り　　　　・植木の剪定等の園芸</w:t>
            </w:r>
          </w:p>
          <w:p w:rsidR="00347DCD" w:rsidRPr="00837C16" w:rsidRDefault="00347DCD" w:rsidP="00E1422C">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・正月、節句等のために特別な手間をかけて行う調理</w:t>
            </w:r>
          </w:p>
          <w:p w:rsidR="00347DCD" w:rsidRPr="00837C16" w:rsidRDefault="00347DCD" w:rsidP="00E1422C">
            <w:pPr>
              <w:pStyle w:val="a9"/>
              <w:numPr>
                <w:ilvl w:val="3"/>
                <w:numId w:val="2"/>
              </w:numPr>
              <w:overflowPunct w:val="0"/>
              <w:autoSpaceDE w:val="0"/>
              <w:autoSpaceDN w:val="0"/>
              <w:spacing w:line="260" w:lineRule="exact"/>
              <w:ind w:leftChars="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訪問時に上記のようなサービス内容が保険給付として適当でないサービス提供を求められた場合には、利用者に対してその旨を説明しているか。</w:t>
            </w:r>
          </w:p>
        </w:tc>
        <w:tc>
          <w:tcPr>
            <w:tcW w:w="493" w:type="dxa"/>
            <w:gridSpan w:val="2"/>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tcBorders>
              <w:bottom w:val="single" w:sz="4" w:space="0" w:color="auto"/>
            </w:tcBorders>
          </w:tcPr>
          <w:p w:rsidR="00347DCD" w:rsidRPr="00837C16" w:rsidRDefault="00347DCD" w:rsidP="00E1422C">
            <w:pPr>
              <w:overflowPunct w:val="0"/>
              <w:autoSpaceDE w:val="0"/>
              <w:autoSpaceDN w:val="0"/>
              <w:spacing w:line="240" w:lineRule="exact"/>
              <w:ind w:left="143" w:hangingChars="78" w:hanging="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６　訪問介護を１日に複数回算定する場合の取扱い</w:t>
            </w:r>
          </w:p>
        </w:tc>
        <w:tc>
          <w:tcPr>
            <w:tcW w:w="6849" w:type="dxa"/>
            <w:gridSpan w:val="3"/>
            <w:tcBorders>
              <w:bottom w:val="single" w:sz="4" w:space="0" w:color="auto"/>
            </w:tcBorders>
          </w:tcPr>
          <w:p w:rsidR="00347DCD" w:rsidRPr="00837C16" w:rsidRDefault="00347DCD" w:rsidP="00E1422C">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訪問介護を１日に複数回算定する場合にあっては、算定する時間の間隔は概ね２時間以上となっているか。</w:t>
            </w:r>
          </w:p>
          <w:p w:rsidR="00347DCD" w:rsidRPr="00837C16" w:rsidRDefault="00347DCD"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前回提供した指定訪問介護から、概ね２時間未満の間隔で指定訪問介護が行われた場合には、それぞれの所定時間を合算するものとする。</w:t>
            </w:r>
          </w:p>
          <w:p w:rsidR="00347DCD" w:rsidRPr="00837C16" w:rsidRDefault="00347DCD" w:rsidP="00E1422C">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定期巡回・随時対応型訪問介護看護の指定を受けている等の事業所による特定の利用者に対する20分未満身体介護中心である指定訪問介護、及び緊急時訪問介護加算算定時又は医師が一般に認められている医学的知見に基づき回復の見込みがないと診断した者に提供する場合は除く。）</w:t>
            </w:r>
          </w:p>
          <w:p w:rsidR="00347DCD" w:rsidRPr="00837C16" w:rsidRDefault="00347DCD" w:rsidP="00E1422C">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※利用対象者</w:t>
            </w:r>
          </w:p>
          <w:p w:rsidR="00347DCD" w:rsidRPr="00837C16" w:rsidRDefault="00347DCD" w:rsidP="00E1422C">
            <w:pPr>
              <w:overflowPunct w:val="0"/>
              <w:autoSpaceDE w:val="0"/>
              <w:autoSpaceDN w:val="0"/>
              <w:spacing w:line="240" w:lineRule="exact"/>
              <w:ind w:leftChars="53" w:left="2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要介護１から要介護２の者であって日常生活に対する注意を必要とする認知症（日常生活自立度Ⅱ､Ⅲ､Ⅳ又はＭ）の利用者又は要介護3から要介護5のものであって障がい高齢者の日常生活自立度ランクＢ以上の方</w:t>
            </w:r>
          </w:p>
          <w:p w:rsidR="00347DCD" w:rsidRPr="00837C16" w:rsidRDefault="00347DCD" w:rsidP="00E1422C">
            <w:pPr>
              <w:overflowPunct w:val="0"/>
              <w:autoSpaceDE w:val="0"/>
              <w:autoSpaceDN w:val="0"/>
              <w:spacing w:line="240" w:lineRule="exact"/>
              <w:ind w:leftChars="53" w:left="2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・当該利用者に係るサービス担当者会議が３月に１度以上開催されており、当該会議において、１週間のうち５日以上、頻回の訪問を含む20分未満の身体介護が必要と認められた方</w:t>
            </w:r>
          </w:p>
        </w:tc>
        <w:tc>
          <w:tcPr>
            <w:tcW w:w="493" w:type="dxa"/>
            <w:gridSpan w:val="2"/>
            <w:tcBorders>
              <w:bottom w:val="single" w:sz="4" w:space="0" w:color="auto"/>
            </w:tcBorders>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bottom w:val="single" w:sz="4" w:space="0" w:color="auto"/>
            </w:tcBorders>
            <w:vAlign w:val="center"/>
          </w:tcPr>
          <w:p w:rsidR="00347DCD" w:rsidRPr="00837C16" w:rsidRDefault="00347DCD" w:rsidP="00E1422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263"/>
        </w:trPr>
        <w:tc>
          <w:tcPr>
            <w:tcW w:w="2673" w:type="dxa"/>
            <w:gridSpan w:val="2"/>
            <w:vMerge w:val="restart"/>
            <w:tcBorders>
              <w:bottom w:val="dashSmallGap" w:sz="4" w:space="0" w:color="auto"/>
            </w:tcBorders>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７　通院等乗降介助の算定</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有償運送の許可証</w:t>
            </w:r>
          </w:p>
        </w:tc>
        <w:tc>
          <w:tcPr>
            <w:tcW w:w="6849" w:type="dxa"/>
            <w:gridSpan w:val="3"/>
            <w:tcBorders>
              <w:bottom w:val="dashSmallGap" w:sz="4" w:space="0" w:color="auto"/>
            </w:tcBorders>
          </w:tcPr>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目的地が複数あって居宅が始点又は終点となる場合には、目的地（病院等）間の移送や、通所サービス・短期入所サービスの事業所から目的地（病院等）への移送に係る乗降介助に関しても、同一の訪問介護事業所が行うことを条件に算定することができる。なお、この場合、通所サービスについては、利用者宅と事業所との間の送迎を行わない場合の減算（以下の具体的な取扱いにおいて「送迎減算」という。）が適用となり、短期入所サービスについては、利用者に対して送迎を行う場合の加算を算定できない。</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〔具体的な取扱い〕</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居宅が始点又は終点であること及び同一の訪問介護事業所の通院等乗降介助を利用することを条件に算定します。具体例は以下のとおり。</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利用者が通所介護の終了後、通院等乗降介助を利用して病院へ行き、その後再び通院等乗降介助を利用して居宅へ帰る場合</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通所介護事業所と病院の間の移送及び病院と居宅の間の移送の２回について、通院等乗降介助を算定できる。</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・通所介護事業所　※帰りの送迎を行わないため送迎減算を適用</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↓通院等乗降介助（１回目）</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・病院</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↓通院等乗降介助（２回目）</w:t>
            </w:r>
          </w:p>
          <w:p w:rsidR="00347DCD" w:rsidRPr="00837C16" w:rsidRDefault="00347DCD" w:rsidP="00ED0622">
            <w:pPr>
              <w:overflowPunct w:val="0"/>
              <w:autoSpaceDE w:val="0"/>
              <w:autoSpaceDN w:val="0"/>
              <w:spacing w:line="240" w:lineRule="exact"/>
              <w:ind w:firstLineChars="200" w:firstLine="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・居宅</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利用者が通院等乗降介助を利用して居宅から病院へ行き、その後再び通院等乗降介助を利用して通所介護事業所へ行く場合</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居宅と病院の間の移送及び病院と通所介護事業所の間の移送の２回について、通院等乗降介助を算定できます。</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↓通院等乗降介助（１回目）</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・病院</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↓通院等乗降介助（２回目）</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・通所介護事業所　※行きの送迎を行わないため送迎減算を適用</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　利用者が居宅から通院等乗降介助を利用して複数（２か所）の病院へ行き、その後再び通院等乗降介助を利用して居宅へ帰る場合</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居宅と病院の間の移送、病院と病院の間の移送及び病院と居宅の間の移送の３回について、通院等乗降介助を算定できます。</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↓通院等乗降介助（１回目）</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・病院</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↓通院等乗降介助（２回目）</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・病院</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↓通院等乗降介助（３回目）</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・居宅</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病院から隣接する薬局への通院等乗降介助算定については、保険者判　</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断とする（令和３年４月）</w:t>
            </w:r>
          </w:p>
        </w:tc>
        <w:tc>
          <w:tcPr>
            <w:tcW w:w="493" w:type="dxa"/>
            <w:gridSpan w:val="2"/>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74"/>
        </w:trPr>
        <w:tc>
          <w:tcPr>
            <w:tcW w:w="2673" w:type="dxa"/>
            <w:gridSpan w:val="2"/>
            <w:vMerge/>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道路運送法による有償運送の許可等を受けていない車両により、通院等乗降介助のサービスを提供し、報酬を算定していないか。</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97"/>
        </w:trPr>
        <w:tc>
          <w:tcPr>
            <w:tcW w:w="2673" w:type="dxa"/>
            <w:gridSpan w:val="2"/>
            <w:vMerge/>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p>
        </w:tc>
        <w:tc>
          <w:tcPr>
            <w:tcW w:w="6849" w:type="dxa"/>
            <w:gridSpan w:val="3"/>
            <w:tcBorders>
              <w:bottom w:val="single" w:sz="4" w:space="0" w:color="auto"/>
            </w:tcBorders>
          </w:tcPr>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身体介護と通院等乗降介助の取り扱いについて、適切な区分が行われているか。</w:t>
            </w:r>
          </w:p>
        </w:tc>
        <w:tc>
          <w:tcPr>
            <w:tcW w:w="493" w:type="dxa"/>
            <w:gridSpan w:val="2"/>
            <w:tcBorders>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vMerge/>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p>
        </w:tc>
        <w:tc>
          <w:tcPr>
            <w:tcW w:w="6849" w:type="dxa"/>
            <w:gridSpan w:val="3"/>
            <w:tcBorders>
              <w:bottom w:val="dashSmallGap" w:sz="4" w:space="0" w:color="auto"/>
            </w:tcBorders>
            <w:vAlign w:val="center"/>
          </w:tcPr>
          <w:p w:rsidR="00347DCD" w:rsidRPr="00837C16" w:rsidRDefault="00347DCD" w:rsidP="00ED0622">
            <w:pPr>
              <w:overflowPunct w:val="0"/>
              <w:autoSpaceDE w:val="0"/>
              <w:autoSpaceDN w:val="0"/>
              <w:spacing w:line="240" w:lineRule="exact"/>
              <w:ind w:left="367" w:hangingChars="200" w:hanging="367"/>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(1) 「通院等乗降介助」の前後に連続して行われる行為のうち、外出に直接関連する身体介護（移動・移乗介助、身体整容・更衣介助、排泄介助等）の取扱について、適切に算定されているか。</w:t>
            </w:r>
          </w:p>
          <w:p w:rsidR="00347DCD" w:rsidRPr="00837C16" w:rsidRDefault="00347DCD" w:rsidP="00ED0622">
            <w:pPr>
              <w:overflowPunct w:val="0"/>
              <w:autoSpaceDE w:val="0"/>
              <w:autoSpaceDN w:val="0"/>
              <w:spacing w:line="240" w:lineRule="exact"/>
              <w:ind w:left="175" w:hangingChars="100" w:hanging="175"/>
              <w:rPr>
                <w:rFonts w:ascii="ＭＳ ゴシック" w:eastAsia="ＭＳ ゴシック" w:hAnsi="ＭＳ ゴシック" w:cs="ＭＳ Ｐゴシック"/>
                <w:spacing w:val="-4"/>
                <w:kern w:val="0"/>
                <w:sz w:val="18"/>
                <w:szCs w:val="18"/>
              </w:rPr>
            </w:pPr>
            <w:r w:rsidRPr="00837C16">
              <w:rPr>
                <w:rFonts w:ascii="ＭＳ ゴシック" w:eastAsia="ＭＳ ゴシック" w:hAnsi="ＭＳ ゴシック" w:cs="ＭＳ Ｐゴシック" w:hint="eastAsia"/>
                <w:spacing w:val="-4"/>
                <w:kern w:val="0"/>
                <w:sz w:val="18"/>
                <w:szCs w:val="18"/>
              </w:rPr>
              <w:t>・　居室内での準備や通院先での院内の移動等の介助など、通院等のための乗降介助の前後に連続して行われる身体介護の所要時間や内容に関わらず、「身体介護中心型」を算定できないため、「通院等乗降介助」を算定しているか。</w:t>
            </w:r>
          </w:p>
          <w:p w:rsidR="00347DCD" w:rsidRPr="00837C16" w:rsidRDefault="00347DCD" w:rsidP="00ED0622">
            <w:pPr>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（要介護４又は要介護５の利用者の場合）</w:t>
            </w:r>
          </w:p>
          <w:p w:rsidR="00347DCD" w:rsidRPr="00837C16" w:rsidRDefault="00347DCD" w:rsidP="00ED0622">
            <w:pPr>
              <w:overflowPunct w:val="0"/>
              <w:autoSpaceDE w:val="0"/>
              <w:autoSpaceDN w:val="0"/>
              <w:spacing w:line="240" w:lineRule="exact"/>
              <w:ind w:firstLineChars="100" w:firstLine="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通院等のための乗車・降車の介助を行うことの前後に連続して、相当の所要時間（20～30分程度以上）を要しかつ手間のかかる、外出に直接関連する身体介護を行う場合に限り、その所要時間（運転時間を控除する）に応じた「身体介護中心型」の所定単位数を算定できる。この場合には、「通院等乗降介助」の所定単位数を併せて算定することはできない。）</w:t>
            </w:r>
          </w:p>
          <w:p w:rsidR="00347DCD" w:rsidRPr="00837C16" w:rsidRDefault="00347DCD" w:rsidP="00ED0622">
            <w:pPr>
              <w:overflowPunct w:val="0"/>
              <w:autoSpaceDE w:val="0"/>
              <w:autoSpaceDN w:val="0"/>
              <w:spacing w:line="240" w:lineRule="exact"/>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乗車の介助の前に連続して行われる行為の事例</w:t>
            </w:r>
          </w:p>
          <w:p w:rsidR="00347DCD" w:rsidRPr="00837C16" w:rsidRDefault="00347DCD" w:rsidP="00ED0622">
            <w:pPr>
              <w:overflowPunct w:val="0"/>
              <w:autoSpaceDE w:val="0"/>
              <w:autoSpaceDN w:val="0"/>
              <w:spacing w:line="240" w:lineRule="exact"/>
              <w:ind w:leftChars="100" w:left="213" w:firstLineChars="100" w:firstLine="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寝たきりの利用者の更衣介助や排泄介助をした後、ベッドから車いすへ移乗介助し、車いすを押して自動車へ移動介助する場合。</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通院等のための乗降介助の前後（身体介護中心型を算定した場合）が２時間以内である場合、それぞれの所要時間を合算するのかは保険者判断</w:t>
            </w:r>
          </w:p>
        </w:tc>
        <w:tc>
          <w:tcPr>
            <w:tcW w:w="493" w:type="dxa"/>
            <w:gridSpan w:val="2"/>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bottom w:val="dashSmallGap"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vMerge/>
            <w:tcBorders>
              <w:bottom w:val="single" w:sz="4" w:space="0" w:color="auto"/>
            </w:tcBorders>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p>
        </w:tc>
        <w:tc>
          <w:tcPr>
            <w:tcW w:w="6849" w:type="dxa"/>
            <w:gridSpan w:val="3"/>
            <w:tcBorders>
              <w:top w:val="dashSmallGap" w:sz="4" w:space="0" w:color="auto"/>
              <w:bottom w:val="single" w:sz="4" w:space="0" w:color="auto"/>
            </w:tcBorders>
            <w:vAlign w:val="center"/>
          </w:tcPr>
          <w:p w:rsidR="00347DCD" w:rsidRPr="00837C16" w:rsidRDefault="00347DCD" w:rsidP="00ED0622">
            <w:pPr>
              <w:overflowPunct w:val="0"/>
              <w:autoSpaceDE w:val="0"/>
              <w:autoSpaceDN w:val="0"/>
              <w:spacing w:line="240" w:lineRule="exact"/>
              <w:ind w:left="459" w:hangingChars="250" w:hanging="459"/>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w:t>
            </w:r>
            <w:r w:rsidRPr="00837C16">
              <w:rPr>
                <w:rFonts w:ascii="ＭＳ ゴシック" w:eastAsia="ＭＳ ゴシック" w:hAnsi="ＭＳ ゴシック"/>
                <w:sz w:val="18"/>
                <w:szCs w:val="18"/>
              </w:rPr>
              <w:t xml:space="preserve">2)  </w:t>
            </w:r>
            <w:r w:rsidRPr="00837C16">
              <w:rPr>
                <w:rFonts w:ascii="ＭＳ ゴシック" w:eastAsia="ＭＳ ゴシック" w:hAnsi="ＭＳ ゴシック" w:hint="eastAsia"/>
                <w:sz w:val="18"/>
                <w:szCs w:val="18"/>
              </w:rPr>
              <w:t>単なる待ち時間を含めてサービス提供時間とし、介護報酬を算定していないか。</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院内の移動等の</w:t>
            </w:r>
            <w:r w:rsidRPr="00837C16">
              <w:rPr>
                <w:rFonts w:ascii="ＭＳ ゴシック" w:eastAsia="ＭＳ ゴシック" w:hAnsi="ＭＳ ゴシック"/>
                <w:sz w:val="18"/>
                <w:szCs w:val="18"/>
              </w:rPr>
              <w:t>通院・外出介助における単なる待ち時間はサービス提供時間に含</w:t>
            </w:r>
            <w:r w:rsidRPr="00837C16">
              <w:rPr>
                <w:rFonts w:ascii="ＭＳ ゴシック" w:eastAsia="ＭＳ ゴシック" w:hAnsi="ＭＳ ゴシック" w:hint="eastAsia"/>
                <w:sz w:val="18"/>
                <w:szCs w:val="18"/>
              </w:rPr>
              <w:t>まない</w:t>
            </w:r>
            <w:r w:rsidRPr="00837C16">
              <w:rPr>
                <w:rFonts w:ascii="ＭＳ ゴシック" w:eastAsia="ＭＳ ゴシック" w:hAnsi="ＭＳ ゴシック"/>
                <w:sz w:val="18"/>
                <w:szCs w:val="18"/>
              </w:rPr>
              <w:t>。</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通院等乗降介助」は通院等のための外出に直接関連する身体介護の一連のサービス行為を包括評価しているため、通院先での受診中の待ち時間については、待ち時間の長さや待ち時間における介護の内容に関わらず、「通院等乗降介助」を算定することになり、別に「身体介護中心型」を算定できない。</w:t>
            </w:r>
          </w:p>
          <w:p w:rsidR="00347DCD" w:rsidRPr="00837C16" w:rsidRDefault="00347DCD" w:rsidP="00ED0622">
            <w:pPr>
              <w:overflowPunct w:val="0"/>
              <w:autoSpaceDE w:val="0"/>
              <w:autoSpaceDN w:val="0"/>
              <w:spacing w:line="24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（院内の移動等の介助の特例）</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sz w:val="18"/>
                <w:szCs w:val="18"/>
              </w:rPr>
              <w:t>院内の付添いのうち具体的な「自立生活支援のための見守り的援助」は身体介護中心型として算定でき</w:t>
            </w:r>
            <w:r w:rsidRPr="00837C16">
              <w:rPr>
                <w:rFonts w:ascii="ＭＳ ゴシック" w:eastAsia="ＭＳ ゴシック" w:hAnsi="ＭＳ ゴシック" w:hint="eastAsia"/>
                <w:sz w:val="18"/>
                <w:szCs w:val="18"/>
              </w:rPr>
              <w:t>る</w:t>
            </w:r>
            <w:r w:rsidRPr="00837C16">
              <w:rPr>
                <w:rFonts w:ascii="ＭＳ ゴシック" w:eastAsia="ＭＳ ゴシック" w:hAnsi="ＭＳ ゴシック"/>
                <w:sz w:val="18"/>
                <w:szCs w:val="18"/>
              </w:rPr>
              <w:t>。なお、院内の付添いなど居宅以外において行われる訪問介護については、居宅において行われる目的地（病院等）に行くための準備を含む一連のサービス行為とみなし得る場合に限り認められるため、院内の付添い行為だけをもって単独に算定することはでき</w:t>
            </w:r>
            <w:r w:rsidRPr="00837C16">
              <w:rPr>
                <w:rFonts w:ascii="ＭＳ ゴシック" w:eastAsia="ＭＳ ゴシック" w:hAnsi="ＭＳ ゴシック" w:hint="eastAsia"/>
                <w:sz w:val="18"/>
                <w:szCs w:val="18"/>
              </w:rPr>
              <w:t>ない。また、院内介助については、その必要性等がアセスメントにより明らかにされており、かつ訪問介護計画において具体的なサービス内容が位置付けられていること。</w:t>
            </w:r>
          </w:p>
        </w:tc>
        <w:tc>
          <w:tcPr>
            <w:tcW w:w="493" w:type="dxa"/>
            <w:gridSpan w:val="2"/>
            <w:tcBorders>
              <w:top w:val="dashSmallGap" w:sz="4" w:space="0" w:color="auto"/>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dashSmallGap" w:sz="4" w:space="0" w:color="auto"/>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top w:val="dashSmallGap" w:sz="4" w:space="0" w:color="auto"/>
              <w:bottom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tcBorders>
              <w:top w:val="single" w:sz="4" w:space="0" w:color="auto"/>
            </w:tcBorders>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p>
        </w:tc>
        <w:tc>
          <w:tcPr>
            <w:tcW w:w="6849" w:type="dxa"/>
            <w:gridSpan w:val="3"/>
            <w:tcBorders>
              <w:top w:val="single" w:sz="4" w:space="0" w:color="auto"/>
            </w:tcBorders>
            <w:vAlign w:val="center"/>
          </w:tcPr>
          <w:p w:rsidR="00347DCD" w:rsidRPr="00837C16" w:rsidRDefault="00347DCD" w:rsidP="00ED0622">
            <w:pPr>
              <w:overflowPunct w:val="0"/>
              <w:autoSpaceDE w:val="0"/>
              <w:autoSpaceDN w:val="0"/>
              <w:spacing w:line="240" w:lineRule="exact"/>
              <w:ind w:left="367" w:hangingChars="200" w:hanging="367"/>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(3) 「通院等乗降介助」の前後に連続して行われる行為のうち、外出に直接関連しない身体介護（入浴介助・食事介助等）の取扱については、適切に算定されているか。</w:t>
            </w:r>
          </w:p>
          <w:p w:rsidR="00347DCD" w:rsidRPr="00837C16" w:rsidRDefault="00347DCD" w:rsidP="00ED0622">
            <w:pPr>
              <w:overflowPunct w:val="0"/>
              <w:autoSpaceDE w:val="0"/>
              <w:autoSpaceDN w:val="0"/>
              <w:spacing w:line="240" w:lineRule="exact"/>
              <w:ind w:left="179" w:hangingChars="100" w:hanging="179"/>
              <w:rPr>
                <w:rFonts w:ascii="ＭＳ ゴシック" w:eastAsia="ＭＳ ゴシック" w:hAnsi="ＭＳ ゴシック" w:cs="ＭＳ Ｐゴシック"/>
                <w:spacing w:val="-2"/>
                <w:kern w:val="0"/>
                <w:sz w:val="18"/>
                <w:szCs w:val="18"/>
              </w:rPr>
            </w:pPr>
            <w:r w:rsidRPr="00837C16">
              <w:rPr>
                <w:rFonts w:ascii="ＭＳ ゴシック" w:eastAsia="ＭＳ ゴシック" w:hAnsi="ＭＳ ゴシック" w:cs="ＭＳ Ｐゴシック" w:hint="eastAsia"/>
                <w:spacing w:val="-2"/>
                <w:kern w:val="0"/>
                <w:sz w:val="18"/>
                <w:szCs w:val="18"/>
              </w:rPr>
              <w:t>・　外出に直接関連しない身体介護の所要時間が30分～１時間程度以上を要しかつ身体介護が中心である場合に限り、外出に直接関連しない身体介護及び通院・外出介助を通算した所要時間（運転時間を控除する）に応じた「身体介護中心型」の所定単位数を算定できる。この場合には、「通院等乗降介助」の所定単位数は算定できない。</w:t>
            </w:r>
          </w:p>
          <w:p w:rsidR="00347DCD" w:rsidRPr="00837C16" w:rsidRDefault="00347DCD" w:rsidP="00ED0622">
            <w:pPr>
              <w:overflowPunct w:val="0"/>
              <w:autoSpaceDE w:val="0"/>
              <w:autoSpaceDN w:val="0"/>
              <w:spacing w:line="240" w:lineRule="exact"/>
              <w:ind w:left="183" w:hangingChars="100" w:hanging="183"/>
              <w:rPr>
                <w:rFonts w:ascii="ＭＳ ゴシック" w:eastAsia="ＭＳ ゴシック" w:hAnsi="ＭＳ ゴシック" w:cs="ＭＳ Ｐゴシック"/>
                <w:kern w:val="0"/>
                <w:sz w:val="18"/>
                <w:szCs w:val="18"/>
              </w:rPr>
            </w:pPr>
            <w:r w:rsidRPr="00837C16">
              <w:rPr>
                <w:rFonts w:ascii="ＭＳ ゴシック" w:eastAsia="ＭＳ ゴシック" w:hAnsi="ＭＳ ゴシック" w:cs="ＭＳ Ｐゴシック" w:hint="eastAsia"/>
                <w:kern w:val="0"/>
                <w:sz w:val="18"/>
                <w:szCs w:val="18"/>
              </w:rPr>
              <w:t>※　なお、生活援助については、当該生活援助の所要時間が所定の要件を満たす場合に限り、その所要時間に応じた「生活援助中心型」の所定単位数を算定できる。この場合には、「通院等乗降介助」の所定単位数は算定できる。</w:t>
            </w:r>
          </w:p>
        </w:tc>
        <w:tc>
          <w:tcPr>
            <w:tcW w:w="493" w:type="dxa"/>
            <w:gridSpan w:val="2"/>
            <w:tcBorders>
              <w:top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tcBorders>
              <w:top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tcBorders>
              <w:top w:val="single" w:sz="4" w:space="0" w:color="auto"/>
            </w:tcBorders>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548"/>
        </w:trPr>
        <w:tc>
          <w:tcPr>
            <w:tcW w:w="2673" w:type="dxa"/>
            <w:gridSpan w:val="2"/>
          </w:tcPr>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８　身体介護と生活援助が混在する場合</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vAlign w:val="center"/>
          </w:tcPr>
          <w:p w:rsidR="00E93A83" w:rsidRDefault="00E93A83" w:rsidP="00E93A83">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回の訪問介護で身体介護と生活援助が混在す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されているか。</w:t>
            </w:r>
          </w:p>
          <w:p w:rsidR="00347DCD" w:rsidRPr="00837C16" w:rsidRDefault="00E93A83" w:rsidP="00E93A83">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なお、身体介護中心型の単位数に生活援助が20分以上で</w:t>
            </w:r>
            <w:r w:rsidRPr="00E1422C">
              <w:rPr>
                <w:rFonts w:ascii="ＭＳ ゴシック" w:eastAsia="ＭＳ ゴシック" w:hAnsi="ＭＳ ゴシック" w:hint="eastAsia"/>
                <w:sz w:val="18"/>
                <w:szCs w:val="18"/>
                <w:u w:val="single"/>
              </w:rPr>
              <w:t>6</w:t>
            </w:r>
            <w:r>
              <w:rPr>
                <w:rFonts w:ascii="ＭＳ ゴシック" w:eastAsia="ＭＳ ゴシック" w:hAnsi="ＭＳ ゴシック" w:hint="eastAsia"/>
                <w:sz w:val="18"/>
                <w:szCs w:val="18"/>
                <w:u w:val="single"/>
              </w:rPr>
              <w:t>7</w:t>
            </w:r>
            <w:r w:rsidRPr="00E1422C">
              <w:rPr>
                <w:rFonts w:ascii="ＭＳ ゴシック" w:eastAsia="ＭＳ ゴシック" w:hAnsi="ＭＳ ゴシック" w:hint="eastAsia"/>
                <w:sz w:val="18"/>
                <w:szCs w:val="18"/>
              </w:rPr>
              <w:t>単位、45分以上で</w:t>
            </w:r>
            <w:r w:rsidRPr="00E1422C">
              <w:rPr>
                <w:rFonts w:ascii="ＭＳ ゴシック" w:eastAsia="ＭＳ ゴシック" w:hAnsi="ＭＳ ゴシック" w:hint="eastAsia"/>
                <w:sz w:val="18"/>
                <w:szCs w:val="18"/>
                <w:u w:val="single"/>
              </w:rPr>
              <w:t>13</w:t>
            </w:r>
            <w:r>
              <w:rPr>
                <w:rFonts w:ascii="ＭＳ ゴシック" w:eastAsia="ＭＳ ゴシック" w:hAnsi="ＭＳ ゴシック"/>
                <w:sz w:val="18"/>
                <w:szCs w:val="18"/>
                <w:u w:val="single"/>
              </w:rPr>
              <w:t>4</w:t>
            </w:r>
            <w:r w:rsidRPr="00E1422C">
              <w:rPr>
                <w:rFonts w:ascii="ＭＳ ゴシック" w:eastAsia="ＭＳ ゴシック" w:hAnsi="ＭＳ ゴシック" w:hint="eastAsia"/>
                <w:sz w:val="18"/>
                <w:szCs w:val="18"/>
              </w:rPr>
              <w:t>単位、70分以上で</w:t>
            </w:r>
            <w:r>
              <w:rPr>
                <w:rFonts w:ascii="ＭＳ ゴシック" w:eastAsia="ＭＳ ゴシック" w:hAnsi="ＭＳ ゴシック" w:hint="eastAsia"/>
                <w:sz w:val="18"/>
                <w:szCs w:val="18"/>
              </w:rPr>
              <w:t>201</w:t>
            </w:r>
            <w:r w:rsidRPr="00061015">
              <w:rPr>
                <w:rFonts w:ascii="ＭＳ ゴシック" w:eastAsia="ＭＳ ゴシック" w:hAnsi="ＭＳ ゴシック" w:hint="eastAsia"/>
                <w:sz w:val="18"/>
                <w:szCs w:val="18"/>
              </w:rPr>
              <w:t>単位を加算する方式となるが、１回の訪問介護の全体時間のうち「身体介護」と「生活援助」の所要時間に基づき判断するため、実際のサービスの提供は身体介護中心型の後に引き続き生活援助中心型を行う場合に限らず、例えば、生活援助の後に引き続き身体介護を行ってもよい。</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219"/>
        </w:trPr>
        <w:tc>
          <w:tcPr>
            <w:tcW w:w="2673" w:type="dxa"/>
            <w:gridSpan w:val="2"/>
          </w:tcPr>
          <w:p w:rsidR="00347DCD" w:rsidRPr="00837C16" w:rsidRDefault="00347DCD" w:rsidP="00ED0622">
            <w:pPr>
              <w:overflowPunct w:val="0"/>
              <w:autoSpaceDE w:val="0"/>
              <w:autoSpaceDN w:val="0"/>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９　２人の訪問介護員等による訪問介護費の算定</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同時に２人の訪問介護員等が１人の利用者に対して指定訪問介護を行い100分の200に相当する単位数を算定する場合は、利用者又は家族の同意を得て次のいずれかの条件を満たしたときに提供を行っているか。（平成27年厚生労働省告示第94号の３）</w:t>
            </w:r>
          </w:p>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利用者の身体的理由により１人の訪問介護員による介護が困難と認められる場合</w:t>
            </w:r>
          </w:p>
          <w:p w:rsidR="00347DCD" w:rsidRPr="00837C16" w:rsidRDefault="00347DCD" w:rsidP="00ED0622">
            <w:pPr>
              <w:numPr>
                <w:ilvl w:val="0"/>
                <w:numId w:val="1"/>
              </w:num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暴力行為、著しい迷惑行為、器物損壊行為等が認められる場合</w:t>
            </w:r>
          </w:p>
          <w:p w:rsidR="00347DCD" w:rsidRPr="00837C16" w:rsidRDefault="00347DCD" w:rsidP="00ED0622">
            <w:pPr>
              <w:numPr>
                <w:ilvl w:val="0"/>
                <w:numId w:val="1"/>
              </w:num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その他利用者の状況等から判断して、上記に準ずると認められる場合</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775"/>
        </w:trPr>
        <w:tc>
          <w:tcPr>
            <w:tcW w:w="2673" w:type="dxa"/>
            <w:gridSpan w:val="2"/>
          </w:tcPr>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10　早朝・夜間・深夜加算</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早朝・夜間・深夜加算は、サービス提供の開始時刻が加算の対象の時間帯にある場合に１回につき所定単位数に相当する下記単位数を加算。</w:t>
            </w:r>
          </w:p>
          <w:p w:rsidR="00347DCD" w:rsidRPr="00837C16" w:rsidRDefault="00347DCD" w:rsidP="00ED0622">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早朝…午前６時から午前８時　　　　100分の25</w:t>
            </w:r>
          </w:p>
          <w:p w:rsidR="00347DCD" w:rsidRPr="00837C16" w:rsidRDefault="00347DCD" w:rsidP="00ED0622">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夜間…午後６時から午後10時　　　 </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分の25</w:t>
            </w:r>
          </w:p>
          <w:p w:rsidR="00347DCD" w:rsidRPr="00837C16" w:rsidRDefault="00347DCD" w:rsidP="00ED0622">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深夜…午後10時から午前６時　　　 </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分の50</w:t>
            </w:r>
          </w:p>
          <w:p w:rsidR="00347DCD" w:rsidRPr="00837C16" w:rsidRDefault="00347DCD" w:rsidP="00ED0622">
            <w:pPr>
              <w:overflowPunct w:val="0"/>
              <w:autoSpaceDE w:val="0"/>
              <w:autoSpaceDN w:val="0"/>
              <w:spacing w:line="260" w:lineRule="exact"/>
              <w:rPr>
                <w:rFonts w:ascii="ＭＳ ゴシック" w:eastAsia="ＭＳ ゴシック" w:hAnsi="ＭＳ ゴシック"/>
                <w:spacing w:val="-8"/>
                <w:sz w:val="18"/>
                <w:szCs w:val="18"/>
              </w:rPr>
            </w:pPr>
            <w:r w:rsidRPr="00837C16">
              <w:rPr>
                <w:rFonts w:ascii="ＭＳ ゴシック" w:eastAsia="ＭＳ ゴシック" w:hAnsi="ＭＳ ゴシック" w:hint="eastAsia"/>
                <w:spacing w:val="-8"/>
                <w:sz w:val="18"/>
                <w:szCs w:val="18"/>
              </w:rPr>
              <w:t>加算の対象となる時間帯におけるサービス提供時間が全体のサービス提供時間に占める割合がごくわずかな場合において算定していないか。</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3391"/>
        </w:trPr>
        <w:tc>
          <w:tcPr>
            <w:tcW w:w="2673" w:type="dxa"/>
            <w:gridSpan w:val="2"/>
            <w:vMerge w:val="restart"/>
          </w:tcPr>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11　特定事業所加算</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特定事業所加算に関する届出書</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研修に関する記録</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健康診断記録</w:t>
            </w: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会議録</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【体制要件】</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pStyle w:val="a3"/>
              <w:numPr>
                <w:ilvl w:val="0"/>
                <w:numId w:val="22"/>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特定事業所加算（Ⅰ）の場合</w:t>
            </w:r>
          </w:p>
          <w:p w:rsidR="00347DCD" w:rsidRPr="00837C16" w:rsidRDefault="00347DCD" w:rsidP="00ED0622">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所定単位数の100分の20に相当する単位数を加算しているか。</w:t>
            </w:r>
          </w:p>
          <w:p w:rsidR="00347DCD" w:rsidRPr="00837C16" w:rsidRDefault="00347DCD" w:rsidP="00ED0622">
            <w:pPr>
              <w:numPr>
                <w:ilvl w:val="5"/>
                <w:numId w:val="2"/>
              </w:numPr>
              <w:overflowPunct w:val="0"/>
              <w:autoSpaceDE w:val="0"/>
              <w:autoSpaceDN w:val="0"/>
              <w:spacing w:line="240" w:lineRule="exact"/>
              <w:rPr>
                <w:rFonts w:ascii="ＭＳ ゴシック" w:eastAsia="ＭＳ ゴシック" w:hAnsi="ＭＳ ゴシック"/>
                <w:spacing w:val="-4"/>
                <w:sz w:val="18"/>
                <w:szCs w:val="18"/>
              </w:rPr>
            </w:pPr>
            <w:r w:rsidRPr="00837C16">
              <w:rPr>
                <w:rFonts w:ascii="ＭＳ ゴシック" w:eastAsia="ＭＳ ゴシック" w:hAnsi="ＭＳ ゴシック" w:hint="eastAsia"/>
                <w:spacing w:val="-4"/>
                <w:sz w:val="18"/>
                <w:szCs w:val="18"/>
              </w:rPr>
              <w:t>体制要件・人材要件（①及び②）</w:t>
            </w:r>
          </w:p>
          <w:p w:rsidR="00347DCD" w:rsidRPr="00837C16" w:rsidRDefault="00347DCD" w:rsidP="00ED0622">
            <w:pPr>
              <w:overflowPunct w:val="0"/>
              <w:autoSpaceDE w:val="0"/>
              <w:autoSpaceDN w:val="0"/>
              <w:spacing w:line="240" w:lineRule="exact"/>
              <w:ind w:leftChars="100" w:left="213" w:firstLineChars="200" w:firstLine="351"/>
              <w:rPr>
                <w:rFonts w:ascii="ＭＳ ゴシック" w:eastAsia="ＭＳ ゴシック" w:hAnsi="ＭＳ ゴシック"/>
                <w:spacing w:val="-4"/>
                <w:sz w:val="18"/>
                <w:szCs w:val="18"/>
              </w:rPr>
            </w:pPr>
            <w:r w:rsidRPr="00837C16">
              <w:rPr>
                <w:rFonts w:ascii="ＭＳ ゴシック" w:eastAsia="ＭＳ ゴシック" w:hAnsi="ＭＳ ゴシック" w:hint="eastAsia"/>
                <w:spacing w:val="-4"/>
                <w:sz w:val="18"/>
                <w:szCs w:val="18"/>
              </w:rPr>
              <w:t>・重度対応要件①のいずれにも適合する場合</w:t>
            </w:r>
          </w:p>
          <w:p w:rsidR="00347DCD" w:rsidRPr="00837C16" w:rsidRDefault="00347DCD" w:rsidP="00ED0622">
            <w:pPr>
              <w:pStyle w:val="a3"/>
              <w:numPr>
                <w:ilvl w:val="0"/>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特定事業所加算（Ⅱ）の場合</w:t>
            </w:r>
          </w:p>
          <w:p w:rsidR="00347DCD" w:rsidRPr="00837C16" w:rsidRDefault="00347DCD" w:rsidP="00ED0622">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所定単位数の100分の10に相当する単位数を加算しているか。</w:t>
            </w:r>
          </w:p>
          <w:p w:rsidR="00347DCD" w:rsidRPr="00837C16" w:rsidRDefault="00347DCD" w:rsidP="00ED0622">
            <w:pPr>
              <w:numPr>
                <w:ilvl w:val="5"/>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体制要件・人材要件（①又は②）に適合する場合</w:t>
            </w:r>
          </w:p>
          <w:p w:rsidR="00347DCD" w:rsidRPr="00837C16" w:rsidRDefault="00347DCD" w:rsidP="00ED0622">
            <w:pPr>
              <w:pStyle w:val="a3"/>
              <w:numPr>
                <w:ilvl w:val="0"/>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特定事業所加算（Ⅲ）の場合</w:t>
            </w:r>
          </w:p>
          <w:p w:rsidR="00347DCD" w:rsidRPr="00837C16" w:rsidRDefault="00347DCD" w:rsidP="00ED0622">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所定単位数の100分の10に相当する単位数を加算しているか。</w:t>
            </w:r>
          </w:p>
          <w:p w:rsidR="00347DCD" w:rsidRPr="00837C16" w:rsidRDefault="00347DCD" w:rsidP="00ED0622">
            <w:pPr>
              <w:numPr>
                <w:ilvl w:val="5"/>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体制要件・重度対応要件①のいずれも適合する場合</w:t>
            </w:r>
          </w:p>
          <w:p w:rsidR="00347DCD" w:rsidRPr="00837C16" w:rsidRDefault="00347DCD" w:rsidP="00ED0622">
            <w:pPr>
              <w:numPr>
                <w:ilvl w:val="0"/>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特定事業所加算（Ⅳ）の場合</w:t>
            </w:r>
          </w:p>
          <w:p w:rsidR="00347DCD" w:rsidRPr="00837C16" w:rsidRDefault="00347DCD" w:rsidP="00ED0622">
            <w:pPr>
              <w:overflowPunct w:val="0"/>
              <w:autoSpaceDE w:val="0"/>
              <w:autoSpaceDN w:val="0"/>
              <w:spacing w:line="240" w:lineRule="exact"/>
              <w:ind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所定単位数の100分の５に相当する単位数を加算しているか。</w:t>
            </w:r>
          </w:p>
          <w:p w:rsidR="00347DCD" w:rsidRPr="00837C16" w:rsidRDefault="00347DCD" w:rsidP="00ED0622">
            <w:pPr>
              <w:numPr>
                <w:ilvl w:val="5"/>
                <w:numId w:val="23"/>
              </w:num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体制要件・人材要件③・重度対応要件②のいずれも適合する場合</w:t>
            </w:r>
          </w:p>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特定事業所加算（Ⅴ）の場合</w:t>
            </w:r>
          </w:p>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所定単位数の100分の３に相当する単位数を加算しているか。</w:t>
            </w:r>
          </w:p>
          <w:p w:rsidR="00347DCD" w:rsidRPr="00837C16" w:rsidRDefault="00347DCD" w:rsidP="00043186">
            <w:pPr>
              <w:overflowPunct w:val="0"/>
              <w:autoSpaceDE w:val="0"/>
              <w:autoSpaceDN w:val="0"/>
              <w:spacing w:line="240" w:lineRule="exact"/>
              <w:ind w:left="11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体制要件　①～⑤　　人材要件　④</w:t>
            </w:r>
          </w:p>
          <w:p w:rsidR="00347DCD" w:rsidRPr="00837C16" w:rsidRDefault="00347DCD" w:rsidP="00ED0622">
            <w:pPr>
              <w:overflowPunct w:val="0"/>
              <w:autoSpaceDE w:val="0"/>
              <w:autoSpaceDN w:val="0"/>
              <w:spacing w:line="20" w:lineRule="exact"/>
              <w:ind w:left="113"/>
              <w:rPr>
                <w:rFonts w:ascii="ＭＳ ゴシック" w:eastAsia="ＭＳ ゴシック" w:hAnsi="ＭＳ ゴシック"/>
                <w:w w:val="80"/>
                <w:sz w:val="18"/>
                <w:szCs w:val="18"/>
              </w:rPr>
            </w:pP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810"/>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登録含む全ての訪問介護員等ごと（Ⅳはサービス提供責任者ごと）に、研修計画（外部における研修を含む。）を作成し、これに基づく研修を実施又は予定しているか。</w:t>
            </w:r>
          </w:p>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研修計画には、個別具体的な研修の目標、内容、研修期間、実施期間等を定めているか。</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559"/>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利用者の情報、サービス提供に当たっての留意事項の伝達又は訪問介護員の技術指導を目的とした会議を定期的に開催しているか。また、会議の開催状況について、その概要を記録しているか。少なくともおおむね1月に１回以上開催しているか。なお、実施に当たっては、全員が一堂に会して開催する必要なないが、全ての訪問介護員が参加するものでなければならない。</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4441"/>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pStyle w:val="a3"/>
              <w:overflowPunct w:val="0"/>
              <w:autoSpaceDE w:val="0"/>
              <w:autoSpaceDN w:val="0"/>
              <w:spacing w:line="260" w:lineRule="exact"/>
              <w:ind w:left="183" w:hangingChars="100" w:hanging="183"/>
              <w:rPr>
                <w:rFonts w:ascii="ＭＳ ゴシック" w:eastAsia="ＭＳ ゴシック" w:hAnsi="ＭＳ ゴシック"/>
                <w:spacing w:val="-4"/>
                <w:sz w:val="18"/>
                <w:szCs w:val="18"/>
              </w:rPr>
            </w:pPr>
            <w:r w:rsidRPr="00837C16">
              <w:rPr>
                <w:rFonts w:ascii="ＭＳ ゴシック" w:eastAsia="ＭＳ ゴシック" w:hAnsi="ＭＳ ゴシック" w:hint="eastAsia"/>
                <w:sz w:val="18"/>
                <w:szCs w:val="18"/>
              </w:rPr>
              <w:t xml:space="preserve">③　</w:t>
            </w:r>
            <w:r w:rsidRPr="00837C16">
              <w:rPr>
                <w:rFonts w:ascii="ＭＳ ゴシック" w:eastAsia="ＭＳ ゴシック" w:hAnsi="ＭＳ ゴシック" w:hint="eastAsia"/>
                <w:spacing w:val="-4"/>
                <w:sz w:val="18"/>
                <w:szCs w:val="18"/>
              </w:rPr>
              <w:t>サービス提供に当たって、サービス提供責任者が、</w:t>
            </w:r>
            <w:r w:rsidRPr="00837C16">
              <w:rPr>
                <w:rFonts w:ascii="ＭＳ ゴシック" w:eastAsia="ＭＳ ゴシック" w:hAnsi="ＭＳ ゴシック" w:hint="eastAsia"/>
                <w:sz w:val="18"/>
                <w:szCs w:val="18"/>
              </w:rPr>
              <w:t>訪問介護員</w:t>
            </w:r>
            <w:r w:rsidRPr="00837C16">
              <w:rPr>
                <w:rFonts w:ascii="ＭＳ ゴシック" w:eastAsia="ＭＳ ゴシック" w:hAnsi="ＭＳ ゴシック" w:hint="eastAsia"/>
                <w:spacing w:val="-4"/>
                <w:sz w:val="18"/>
                <w:szCs w:val="18"/>
              </w:rPr>
              <w:t>に対し利用者の情報やサービス提供に当たっての留意事項を文書等確実な方法により伝達してから開始するとともに、サービス提供終了後、</w:t>
            </w:r>
            <w:r w:rsidRPr="00837C16">
              <w:rPr>
                <w:rFonts w:ascii="ＭＳ ゴシック" w:eastAsia="ＭＳ ゴシック" w:hAnsi="ＭＳ ゴシック" w:hint="eastAsia"/>
                <w:sz w:val="18"/>
                <w:szCs w:val="18"/>
              </w:rPr>
              <w:t>訪問介護員</w:t>
            </w:r>
            <w:r w:rsidRPr="00837C16">
              <w:rPr>
                <w:rFonts w:ascii="ＭＳ ゴシック" w:eastAsia="ＭＳ ゴシック" w:hAnsi="ＭＳ ゴシック" w:hint="eastAsia"/>
                <w:spacing w:val="-4"/>
                <w:sz w:val="18"/>
                <w:szCs w:val="18"/>
              </w:rPr>
              <w:t>から報告を受けているか。</w:t>
            </w:r>
            <w:r w:rsidRPr="00837C16">
              <w:rPr>
                <w:rFonts w:ascii="ＭＳ ゴシック" w:eastAsia="ＭＳ ゴシック" w:hAnsi="ＭＳ ゴシック" w:hint="eastAsia"/>
                <w:spacing w:val="-4"/>
                <w:kern w:val="0"/>
                <w:sz w:val="18"/>
                <w:szCs w:val="18"/>
              </w:rPr>
              <w:t>また、サービス提供責任者は、</w:t>
            </w:r>
            <w:r w:rsidRPr="00837C16">
              <w:rPr>
                <w:rFonts w:ascii="ＭＳ ゴシック" w:eastAsia="ＭＳ ゴシック" w:hAnsi="ＭＳ ゴシック" w:hint="eastAsia"/>
                <w:sz w:val="18"/>
                <w:szCs w:val="18"/>
              </w:rPr>
              <w:t>訪問介護員</w:t>
            </w:r>
            <w:r w:rsidRPr="00837C16">
              <w:rPr>
                <w:rFonts w:ascii="ＭＳ ゴシック" w:eastAsia="ＭＳ ゴシック" w:hAnsi="ＭＳ ゴシック" w:hint="eastAsia"/>
                <w:spacing w:val="-4"/>
                <w:kern w:val="0"/>
                <w:sz w:val="18"/>
                <w:szCs w:val="18"/>
              </w:rPr>
              <w:t>からのサービス提供終了後の報告内容について、文書にて記録を保存しているか。</w:t>
            </w:r>
          </w:p>
          <w:p w:rsidR="00347DCD" w:rsidRPr="00837C16" w:rsidRDefault="00347DCD" w:rsidP="00ED0622">
            <w:pPr>
              <w:pStyle w:val="a3"/>
              <w:overflowPunct w:val="0"/>
              <w:autoSpaceDE w:val="0"/>
              <w:autoSpaceDN w:val="0"/>
              <w:spacing w:line="260" w:lineRule="exact"/>
              <w:ind w:left="183" w:hangingChars="100" w:hanging="183"/>
              <w:rPr>
                <w:rFonts w:ascii="ＭＳ ゴシック" w:eastAsia="ＭＳ ゴシック" w:hAnsi="ＭＳ ゴシック"/>
                <w:spacing w:val="-12"/>
                <w:sz w:val="18"/>
                <w:szCs w:val="18"/>
              </w:rPr>
            </w:pPr>
            <w:r w:rsidRPr="00837C16">
              <w:rPr>
                <w:rFonts w:ascii="ＭＳ ゴシック" w:eastAsia="ＭＳ ゴシック" w:hAnsi="ＭＳ ゴシック" w:hint="eastAsia"/>
                <w:sz w:val="18"/>
                <w:szCs w:val="18"/>
              </w:rPr>
              <w:t xml:space="preserve">※　</w:t>
            </w:r>
            <w:r w:rsidRPr="00837C16">
              <w:rPr>
                <w:rFonts w:ascii="ＭＳ ゴシック" w:eastAsia="ＭＳ ゴシック" w:hAnsi="ＭＳ ゴシック" w:hint="eastAsia"/>
                <w:spacing w:val="-12"/>
                <w:sz w:val="18"/>
                <w:szCs w:val="18"/>
              </w:rPr>
              <w:t>留意事項　少なくとも次に掲げる事項はその動向を含めて記載しているか。</w:t>
            </w:r>
          </w:p>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w:t>
            </w:r>
            <w:r w:rsidRPr="00837C16">
              <w:rPr>
                <w:rFonts w:ascii="ＭＳ ゴシック" w:eastAsia="ＭＳ ゴシック" w:hAnsi="ＭＳ ゴシック"/>
                <w:sz w:val="18"/>
                <w:szCs w:val="18"/>
              </w:rPr>
              <w:t>ADL</w:t>
            </w:r>
            <w:r w:rsidRPr="00837C16">
              <w:rPr>
                <w:rFonts w:ascii="ＭＳ ゴシック" w:eastAsia="ＭＳ ゴシック" w:hAnsi="ＭＳ ゴシック" w:hint="eastAsia"/>
                <w:sz w:val="18"/>
                <w:szCs w:val="18"/>
              </w:rPr>
              <w:t>や意欲の状況</w:t>
            </w:r>
          </w:p>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利用者の主な訴えやサービス提供時の特段の要望</w:t>
            </w:r>
          </w:p>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cs="MS-Mincho" w:hint="eastAsia"/>
                <w:kern w:val="0"/>
                <w:sz w:val="18"/>
                <w:szCs w:val="18"/>
              </w:rPr>
              <w:t>・　家族を含む環境</w:t>
            </w:r>
          </w:p>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cs="MS-Mincho" w:hint="eastAsia"/>
                <w:kern w:val="0"/>
                <w:sz w:val="18"/>
                <w:szCs w:val="18"/>
              </w:rPr>
              <w:t>・　前回のサービス提供時の状況</w:t>
            </w:r>
          </w:p>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cs="MS-Mincho" w:hint="eastAsia"/>
                <w:kern w:val="0"/>
                <w:sz w:val="18"/>
                <w:szCs w:val="18"/>
              </w:rPr>
              <w:t>・　その他サービス提供に当たって必要な事項</w:t>
            </w:r>
          </w:p>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cs="MS-Mincho" w:hint="eastAsia"/>
                <w:kern w:val="0"/>
                <w:sz w:val="18"/>
                <w:szCs w:val="18"/>
              </w:rPr>
              <w:t>※　前回のサービス提供時の状況を除く事項については変更があった場合に記載することで足りる。</w:t>
            </w:r>
          </w:p>
          <w:p w:rsidR="00347DCD" w:rsidRPr="00837C16" w:rsidRDefault="00347DCD" w:rsidP="00ED0622">
            <w:pPr>
              <w:overflowPunct w:val="0"/>
              <w:autoSpaceDE w:val="0"/>
              <w:autoSpaceDN w:val="0"/>
              <w:adjustRightInd w:val="0"/>
              <w:spacing w:line="260" w:lineRule="exact"/>
              <w:ind w:left="183" w:hangingChars="100" w:hanging="183"/>
              <w:rPr>
                <w:rFonts w:ascii="ＭＳ ゴシック" w:eastAsia="ＭＳ ゴシック" w:hAnsi="ＭＳ ゴシック"/>
                <w:kern w:val="0"/>
                <w:sz w:val="18"/>
                <w:szCs w:val="18"/>
              </w:rPr>
            </w:pPr>
            <w:r w:rsidRPr="00837C16">
              <w:rPr>
                <w:rFonts w:ascii="ＭＳ ゴシック" w:eastAsia="ＭＳ ゴシック" w:hAnsi="ＭＳ ゴシック" w:hint="eastAsia"/>
                <w:kern w:val="0"/>
                <w:sz w:val="18"/>
                <w:szCs w:val="18"/>
              </w:rPr>
              <w:t>※　「文書等確実な方法」とは、直接面接しながら文書を手交する方法のほか、ファクス、メール等によることも可能であること。また、訪問介護員等から適宜受けるサービス提供終了後の報告内容について、サービス提供責任者は、文書（電磁的記録を含む）にて記録を保存しなければならない。</w:t>
            </w:r>
          </w:p>
          <w:p w:rsidR="00347DCD" w:rsidRPr="00837C16" w:rsidRDefault="00347DCD" w:rsidP="00ED0622">
            <w:pPr>
              <w:overflowPunct w:val="0"/>
              <w:autoSpaceDE w:val="0"/>
              <w:autoSpaceDN w:val="0"/>
              <w:adjustRightInd w:val="0"/>
              <w:spacing w:line="260" w:lineRule="exact"/>
              <w:rPr>
                <w:rFonts w:ascii="ＭＳ ゴシック" w:eastAsia="ＭＳ ゴシック" w:hAnsi="ＭＳ ゴシック" w:cs="MS-Mincho"/>
                <w:kern w:val="0"/>
                <w:sz w:val="18"/>
                <w:szCs w:val="18"/>
              </w:rPr>
            </w:pP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385"/>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　すべての訪問介護員に対し、健康診断等を定期的に実施しているか。</w:t>
            </w:r>
          </w:p>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cs="MS-Mincho"/>
                <w:kern w:val="0"/>
                <w:sz w:val="18"/>
                <w:szCs w:val="18"/>
              </w:rPr>
            </w:pPr>
            <w:r w:rsidRPr="00837C16">
              <w:rPr>
                <w:rFonts w:ascii="ＭＳ ゴシック" w:eastAsia="ＭＳ ゴシック" w:hAnsi="ＭＳ ゴシック" w:cs="MS-Mincho" w:hint="eastAsia"/>
                <w:kern w:val="0"/>
                <w:sz w:val="18"/>
                <w:szCs w:val="18"/>
              </w:rPr>
              <w:t>※　労働安全衛生法により定期に実施することが義務付けられた「常時使用する労働者」に該当しない</w:t>
            </w:r>
            <w:r w:rsidRPr="00837C16">
              <w:rPr>
                <w:rFonts w:ascii="ＭＳ ゴシック" w:eastAsia="ＭＳ ゴシック" w:hAnsi="ＭＳ ゴシック" w:hint="eastAsia"/>
                <w:sz w:val="18"/>
                <w:szCs w:val="18"/>
              </w:rPr>
              <w:t>訪問介護員</w:t>
            </w:r>
            <w:r w:rsidRPr="00837C16">
              <w:rPr>
                <w:rFonts w:ascii="ＭＳ ゴシック" w:eastAsia="ＭＳ ゴシック" w:hAnsi="ＭＳ ゴシック" w:cs="MS-Mincho" w:hint="eastAsia"/>
                <w:kern w:val="0"/>
                <w:sz w:val="18"/>
                <w:szCs w:val="18"/>
              </w:rPr>
              <w:t>も含めて、少なくとも１年毎に１回、事業主の費用負担により実施しなければならない。</w:t>
            </w:r>
          </w:p>
          <w:p w:rsidR="00347DCD" w:rsidRPr="00837C16" w:rsidRDefault="00347DCD" w:rsidP="00ED0622">
            <w:pPr>
              <w:overflowPunct w:val="0"/>
              <w:autoSpaceDE w:val="0"/>
              <w:autoSpaceDN w:val="0"/>
              <w:spacing w:line="260" w:lineRule="exact"/>
              <w:rPr>
                <w:rFonts w:ascii="ＭＳ ゴシック" w:eastAsia="ＭＳ ゴシック" w:hAnsi="ＭＳ ゴシック" w:cs="MS-Mincho"/>
                <w:kern w:val="0"/>
                <w:sz w:val="18"/>
                <w:szCs w:val="18"/>
              </w:rPr>
            </w:pPr>
            <w:r w:rsidRPr="00837C16">
              <w:rPr>
                <w:rFonts w:ascii="ＭＳ ゴシック" w:eastAsia="ＭＳ ゴシック" w:hAnsi="ＭＳ ゴシック" w:cs="MS-Mincho" w:hint="eastAsia"/>
                <w:kern w:val="0"/>
                <w:sz w:val="18"/>
                <w:szCs w:val="18"/>
              </w:rPr>
              <w:t>※　健康診断の項目についても労働安全衛生法と同様。</w:t>
            </w:r>
          </w:p>
          <w:p w:rsidR="00347DCD" w:rsidRPr="00837C16" w:rsidRDefault="00347DCD" w:rsidP="00ED0622">
            <w:pPr>
              <w:overflowPunct w:val="0"/>
              <w:autoSpaceDE w:val="0"/>
              <w:autoSpaceDN w:val="0"/>
              <w:spacing w:line="260" w:lineRule="exact"/>
              <w:rPr>
                <w:rFonts w:ascii="ＭＳ ゴシック" w:eastAsia="ＭＳ ゴシック" w:hAnsi="ＭＳ ゴシック" w:cs="MS-Mincho"/>
                <w:kern w:val="0"/>
                <w:sz w:val="18"/>
                <w:szCs w:val="18"/>
              </w:rPr>
            </w:pP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361"/>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60" w:lineRule="exact"/>
              <w:ind w:leftChars="-1" w:left="-2" w:firstLineChars="3" w:firstLine="6"/>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⑤　緊急時における対応方法の明示をしているか。</w:t>
            </w:r>
          </w:p>
          <w:p w:rsidR="00347DCD" w:rsidRPr="00837C16" w:rsidRDefault="00347DCD" w:rsidP="00ED0622">
            <w:pPr>
              <w:overflowPunct w:val="0"/>
              <w:autoSpaceDE w:val="0"/>
              <w:autoSpaceDN w:val="0"/>
              <w:spacing w:line="260" w:lineRule="exact"/>
              <w:ind w:leftChars="16" w:left="217" w:hangingChars="100" w:hanging="183"/>
              <w:rPr>
                <w:rFonts w:ascii="ＭＳ ゴシック" w:eastAsia="ＭＳ ゴシック" w:hAnsi="ＭＳ ゴシック" w:cs="MS-Mincho"/>
                <w:kern w:val="0"/>
                <w:sz w:val="18"/>
                <w:szCs w:val="18"/>
              </w:rPr>
            </w:pPr>
            <w:r w:rsidRPr="00837C16">
              <w:rPr>
                <w:rFonts w:ascii="ＭＳ ゴシック" w:eastAsia="ＭＳ ゴシック" w:hAnsi="ＭＳ ゴシック" w:hint="eastAsia"/>
                <w:sz w:val="18"/>
                <w:szCs w:val="18"/>
              </w:rPr>
              <w:t>※　当該事業所における緊急時等の対応方針、緊急時の連絡先及び対応可能時間等を記載した文書を利用者に交付し、説明を行うものとする。なお、交付すべき文書については、重要事項説明書等に当該内容の記載を明記することをもって足りるものとする</w:t>
            </w:r>
            <w:r w:rsidRPr="00837C16">
              <w:rPr>
                <w:rFonts w:ascii="ＭＳ ゴシック" w:eastAsia="ＭＳ ゴシック" w:hAnsi="ＭＳ ゴシック" w:cs="MS-Mincho" w:hint="eastAsia"/>
                <w:kern w:val="0"/>
                <w:sz w:val="18"/>
                <w:szCs w:val="18"/>
              </w:rPr>
              <w:t>。</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249"/>
        </w:trPr>
        <w:tc>
          <w:tcPr>
            <w:tcW w:w="2673" w:type="dxa"/>
            <w:gridSpan w:val="2"/>
            <w:vMerge w:val="restart"/>
          </w:tcPr>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【人材要件】</w:t>
            </w: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spacing w:line="160" w:lineRule="exact"/>
              <w:rPr>
                <w:rFonts w:ascii="ＭＳ ゴシック" w:eastAsia="ＭＳ ゴシック" w:hAnsi="ＭＳ ゴシック"/>
                <w:sz w:val="18"/>
                <w:szCs w:val="18"/>
              </w:rPr>
            </w:pPr>
          </w:p>
          <w:p w:rsidR="00347DCD" w:rsidRPr="00837C16" w:rsidRDefault="00347DCD" w:rsidP="00ED0622">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【重度要介護者等対応要件】</w:t>
            </w:r>
          </w:p>
        </w:tc>
        <w:tc>
          <w:tcPr>
            <w:tcW w:w="6849" w:type="dxa"/>
            <w:gridSpan w:val="3"/>
          </w:tcPr>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①　訪問介護員の総数のうち、介護福祉士の占める割合が30％以上、又は介護福祉士・実務者研修修了者・旧介護職員基礎研修課程修了者・旧１級課程修了者の占める割合が50％以上であること。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465"/>
              <w:gridCol w:w="930"/>
            </w:tblGrid>
            <w:tr w:rsidR="00837C16" w:rsidRPr="00837C16" w:rsidTr="00E3142B">
              <w:tc>
                <w:tcPr>
                  <w:tcW w:w="421"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w:t>
                  </w:r>
                </w:p>
              </w:tc>
              <w:tc>
                <w:tcPr>
                  <w:tcW w:w="3465"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訪問介護員等の総数</w:t>
                  </w:r>
                </w:p>
                <w:p w:rsidR="00347DCD" w:rsidRPr="00837C16" w:rsidRDefault="00347DCD" w:rsidP="00ED0622">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※生活援助従事者研修終了者は0.5を乗じて算出</w:t>
                  </w:r>
                </w:p>
              </w:tc>
              <w:tc>
                <w:tcPr>
                  <w:tcW w:w="930"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w:t>
                  </w:r>
                </w:p>
              </w:tc>
            </w:tr>
            <w:tr w:rsidR="00837C16" w:rsidRPr="00837C16" w:rsidTr="00E3142B">
              <w:tc>
                <w:tcPr>
                  <w:tcW w:w="421"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w:t>
                  </w:r>
                </w:p>
              </w:tc>
              <w:tc>
                <w:tcPr>
                  <w:tcW w:w="3465"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①のうち介護福祉士の総数</w:t>
                  </w:r>
                </w:p>
              </w:tc>
              <w:tc>
                <w:tcPr>
                  <w:tcW w:w="930"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p>
              </w:tc>
            </w:tr>
            <w:tr w:rsidR="00837C16" w:rsidRPr="00837C16" w:rsidTr="00E3142B">
              <w:tc>
                <w:tcPr>
                  <w:tcW w:w="421"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w:t>
                  </w:r>
                </w:p>
              </w:tc>
              <w:tc>
                <w:tcPr>
                  <w:tcW w:w="3465"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①のうち介護福祉士、実務者研修修了者、旧介護職員基礎研修課程修了者及び旧１級課程修了者の総数</w:t>
                  </w:r>
                </w:p>
              </w:tc>
              <w:tc>
                <w:tcPr>
                  <w:tcW w:w="930" w:type="dxa"/>
                  <w:shd w:val="clear" w:color="auto" w:fill="auto"/>
                </w:tcPr>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p>
              </w:tc>
            </w:tr>
          </w:tbl>
          <w:p w:rsidR="00347DCD" w:rsidRPr="00837C16" w:rsidRDefault="00347DCD" w:rsidP="00ED0622">
            <w:pPr>
              <w:overflowPunct w:val="0"/>
              <w:autoSpaceDE w:val="0"/>
              <w:autoSpaceDN w:val="0"/>
              <w:spacing w:line="260" w:lineRule="exact"/>
              <w:rPr>
                <w:rFonts w:ascii="ＭＳ ゴシック" w:eastAsia="ＭＳ ゴシック" w:hAnsi="ＭＳ ゴシック"/>
                <w:sz w:val="18"/>
                <w:szCs w:val="18"/>
              </w:rPr>
            </w:pP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すべてのサービス提供責任者が３年以上の実務経験を有する介護福祉士又は５年以上の実務経験を有する実務者研修修了者・旧介護職員基礎研修課程修了者・旧１級課程修了者であること。ただし、居宅サービス基準上、１人を超えるサービス提供責任者を配置しなければならない事業所については、２人以上のサービス提供責任者が常勤であること。</w:t>
            </w:r>
          </w:p>
          <w:p w:rsidR="00347DCD" w:rsidRPr="00837C16" w:rsidRDefault="00347DCD" w:rsidP="00ED0622">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看護師等の資格を有する者については、１級課程の全科目を免除することが可能とされていたことから、１級課程修了者に含めて差し支えない。</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p w:rsidR="00347DCD" w:rsidRPr="00837C16" w:rsidRDefault="00347DCD" w:rsidP="00ED0622">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ED0622">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ED0622">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　基準上が常勤のサービス提供責任者が２人以下の事業所であって、基準を上回る数の常勤のサービス提供責任者を配置していること。</w:t>
            </w:r>
          </w:p>
        </w:tc>
        <w:tc>
          <w:tcPr>
            <w:tcW w:w="493"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18"/>
                <w:szCs w:val="18"/>
              </w:rPr>
            </w:pPr>
          </w:p>
        </w:tc>
        <w:tc>
          <w:tcPr>
            <w:tcW w:w="466" w:type="dxa"/>
            <w:gridSpan w:val="2"/>
            <w:vAlign w:val="center"/>
          </w:tcPr>
          <w:p w:rsidR="00347DCD" w:rsidRPr="00837C16" w:rsidRDefault="00347DCD" w:rsidP="00ED0622">
            <w:pPr>
              <w:overflowPunct w:val="0"/>
              <w:autoSpaceDE w:val="0"/>
              <w:autoSpaceDN w:val="0"/>
              <w:jc w:val="center"/>
              <w:rPr>
                <w:rFonts w:ascii="ＭＳ ゴシック" w:eastAsia="ＭＳ ゴシック" w:hAnsi="ＭＳ ゴシック"/>
                <w:sz w:val="18"/>
                <w:szCs w:val="18"/>
              </w:rPr>
            </w:pPr>
          </w:p>
        </w:tc>
        <w:tc>
          <w:tcPr>
            <w:tcW w:w="491" w:type="dxa"/>
            <w:vAlign w:val="center"/>
          </w:tcPr>
          <w:p w:rsidR="00347DCD" w:rsidRPr="00837C16" w:rsidRDefault="00347DCD" w:rsidP="00ED0622">
            <w:pPr>
              <w:overflowPunct w:val="0"/>
              <w:autoSpaceDE w:val="0"/>
              <w:autoSpaceDN w:val="0"/>
              <w:jc w:val="center"/>
              <w:rPr>
                <w:rFonts w:ascii="ＭＳ ゴシック" w:eastAsia="ＭＳ ゴシック" w:hAnsi="ＭＳ ゴシック"/>
                <w:sz w:val="18"/>
                <w:szCs w:val="18"/>
              </w:rPr>
            </w:pP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　訪問介護員等の総数のうち、勤続年数７年以上の者の占める割合が30％以上であること。</w:t>
            </w:r>
          </w:p>
          <w:p w:rsidR="00347DCD" w:rsidRPr="00837C16" w:rsidRDefault="00347DCD" w:rsidP="00043186">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「勤続年数」要件は、次のとおり。</w:t>
            </w:r>
          </w:p>
          <w:p w:rsidR="00347DCD" w:rsidRPr="00837C16" w:rsidRDefault="00347DCD" w:rsidP="00043186">
            <w:pPr>
              <w:overflowPunct w:val="0"/>
              <w:autoSpaceDE w:val="0"/>
              <w:autoSpaceDN w:val="0"/>
              <w:spacing w:line="28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　勤続年数とは、各月の前月の末日時点における勤続年数をいうものと</w:t>
            </w:r>
          </w:p>
          <w:p w:rsidR="00347DCD" w:rsidRPr="00837C16" w:rsidRDefault="00347DCD" w:rsidP="00043186">
            <w:pPr>
              <w:overflowPunct w:val="0"/>
              <w:autoSpaceDE w:val="0"/>
              <w:autoSpaceDN w:val="0"/>
              <w:spacing w:line="280" w:lineRule="exact"/>
              <w:ind w:leftChars="100" w:left="21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する。具体的には、令和3年4月における勤続年数７年以上の者とは、令和3年3月31日時点で勤続年数が７年以上である者をいう。</w:t>
            </w:r>
          </w:p>
          <w:p w:rsidR="00347DCD" w:rsidRPr="00837C16" w:rsidRDefault="00347DCD" w:rsidP="00043186">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イ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w:t>
            </w:r>
          </w:p>
          <w:p w:rsidR="00347DCD" w:rsidRPr="00837C16" w:rsidRDefault="00347DCD" w:rsidP="00043186">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当該訪問介護員等の割合については、前年度（３月を除く。）又は届出日の属する月の前３月の１月当たりの実績の平均について、常勤換算方法により算出した数を用いて算出する。</w:t>
            </w:r>
          </w:p>
          <w:p w:rsidR="00347DCD" w:rsidRPr="00837C16" w:rsidRDefault="00347DCD" w:rsidP="00043186">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前３月の実績により届出を行った事業所については、届出を行った月以降においても、直近３月間の職員又は利用者の割合につき、毎月継続的に所定の割合を維持しなければならない。また、その割合については、毎月ごとに記録するものとし、所定の割合を下回った場合については、直ちに体制届を提出しなければならない。</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18"/>
                <w:szCs w:val="18"/>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80" w:lineRule="exact"/>
              <w:ind w:leftChars="16" w:left="21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前年度又は前３か月の利用者数のうち、要介護４～５・認知症日常生活自立度Ⅲ以上・たんの吸引等の行為を必要とする利用者の総数が20％以上であること。</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80" w:lineRule="exact"/>
              <w:ind w:leftChars="16" w:left="217"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前年度又は前３か月の利用者数のうち、要介護３～５・認知症日常生活自立度Ⅲ以上・たんの吸引等の行為を必要とする利用者の総数が60％以上であること。</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313"/>
        </w:trPr>
        <w:tc>
          <w:tcPr>
            <w:tcW w:w="2673" w:type="dxa"/>
            <w:gridSpan w:val="2"/>
          </w:tcPr>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12　共生型訪問介護</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資格証明書</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※指定訪問介護事業者は算定できない。</w:t>
            </w:r>
          </w:p>
        </w:tc>
        <w:tc>
          <w:tcPr>
            <w:tcW w:w="6849" w:type="dxa"/>
            <w:gridSpan w:val="3"/>
          </w:tcPr>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以下の①から④に応じた算定しているか。</w:t>
            </w:r>
          </w:p>
          <w:p w:rsidR="00E93A83" w:rsidRPr="000D1717" w:rsidRDefault="00E93A83" w:rsidP="00E93A83">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0D1717">
              <w:rPr>
                <w:rFonts w:ascii="ＭＳ ゴシック" w:eastAsia="ＭＳ ゴシック" w:hAnsi="ＭＳ ゴシック" w:hint="eastAsia"/>
                <w:sz w:val="18"/>
                <w:szCs w:val="18"/>
              </w:rPr>
              <w:t>①　介護福祉士、実務者研修修了者、介護職員初任者研修修了者</w:t>
            </w:r>
            <w:r w:rsidRPr="000D1717">
              <w:rPr>
                <w:rFonts w:ascii="ＭＳ ゴシック" w:eastAsia="ＭＳ ゴシック" w:hAnsi="ＭＳ ゴシック" w:hint="eastAsia"/>
                <w:color w:val="FF0000"/>
                <w:sz w:val="18"/>
                <w:szCs w:val="18"/>
              </w:rPr>
              <w:t>、生活援助従事者研修修了者</w:t>
            </w:r>
            <w:r w:rsidRPr="000D1717">
              <w:rPr>
                <w:rFonts w:ascii="ＭＳ ゴシック" w:eastAsia="ＭＳ ゴシック" w:hAnsi="ＭＳ ゴシック" w:hint="eastAsia"/>
                <w:sz w:val="18"/>
                <w:szCs w:val="18"/>
              </w:rPr>
              <w:t>、旧介護職員基礎研修修了者、旧訪問介護職員１級課程又は２級課程修了者及び居宅介護職員初任者研修課程修了者（相当する研修課程修了者を含む。）がサービス提供した場合は所定単位数を算定しているか。</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障害者居宅介護従業者基礎研修課程修了者、実務経験を有する者、廃止前の視覚障害者外出介護従業者養成研修、全身性障害者外出介護従業者養成研修又は知的障害者外出介護従事者養成研修修了者（以下「旧外出介護研修修了者」という。）がサービス（旧外出介護研修修了者については、通院・外出介助（通院等乗降介助を含む。）に限る。）を提供した場合は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分の7</w:t>
            </w:r>
            <w:r w:rsidRPr="00837C16">
              <w:rPr>
                <w:rFonts w:ascii="ＭＳ ゴシック" w:eastAsia="ＭＳ ゴシック" w:hAnsi="ＭＳ ゴシック"/>
                <w:sz w:val="18"/>
                <w:szCs w:val="18"/>
              </w:rPr>
              <w:t>0</w:t>
            </w:r>
            <w:r w:rsidRPr="00837C16">
              <w:rPr>
                <w:rFonts w:ascii="ＭＳ ゴシック" w:eastAsia="ＭＳ ゴシック" w:hAnsi="ＭＳ ゴシック" w:hint="eastAsia"/>
                <w:sz w:val="18"/>
                <w:szCs w:val="18"/>
              </w:rPr>
              <w:t>に相当する単位数を算定しているか。</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　重度訪問介護従業者養成研修課程修了者が、要介護高齢者に対し訪問介護を提供した場合（早朝・深夜帯や年末年始などにおいて、一時的に人材確保の観点から市町村がやむを得ないと認める場合に限る。）は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w:t>
            </w:r>
            <w:r w:rsidRPr="00837C16">
              <w:rPr>
                <w:rFonts w:ascii="ＭＳ ゴシック" w:eastAsia="ＭＳ ゴシック" w:hAnsi="ＭＳ ゴシック"/>
                <w:sz w:val="18"/>
                <w:szCs w:val="18"/>
              </w:rPr>
              <w:t>9</w:t>
            </w:r>
            <w:r w:rsidRPr="00837C16">
              <w:rPr>
                <w:rFonts w:ascii="ＭＳ ゴシック" w:eastAsia="ＭＳ ゴシック" w:hAnsi="ＭＳ ゴシック" w:hint="eastAsia"/>
                <w:sz w:val="18"/>
                <w:szCs w:val="18"/>
              </w:rPr>
              <w:t>3に相当する単位数を算定しているか。</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　重度訪問介護事業所が、要介護高齢者に対し訪問介護を提供した場合は　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w:t>
            </w:r>
            <w:r w:rsidRPr="00837C16">
              <w:rPr>
                <w:rFonts w:ascii="ＭＳ ゴシック" w:eastAsia="ＭＳ ゴシック" w:hAnsi="ＭＳ ゴシック"/>
                <w:sz w:val="18"/>
                <w:szCs w:val="18"/>
              </w:rPr>
              <w:t>9</w:t>
            </w:r>
            <w:r w:rsidRPr="00837C16">
              <w:rPr>
                <w:rFonts w:ascii="ＭＳ ゴシック" w:eastAsia="ＭＳ ゴシック" w:hAnsi="ＭＳ ゴシック" w:hint="eastAsia"/>
                <w:sz w:val="18"/>
                <w:szCs w:val="18"/>
              </w:rPr>
              <w:t>3に相当する単位数を算定しているか。</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①以外の者については、65歳に達した日の前日に、各研修課程修了者が勤務する居宅介護事業所又は重度訪問介護事業所において、当該事業所を利用していた利用者に対してのみ、サービス提供しているか。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2313"/>
        </w:trPr>
        <w:tc>
          <w:tcPr>
            <w:tcW w:w="2673" w:type="dxa"/>
            <w:gridSpan w:val="2"/>
          </w:tcPr>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13　同一敷地内建物等に居住する利用者の減算</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以下の①から③に応じた算定しているか。</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事業所の所在する建物と同一の敷地内若しくは隣接する敷地内の建物若しくは事業所と同一建物（以下「同一敷地内建物等」という。）に居住する利用者（③の対象者を除く。）に対してサービス提供を行った場合　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分の9</w:t>
            </w:r>
            <w:r w:rsidRPr="00837C16">
              <w:rPr>
                <w:rFonts w:ascii="ＭＳ ゴシック" w:eastAsia="ＭＳ ゴシック" w:hAnsi="ＭＳ ゴシック"/>
                <w:sz w:val="18"/>
                <w:szCs w:val="18"/>
              </w:rPr>
              <w:t>0</w:t>
            </w:r>
            <w:r w:rsidRPr="00837C16">
              <w:rPr>
                <w:rFonts w:ascii="ＭＳ ゴシック" w:eastAsia="ＭＳ ゴシック" w:hAnsi="ＭＳ ゴシック" w:hint="eastAsia"/>
                <w:sz w:val="18"/>
                <w:szCs w:val="18"/>
              </w:rPr>
              <w:t>に相当する単位数</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事業所における１月当たりの利用者が同一の建物に20人以上（１月間（暦月）の平均）居住する建物（同一敷地内建物等を除く。）に居住する利用者にサービス提供を行った場合　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分の9</w:t>
            </w:r>
            <w:r w:rsidRPr="00837C16">
              <w:rPr>
                <w:rFonts w:ascii="ＭＳ ゴシック" w:eastAsia="ＭＳ ゴシック" w:hAnsi="ＭＳ ゴシック"/>
                <w:sz w:val="18"/>
                <w:szCs w:val="18"/>
              </w:rPr>
              <w:t>0</w:t>
            </w:r>
            <w:r w:rsidRPr="00837C16">
              <w:rPr>
                <w:rFonts w:ascii="ＭＳ ゴシック" w:eastAsia="ＭＳ ゴシック" w:hAnsi="ＭＳ ゴシック" w:hint="eastAsia"/>
                <w:sz w:val="18"/>
                <w:szCs w:val="18"/>
              </w:rPr>
              <w:t>に相当する単位数</w:t>
            </w:r>
          </w:p>
          <w:p w:rsidR="00347DCD" w:rsidRPr="00837C16" w:rsidRDefault="00347DCD" w:rsidP="00043186">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　事業所における１月当たりの利用者が同一敷地内建物等に50人以上（１月間（暦月）の平均）居住する建物の利用者にサービス提供を行った場合　所定単位数の</w:t>
            </w:r>
            <w:r w:rsidRPr="00837C16">
              <w:rPr>
                <w:rFonts w:ascii="ＭＳ ゴシック" w:eastAsia="ＭＳ ゴシック" w:hAnsi="ＭＳ ゴシック"/>
                <w:sz w:val="18"/>
                <w:szCs w:val="18"/>
              </w:rPr>
              <w:t>100</w:t>
            </w:r>
            <w:r w:rsidRPr="00837C16">
              <w:rPr>
                <w:rFonts w:ascii="ＭＳ ゴシック" w:eastAsia="ＭＳ ゴシック" w:hAnsi="ＭＳ ゴシック" w:hint="eastAsia"/>
                <w:sz w:val="18"/>
                <w:szCs w:val="18"/>
              </w:rPr>
              <w:t>分の85に相当する単位数</w:t>
            </w:r>
          </w:p>
          <w:p w:rsidR="00347DCD" w:rsidRPr="00837C16" w:rsidRDefault="00347DCD" w:rsidP="00043186">
            <w:pPr>
              <w:overflowPunct w:val="0"/>
              <w:autoSpaceDE w:val="0"/>
              <w:autoSpaceDN w:val="0"/>
              <w:spacing w:line="260" w:lineRule="exact"/>
              <w:ind w:left="145" w:hangingChars="79" w:hanging="14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利用者数は、第１号訪問介護事業の利用者を含めて計算</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val="restart"/>
          </w:tcPr>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14　緊急時訪問介護加算</w:t>
            </w:r>
          </w:p>
          <w:p w:rsidR="00347DCD" w:rsidRPr="00837C16" w:rsidRDefault="00347DCD" w:rsidP="00043186">
            <w:pPr>
              <w:overflowPunct w:val="0"/>
              <w:autoSpaceDE w:val="0"/>
              <w:autoSpaceDN w:val="0"/>
              <w:rPr>
                <w:rFonts w:ascii="ＭＳ ゴシック" w:eastAsia="ＭＳ ゴシック" w:hAnsi="ＭＳ ゴシック"/>
                <w:sz w:val="18"/>
                <w:szCs w:val="18"/>
              </w:rPr>
            </w:pPr>
          </w:p>
          <w:p w:rsidR="00347DCD" w:rsidRPr="00837C16" w:rsidRDefault="00347DCD" w:rsidP="00043186">
            <w:pPr>
              <w:overflowPunct w:val="0"/>
              <w:autoSpaceDE w:val="0"/>
              <w:autoSpaceDN w:val="0"/>
              <w:rPr>
                <w:rFonts w:ascii="ＭＳ ゴシック" w:eastAsia="ＭＳ ゴシック" w:hAnsi="ＭＳ ゴシック"/>
                <w:sz w:val="18"/>
                <w:szCs w:val="18"/>
              </w:rPr>
            </w:pP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043186">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やその家族等からの要請を受けて、サービス提供責任者が介護支援専門員と連携を図り、介護支援専門員が必要と認めたときに、サービス提供責任者又はその他の訪問介護員等が居宅サービス計画にない訪問介護（身体介護）を行った場合であ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043186">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当該加算の算定は、利用者又はその家族からの要請を受けてから24時間以内にサービス提供を行った場合であるか。ただし、当該加算は、１回の要請に対して１回を限度としているか。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当該加算の対象となるサービスの提供を行った場合は、要請のあった時間、要請の内容、サービスの提供時刻及び緊急時訪問介護加算の対象である旨をサービス提供記録に記載しているか。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当該加算の対象となる訪問介護の内容が、安否確認・健康チェック等の場合又は訪問介護員の訪問時に利用者の状態が急変した際の要請について加算の対象としていないか。</w:t>
            </w:r>
          </w:p>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その他参考</w:t>
            </w:r>
          </w:p>
          <w:p w:rsidR="00347DCD" w:rsidRPr="00837C16" w:rsidRDefault="00347DCD" w:rsidP="00043186">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当該加算の対象は、居宅サービス計画に位置付けられていない身体介護に限られる。</w:t>
            </w:r>
          </w:p>
          <w:p w:rsidR="00347DCD" w:rsidRPr="00837C16" w:rsidRDefault="00347DCD" w:rsidP="00043186">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当該加算の算定にあたっては、事前に介護支援専門員の必要性が認められる場合を原則とするが、やむを得ない場合には、事後に介護支援専門員によって当該訪問介護（身体介護）が必要であったと判断された場合に限り当該加算を算定することができる。</w:t>
            </w:r>
          </w:p>
          <w:p w:rsidR="00347DCD" w:rsidRPr="00837C16" w:rsidRDefault="00347DCD" w:rsidP="00043186">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当該加算の対象となる訪問介護（身体介護）の所要時間については、サービス提供責任者と介護支援専門員が連携を図った上で、介護支援専門員が判断する。なお、介護支援専門員が実際に行われた訪問介護の内容を考慮して所要時間を変更することは差し支えない。</w:t>
            </w:r>
          </w:p>
          <w:p w:rsidR="00347DCD" w:rsidRPr="00837C16" w:rsidRDefault="00347DCD" w:rsidP="00043186">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当該加算の対象となる訪問介護（身体介護）は、当該加算の対象となる訪問介護とその前後に行われた訪問介護の間隔が２時間未満であっても、一連のサービス提供として所要時間を合算する必要はなく、それぞれの所要時間に応じた所要単位数を算定でき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1966"/>
        </w:trPr>
        <w:tc>
          <w:tcPr>
            <w:tcW w:w="2673" w:type="dxa"/>
            <w:gridSpan w:val="2"/>
            <w:vMerge w:val="restart"/>
          </w:tcPr>
          <w:p w:rsidR="00347DCD" w:rsidRPr="00837C16" w:rsidRDefault="00347DCD" w:rsidP="00043186">
            <w:pPr>
              <w:overflowPunct w:val="0"/>
              <w:autoSpaceDE w:val="0"/>
              <w:autoSpaceDN w:val="0"/>
              <w:ind w:left="143" w:hangingChars="78" w:hanging="14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w:t>
            </w:r>
            <w:r w:rsidRPr="00837C16">
              <w:rPr>
                <w:rFonts w:ascii="ＭＳ ゴシック" w:eastAsia="ＭＳ ゴシック" w:hAnsi="ＭＳ ゴシック"/>
                <w:sz w:val="18"/>
                <w:szCs w:val="18"/>
              </w:rPr>
              <w:t>5</w:t>
            </w:r>
            <w:r w:rsidRPr="00837C16">
              <w:rPr>
                <w:rFonts w:ascii="ＭＳ ゴシック" w:eastAsia="ＭＳ ゴシック" w:hAnsi="ＭＳ ゴシック" w:hint="eastAsia"/>
                <w:sz w:val="18"/>
                <w:szCs w:val="18"/>
              </w:rPr>
              <w:t xml:space="preserve">　サービス種類相互の算定関係</w:t>
            </w:r>
          </w:p>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が短期入所生活介護、短期入所療養介護若しくは特定施設入居者生活介護又は定期巡回・随時対応型訪問介護看護、小規模多機能型居宅介護、認知症対応型共同生活介護、地域密着型特定施設入居者生活介護、若しくは複合型サービスを受けている間は、訪問介護費を算定していないか。</w:t>
            </w:r>
          </w:p>
          <w:p w:rsidR="00347DCD" w:rsidRPr="00837C16" w:rsidRDefault="00347DCD" w:rsidP="00043186">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（ただし、定期巡回・随時対応型訪問介護看護を受けている利用者に対して、通院等乗降介助を行った場合は算定する。）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043186">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同一時間帯に通所サービスと訪問サービスを利用した場合は、訪問サービスの所定単位数は算定していないか。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val="restart"/>
          </w:tcPr>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16　初回加算</w:t>
            </w:r>
          </w:p>
          <w:p w:rsidR="00347DCD" w:rsidRPr="00837C16" w:rsidRDefault="00347DCD" w:rsidP="00043186">
            <w:pPr>
              <w:overflowPunct w:val="0"/>
              <w:autoSpaceDE w:val="0"/>
              <w:autoSpaceDN w:val="0"/>
              <w:rPr>
                <w:rFonts w:ascii="ＭＳ ゴシック" w:eastAsia="ＭＳ ゴシック" w:hAnsi="ＭＳ ゴシック"/>
                <w:sz w:val="18"/>
                <w:szCs w:val="18"/>
              </w:rPr>
            </w:pP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043186">
            <w:pPr>
              <w:pStyle w:val="a3"/>
              <w:overflowPunct w:val="0"/>
              <w:autoSpaceDE w:val="0"/>
              <w:autoSpaceDN w:val="0"/>
              <w:spacing w:line="240" w:lineRule="exact"/>
              <w:ind w:leftChars="-30" w:left="-64"/>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新規に訪問介護計画を作成した利用者に対して、初回に実施した訪問介護と同月内に、サービス提供責任者が、自ら訪問介護を行う場合又は他の訪問介護員等が訪問介護を行う際に同行訪問した場合であ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043186">
            <w:pPr>
              <w:pStyle w:val="a3"/>
              <w:overflowPunct w:val="0"/>
              <w:autoSpaceDE w:val="0"/>
              <w:autoSpaceDN w:val="0"/>
              <w:spacing w:line="240" w:lineRule="exact"/>
              <w:ind w:leftChars="-30" w:left="-64"/>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当該加算の算定にあたっては、サービス提供責任者が初回又は同月内に利用者の居宅を訪問又は他の訪問介護員に同行し、その記録をサービス提供記録に記載してあるか。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tcPr>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vAlign w:val="center"/>
          </w:tcPr>
          <w:p w:rsidR="00347DCD" w:rsidRPr="00837C16" w:rsidRDefault="00347DCD" w:rsidP="00043186">
            <w:pPr>
              <w:pStyle w:val="a3"/>
              <w:overflowPunct w:val="0"/>
              <w:autoSpaceDE w:val="0"/>
              <w:autoSpaceDN w:val="0"/>
              <w:spacing w:line="240" w:lineRule="exact"/>
              <w:ind w:leftChars="-30" w:left="-64" w:firstLine="1"/>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当該加算の対象は、過去２か月間（暦月）に当該訪問介護事業所からサービス提供を受けていない場合に算定されているか。【例えば、４月15日に利用者に当該訪問介護事業所がサービス提供を行った場合、初回加算が算定できるのは、同年の２月１日以降に当該事業所からサービス提供を行っていない場合となる。】</w:t>
            </w:r>
          </w:p>
          <w:p w:rsidR="00347DCD" w:rsidRPr="00837C16" w:rsidRDefault="00347DCD" w:rsidP="00043186">
            <w:pPr>
              <w:overflowPunct w:val="0"/>
              <w:autoSpaceDE w:val="0"/>
              <w:autoSpaceDN w:val="0"/>
              <w:spacing w:line="240" w:lineRule="exact"/>
              <w:rPr>
                <w:rFonts w:ascii="ＭＳ Ｐゴシック" w:eastAsia="ＭＳ Ｐゴシック" w:hAnsi="ＭＳ Ｐゴシック"/>
                <w:sz w:val="18"/>
                <w:szCs w:val="18"/>
              </w:rPr>
            </w:pPr>
          </w:p>
          <w:p w:rsidR="00347DCD" w:rsidRPr="00837C16" w:rsidRDefault="00347DCD" w:rsidP="00043186">
            <w:pPr>
              <w:overflowPunct w:val="0"/>
              <w:autoSpaceDE w:val="0"/>
              <w:autoSpaceDN w:val="0"/>
              <w:spacing w:line="240" w:lineRule="exact"/>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　その他参考</w:t>
            </w:r>
          </w:p>
          <w:p w:rsidR="00347DCD" w:rsidRPr="00837C16" w:rsidRDefault="00347DCD" w:rsidP="00043186">
            <w:pPr>
              <w:overflowPunct w:val="0"/>
              <w:autoSpaceDE w:val="0"/>
              <w:autoSpaceDN w:val="0"/>
              <w:adjustRightInd w:val="0"/>
              <w:snapToGrid w:val="0"/>
              <w:spacing w:afterLines="50" w:after="151" w:line="240" w:lineRule="exact"/>
              <w:ind w:left="183" w:hangingChars="100" w:hanging="183"/>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　当該加算は、同一の利用者が複数の訪問介護事業所からサービス提供を受けている場合、同一月内で複数の訪問介護事業所で算定できる。</w:t>
            </w:r>
          </w:p>
          <w:p w:rsidR="00347DCD" w:rsidRPr="00837C16" w:rsidRDefault="00347DCD" w:rsidP="00043186">
            <w:pPr>
              <w:pStyle w:val="a3"/>
              <w:overflowPunct w:val="0"/>
              <w:autoSpaceDE w:val="0"/>
              <w:autoSpaceDN w:val="0"/>
              <w:spacing w:line="240" w:lineRule="exact"/>
              <w:ind w:left="183" w:hangingChars="100" w:hanging="183"/>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　当該加算は、一体的に運営する介護予防訪問介護のサービスを受けていた利用者が要支援から要介護になった場合でも、一体的に運営する当該訪問介護事業所において算定できる。（その逆もまた同じ。）</w:t>
            </w:r>
          </w:p>
          <w:p w:rsidR="00347DCD" w:rsidRPr="00837C16" w:rsidRDefault="00347DCD" w:rsidP="00043186">
            <w:pPr>
              <w:pStyle w:val="a3"/>
              <w:overflowPunct w:val="0"/>
              <w:autoSpaceDE w:val="0"/>
              <w:autoSpaceDN w:val="0"/>
              <w:spacing w:line="240" w:lineRule="exact"/>
              <w:ind w:leftChars="102" w:left="218" w:firstLineChars="25" w:firstLine="46"/>
              <w:rPr>
                <w:rFonts w:ascii="ＭＳ Ｐゴシック" w:eastAsia="ＭＳ Ｐゴシック" w:hAnsi="ＭＳ Ｐゴシック"/>
                <w:sz w:val="18"/>
                <w:szCs w:val="18"/>
              </w:rPr>
            </w:pPr>
          </w:p>
          <w:p w:rsidR="00347DCD" w:rsidRPr="00837C16" w:rsidRDefault="00347DCD" w:rsidP="00043186">
            <w:pPr>
              <w:pStyle w:val="a3"/>
              <w:overflowPunct w:val="0"/>
              <w:autoSpaceDE w:val="0"/>
              <w:autoSpaceDN w:val="0"/>
              <w:spacing w:line="240" w:lineRule="exact"/>
              <w:ind w:left="183" w:hangingChars="100" w:hanging="183"/>
              <w:rPr>
                <w:rFonts w:ascii="ＭＳ Ｐゴシック" w:eastAsia="ＭＳ Ｐゴシック" w:hAnsi="ＭＳ Ｐゴシック"/>
                <w:sz w:val="18"/>
                <w:szCs w:val="18"/>
              </w:rPr>
            </w:pPr>
            <w:r w:rsidRPr="00837C16">
              <w:rPr>
                <w:rFonts w:ascii="ＭＳ Ｐゴシック" w:eastAsia="ＭＳ Ｐゴシック" w:hAnsi="ＭＳ Ｐゴシック" w:hint="eastAsia"/>
                <w:sz w:val="18"/>
                <w:szCs w:val="18"/>
              </w:rPr>
              <w:t>・　サービス提供責任者が同行した場合は、訪問介護に要する時間を通じて滞在することは必ずしも必要でなく、利用者の状況等を確認した上で、途中で現場を離れた場合であっても、算定できる。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tcPr>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17 　定期巡回・随時対応型や複合型サービス等との扱い</w:t>
            </w:r>
          </w:p>
        </w:tc>
        <w:tc>
          <w:tcPr>
            <w:tcW w:w="6849" w:type="dxa"/>
            <w:gridSpan w:val="3"/>
          </w:tcPr>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が定期巡回・随時対応型訪問介護看護、若しくは複合型サービスを受けている場合は、訪問介護費を算定していないか。（ただし、定期巡回・随時対応型訪問介護看護を受けている利用者に対して、通院等乗降介助の提供を行った場合は、当該所定単位数を算定す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tcPr>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18　生活機能向上連携加算</w:t>
            </w:r>
          </w:p>
          <w:p w:rsidR="00347DCD" w:rsidRPr="00837C16" w:rsidRDefault="00347DCD" w:rsidP="00043186">
            <w:pPr>
              <w:overflowPunct w:val="0"/>
              <w:autoSpaceDE w:val="0"/>
              <w:autoSpaceDN w:val="0"/>
              <w:rPr>
                <w:rFonts w:ascii="ＭＳ ゴシック" w:eastAsia="ＭＳ ゴシック" w:hAnsi="ＭＳ ゴシック"/>
                <w:sz w:val="18"/>
                <w:szCs w:val="18"/>
              </w:rPr>
            </w:pP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居宅サービス計画</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訪問介護計画</w:t>
            </w:r>
          </w:p>
          <w:p w:rsidR="00347DCD" w:rsidRPr="00837C16" w:rsidRDefault="00347DCD" w:rsidP="00043186">
            <w:pPr>
              <w:overflowPunct w:val="0"/>
              <w:autoSpaceDE w:val="0"/>
              <w:autoSpaceDN w:val="0"/>
              <w:ind w:leftChars="8" w:left="200"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サービス提供に関する記録及び日誌等</w:t>
            </w:r>
          </w:p>
        </w:tc>
        <w:tc>
          <w:tcPr>
            <w:tcW w:w="6849" w:type="dxa"/>
            <w:gridSpan w:val="3"/>
          </w:tcPr>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⑴　生活機能向上連携加算(Ⅰ)　100単位</w:t>
            </w:r>
          </w:p>
          <w:p w:rsidR="00347DCD" w:rsidRPr="00837C16" w:rsidRDefault="00347DCD" w:rsidP="00043186">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サービス提供責任者が、指定訪問リハビリテーション事業所、指定通所リハビリテーション又はリハビリテーションを実施している医療提供施設（病院にあっては、許可病床数が200床未満のもの又は当該病院を中心とした半径４キロメートル以内に診療所が存在しないものに限る。⑵において同じ。）の医師、理学療法士、作業療法士又は言語聴覚士（以下「医師、理学療法士等」という。）の助言に基づき、生活機能の向上を目的とした訪問介護計画を作成し、当該訪問介護計画に基づく指定訪問介護を行ったときは、初回の当該指定訪問介護が行われた日の属する月に、100単位を加算しているか。</w:t>
            </w:r>
          </w:p>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⑵　生活機能向上連携加算(Ⅱ)　200単位</w:t>
            </w:r>
          </w:p>
          <w:p w:rsidR="00347DCD" w:rsidRPr="00837C16" w:rsidRDefault="00347DCD" w:rsidP="00043186">
            <w:pPr>
              <w:overflowPunct w:val="0"/>
              <w:autoSpaceDE w:val="0"/>
              <w:autoSpaceDN w:val="0"/>
              <w:spacing w:line="240" w:lineRule="exact"/>
              <w:ind w:leftChars="100" w:left="213" w:firstLineChars="100" w:firstLine="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利用者に対して、指定訪問リハビリテーション事業所、指定通所リハビリテーション又はリハビリテーションを実施している医療提供施設の医師、理学療法士等が、指定訪問リハビリテーション又は指定通所リハビリテーション等の一環として当該利用者の居宅を訪問する際にサービス提供責任者が同行する等により、当該医師、理学療法士等と利用者の身体の状況等の評価を共同して行い、かつ、生活機能の向上を目的とした訪問介護計画を作成した場合であって、医師、理学療法士等と連携し、当該訪問介護計画に基づく指定訪問介護を行ったときは、初回の指定訪問介護が行われた日の属する月以降３月の間、１月につき200単位を加算しているか。</w:t>
            </w:r>
          </w:p>
          <w:p w:rsidR="00347DCD" w:rsidRPr="00837C16" w:rsidRDefault="00347DCD" w:rsidP="00043186">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加算(Ⅰ)を算定している場合は、加算(Ⅱ)は算定していないか。</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gridBefore w:val="1"/>
          <w:wBefore w:w="63" w:type="dxa"/>
          <w:cantSplit/>
          <w:trHeight w:val="534"/>
        </w:trPr>
        <w:tc>
          <w:tcPr>
            <w:tcW w:w="2674" w:type="dxa"/>
            <w:gridSpan w:val="2"/>
          </w:tcPr>
          <w:p w:rsidR="00347DCD" w:rsidRPr="00837C16" w:rsidRDefault="00347DCD" w:rsidP="00347DCD">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lastRenderedPageBreak/>
              <w:t>19　認知症専門ケア加算</w:t>
            </w:r>
          </w:p>
        </w:tc>
        <w:tc>
          <w:tcPr>
            <w:tcW w:w="6766" w:type="dxa"/>
          </w:tcPr>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別に厚生労働大臣が定める基準に適合しているものとして知事に届け出た訪問介護事業所において、別に</w:t>
            </w:r>
            <w:r w:rsidRPr="00837C16">
              <w:rPr>
                <w:rFonts w:ascii="ＭＳ ゴシック" w:eastAsia="ＭＳ ゴシック" w:hAnsi="ＭＳ ゴシック" w:hint="eastAsia"/>
                <w:sz w:val="18"/>
                <w:szCs w:val="18"/>
                <w:u w:val="single"/>
              </w:rPr>
              <w:t>厚生労働大臣が定める者</w:t>
            </w:r>
            <w:r w:rsidRPr="00837C16">
              <w:rPr>
                <w:rFonts w:ascii="ＭＳ ゴシック" w:eastAsia="ＭＳ ゴシック" w:hAnsi="ＭＳ ゴシック" w:hint="eastAsia"/>
                <w:sz w:val="18"/>
                <w:szCs w:val="18"/>
              </w:rPr>
              <w:t>に対して専門的な認知症ケアを行った場合は、当該基準に掲げる区分に従い、１日につき次に掲げる所定単位数を加算しているか。</w:t>
            </w: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（いずれかの加算のみの算定できる。）</w:t>
            </w: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認知症専門ケア加算（Ⅰ）　3単位</w:t>
            </w: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次に掲げる基準のいずれにも適合すること。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　事業所における利用者の総数のうち、日常生活に支障を来すおそれのある症状若しくは行動が認められることから介護を必要とする認知症の者（以下この号において「対象者」という。）の占める割合が２分の１以上であ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　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　当該事業所の従業者に対する認知症ケアに関する留意事項の伝達又は技術的指導に係る会議を定期的に開催していること。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認知症専門ケア加算（Ⅱ）　4単位</w:t>
            </w:r>
          </w:p>
          <w:p w:rsidR="00347DCD" w:rsidRPr="00837C16" w:rsidRDefault="00347DCD" w:rsidP="00347DCD">
            <w:pPr>
              <w:overflowPunct w:val="0"/>
              <w:autoSpaceDE w:val="0"/>
              <w:autoSpaceDN w:val="0"/>
              <w:spacing w:line="240" w:lineRule="exact"/>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次に掲げる基準のいずれにも適合すること。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　①の基準のいずれにも適合すること。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⑤　認知症介護の指導に係る専門的な研修を修了している者を１名以上配置し、事業所又は施設全体の認知症ケアの指導等を実施していること。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⑥　当該事業所における介護職員、看護職員ごとの認知症ケアに関する研修計画を作成し、当該計画に従い、研修を実施又は実施を予定していること。</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厚生労働大臣が定める者</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日常生活自立度のランクⅢ、Ⅳ又はＭに該当する利用者で介護を必要とする認知症の者</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知症高齢者の日常生活自立度Ⅲ以上の割合が２分の１以上の算定方法は、算定日が属する月の前３月間の利用者実人員数又は利用延人員数（要支援者を含む）の平均で算定する。また、届出を行った月以降においても、直近３月間の認知症高齢者の日常生活自立度Ⅲ以上の割合につき、毎月継続的に所定の割合以上であることが必要である。なお、その割合については、毎月記録するものとし、所定の割合を下回った場合については、直ちに体制届を提出しなければならない。</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知症介護に係る専門的な研修」とは、「認知症介護実践者等養成事業の実施について」、「認知症介護実践者等養成事業の円滑な運営について」に規定する「認知症介護実践リーダー研修」及び認知症看護に係る適切な研修を指すものである。</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である。</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「認知症ケアに関する留意事項の伝達又は技術的指導に係る会議」の実施に当たっては、全員が一堂に会して開催する必要はなく、いくつかのグループ別に分かれて開催することで差し支えない。</w:t>
            </w:r>
          </w:p>
          <w:p w:rsidR="00347DCD" w:rsidRPr="00837C16" w:rsidRDefault="00347DCD" w:rsidP="00347DCD">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xml:space="preserve">　　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472" w:type="dxa"/>
            <w:gridSpan w:val="2"/>
            <w:vAlign w:val="center"/>
          </w:tcPr>
          <w:p w:rsidR="00347DCD" w:rsidRPr="00837C16" w:rsidRDefault="00347DCD" w:rsidP="00347DC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72" w:type="dxa"/>
            <w:gridSpan w:val="2"/>
            <w:vAlign w:val="center"/>
          </w:tcPr>
          <w:p w:rsidR="00347DCD" w:rsidRPr="00837C16" w:rsidRDefault="00347DCD" w:rsidP="00347DC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525" w:type="dxa"/>
            <w:gridSpan w:val="2"/>
            <w:vAlign w:val="center"/>
          </w:tcPr>
          <w:p w:rsidR="00347DCD" w:rsidRPr="00837C16" w:rsidRDefault="00347DCD" w:rsidP="00347DCD">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vMerge w:val="restart"/>
          </w:tcPr>
          <w:p w:rsidR="00347DCD" w:rsidRPr="00837C16" w:rsidRDefault="00347DCD" w:rsidP="00043186">
            <w:pPr>
              <w:overflowPunct w:val="0"/>
              <w:autoSpaceDE w:val="0"/>
              <w:autoSpaceDN w:val="0"/>
              <w:rPr>
                <w:rFonts w:ascii="ＭＳ ゴシック" w:eastAsia="ＭＳ ゴシック" w:hAnsi="ＭＳ ゴシック"/>
                <w:strike/>
                <w:sz w:val="18"/>
                <w:szCs w:val="18"/>
              </w:rPr>
            </w:pPr>
            <w:r w:rsidRPr="00837C16">
              <w:rPr>
                <w:rFonts w:ascii="ＭＳ ゴシック" w:eastAsia="ＭＳ ゴシック" w:hAnsi="ＭＳ ゴシック" w:hint="eastAsia"/>
                <w:sz w:val="18"/>
                <w:szCs w:val="18"/>
              </w:rPr>
              <w:lastRenderedPageBreak/>
              <w:t>20　介護職員処遇改善加算</w:t>
            </w:r>
          </w:p>
          <w:p w:rsidR="00347DCD" w:rsidRPr="00837C16" w:rsidRDefault="00347DCD" w:rsidP="00043186">
            <w:pPr>
              <w:overflowPunct w:val="0"/>
              <w:autoSpaceDE w:val="0"/>
              <w:autoSpaceDN w:val="0"/>
              <w:rPr>
                <w:rFonts w:ascii="ＭＳ ゴシック" w:eastAsia="ＭＳ ゴシック" w:hAnsi="ＭＳ ゴシック"/>
                <w:sz w:val="18"/>
                <w:szCs w:val="18"/>
              </w:rPr>
            </w:pP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介護職員処遇改善加算届出書</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介護職員処遇改善加算計画書</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キャリアパス要件等届出書</w:t>
            </w:r>
          </w:p>
          <w:p w:rsidR="00347DCD" w:rsidRPr="00837C16" w:rsidRDefault="00347DCD" w:rsidP="00043186">
            <w:pPr>
              <w:overflowPunct w:val="0"/>
              <w:autoSpaceDE w:val="0"/>
              <w:autoSpaceDN w:val="0"/>
              <w:ind w:left="183"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介護職員処遇改善加算実績報告書</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労働保険納付書類</w:t>
            </w:r>
          </w:p>
          <w:p w:rsidR="00347DCD" w:rsidRPr="00837C16" w:rsidRDefault="00347DCD" w:rsidP="00043186">
            <w:pPr>
              <w:overflowPunct w:val="0"/>
              <w:autoSpaceDE w:val="0"/>
              <w:autoSpaceDN w:val="0"/>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　研修に関する記録</w:t>
            </w:r>
          </w:p>
          <w:p w:rsidR="00347DCD" w:rsidRPr="00837C16" w:rsidRDefault="00347DCD" w:rsidP="00043186">
            <w:pPr>
              <w:overflowPunct w:val="0"/>
              <w:autoSpaceDE w:val="0"/>
              <w:autoSpaceDN w:val="0"/>
              <w:rPr>
                <w:rFonts w:ascii="ＭＳ ゴシック" w:eastAsia="ＭＳ ゴシック" w:hAnsi="ＭＳ ゴシック"/>
                <w:sz w:val="18"/>
                <w:szCs w:val="18"/>
              </w:rPr>
            </w:pPr>
          </w:p>
        </w:tc>
        <w:tc>
          <w:tcPr>
            <w:tcW w:w="6849" w:type="dxa"/>
            <w:gridSpan w:val="3"/>
          </w:tcPr>
          <w:p w:rsidR="00E93A83" w:rsidRPr="000D200D" w:rsidRDefault="00E93A83" w:rsidP="00E93A83">
            <w:pPr>
              <w:pStyle w:val="a3"/>
              <w:numPr>
                <w:ilvl w:val="0"/>
                <w:numId w:val="22"/>
              </w:numPr>
              <w:overflowPunct w:val="0"/>
              <w:autoSpaceDE w:val="0"/>
              <w:autoSpaceDN w:val="0"/>
              <w:spacing w:line="240" w:lineRule="exact"/>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介護職員処遇改善加算</w:t>
            </w:r>
          </w:p>
          <w:p w:rsidR="00E93A83" w:rsidRDefault="00E93A83" w:rsidP="00E93A83">
            <w:pPr>
              <w:pStyle w:val="a3"/>
              <w:overflowPunct w:val="0"/>
              <w:autoSpaceDE w:val="0"/>
              <w:autoSpaceDN w:val="0"/>
              <w:spacing w:line="240" w:lineRule="exact"/>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身体介護が中心である場合の費用、生活援助が中心である場合の費用、通院等のための乗車又は降車の介助が中心である場合の費用、初回加算、生活機能向上連携加算により算定した単位数に以下に相当する単位数を加算しているか。</w:t>
            </w:r>
          </w:p>
          <w:p w:rsidR="00E93A83" w:rsidRPr="000D200D" w:rsidRDefault="00E93A83" w:rsidP="00E93A83">
            <w:pPr>
              <w:pStyle w:val="a3"/>
              <w:overflowPunct w:val="0"/>
              <w:autoSpaceDE w:val="0"/>
              <w:autoSpaceDN w:val="0"/>
              <w:spacing w:line="240" w:lineRule="exact"/>
              <w:rPr>
                <w:rFonts w:ascii="ＭＳ ゴシック" w:eastAsia="ＭＳ ゴシック" w:hAnsi="ＭＳ ゴシック"/>
                <w:sz w:val="18"/>
                <w:szCs w:val="18"/>
              </w:rPr>
            </w:pPr>
          </w:p>
          <w:p w:rsidR="00E93A83" w:rsidRPr="000D200D" w:rsidRDefault="00E93A83" w:rsidP="00E93A83">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(1)　介護職員処遇改善加算(Ⅰ)　 1000分の137に相当する単位数を加算しているか。</w:t>
            </w:r>
          </w:p>
          <w:p w:rsidR="00E93A83" w:rsidRDefault="00E93A83" w:rsidP="00E93A83">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【下の基準①から⑧　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93A83" w:rsidRPr="000D200D" w:rsidRDefault="00E93A83" w:rsidP="00E93A83">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93A83" w:rsidRPr="000D200D" w:rsidRDefault="00E93A83" w:rsidP="00E93A83">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(2)　介護職員処遇改善加算(Ⅱ)　 1000分の100に相当する単位数を加算しているか。</w:t>
            </w:r>
          </w:p>
          <w:p w:rsidR="00E93A83" w:rsidRDefault="00E93A83" w:rsidP="00E93A83">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【下の基準①から⑥、⑦のaからdまで及び⑧のいずれにも適合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93A83" w:rsidRPr="000D200D" w:rsidRDefault="00E93A83" w:rsidP="00E93A83">
            <w:pPr>
              <w:pStyle w:val="a3"/>
              <w:overflowPunct w:val="0"/>
              <w:autoSpaceDE w:val="0"/>
              <w:autoSpaceDN w:val="0"/>
              <w:spacing w:line="100" w:lineRule="exact"/>
              <w:ind w:left="175" w:hangingChars="100" w:hanging="175"/>
              <w:rPr>
                <w:rFonts w:ascii="ＭＳ ゴシック" w:eastAsia="ＭＳ ゴシック" w:hAnsi="ＭＳ ゴシック"/>
                <w:spacing w:val="-4"/>
                <w:sz w:val="18"/>
                <w:szCs w:val="18"/>
              </w:rPr>
            </w:pPr>
          </w:p>
          <w:p w:rsidR="00E93A83" w:rsidRPr="000D200D" w:rsidRDefault="00E93A83" w:rsidP="00E93A83">
            <w:pPr>
              <w:pStyle w:val="a3"/>
              <w:overflowPunct w:val="0"/>
              <w:autoSpaceDE w:val="0"/>
              <w:autoSpaceDN w:val="0"/>
              <w:spacing w:line="240" w:lineRule="exact"/>
              <w:ind w:left="175" w:hangingChars="100" w:hanging="175"/>
              <w:rPr>
                <w:rFonts w:ascii="ＭＳ ゴシック" w:eastAsia="ＭＳ ゴシック" w:hAnsi="ＭＳ ゴシック"/>
                <w:sz w:val="18"/>
                <w:szCs w:val="18"/>
              </w:rPr>
            </w:pPr>
            <w:r w:rsidRPr="000D200D">
              <w:rPr>
                <w:rFonts w:ascii="ＭＳ ゴシック" w:eastAsia="ＭＳ ゴシック" w:hAnsi="ＭＳ ゴシック" w:hint="eastAsia"/>
                <w:spacing w:val="-4"/>
                <w:sz w:val="18"/>
                <w:szCs w:val="18"/>
              </w:rPr>
              <w:t xml:space="preserve">(3)　</w:t>
            </w:r>
            <w:r w:rsidRPr="000D200D">
              <w:rPr>
                <w:rFonts w:ascii="ＭＳ ゴシック" w:eastAsia="ＭＳ ゴシック" w:hAnsi="ＭＳ ゴシック" w:hint="eastAsia"/>
                <w:sz w:val="18"/>
                <w:szCs w:val="18"/>
              </w:rPr>
              <w:t>介護職員処遇改善加算(Ⅲ)　　1000分の55に相当する単位数を加算しているか。</w:t>
            </w:r>
          </w:p>
          <w:p w:rsidR="00E93A83" w:rsidRDefault="00E93A83" w:rsidP="00E93A83">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【下の基準①から⑥</w:t>
            </w:r>
            <w:r>
              <w:rPr>
                <w:rFonts w:ascii="ＭＳ ゴシック" w:eastAsia="ＭＳ ゴシック" w:hAnsi="ＭＳ ゴシック" w:hint="eastAsia"/>
                <w:spacing w:val="-4"/>
                <w:sz w:val="18"/>
                <w:szCs w:val="18"/>
              </w:rPr>
              <w:t>と⑧及び⑦aｂ又はcdの</w:t>
            </w:r>
            <w:r w:rsidRPr="000D200D">
              <w:rPr>
                <w:rFonts w:ascii="ＭＳ ゴシック" w:eastAsia="ＭＳ ゴシック" w:hAnsi="ＭＳ ゴシック" w:hint="eastAsia"/>
                <w:spacing w:val="-4"/>
                <w:sz w:val="18"/>
                <w:szCs w:val="18"/>
              </w:rPr>
              <w:t>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93A83" w:rsidRPr="000D200D" w:rsidRDefault="00E93A83" w:rsidP="00E93A83">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93A83" w:rsidRPr="000D200D" w:rsidRDefault="00E93A83" w:rsidP="00E93A83">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(4)　介護職員処遇改善加算(Ⅳ)　(3)により算定した単位数の100分の90に相当する単位数を加算しているか。</w:t>
            </w:r>
          </w:p>
          <w:p w:rsidR="00E93A83" w:rsidRDefault="00E93A83" w:rsidP="00E93A83">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w:t>
            </w:r>
            <w:r w:rsidRPr="000D200D">
              <w:rPr>
                <w:rFonts w:ascii="ＭＳ ゴシック" w:eastAsia="ＭＳ ゴシック" w:hAnsi="ＭＳ ゴシック" w:hint="eastAsia"/>
                <w:spacing w:val="-4"/>
                <w:sz w:val="18"/>
                <w:szCs w:val="18"/>
              </w:rPr>
              <w:t>下の基準</w:t>
            </w:r>
            <w:r>
              <w:rPr>
                <w:rFonts w:ascii="ＭＳ ゴシック" w:eastAsia="ＭＳ ゴシック" w:hAnsi="ＭＳ ゴシック" w:hint="eastAsia"/>
                <w:sz w:val="18"/>
                <w:szCs w:val="18"/>
              </w:rPr>
              <w:t>①から⑥及び⑦ab</w:t>
            </w:r>
            <w:r w:rsidRPr="000D200D">
              <w:rPr>
                <w:rFonts w:ascii="ＭＳ ゴシック" w:eastAsia="ＭＳ ゴシック" w:hAnsi="ＭＳ ゴシック" w:hint="eastAsia"/>
                <w:sz w:val="18"/>
                <w:szCs w:val="18"/>
              </w:rPr>
              <w:t>又は</w:t>
            </w:r>
            <w:r>
              <w:rPr>
                <w:rFonts w:ascii="ＭＳ ゴシック" w:eastAsia="ＭＳ ゴシック" w:hAnsi="ＭＳ ゴシック" w:hint="eastAsia"/>
                <w:sz w:val="18"/>
                <w:szCs w:val="18"/>
              </w:rPr>
              <w:t>cd又は⑧</w:t>
            </w:r>
            <w:r w:rsidRPr="000D200D">
              <w:rPr>
                <w:rFonts w:ascii="ＭＳ ゴシック" w:eastAsia="ＭＳ ゴシック" w:hAnsi="ＭＳ ゴシック" w:hint="eastAsia"/>
                <w:sz w:val="18"/>
                <w:szCs w:val="18"/>
              </w:rPr>
              <w:t>に掲げる基準に適合する場合】</w:t>
            </w:r>
          </w:p>
          <w:p w:rsidR="00E93A83" w:rsidRPr="000D200D" w:rsidRDefault="00E93A83" w:rsidP="00E93A83">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93A83" w:rsidRPr="000D200D" w:rsidRDefault="00E93A83" w:rsidP="00E93A83">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(5)　介護職員処遇改善加算(Ⅴ)　 (3)により算定した単位数の100分の80に相当する単位数を加算しているか。</w:t>
            </w:r>
          </w:p>
          <w:p w:rsidR="00E93A83" w:rsidRDefault="00E93A83" w:rsidP="00E93A83">
            <w:pPr>
              <w:overflowPunct w:val="0"/>
              <w:autoSpaceDE w:val="0"/>
              <w:autoSpaceDN w:val="0"/>
              <w:spacing w:line="240" w:lineRule="exact"/>
              <w:ind w:firstLineChars="100" w:firstLine="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w:t>
            </w:r>
            <w:r w:rsidRPr="000D200D">
              <w:rPr>
                <w:rFonts w:ascii="ＭＳ ゴシック" w:eastAsia="ＭＳ ゴシック" w:hAnsi="ＭＳ ゴシック" w:hint="eastAsia"/>
                <w:spacing w:val="-4"/>
                <w:sz w:val="18"/>
                <w:szCs w:val="18"/>
              </w:rPr>
              <w:t>下の基準</w:t>
            </w:r>
            <w:r w:rsidRPr="000D200D">
              <w:rPr>
                <w:rFonts w:ascii="ＭＳ ゴシック" w:eastAsia="ＭＳ ゴシック" w:hAnsi="ＭＳ ゴシック" w:hint="eastAsia"/>
                <w:sz w:val="18"/>
                <w:szCs w:val="18"/>
              </w:rPr>
              <w:t>①から⑥に掲げる基準に適合する場合】</w:t>
            </w:r>
          </w:p>
          <w:p w:rsidR="00E93A83" w:rsidRDefault="00E93A83" w:rsidP="00E93A83">
            <w:pPr>
              <w:overflowPunct w:val="0"/>
              <w:autoSpaceDE w:val="0"/>
              <w:autoSpaceDN w:val="0"/>
              <w:spacing w:line="240" w:lineRule="exact"/>
              <w:ind w:firstLineChars="100" w:firstLine="183"/>
              <w:rPr>
                <w:rFonts w:ascii="ＭＳ ゴシック" w:eastAsia="ＭＳ ゴシック" w:hAnsi="ＭＳ ゴシック"/>
                <w:sz w:val="18"/>
                <w:szCs w:val="18"/>
              </w:rPr>
            </w:pPr>
          </w:p>
          <w:p w:rsidR="00E93A83" w:rsidRPr="005F1606" w:rsidRDefault="00E93A83" w:rsidP="00E93A83">
            <w:pPr>
              <w:overflowPunct w:val="0"/>
              <w:autoSpaceDE w:val="0"/>
              <w:autoSpaceDN w:val="0"/>
              <w:spacing w:line="240" w:lineRule="exact"/>
              <w:rPr>
                <w:rFonts w:ascii="ＭＳ ゴシック" w:eastAsia="ＭＳ ゴシック" w:hAnsi="ＭＳ ゴシック"/>
                <w:sz w:val="18"/>
                <w:szCs w:val="18"/>
              </w:rPr>
            </w:pPr>
            <w:r w:rsidRPr="005F1606">
              <w:rPr>
                <w:rFonts w:ascii="ＭＳ ゴシック" w:eastAsia="ＭＳ ゴシック" w:hAnsi="ＭＳ ゴシック" w:hint="eastAsia"/>
                <w:sz w:val="18"/>
                <w:szCs w:val="18"/>
              </w:rPr>
              <w:t>※　当該加算は区分支給限度基準額の算定対象外とする。</w:t>
            </w:r>
          </w:p>
          <w:p w:rsidR="00347DCD" w:rsidRPr="00837C16" w:rsidRDefault="00E93A83" w:rsidP="00E93A83">
            <w:pPr>
              <w:overflowPunct w:val="0"/>
              <w:autoSpaceDE w:val="0"/>
              <w:autoSpaceDN w:val="0"/>
              <w:spacing w:line="240" w:lineRule="exact"/>
              <w:ind w:firstLineChars="100" w:firstLine="183"/>
              <w:rPr>
                <w:rFonts w:ascii="ＭＳ ゴシック" w:eastAsia="ＭＳ ゴシック" w:hAnsi="ＭＳ ゴシック"/>
                <w:sz w:val="18"/>
                <w:szCs w:val="18"/>
              </w:rPr>
            </w:pPr>
            <w:r w:rsidRPr="005F1606">
              <w:rPr>
                <w:rFonts w:ascii="ＭＳ ゴシック" w:eastAsia="ＭＳ ゴシック" w:hAnsi="ＭＳ ゴシック" w:hint="eastAsia"/>
                <w:sz w:val="18"/>
                <w:szCs w:val="18"/>
              </w:rPr>
              <w:t>※　介護職員処遇改善加算及び介護職員等特定処遇改善加算に関する基本的考え方並びに事務処理手順及び様式例の提示について（令和３年３月16日付け老発0316第4号厚生労働省老健局長通知）を確認すること。</w:t>
            </w: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指定訪問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overflowPunct w:val="0"/>
              <w:autoSpaceDE w:val="0"/>
              <w:autoSpaceDN w:val="0"/>
              <w:adjustRightInd w:val="0"/>
              <w:spacing w:line="240" w:lineRule="exact"/>
              <w:ind w:left="183" w:hangingChars="100" w:hanging="183"/>
              <w:rPr>
                <w:rFonts w:ascii="ＭＳ ゴシック" w:eastAsia="ＭＳ ゴシック" w:hAnsi="ＭＳ ゴシック" w:cs="MS-Mincho"/>
                <w:kern w:val="0"/>
                <w:sz w:val="18"/>
                <w:szCs w:val="18"/>
              </w:rPr>
            </w:pPr>
            <w:r w:rsidRPr="00061015">
              <w:rPr>
                <w:rFonts w:ascii="ＭＳ ゴシック" w:eastAsia="ＭＳ ゴシック" w:hAnsi="ＭＳ ゴシック" w:hint="eastAsia"/>
                <w:sz w:val="18"/>
                <w:szCs w:val="18"/>
              </w:rPr>
              <w:t>③　介護職員処遇改善加算の算定額に相当する賃金改善を実施しているか。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④　当該指定訪問介護事業所において、事業年度ごとに介護職員の処遇改善に関する実績を所轄庁に報告しているか。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⑥　当該指定訪問介護事業所において、労働保険料の納付が適正に行われているか。</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pStyle w:val="a3"/>
              <w:overflowPunct w:val="0"/>
              <w:autoSpaceDE w:val="0"/>
              <w:autoSpaceDN w:val="0"/>
              <w:spacing w:line="240" w:lineRule="exact"/>
              <w:ind w:leftChars="-30" w:left="-64" w:firstLineChars="50" w:firstLine="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⑦　次のいずれにも適合しているか。</w:t>
            </w:r>
          </w:p>
          <w:p w:rsidR="008D7C3C" w:rsidRPr="00061015" w:rsidRDefault="008D7C3C" w:rsidP="008D7C3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a）介護職員の任用の際における職責又は職務内容等の要件(介護職員の賃金に関するものを含む。)を定めていること。</w:t>
            </w:r>
          </w:p>
          <w:p w:rsidR="008D7C3C" w:rsidRPr="00061015" w:rsidRDefault="008D7C3C" w:rsidP="008D7C3C">
            <w:pPr>
              <w:pStyle w:val="a3"/>
              <w:overflowPunct w:val="0"/>
              <w:autoSpaceDE w:val="0"/>
              <w:autoSpaceDN w:val="0"/>
              <w:spacing w:line="240" w:lineRule="exact"/>
              <w:ind w:leftChars="70" w:left="243" w:hangingChars="51" w:hanging="9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b)aの要件について書面をもって作成し、全ての介護職員に周知していること。</w:t>
            </w:r>
          </w:p>
          <w:p w:rsidR="008D7C3C" w:rsidRPr="00061015" w:rsidRDefault="008D7C3C" w:rsidP="008D7C3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sz w:val="18"/>
                <w:szCs w:val="18"/>
              </w:rPr>
              <w:t>c</w:t>
            </w:r>
            <w:r w:rsidRPr="00061015">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p w:rsidR="008D7C3C" w:rsidRPr="00061015" w:rsidRDefault="008D7C3C" w:rsidP="008D7C3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sz w:val="18"/>
                <w:szCs w:val="18"/>
              </w:rPr>
              <w:t>d</w:t>
            </w:r>
            <w:r w:rsidRPr="00061015">
              <w:rPr>
                <w:rFonts w:ascii="ＭＳ ゴシック" w:eastAsia="ＭＳ ゴシック" w:hAnsi="ＭＳ ゴシック" w:hint="eastAsia"/>
                <w:sz w:val="18"/>
                <w:szCs w:val="18"/>
              </w:rPr>
              <w:t>)cの要件について全ての介護職員に周知していること。</w:t>
            </w:r>
          </w:p>
          <w:p w:rsidR="008D7C3C" w:rsidRPr="00061015" w:rsidRDefault="008D7C3C" w:rsidP="008D7C3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e)</w:t>
            </w:r>
            <w:r w:rsidRPr="00061015">
              <w:rPr>
                <w:rFonts w:hint="eastAsia"/>
              </w:rPr>
              <w:t xml:space="preserve"> </w:t>
            </w:r>
            <w:r w:rsidRPr="00061015">
              <w:rPr>
                <w:rFonts w:ascii="ＭＳ ゴシック" w:eastAsia="ＭＳ ゴシック" w:hAnsi="ＭＳ ゴシック" w:hint="eastAsia"/>
                <w:sz w:val="18"/>
                <w:szCs w:val="18"/>
              </w:rPr>
              <w:t>介護職員の経験若しくは資格等に応じて昇給する仕組み又は一定の基準に基づき定期に昇給を判定する仕組みを設けていること。</w:t>
            </w:r>
          </w:p>
          <w:p w:rsidR="008D7C3C" w:rsidRPr="00061015" w:rsidRDefault="008D7C3C" w:rsidP="008D7C3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f) eの要件について全ての介護職員に周知していること。</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D7C3C" w:rsidRPr="00837C16" w:rsidTr="00347DCD">
        <w:trPr>
          <w:cantSplit/>
          <w:trHeight w:val="534"/>
        </w:trPr>
        <w:tc>
          <w:tcPr>
            <w:tcW w:w="2673" w:type="dxa"/>
            <w:gridSpan w:val="2"/>
            <w:vMerge/>
          </w:tcPr>
          <w:p w:rsidR="008D7C3C" w:rsidRPr="00837C16" w:rsidRDefault="008D7C3C" w:rsidP="008D7C3C">
            <w:pPr>
              <w:overflowPunct w:val="0"/>
              <w:autoSpaceDE w:val="0"/>
              <w:autoSpaceDN w:val="0"/>
              <w:rPr>
                <w:rFonts w:ascii="ＭＳ ゴシック" w:eastAsia="ＭＳ ゴシック" w:hAnsi="ＭＳ ゴシック"/>
                <w:sz w:val="18"/>
                <w:szCs w:val="18"/>
              </w:rPr>
            </w:pPr>
          </w:p>
        </w:tc>
        <w:tc>
          <w:tcPr>
            <w:tcW w:w="6849" w:type="dxa"/>
            <w:gridSpan w:val="3"/>
          </w:tcPr>
          <w:p w:rsidR="008D7C3C" w:rsidRPr="00061015" w:rsidRDefault="008D7C3C" w:rsidP="008D7C3C">
            <w:pPr>
              <w:overflowPunct w:val="0"/>
              <w:autoSpaceDE w:val="0"/>
              <w:autoSpaceDN w:val="0"/>
              <w:spacing w:line="240" w:lineRule="exact"/>
              <w:ind w:left="183" w:hangingChars="100" w:hanging="183"/>
              <w:rPr>
                <w:rFonts w:ascii="ＭＳ ゴシック" w:eastAsia="ＭＳ ゴシック" w:hAnsi="ＭＳ ゴシック"/>
                <w:sz w:val="18"/>
                <w:szCs w:val="18"/>
                <w:shd w:val="pct15" w:color="auto" w:fill="FFFFFF"/>
              </w:rPr>
            </w:pPr>
            <w:r w:rsidRPr="00061015">
              <w:rPr>
                <w:rFonts w:ascii="ＭＳ ゴシック" w:eastAsia="ＭＳ ゴシック" w:hAnsi="ＭＳ ゴシック" w:hint="eastAsia"/>
                <w:sz w:val="18"/>
                <w:szCs w:val="18"/>
              </w:rPr>
              <w:t>⑧　②の</w:t>
            </w:r>
            <w:r w:rsidRPr="00F63725">
              <w:rPr>
                <w:rFonts w:ascii="ＭＳ ゴシック" w:eastAsia="ＭＳ ゴシック" w:hAnsi="ＭＳ ゴシック" w:hint="eastAsia"/>
                <w:sz w:val="18"/>
                <w:szCs w:val="18"/>
              </w:rPr>
              <w:t>届出に係る計画の期間中に実施する介護職員の処遇改善の内容（賃金改善に関するものを除く。）及び当該介護職員の処遇改善にする費用の見込額を全ての介護職員に周知している</w:t>
            </w:r>
            <w:r>
              <w:rPr>
                <w:rFonts w:ascii="ＭＳ ゴシック" w:eastAsia="ＭＳ ゴシック" w:hAnsi="ＭＳ ゴシック" w:hint="eastAsia"/>
                <w:sz w:val="18"/>
                <w:szCs w:val="18"/>
              </w:rPr>
              <w:t>か</w:t>
            </w:r>
            <w:r w:rsidRPr="00F63725">
              <w:rPr>
                <w:rFonts w:ascii="ＭＳ ゴシック" w:eastAsia="ＭＳ ゴシック" w:hAnsi="ＭＳ ゴシック" w:hint="eastAsia"/>
                <w:sz w:val="18"/>
                <w:szCs w:val="18"/>
              </w:rPr>
              <w:t>。</w:t>
            </w:r>
          </w:p>
        </w:tc>
        <w:tc>
          <w:tcPr>
            <w:tcW w:w="493"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66" w:type="dxa"/>
            <w:gridSpan w:val="2"/>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c>
          <w:tcPr>
            <w:tcW w:w="491" w:type="dxa"/>
            <w:vAlign w:val="center"/>
          </w:tcPr>
          <w:p w:rsidR="008D7C3C" w:rsidRPr="00837C16" w:rsidRDefault="008D7C3C" w:rsidP="008D7C3C">
            <w:pPr>
              <w:overflowPunct w:val="0"/>
              <w:autoSpaceDE w:val="0"/>
              <w:autoSpaceDN w:val="0"/>
              <w:jc w:val="center"/>
              <w:rPr>
                <w:rFonts w:ascii="ＭＳ ゴシック" w:eastAsia="ＭＳ ゴシック" w:hAnsi="ＭＳ ゴシック"/>
                <w:sz w:val="24"/>
                <w:szCs w:val="24"/>
              </w:rPr>
            </w:pPr>
            <w:r w:rsidRPr="00837C16">
              <w:rPr>
                <w:rFonts w:ascii="ＭＳ ゴシック" w:eastAsia="ＭＳ ゴシック" w:hAnsi="ＭＳ ゴシック" w:hint="eastAsia"/>
                <w:sz w:val="24"/>
                <w:szCs w:val="24"/>
              </w:rPr>
              <w:t>□</w:t>
            </w:r>
          </w:p>
        </w:tc>
      </w:tr>
      <w:tr w:rsidR="00837C16" w:rsidRPr="00837C16" w:rsidTr="00347DCD">
        <w:trPr>
          <w:cantSplit/>
          <w:trHeight w:val="534"/>
        </w:trPr>
        <w:tc>
          <w:tcPr>
            <w:tcW w:w="2673" w:type="dxa"/>
            <w:gridSpan w:val="2"/>
          </w:tcPr>
          <w:p w:rsidR="00347DCD" w:rsidRPr="00837C16" w:rsidRDefault="00347DCD" w:rsidP="00043186">
            <w:pPr>
              <w:ind w:left="213" w:hangingChars="100" w:hanging="213"/>
              <w:rPr>
                <w:rFonts w:ascii="ＭＳ ゴシック" w:eastAsia="ＭＳ ゴシック" w:hAnsi="ＭＳ ゴシック"/>
              </w:rPr>
            </w:pPr>
            <w:r w:rsidRPr="00837C16">
              <w:rPr>
                <w:rFonts w:ascii="ＭＳ ゴシック" w:eastAsia="ＭＳ ゴシック" w:hAnsi="ＭＳ ゴシック" w:hint="eastAsia"/>
              </w:rPr>
              <w:lastRenderedPageBreak/>
              <w:t>2</w:t>
            </w:r>
            <w:r w:rsidR="008D7C3C">
              <w:rPr>
                <w:rFonts w:ascii="ＭＳ ゴシック" w:eastAsia="ＭＳ ゴシック" w:hAnsi="ＭＳ ゴシック" w:hint="eastAsia"/>
              </w:rPr>
              <w:t>1</w:t>
            </w:r>
            <w:bookmarkStart w:id="0" w:name="_GoBack"/>
            <w:bookmarkEnd w:id="0"/>
            <w:r w:rsidRPr="00837C16">
              <w:rPr>
                <w:rFonts w:ascii="ＭＳ ゴシック" w:eastAsia="ＭＳ ゴシック" w:hAnsi="ＭＳ ゴシック" w:hint="eastAsia"/>
              </w:rPr>
              <w:t>介護職員等特定処遇改善加算</w:t>
            </w:r>
          </w:p>
          <w:p w:rsidR="00347DCD" w:rsidRPr="00837C16" w:rsidRDefault="00347DCD" w:rsidP="00043186">
            <w:pPr>
              <w:widowControl/>
              <w:jc w:val="left"/>
              <w:rPr>
                <w:rFonts w:ascii="ＭＳ ゴシック" w:eastAsia="ＭＳ ゴシック" w:hAnsi="ＭＳ ゴシック"/>
                <w:sz w:val="18"/>
                <w:szCs w:val="18"/>
              </w:rPr>
            </w:pPr>
          </w:p>
        </w:tc>
        <w:tc>
          <w:tcPr>
            <w:tcW w:w="6849" w:type="dxa"/>
            <w:gridSpan w:val="3"/>
          </w:tcPr>
          <w:p w:rsidR="00347DCD" w:rsidRPr="00837C16" w:rsidRDefault="00347DCD" w:rsidP="00043186">
            <w:pPr>
              <w:pStyle w:val="a3"/>
              <w:overflowPunct w:val="0"/>
              <w:autoSpaceDE w:val="0"/>
              <w:autoSpaceDN w:val="0"/>
              <w:spacing w:line="240" w:lineRule="exact"/>
              <w:ind w:left="367" w:hangingChars="200" w:hanging="367"/>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(1) 介護職員等特定処遇改善加算（Ⅰ）　1000分の63に相当する単位数を加算しているか。</w:t>
            </w:r>
          </w:p>
          <w:p w:rsidR="00347DCD" w:rsidRPr="00837C16" w:rsidRDefault="00347DCD" w:rsidP="00043186">
            <w:pPr>
              <w:pStyle w:val="a3"/>
              <w:overflowPunct w:val="0"/>
              <w:autoSpaceDE w:val="0"/>
              <w:autoSpaceDN w:val="0"/>
              <w:spacing w:line="240" w:lineRule="exact"/>
              <w:ind w:leftChars="70" w:left="237" w:hangingChars="50" w:hanging="88"/>
              <w:rPr>
                <w:rFonts w:ascii="ＭＳ ゴシック" w:eastAsia="ＭＳ ゴシック" w:hAnsi="ＭＳ ゴシック"/>
                <w:sz w:val="18"/>
                <w:szCs w:val="18"/>
              </w:rPr>
            </w:pPr>
            <w:r w:rsidRPr="00837C16">
              <w:rPr>
                <w:rFonts w:ascii="ＭＳ ゴシック" w:eastAsia="ＭＳ ゴシック" w:hAnsi="ＭＳ ゴシック" w:hint="eastAsia"/>
                <w:spacing w:val="-4"/>
                <w:sz w:val="18"/>
                <w:szCs w:val="18"/>
              </w:rPr>
              <w:t>【下の基準①から⑧いずれにも適合</w:t>
            </w:r>
            <w:r w:rsidRPr="00837C16">
              <w:rPr>
                <w:rFonts w:ascii="ＭＳ ゴシック" w:eastAsia="ＭＳ ゴシック" w:hAnsi="ＭＳ ゴシック" w:hint="eastAsia"/>
                <w:sz w:val="18"/>
                <w:szCs w:val="18"/>
              </w:rPr>
              <w:t>する場合</w:t>
            </w:r>
            <w:r w:rsidRPr="00837C16">
              <w:rPr>
                <w:rFonts w:ascii="ＭＳ ゴシック" w:eastAsia="ＭＳ ゴシック" w:hAnsi="ＭＳ ゴシック" w:hint="eastAsia"/>
                <w:spacing w:val="-4"/>
                <w:sz w:val="18"/>
                <w:szCs w:val="18"/>
              </w:rPr>
              <w:t>】</w:t>
            </w:r>
          </w:p>
          <w:p w:rsidR="00347DCD" w:rsidRPr="00837C16" w:rsidRDefault="00347DCD" w:rsidP="00043186">
            <w:pPr>
              <w:pStyle w:val="a3"/>
              <w:overflowPunct w:val="0"/>
              <w:autoSpaceDE w:val="0"/>
              <w:autoSpaceDN w:val="0"/>
              <w:spacing w:line="240" w:lineRule="exact"/>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424" w:hangingChars="150" w:hanging="275"/>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(2) 介護職員等特定処遇改善加算（Ⅱ）　1000分の42に相当する単位数を加算しているか。</w:t>
            </w:r>
          </w:p>
          <w:p w:rsidR="00347DCD" w:rsidRPr="00837C16" w:rsidRDefault="00347DCD" w:rsidP="00043186">
            <w:pPr>
              <w:pStyle w:val="a3"/>
              <w:overflowPunct w:val="0"/>
              <w:autoSpaceDE w:val="0"/>
              <w:autoSpaceDN w:val="0"/>
              <w:spacing w:line="240" w:lineRule="exact"/>
              <w:ind w:leftChars="70" w:left="237" w:hangingChars="50" w:hanging="88"/>
              <w:rPr>
                <w:rFonts w:ascii="ＭＳ ゴシック" w:eastAsia="ＭＳ ゴシック" w:hAnsi="ＭＳ ゴシック"/>
                <w:sz w:val="18"/>
                <w:szCs w:val="18"/>
              </w:rPr>
            </w:pPr>
            <w:r w:rsidRPr="00837C16">
              <w:rPr>
                <w:rFonts w:ascii="ＭＳ ゴシック" w:eastAsia="ＭＳ ゴシック" w:hAnsi="ＭＳ ゴシック" w:hint="eastAsia"/>
                <w:spacing w:val="-4"/>
                <w:sz w:val="18"/>
                <w:szCs w:val="18"/>
              </w:rPr>
              <w:t>【下の基準</w:t>
            </w:r>
            <w:r w:rsidRPr="00837C16">
              <w:rPr>
                <w:rFonts w:ascii="ＭＳ ゴシック" w:eastAsia="ＭＳ ゴシック" w:hAnsi="ＭＳ ゴシック" w:hint="eastAsia"/>
                <w:sz w:val="18"/>
                <w:szCs w:val="18"/>
              </w:rPr>
              <w:t>①</w:t>
            </w:r>
            <w:r w:rsidRPr="00837C16">
              <w:rPr>
                <w:rFonts w:ascii="ＭＳ ゴシック" w:eastAsia="ＭＳ ゴシック" w:hAnsi="ＭＳ ゴシック"/>
                <w:sz w:val="18"/>
                <w:szCs w:val="18"/>
              </w:rPr>
              <w:t>から</w:t>
            </w:r>
            <w:r w:rsidRPr="00837C16">
              <w:rPr>
                <w:rFonts w:ascii="ＭＳ ゴシック" w:eastAsia="ＭＳ ゴシック" w:hAnsi="ＭＳ ゴシック" w:hint="eastAsia"/>
                <w:sz w:val="18"/>
                <w:szCs w:val="18"/>
              </w:rPr>
              <w:t>④</w:t>
            </w:r>
            <w:r w:rsidRPr="00837C16">
              <w:rPr>
                <w:rFonts w:ascii="ＭＳ ゴシック" w:eastAsia="ＭＳ ゴシック" w:hAnsi="ＭＳ ゴシック"/>
                <w:sz w:val="18"/>
                <w:szCs w:val="18"/>
              </w:rPr>
              <w:t>まで及び</w:t>
            </w:r>
            <w:r w:rsidRPr="00837C16">
              <w:rPr>
                <w:rFonts w:ascii="ＭＳ ゴシック" w:eastAsia="ＭＳ ゴシック" w:hAnsi="ＭＳ ゴシック" w:hint="eastAsia"/>
                <w:sz w:val="18"/>
                <w:szCs w:val="18"/>
              </w:rPr>
              <w:t>⑥</w:t>
            </w:r>
            <w:r w:rsidRPr="00837C16">
              <w:rPr>
                <w:rFonts w:ascii="ＭＳ ゴシック" w:eastAsia="ＭＳ ゴシック" w:hAnsi="ＭＳ ゴシック"/>
                <w:sz w:val="18"/>
                <w:szCs w:val="18"/>
              </w:rPr>
              <w:t>から</w:t>
            </w:r>
            <w:r w:rsidRPr="00837C16">
              <w:rPr>
                <w:rFonts w:ascii="ＭＳ ゴシック" w:eastAsia="ＭＳ ゴシック" w:hAnsi="ＭＳ ゴシック" w:hint="eastAsia"/>
                <w:sz w:val="18"/>
                <w:szCs w:val="18"/>
              </w:rPr>
              <w:t>⑧</w:t>
            </w:r>
            <w:r w:rsidRPr="00837C16">
              <w:rPr>
                <w:rFonts w:ascii="ＭＳ ゴシック" w:eastAsia="ＭＳ ゴシック" w:hAnsi="ＭＳ ゴシック" w:hint="eastAsia"/>
                <w:spacing w:val="-4"/>
                <w:sz w:val="18"/>
                <w:szCs w:val="18"/>
              </w:rPr>
              <w:t>に適合</w:t>
            </w:r>
            <w:r w:rsidRPr="00837C16">
              <w:rPr>
                <w:rFonts w:ascii="ＭＳ ゴシック" w:eastAsia="ＭＳ ゴシック" w:hAnsi="ＭＳ ゴシック" w:hint="eastAsia"/>
                <w:sz w:val="18"/>
                <w:szCs w:val="18"/>
              </w:rPr>
              <w:t>する場合</w:t>
            </w:r>
            <w:r w:rsidRPr="00837C16">
              <w:rPr>
                <w:rFonts w:ascii="ＭＳ ゴシック" w:eastAsia="ＭＳ ゴシック" w:hAnsi="ＭＳ ゴシック" w:hint="eastAsia"/>
                <w:spacing w:val="-4"/>
                <w:sz w:val="18"/>
                <w:szCs w:val="18"/>
              </w:rPr>
              <w:t>】</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①</w:t>
            </w:r>
            <w:r w:rsidRPr="00837C16">
              <w:rPr>
                <w:rFonts w:ascii="ＭＳ ゴシック" w:eastAsia="ＭＳ ゴシック" w:hAnsi="ＭＳ ゴシック"/>
                <w:sz w:val="18"/>
                <w:szCs w:val="18"/>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ア</w:t>
            </w:r>
            <w:r w:rsidRPr="00837C16">
              <w:rPr>
                <w:rFonts w:ascii="ＭＳ ゴシック" w:eastAsia="ＭＳ ゴシック" w:hAnsi="ＭＳ ゴシック"/>
                <w:sz w:val="18"/>
                <w:szCs w:val="18"/>
              </w:rPr>
              <w:t xml:space="preserve">　経験・技能のある介護職員のうち一人は，賃金改善に要する費用の見込額が月額</w:t>
            </w:r>
            <w:r w:rsidRPr="00837C16">
              <w:rPr>
                <w:rFonts w:ascii="ＭＳ ゴシック" w:eastAsia="ＭＳ ゴシック" w:hAnsi="ＭＳ ゴシック" w:hint="eastAsia"/>
                <w:sz w:val="18"/>
                <w:szCs w:val="18"/>
              </w:rPr>
              <w:t>８</w:t>
            </w:r>
            <w:r w:rsidRPr="00837C16">
              <w:rPr>
                <w:rFonts w:ascii="ＭＳ ゴシック" w:eastAsia="ＭＳ ゴシック" w:hAnsi="ＭＳ ゴシック"/>
                <w:sz w:val="18"/>
                <w:szCs w:val="18"/>
              </w:rPr>
              <w:t>万円以上又は賃金改善後の賃金の見込額が年額</w:t>
            </w:r>
            <w:r w:rsidRPr="00837C16">
              <w:rPr>
                <w:rFonts w:ascii="ＭＳ ゴシック" w:eastAsia="ＭＳ ゴシック" w:hAnsi="ＭＳ ゴシック" w:hint="eastAsia"/>
                <w:sz w:val="18"/>
                <w:szCs w:val="18"/>
              </w:rPr>
              <w:t>４４０</w:t>
            </w:r>
            <w:r w:rsidRPr="00837C16">
              <w:rPr>
                <w:rFonts w:ascii="ＭＳ ゴシック" w:eastAsia="ＭＳ ゴシック" w:hAnsi="ＭＳ ゴシック"/>
                <w:sz w:val="18"/>
                <w:szCs w:val="18"/>
              </w:rPr>
              <w:t>万円以上であること。ただし，介護職員等特定処遇改善加算の算定見込額が少額であることその他の理由により，当該賃金改善が困難である場合はこの限りでないこと。</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837C16">
              <w:rPr>
                <w:rFonts w:hAnsi="ＭＳ ゴシック" w:hint="eastAsia"/>
                <w:sz w:val="18"/>
                <w:szCs w:val="18"/>
              </w:rPr>
              <w:t>イ　経験・技能のある介護職員の賃金改善に要する費用の見込額の平均が、介護職員（経験・技能のある介護職員を除く。）の賃金改善に要する費用の見込額の平均を上回っていること。</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ウ</w:t>
            </w:r>
            <w:r w:rsidRPr="00837C16">
              <w:rPr>
                <w:rFonts w:ascii="ＭＳ ゴシック" w:eastAsia="ＭＳ ゴシック" w:hAnsi="ＭＳ ゴシック"/>
                <w:sz w:val="18"/>
                <w:szCs w:val="18"/>
              </w:rPr>
              <w:t xml:space="preserve">　介護職員(経験・技能のある介護職員を除く。)の賃金改善に要する費用の見込額の平均が，介護職員以外の職員の賃金改善に要する費用の見込額の平均の</w:t>
            </w:r>
            <w:r w:rsidRPr="00837C16">
              <w:rPr>
                <w:rFonts w:ascii="ＭＳ ゴシック" w:eastAsia="ＭＳ ゴシック" w:hAnsi="ＭＳ ゴシック" w:hint="eastAsia"/>
                <w:sz w:val="18"/>
                <w:szCs w:val="18"/>
              </w:rPr>
              <w:t>２</w:t>
            </w:r>
            <w:r w:rsidRPr="00837C16">
              <w:rPr>
                <w:rFonts w:ascii="ＭＳ ゴシック" w:eastAsia="ＭＳ ゴシック" w:hAnsi="ＭＳ ゴシック"/>
                <w:sz w:val="18"/>
                <w:szCs w:val="18"/>
              </w:rPr>
              <w:t>倍以上であること。ただし，介護職員以外の職員の平均賃金額が介護職員(経験・技能のある介護職員を除く。)の平均賃金額を上回らない場合はその限りでないこと。</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エ</w:t>
            </w:r>
            <w:r w:rsidRPr="00837C16">
              <w:rPr>
                <w:rFonts w:ascii="ＭＳ ゴシック" w:eastAsia="ＭＳ ゴシック" w:hAnsi="ＭＳ ゴシック"/>
                <w:sz w:val="18"/>
                <w:szCs w:val="18"/>
              </w:rPr>
              <w:t xml:space="preserve">　介護職員以外の職員の賃金改善後の賃金の見込額が年額</w:t>
            </w:r>
            <w:r w:rsidRPr="00837C16">
              <w:rPr>
                <w:rFonts w:ascii="ＭＳ ゴシック" w:eastAsia="ＭＳ ゴシック" w:hAnsi="ＭＳ ゴシック" w:hint="eastAsia"/>
                <w:sz w:val="18"/>
                <w:szCs w:val="18"/>
              </w:rPr>
              <w:t>４４０</w:t>
            </w:r>
            <w:r w:rsidRPr="00837C16">
              <w:rPr>
                <w:rFonts w:ascii="ＭＳ ゴシック" w:eastAsia="ＭＳ ゴシック" w:hAnsi="ＭＳ ゴシック"/>
                <w:sz w:val="18"/>
                <w:szCs w:val="18"/>
              </w:rPr>
              <w:t>万円を上回らないこと。</w:t>
            </w:r>
          </w:p>
          <w:p w:rsidR="00347DCD" w:rsidRPr="00837C16" w:rsidRDefault="00347DCD" w:rsidP="00043186">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②</w:t>
            </w:r>
            <w:r w:rsidRPr="00837C16">
              <w:rPr>
                <w:rFonts w:ascii="ＭＳ ゴシック" w:eastAsia="ＭＳ ゴシック" w:hAnsi="ＭＳ ゴシック"/>
                <w:sz w:val="18"/>
                <w:szCs w:val="18"/>
              </w:rPr>
              <w:t xml:space="preserve">　当該</w:t>
            </w:r>
            <w:r w:rsidRPr="00837C16">
              <w:rPr>
                <w:rFonts w:ascii="ＭＳ ゴシック" w:eastAsia="ＭＳ ゴシック" w:hAnsi="ＭＳ ゴシック" w:hint="eastAsia"/>
                <w:sz w:val="18"/>
                <w:szCs w:val="18"/>
              </w:rPr>
              <w:t>訪問</w:t>
            </w:r>
            <w:r w:rsidRPr="00837C16">
              <w:rPr>
                <w:rFonts w:ascii="ＭＳ ゴシック" w:eastAsia="ＭＳ ゴシック" w:hAnsi="ＭＳ ゴシック"/>
                <w:sz w:val="18"/>
                <w:szCs w:val="18"/>
              </w:rPr>
              <w:t>介護事業所において，賃金改善に関する計画，当該計画に係る実施期間及び実施方法その他の当該事業所の職員の処遇改善の計画等を記載した介護職員等特定処遇改善計画書を作成し，全ての職員に周知</w:t>
            </w:r>
            <w:r w:rsidRPr="00837C16">
              <w:rPr>
                <w:rFonts w:ascii="ＭＳ ゴシック" w:eastAsia="ＭＳ ゴシック" w:hAnsi="ＭＳ ゴシック" w:hint="eastAsia"/>
                <w:sz w:val="18"/>
                <w:szCs w:val="18"/>
              </w:rPr>
              <w:t>していること</w:t>
            </w:r>
            <w:r w:rsidRPr="00837C16">
              <w:rPr>
                <w:rFonts w:ascii="ＭＳ ゴシック" w:eastAsia="ＭＳ ゴシック" w:hAnsi="ＭＳ ゴシック"/>
                <w:sz w:val="18"/>
                <w:szCs w:val="18"/>
              </w:rPr>
              <w:t>。</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③</w:t>
            </w:r>
            <w:r w:rsidRPr="00837C16">
              <w:rPr>
                <w:rFonts w:ascii="ＭＳ ゴシック" w:eastAsia="ＭＳ ゴシック" w:hAnsi="ＭＳ ゴシック"/>
                <w:sz w:val="18"/>
                <w:szCs w:val="18"/>
              </w:rPr>
              <w:t xml:space="preserve">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届け出</w:t>
            </w:r>
            <w:r w:rsidRPr="00837C16">
              <w:rPr>
                <w:rFonts w:ascii="ＭＳ ゴシック" w:eastAsia="ＭＳ ゴシック" w:hAnsi="ＭＳ ゴシック" w:hint="eastAsia"/>
                <w:sz w:val="18"/>
                <w:szCs w:val="18"/>
              </w:rPr>
              <w:t>ていること</w:t>
            </w:r>
            <w:r w:rsidRPr="00837C16">
              <w:rPr>
                <w:rFonts w:ascii="ＭＳ ゴシック" w:eastAsia="ＭＳ ゴシック" w:hAnsi="ＭＳ ゴシック"/>
                <w:sz w:val="18"/>
                <w:szCs w:val="18"/>
              </w:rPr>
              <w:t>。</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④</w:t>
            </w:r>
            <w:r w:rsidRPr="00837C16">
              <w:rPr>
                <w:rFonts w:ascii="ＭＳ ゴシック" w:eastAsia="ＭＳ ゴシック" w:hAnsi="ＭＳ ゴシック"/>
                <w:sz w:val="18"/>
                <w:szCs w:val="18"/>
              </w:rPr>
              <w:t xml:space="preserve">　当該</w:t>
            </w:r>
            <w:r w:rsidRPr="00837C16">
              <w:rPr>
                <w:rFonts w:ascii="ＭＳ ゴシック" w:eastAsia="ＭＳ ゴシック" w:hAnsi="ＭＳ ゴシック" w:hint="eastAsia"/>
                <w:sz w:val="18"/>
                <w:szCs w:val="18"/>
              </w:rPr>
              <w:t>訪問</w:t>
            </w:r>
            <w:r w:rsidRPr="00837C16">
              <w:rPr>
                <w:rFonts w:ascii="ＭＳ ゴシック" w:eastAsia="ＭＳ ゴシック" w:hAnsi="ＭＳ ゴシック"/>
                <w:sz w:val="18"/>
                <w:szCs w:val="18"/>
              </w:rPr>
              <w:t>介護事業所において，事業年度ごとに当該事業所の職員の処遇改善に関する実績を報告</w:t>
            </w:r>
            <w:r w:rsidRPr="00837C16">
              <w:rPr>
                <w:rFonts w:ascii="ＭＳ ゴシック" w:eastAsia="ＭＳ ゴシック" w:hAnsi="ＭＳ ゴシック" w:hint="eastAsia"/>
                <w:sz w:val="18"/>
                <w:szCs w:val="18"/>
              </w:rPr>
              <w:t>していること</w:t>
            </w:r>
            <w:r w:rsidRPr="00837C16">
              <w:rPr>
                <w:rFonts w:ascii="ＭＳ ゴシック" w:eastAsia="ＭＳ ゴシック" w:hAnsi="ＭＳ ゴシック"/>
                <w:sz w:val="18"/>
                <w:szCs w:val="18"/>
              </w:rPr>
              <w:t>。</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⑤</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訪問</w:t>
            </w:r>
            <w:r w:rsidRPr="00837C16">
              <w:rPr>
                <w:rFonts w:ascii="ＭＳ ゴシック" w:eastAsia="ＭＳ ゴシック" w:hAnsi="ＭＳ ゴシック"/>
                <w:sz w:val="18"/>
                <w:szCs w:val="18"/>
              </w:rPr>
              <w:t>介護費における</w:t>
            </w:r>
            <w:r w:rsidRPr="00837C16">
              <w:rPr>
                <w:rFonts w:ascii="ＭＳ ゴシック" w:eastAsia="ＭＳ ゴシック" w:hAnsi="ＭＳ ゴシック" w:hint="eastAsia"/>
                <w:sz w:val="18"/>
                <w:szCs w:val="18"/>
              </w:rPr>
              <w:t>特定事業所加算（Ⅰ）又は（Ⅱ）</w:t>
            </w:r>
            <w:r w:rsidRPr="00837C16">
              <w:rPr>
                <w:rFonts w:ascii="ＭＳ ゴシック" w:eastAsia="ＭＳ ゴシック" w:hAnsi="ＭＳ ゴシック"/>
                <w:sz w:val="18"/>
                <w:szCs w:val="18"/>
              </w:rPr>
              <w:t>を算定していること。</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⑥</w:t>
            </w:r>
            <w:r w:rsidRPr="00837C16">
              <w:rPr>
                <w:rFonts w:ascii="ＭＳ ゴシック" w:eastAsia="ＭＳ ゴシック" w:hAnsi="ＭＳ ゴシック"/>
                <w:sz w:val="18"/>
                <w:szCs w:val="18"/>
              </w:rPr>
              <w:t xml:space="preserve">　</w:t>
            </w:r>
            <w:r w:rsidRPr="00837C16">
              <w:rPr>
                <w:rFonts w:ascii="ＭＳ ゴシック" w:eastAsia="ＭＳ ゴシック" w:hAnsi="ＭＳ ゴシック" w:hint="eastAsia"/>
                <w:sz w:val="18"/>
                <w:szCs w:val="18"/>
              </w:rPr>
              <w:t>訪問</w:t>
            </w:r>
            <w:r w:rsidRPr="00837C16">
              <w:rPr>
                <w:rFonts w:ascii="ＭＳ ゴシック" w:eastAsia="ＭＳ ゴシック" w:hAnsi="ＭＳ ゴシック"/>
                <w:sz w:val="18"/>
                <w:szCs w:val="18"/>
              </w:rPr>
              <w:t>介護費における介護職員処遇改善加算(Ⅰ)から(Ⅲ)までのいずれかを算定していること。</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⑦</w:t>
            </w:r>
            <w:r w:rsidRPr="00837C16">
              <w:rPr>
                <w:rFonts w:ascii="ＭＳ ゴシック" w:eastAsia="ＭＳ ゴシック" w:hAnsi="ＭＳ ゴシック"/>
                <w:sz w:val="18"/>
                <w:szCs w:val="18"/>
              </w:rPr>
              <w:t xml:space="preserve">　平成</w:t>
            </w:r>
            <w:r w:rsidRPr="00837C16">
              <w:rPr>
                <w:rFonts w:ascii="ＭＳ ゴシック" w:eastAsia="ＭＳ ゴシック" w:hAnsi="ＭＳ ゴシック" w:hint="eastAsia"/>
                <w:sz w:val="18"/>
                <w:szCs w:val="18"/>
              </w:rPr>
              <w:t>２０</w:t>
            </w:r>
            <w:r w:rsidRPr="00837C16">
              <w:rPr>
                <w:rFonts w:ascii="ＭＳ ゴシック" w:eastAsia="ＭＳ ゴシック" w:hAnsi="ＭＳ ゴシック"/>
                <w:sz w:val="18"/>
                <w:szCs w:val="18"/>
              </w:rPr>
              <w:t>年</w:t>
            </w:r>
            <w:r w:rsidRPr="00837C16">
              <w:rPr>
                <w:rFonts w:ascii="ＭＳ ゴシック" w:eastAsia="ＭＳ ゴシック" w:hAnsi="ＭＳ ゴシック" w:hint="eastAsia"/>
                <w:sz w:val="18"/>
                <w:szCs w:val="18"/>
              </w:rPr>
              <w:t>１０</w:t>
            </w:r>
            <w:r w:rsidRPr="00837C16">
              <w:rPr>
                <w:rFonts w:ascii="ＭＳ ゴシック" w:eastAsia="ＭＳ ゴシック" w:hAnsi="ＭＳ ゴシック"/>
                <w:sz w:val="18"/>
                <w:szCs w:val="18"/>
              </w:rPr>
              <w:t>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347DCD" w:rsidRPr="00837C16" w:rsidRDefault="00347DCD" w:rsidP="00043186">
            <w:pPr>
              <w:rPr>
                <w:rFonts w:ascii="ＭＳ ゴシック" w:eastAsia="ＭＳ ゴシック" w:hAnsi="ＭＳ ゴシック"/>
                <w:sz w:val="18"/>
                <w:szCs w:val="18"/>
              </w:rPr>
            </w:pPr>
          </w:p>
          <w:p w:rsidR="00347DCD" w:rsidRPr="00837C16" w:rsidRDefault="00347DCD" w:rsidP="00043186">
            <w:pPr>
              <w:ind w:leftChars="100" w:left="396" w:hangingChars="100" w:hanging="183"/>
              <w:rPr>
                <w:rFonts w:ascii="ＭＳ ゴシック" w:eastAsia="ＭＳ ゴシック" w:hAnsi="ＭＳ ゴシック"/>
                <w:sz w:val="18"/>
                <w:szCs w:val="18"/>
              </w:rPr>
            </w:pPr>
            <w:r w:rsidRPr="00837C16">
              <w:rPr>
                <w:rFonts w:ascii="ＭＳ ゴシック" w:eastAsia="ＭＳ ゴシック" w:hAnsi="ＭＳ ゴシック" w:hint="eastAsia"/>
                <w:sz w:val="18"/>
                <w:szCs w:val="18"/>
              </w:rPr>
              <w:t>⑧</w:t>
            </w:r>
            <w:r w:rsidRPr="00837C16">
              <w:rPr>
                <w:rFonts w:ascii="ＭＳ ゴシック" w:eastAsia="ＭＳ ゴシック" w:hAnsi="ＭＳ ゴシック"/>
                <w:sz w:val="18"/>
                <w:szCs w:val="18"/>
              </w:rPr>
              <w:t xml:space="preserve">　(7)の処遇改善の内容等について，インターネットの利用その他の適切な方法により公表していること。</w:t>
            </w:r>
            <w:r w:rsidRPr="00837C16">
              <w:rPr>
                <w:rFonts w:ascii="ＭＳ ゴシック" w:eastAsia="ＭＳ ゴシック" w:hAnsi="ＭＳ ゴシック" w:hint="eastAsia"/>
                <w:sz w:val="18"/>
                <w:szCs w:val="18"/>
              </w:rPr>
              <w:t>（なお当該要件については令和２年度より算定要件とする。）</w:t>
            </w:r>
          </w:p>
          <w:p w:rsidR="00347DCD" w:rsidRPr="00837C16" w:rsidRDefault="00347DCD" w:rsidP="00043186">
            <w:pPr>
              <w:ind w:leftChars="100" w:left="396" w:hangingChars="100" w:hanging="183"/>
              <w:rPr>
                <w:rFonts w:ascii="ＭＳ ゴシック" w:eastAsia="ＭＳ ゴシック" w:hAnsi="ＭＳ ゴシック"/>
                <w:sz w:val="18"/>
                <w:szCs w:val="18"/>
              </w:rPr>
            </w:pPr>
          </w:p>
          <w:p w:rsidR="00347DCD" w:rsidRPr="00837C16" w:rsidRDefault="00347DCD" w:rsidP="00043186">
            <w:pPr>
              <w:spacing w:line="210" w:lineRule="exact"/>
              <w:ind w:left="550" w:hangingChars="300" w:hanging="550"/>
              <w:rPr>
                <w:rFonts w:ascii="ＭＳ ゴシック" w:eastAsia="ＭＳ ゴシック" w:hAnsi="ＭＳ ゴシック"/>
                <w:sz w:val="18"/>
                <w:szCs w:val="18"/>
              </w:rPr>
            </w:pPr>
          </w:p>
        </w:tc>
        <w:tc>
          <w:tcPr>
            <w:tcW w:w="493"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rPr>
            </w:pPr>
            <w:r w:rsidRPr="00837C16">
              <w:rPr>
                <w:rFonts w:ascii="ＭＳ ゴシック" w:eastAsia="ＭＳ ゴシック" w:hAnsi="ＭＳ ゴシック" w:hint="eastAsia"/>
                <w:sz w:val="24"/>
              </w:rPr>
              <w:t>□</w:t>
            </w:r>
          </w:p>
        </w:tc>
        <w:tc>
          <w:tcPr>
            <w:tcW w:w="466" w:type="dxa"/>
            <w:gridSpan w:val="2"/>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rPr>
            </w:pPr>
            <w:r w:rsidRPr="00837C16">
              <w:rPr>
                <w:rFonts w:ascii="ＭＳ ゴシック" w:eastAsia="ＭＳ ゴシック" w:hAnsi="ＭＳ ゴシック" w:hint="eastAsia"/>
                <w:sz w:val="24"/>
              </w:rPr>
              <w:t>□</w:t>
            </w:r>
          </w:p>
        </w:tc>
        <w:tc>
          <w:tcPr>
            <w:tcW w:w="491" w:type="dxa"/>
            <w:vAlign w:val="center"/>
          </w:tcPr>
          <w:p w:rsidR="00347DCD" w:rsidRPr="00837C16" w:rsidRDefault="00347DCD" w:rsidP="00043186">
            <w:pPr>
              <w:overflowPunct w:val="0"/>
              <w:autoSpaceDE w:val="0"/>
              <w:autoSpaceDN w:val="0"/>
              <w:jc w:val="center"/>
              <w:rPr>
                <w:rFonts w:ascii="ＭＳ ゴシック" w:eastAsia="ＭＳ ゴシック" w:hAnsi="ＭＳ ゴシック"/>
                <w:sz w:val="24"/>
              </w:rPr>
            </w:pPr>
            <w:r w:rsidRPr="00837C16">
              <w:rPr>
                <w:rFonts w:ascii="ＭＳ ゴシック" w:eastAsia="ＭＳ ゴシック" w:hAnsi="ＭＳ ゴシック" w:hint="eastAsia"/>
                <w:sz w:val="24"/>
                <w:szCs w:val="24"/>
              </w:rPr>
              <w:t>□</w:t>
            </w:r>
          </w:p>
        </w:tc>
      </w:tr>
    </w:tbl>
    <w:p w:rsidR="00F83DAA" w:rsidRPr="00837C16" w:rsidRDefault="00F83DAA" w:rsidP="00486F74">
      <w:pPr>
        <w:overflowPunct w:val="0"/>
        <w:autoSpaceDE w:val="0"/>
        <w:autoSpaceDN w:val="0"/>
      </w:pPr>
    </w:p>
    <w:p w:rsidR="00104D40" w:rsidRPr="00837C16" w:rsidRDefault="00104D40" w:rsidP="00486F74">
      <w:pPr>
        <w:overflowPunct w:val="0"/>
        <w:autoSpaceDE w:val="0"/>
        <w:autoSpaceDN w:val="0"/>
      </w:pPr>
    </w:p>
    <w:sectPr w:rsidR="00104D40" w:rsidRPr="00837C16" w:rsidSect="00850FFC">
      <w:footerReference w:type="default" r:id="rId12"/>
      <w:type w:val="continuous"/>
      <w:pgSz w:w="11906" w:h="16838" w:code="9"/>
      <w:pgMar w:top="454" w:right="340" w:bottom="295" w:left="680" w:header="851" w:footer="397" w:gutter="0"/>
      <w:paperSrc w:first="7" w:other="7"/>
      <w:pgNumType w:fmt="numberInDash" w:start="1"/>
      <w:cols w:space="425"/>
      <w:docGrid w:type="linesAndChars" w:linePitch="303" w:char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83" w:rsidRDefault="00E93A83">
      <w:r>
        <w:separator/>
      </w:r>
    </w:p>
  </w:endnote>
  <w:endnote w:type="continuationSeparator" w:id="0">
    <w:p w:rsidR="00E93A83" w:rsidRDefault="00E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83" w:rsidRDefault="00E93A83" w:rsidP="00791AAB">
    <w:pPr>
      <w:pStyle w:val="a5"/>
      <w:jc w:val="center"/>
    </w:pPr>
    <w:r>
      <w:rPr>
        <w:rStyle w:val="a6"/>
      </w:rPr>
      <w:fldChar w:fldCharType="begin"/>
    </w:r>
    <w:r>
      <w:rPr>
        <w:rStyle w:val="a6"/>
      </w:rPr>
      <w:instrText xml:space="preserve"> PAGE </w:instrText>
    </w:r>
    <w:r>
      <w:rPr>
        <w:rStyle w:val="a6"/>
      </w:rPr>
      <w:fldChar w:fldCharType="separate"/>
    </w:r>
    <w:r w:rsidR="008D7C3C">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83" w:rsidRDefault="00E93A83">
      <w:r>
        <w:separator/>
      </w:r>
    </w:p>
  </w:footnote>
  <w:footnote w:type="continuationSeparator" w:id="0">
    <w:p w:rsidR="00E93A83" w:rsidRDefault="00E9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825390"/>
    <w:multiLevelType w:val="hybridMultilevel"/>
    <w:tmpl w:val="05723816"/>
    <w:lvl w:ilvl="0" w:tplc="FF02ADE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0"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4"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0"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1" w15:restartNumberingAfterBreak="0">
    <w:nsid w:val="4BE966BD"/>
    <w:multiLevelType w:val="hybridMultilevel"/>
    <w:tmpl w:val="DABAC0AA"/>
    <w:lvl w:ilvl="0" w:tplc="D2E06276">
      <w:numFmt w:val="bullet"/>
      <w:lvlText w:val="・"/>
      <w:lvlJc w:val="left"/>
      <w:pPr>
        <w:tabs>
          <w:tab w:val="num" w:pos="360"/>
        </w:tabs>
        <w:ind w:left="360" w:hanging="360"/>
      </w:pPr>
      <w:rPr>
        <w:rFonts w:ascii="ＭＳ 明朝" w:eastAsia="ＭＳ 明朝" w:hAnsi="ＭＳ 明朝" w:cs="Times New Roman" w:hint="eastAsia"/>
      </w:rPr>
    </w:lvl>
    <w:lvl w:ilvl="1" w:tplc="A0685A98" w:tentative="1">
      <w:start w:val="1"/>
      <w:numFmt w:val="bullet"/>
      <w:lvlText w:val=""/>
      <w:lvlJc w:val="left"/>
      <w:pPr>
        <w:tabs>
          <w:tab w:val="num" w:pos="840"/>
        </w:tabs>
        <w:ind w:left="840" w:hanging="420"/>
      </w:pPr>
      <w:rPr>
        <w:rFonts w:ascii="Wingdings" w:hAnsi="Wingdings" w:hint="default"/>
      </w:rPr>
    </w:lvl>
    <w:lvl w:ilvl="2" w:tplc="E7E25FEC" w:tentative="1">
      <w:start w:val="1"/>
      <w:numFmt w:val="bullet"/>
      <w:lvlText w:val=""/>
      <w:lvlJc w:val="left"/>
      <w:pPr>
        <w:tabs>
          <w:tab w:val="num" w:pos="1260"/>
        </w:tabs>
        <w:ind w:left="1260" w:hanging="420"/>
      </w:pPr>
      <w:rPr>
        <w:rFonts w:ascii="Wingdings" w:hAnsi="Wingdings" w:hint="default"/>
      </w:rPr>
    </w:lvl>
    <w:lvl w:ilvl="3" w:tplc="5880AE38" w:tentative="1">
      <w:start w:val="1"/>
      <w:numFmt w:val="bullet"/>
      <w:lvlText w:val=""/>
      <w:lvlJc w:val="left"/>
      <w:pPr>
        <w:tabs>
          <w:tab w:val="num" w:pos="1680"/>
        </w:tabs>
        <w:ind w:left="1680" w:hanging="420"/>
      </w:pPr>
      <w:rPr>
        <w:rFonts w:ascii="Wingdings" w:hAnsi="Wingdings" w:hint="default"/>
      </w:rPr>
    </w:lvl>
    <w:lvl w:ilvl="4" w:tplc="1FF081AA" w:tentative="1">
      <w:start w:val="1"/>
      <w:numFmt w:val="bullet"/>
      <w:lvlText w:val=""/>
      <w:lvlJc w:val="left"/>
      <w:pPr>
        <w:tabs>
          <w:tab w:val="num" w:pos="2100"/>
        </w:tabs>
        <w:ind w:left="2100" w:hanging="420"/>
      </w:pPr>
      <w:rPr>
        <w:rFonts w:ascii="Wingdings" w:hAnsi="Wingdings" w:hint="default"/>
      </w:rPr>
    </w:lvl>
    <w:lvl w:ilvl="5" w:tplc="EA6A8F30" w:tentative="1">
      <w:start w:val="1"/>
      <w:numFmt w:val="bullet"/>
      <w:lvlText w:val=""/>
      <w:lvlJc w:val="left"/>
      <w:pPr>
        <w:tabs>
          <w:tab w:val="num" w:pos="2520"/>
        </w:tabs>
        <w:ind w:left="2520" w:hanging="420"/>
      </w:pPr>
      <w:rPr>
        <w:rFonts w:ascii="Wingdings" w:hAnsi="Wingdings" w:hint="default"/>
      </w:rPr>
    </w:lvl>
    <w:lvl w:ilvl="6" w:tplc="A32422EC" w:tentative="1">
      <w:start w:val="1"/>
      <w:numFmt w:val="bullet"/>
      <w:lvlText w:val=""/>
      <w:lvlJc w:val="left"/>
      <w:pPr>
        <w:tabs>
          <w:tab w:val="num" w:pos="2940"/>
        </w:tabs>
        <w:ind w:left="2940" w:hanging="420"/>
      </w:pPr>
      <w:rPr>
        <w:rFonts w:ascii="Wingdings" w:hAnsi="Wingdings" w:hint="default"/>
      </w:rPr>
    </w:lvl>
    <w:lvl w:ilvl="7" w:tplc="1D8E2D42" w:tentative="1">
      <w:start w:val="1"/>
      <w:numFmt w:val="bullet"/>
      <w:lvlText w:val=""/>
      <w:lvlJc w:val="left"/>
      <w:pPr>
        <w:tabs>
          <w:tab w:val="num" w:pos="3360"/>
        </w:tabs>
        <w:ind w:left="3360" w:hanging="420"/>
      </w:pPr>
      <w:rPr>
        <w:rFonts w:ascii="Wingdings" w:hAnsi="Wingdings" w:hint="default"/>
      </w:rPr>
    </w:lvl>
    <w:lvl w:ilvl="8" w:tplc="A250682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3"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4"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5"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723846"/>
    <w:multiLevelType w:val="hybridMultilevel"/>
    <w:tmpl w:val="22BAB586"/>
    <w:lvl w:ilvl="0" w:tplc="83FE32C2">
      <w:start w:val="1"/>
      <w:numFmt w:val="bullet"/>
      <w:lvlText w:val="※"/>
      <w:lvlJc w:val="left"/>
      <w:pPr>
        <w:tabs>
          <w:tab w:val="num" w:pos="502"/>
        </w:tabs>
        <w:ind w:left="502"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E60E6E"/>
    <w:multiLevelType w:val="hybridMultilevel"/>
    <w:tmpl w:val="FCB2E336"/>
    <w:lvl w:ilvl="0" w:tplc="47A03B2A">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4"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F76BA8"/>
    <w:multiLevelType w:val="hybridMultilevel"/>
    <w:tmpl w:val="DEBA175C"/>
    <w:lvl w:ilvl="0" w:tplc="6C64BF64">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1"/>
  </w:num>
  <w:num w:numId="2">
    <w:abstractNumId w:val="9"/>
  </w:num>
  <w:num w:numId="3">
    <w:abstractNumId w:val="10"/>
  </w:num>
  <w:num w:numId="4">
    <w:abstractNumId w:val="27"/>
  </w:num>
  <w:num w:numId="5">
    <w:abstractNumId w:val="36"/>
  </w:num>
  <w:num w:numId="6">
    <w:abstractNumId w:val="1"/>
  </w:num>
  <w:num w:numId="7">
    <w:abstractNumId w:val="18"/>
  </w:num>
  <w:num w:numId="8">
    <w:abstractNumId w:val="12"/>
  </w:num>
  <w:num w:numId="9">
    <w:abstractNumId w:val="30"/>
  </w:num>
  <w:num w:numId="10">
    <w:abstractNumId w:val="14"/>
  </w:num>
  <w:num w:numId="11">
    <w:abstractNumId w:val="13"/>
  </w:num>
  <w:num w:numId="12">
    <w:abstractNumId w:val="24"/>
  </w:num>
  <w:num w:numId="13">
    <w:abstractNumId w:val="22"/>
  </w:num>
  <w:num w:numId="14">
    <w:abstractNumId w:val="17"/>
  </w:num>
  <w:num w:numId="15">
    <w:abstractNumId w:val="26"/>
  </w:num>
  <w:num w:numId="16">
    <w:abstractNumId w:val="19"/>
  </w:num>
  <w:num w:numId="17">
    <w:abstractNumId w:val="20"/>
  </w:num>
  <w:num w:numId="18">
    <w:abstractNumId w:val="2"/>
  </w:num>
  <w:num w:numId="19">
    <w:abstractNumId w:val="37"/>
  </w:num>
  <w:num w:numId="20">
    <w:abstractNumId w:val="33"/>
  </w:num>
  <w:num w:numId="21">
    <w:abstractNumId w:val="23"/>
  </w:num>
  <w:num w:numId="22">
    <w:abstractNumId w:val="15"/>
  </w:num>
  <w:num w:numId="23">
    <w:abstractNumId w:val="7"/>
  </w:num>
  <w:num w:numId="24">
    <w:abstractNumId w:val="4"/>
  </w:num>
  <w:num w:numId="25">
    <w:abstractNumId w:val="0"/>
  </w:num>
  <w:num w:numId="26">
    <w:abstractNumId w:val="28"/>
  </w:num>
  <w:num w:numId="27">
    <w:abstractNumId w:val="35"/>
  </w:num>
  <w:num w:numId="28">
    <w:abstractNumId w:val="11"/>
  </w:num>
  <w:num w:numId="29">
    <w:abstractNumId w:val="34"/>
  </w:num>
  <w:num w:numId="30">
    <w:abstractNumId w:val="25"/>
  </w:num>
  <w:num w:numId="31">
    <w:abstractNumId w:val="32"/>
  </w:num>
  <w:num w:numId="32">
    <w:abstractNumId w:val="31"/>
  </w:num>
  <w:num w:numId="33">
    <w:abstractNumId w:val="6"/>
  </w:num>
  <w:num w:numId="34">
    <w:abstractNumId w:val="29"/>
  </w:num>
  <w:num w:numId="35">
    <w:abstractNumId w:val="16"/>
  </w:num>
  <w:num w:numId="36">
    <w:abstractNumId w:val="3"/>
  </w:num>
  <w:num w:numId="37">
    <w:abstractNumId w:val="20"/>
  </w:num>
  <w:num w:numId="38">
    <w:abstractNumId w:val="5"/>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4462"/>
    <w:rsid w:val="00007B54"/>
    <w:rsid w:val="00011C1D"/>
    <w:rsid w:val="000143DC"/>
    <w:rsid w:val="00017B99"/>
    <w:rsid w:val="00021B0E"/>
    <w:rsid w:val="00022997"/>
    <w:rsid w:val="0002619A"/>
    <w:rsid w:val="00026D32"/>
    <w:rsid w:val="0002788E"/>
    <w:rsid w:val="0003093C"/>
    <w:rsid w:val="000312EC"/>
    <w:rsid w:val="0003148B"/>
    <w:rsid w:val="0003201D"/>
    <w:rsid w:val="000328B8"/>
    <w:rsid w:val="00033A51"/>
    <w:rsid w:val="00043186"/>
    <w:rsid w:val="0004415D"/>
    <w:rsid w:val="00044719"/>
    <w:rsid w:val="00044DCA"/>
    <w:rsid w:val="00047B2D"/>
    <w:rsid w:val="00047F36"/>
    <w:rsid w:val="00051143"/>
    <w:rsid w:val="00051A6B"/>
    <w:rsid w:val="0005452F"/>
    <w:rsid w:val="00054A97"/>
    <w:rsid w:val="00055C69"/>
    <w:rsid w:val="00056897"/>
    <w:rsid w:val="00056DB8"/>
    <w:rsid w:val="00057D19"/>
    <w:rsid w:val="0006033F"/>
    <w:rsid w:val="00060637"/>
    <w:rsid w:val="000606EC"/>
    <w:rsid w:val="00061015"/>
    <w:rsid w:val="00061327"/>
    <w:rsid w:val="0006198B"/>
    <w:rsid w:val="00061C94"/>
    <w:rsid w:val="000653DA"/>
    <w:rsid w:val="000661F7"/>
    <w:rsid w:val="00066716"/>
    <w:rsid w:val="000672EA"/>
    <w:rsid w:val="00067EAF"/>
    <w:rsid w:val="0007083A"/>
    <w:rsid w:val="00070C0E"/>
    <w:rsid w:val="000714F8"/>
    <w:rsid w:val="00073ECE"/>
    <w:rsid w:val="0007418F"/>
    <w:rsid w:val="00074721"/>
    <w:rsid w:val="00076978"/>
    <w:rsid w:val="00076CE0"/>
    <w:rsid w:val="00077415"/>
    <w:rsid w:val="000774C8"/>
    <w:rsid w:val="0008046E"/>
    <w:rsid w:val="0008203D"/>
    <w:rsid w:val="00082455"/>
    <w:rsid w:val="00084641"/>
    <w:rsid w:val="00084B43"/>
    <w:rsid w:val="00090114"/>
    <w:rsid w:val="0009043D"/>
    <w:rsid w:val="00091AA8"/>
    <w:rsid w:val="00091F4F"/>
    <w:rsid w:val="00093686"/>
    <w:rsid w:val="00093D2D"/>
    <w:rsid w:val="0009555F"/>
    <w:rsid w:val="00095579"/>
    <w:rsid w:val="00095BF5"/>
    <w:rsid w:val="000977AF"/>
    <w:rsid w:val="000A026E"/>
    <w:rsid w:val="000A1D6C"/>
    <w:rsid w:val="000A255D"/>
    <w:rsid w:val="000A4DD4"/>
    <w:rsid w:val="000A58C3"/>
    <w:rsid w:val="000A5DC3"/>
    <w:rsid w:val="000A6761"/>
    <w:rsid w:val="000A70BA"/>
    <w:rsid w:val="000A7A2B"/>
    <w:rsid w:val="000B13E6"/>
    <w:rsid w:val="000B1AAB"/>
    <w:rsid w:val="000B29DB"/>
    <w:rsid w:val="000B3356"/>
    <w:rsid w:val="000B4372"/>
    <w:rsid w:val="000B56C6"/>
    <w:rsid w:val="000B57C6"/>
    <w:rsid w:val="000B7687"/>
    <w:rsid w:val="000C5D10"/>
    <w:rsid w:val="000C72D8"/>
    <w:rsid w:val="000C7433"/>
    <w:rsid w:val="000D015B"/>
    <w:rsid w:val="000D0FF5"/>
    <w:rsid w:val="000D200D"/>
    <w:rsid w:val="000D2364"/>
    <w:rsid w:val="000D262E"/>
    <w:rsid w:val="000D409D"/>
    <w:rsid w:val="000D44D1"/>
    <w:rsid w:val="000D4A62"/>
    <w:rsid w:val="000D67CA"/>
    <w:rsid w:val="000D6EF3"/>
    <w:rsid w:val="000D6FD0"/>
    <w:rsid w:val="000D7590"/>
    <w:rsid w:val="000E0E23"/>
    <w:rsid w:val="000E12E3"/>
    <w:rsid w:val="000E2D26"/>
    <w:rsid w:val="000E37B1"/>
    <w:rsid w:val="000E5585"/>
    <w:rsid w:val="000E623B"/>
    <w:rsid w:val="000E759B"/>
    <w:rsid w:val="000E7C51"/>
    <w:rsid w:val="000F07E5"/>
    <w:rsid w:val="000F3A16"/>
    <w:rsid w:val="000F42B9"/>
    <w:rsid w:val="000F5CDD"/>
    <w:rsid w:val="000F64BB"/>
    <w:rsid w:val="000F75FE"/>
    <w:rsid w:val="00101921"/>
    <w:rsid w:val="00102118"/>
    <w:rsid w:val="00102779"/>
    <w:rsid w:val="00104D40"/>
    <w:rsid w:val="0010685C"/>
    <w:rsid w:val="00107E9E"/>
    <w:rsid w:val="001111C7"/>
    <w:rsid w:val="00111E13"/>
    <w:rsid w:val="001134A7"/>
    <w:rsid w:val="001210CA"/>
    <w:rsid w:val="00121C09"/>
    <w:rsid w:val="00122D4C"/>
    <w:rsid w:val="00122F04"/>
    <w:rsid w:val="0012395C"/>
    <w:rsid w:val="00124610"/>
    <w:rsid w:val="0012587F"/>
    <w:rsid w:val="001263AA"/>
    <w:rsid w:val="00127779"/>
    <w:rsid w:val="00127C61"/>
    <w:rsid w:val="00130210"/>
    <w:rsid w:val="00132126"/>
    <w:rsid w:val="00132CD9"/>
    <w:rsid w:val="00133012"/>
    <w:rsid w:val="00134F58"/>
    <w:rsid w:val="001357D9"/>
    <w:rsid w:val="00137457"/>
    <w:rsid w:val="00137BA5"/>
    <w:rsid w:val="00140AF4"/>
    <w:rsid w:val="001420C6"/>
    <w:rsid w:val="0014349D"/>
    <w:rsid w:val="00145549"/>
    <w:rsid w:val="001466C9"/>
    <w:rsid w:val="0014685D"/>
    <w:rsid w:val="00146F2B"/>
    <w:rsid w:val="00147916"/>
    <w:rsid w:val="001509B5"/>
    <w:rsid w:val="00151238"/>
    <w:rsid w:val="00151F45"/>
    <w:rsid w:val="001520DF"/>
    <w:rsid w:val="00152570"/>
    <w:rsid w:val="001539A9"/>
    <w:rsid w:val="00154307"/>
    <w:rsid w:val="0016041C"/>
    <w:rsid w:val="001614C1"/>
    <w:rsid w:val="00161534"/>
    <w:rsid w:val="00161A82"/>
    <w:rsid w:val="001621D3"/>
    <w:rsid w:val="0016326F"/>
    <w:rsid w:val="00164508"/>
    <w:rsid w:val="0016475C"/>
    <w:rsid w:val="00165B3B"/>
    <w:rsid w:val="001664A2"/>
    <w:rsid w:val="00170600"/>
    <w:rsid w:val="001706A5"/>
    <w:rsid w:val="00170FAA"/>
    <w:rsid w:val="001713F5"/>
    <w:rsid w:val="00172E07"/>
    <w:rsid w:val="00173C91"/>
    <w:rsid w:val="001743E4"/>
    <w:rsid w:val="0017448D"/>
    <w:rsid w:val="001745E6"/>
    <w:rsid w:val="001751B2"/>
    <w:rsid w:val="00175926"/>
    <w:rsid w:val="0018272E"/>
    <w:rsid w:val="00182D86"/>
    <w:rsid w:val="00182E93"/>
    <w:rsid w:val="00183375"/>
    <w:rsid w:val="001841B6"/>
    <w:rsid w:val="0018544D"/>
    <w:rsid w:val="001859F6"/>
    <w:rsid w:val="00186A56"/>
    <w:rsid w:val="0018753E"/>
    <w:rsid w:val="00187F45"/>
    <w:rsid w:val="0019131D"/>
    <w:rsid w:val="00191535"/>
    <w:rsid w:val="00191DDE"/>
    <w:rsid w:val="0019312A"/>
    <w:rsid w:val="001932E7"/>
    <w:rsid w:val="00194774"/>
    <w:rsid w:val="00197AB8"/>
    <w:rsid w:val="001A0198"/>
    <w:rsid w:val="001A0F20"/>
    <w:rsid w:val="001A2B10"/>
    <w:rsid w:val="001A2CD5"/>
    <w:rsid w:val="001A3976"/>
    <w:rsid w:val="001A40A7"/>
    <w:rsid w:val="001A458A"/>
    <w:rsid w:val="001A7327"/>
    <w:rsid w:val="001B2D97"/>
    <w:rsid w:val="001B5BA5"/>
    <w:rsid w:val="001B676E"/>
    <w:rsid w:val="001B7C50"/>
    <w:rsid w:val="001C0417"/>
    <w:rsid w:val="001C1314"/>
    <w:rsid w:val="001C3484"/>
    <w:rsid w:val="001C4016"/>
    <w:rsid w:val="001C4962"/>
    <w:rsid w:val="001C5FB1"/>
    <w:rsid w:val="001C631C"/>
    <w:rsid w:val="001C7795"/>
    <w:rsid w:val="001D06AE"/>
    <w:rsid w:val="001D23A9"/>
    <w:rsid w:val="001D272B"/>
    <w:rsid w:val="001D3CAC"/>
    <w:rsid w:val="001D5DAC"/>
    <w:rsid w:val="001D5DD3"/>
    <w:rsid w:val="001D6B1F"/>
    <w:rsid w:val="001D6C97"/>
    <w:rsid w:val="001E0844"/>
    <w:rsid w:val="001E244C"/>
    <w:rsid w:val="001E3190"/>
    <w:rsid w:val="001E3868"/>
    <w:rsid w:val="001E3D13"/>
    <w:rsid w:val="001E40E4"/>
    <w:rsid w:val="001E4C8F"/>
    <w:rsid w:val="001E5BF5"/>
    <w:rsid w:val="001E6F67"/>
    <w:rsid w:val="001E700F"/>
    <w:rsid w:val="001F184A"/>
    <w:rsid w:val="001F26B2"/>
    <w:rsid w:val="001F4A80"/>
    <w:rsid w:val="001F54D4"/>
    <w:rsid w:val="001F58FE"/>
    <w:rsid w:val="001F728F"/>
    <w:rsid w:val="00202287"/>
    <w:rsid w:val="0020315D"/>
    <w:rsid w:val="00204D70"/>
    <w:rsid w:val="00205729"/>
    <w:rsid w:val="00207749"/>
    <w:rsid w:val="00211958"/>
    <w:rsid w:val="00211C4B"/>
    <w:rsid w:val="002129D7"/>
    <w:rsid w:val="00213E0C"/>
    <w:rsid w:val="0021536A"/>
    <w:rsid w:val="0021557A"/>
    <w:rsid w:val="00215586"/>
    <w:rsid w:val="00215729"/>
    <w:rsid w:val="002160EE"/>
    <w:rsid w:val="002163D0"/>
    <w:rsid w:val="0021734B"/>
    <w:rsid w:val="00217EBE"/>
    <w:rsid w:val="0022121E"/>
    <w:rsid w:val="00221460"/>
    <w:rsid w:val="00221C61"/>
    <w:rsid w:val="00222DCA"/>
    <w:rsid w:val="00223446"/>
    <w:rsid w:val="00224452"/>
    <w:rsid w:val="0022513D"/>
    <w:rsid w:val="00226B5A"/>
    <w:rsid w:val="00226C14"/>
    <w:rsid w:val="00227F23"/>
    <w:rsid w:val="00231A53"/>
    <w:rsid w:val="00231B60"/>
    <w:rsid w:val="00231D73"/>
    <w:rsid w:val="00233254"/>
    <w:rsid w:val="00233E0D"/>
    <w:rsid w:val="002347AF"/>
    <w:rsid w:val="00234D36"/>
    <w:rsid w:val="00235D55"/>
    <w:rsid w:val="0023755B"/>
    <w:rsid w:val="00237670"/>
    <w:rsid w:val="00237723"/>
    <w:rsid w:val="00237E7C"/>
    <w:rsid w:val="002412E0"/>
    <w:rsid w:val="00241A4D"/>
    <w:rsid w:val="00242709"/>
    <w:rsid w:val="00242BB1"/>
    <w:rsid w:val="0024310C"/>
    <w:rsid w:val="002443F4"/>
    <w:rsid w:val="002452C4"/>
    <w:rsid w:val="00245E2D"/>
    <w:rsid w:val="00251B4B"/>
    <w:rsid w:val="00251D24"/>
    <w:rsid w:val="002528A9"/>
    <w:rsid w:val="00254B34"/>
    <w:rsid w:val="00255E06"/>
    <w:rsid w:val="00260586"/>
    <w:rsid w:val="0026186B"/>
    <w:rsid w:val="00263168"/>
    <w:rsid w:val="002647C8"/>
    <w:rsid w:val="0026501E"/>
    <w:rsid w:val="00265022"/>
    <w:rsid w:val="00265D7A"/>
    <w:rsid w:val="002664F3"/>
    <w:rsid w:val="00266877"/>
    <w:rsid w:val="00267540"/>
    <w:rsid w:val="0027307D"/>
    <w:rsid w:val="002736A0"/>
    <w:rsid w:val="00274ACB"/>
    <w:rsid w:val="0027511D"/>
    <w:rsid w:val="00277E90"/>
    <w:rsid w:val="00280B8C"/>
    <w:rsid w:val="00281EE8"/>
    <w:rsid w:val="002822E1"/>
    <w:rsid w:val="002841E0"/>
    <w:rsid w:val="002849C4"/>
    <w:rsid w:val="00285B2C"/>
    <w:rsid w:val="00285C73"/>
    <w:rsid w:val="00291476"/>
    <w:rsid w:val="002928F3"/>
    <w:rsid w:val="00294207"/>
    <w:rsid w:val="00295E73"/>
    <w:rsid w:val="00297ED9"/>
    <w:rsid w:val="002A0347"/>
    <w:rsid w:val="002A0A3B"/>
    <w:rsid w:val="002A0A44"/>
    <w:rsid w:val="002A0CC7"/>
    <w:rsid w:val="002A1A80"/>
    <w:rsid w:val="002A25F1"/>
    <w:rsid w:val="002A2DC1"/>
    <w:rsid w:val="002A42AE"/>
    <w:rsid w:val="002A6977"/>
    <w:rsid w:val="002B06C4"/>
    <w:rsid w:val="002B0A6E"/>
    <w:rsid w:val="002B0DD7"/>
    <w:rsid w:val="002B109E"/>
    <w:rsid w:val="002B2B9E"/>
    <w:rsid w:val="002B5DE1"/>
    <w:rsid w:val="002C3754"/>
    <w:rsid w:val="002D2BD2"/>
    <w:rsid w:val="002D3A4D"/>
    <w:rsid w:val="002D486C"/>
    <w:rsid w:val="002D5F43"/>
    <w:rsid w:val="002E3445"/>
    <w:rsid w:val="002E744A"/>
    <w:rsid w:val="002E751C"/>
    <w:rsid w:val="002E7571"/>
    <w:rsid w:val="002E7B73"/>
    <w:rsid w:val="002F037B"/>
    <w:rsid w:val="002F1567"/>
    <w:rsid w:val="002F1CF7"/>
    <w:rsid w:val="002F2C02"/>
    <w:rsid w:val="002F4AD3"/>
    <w:rsid w:val="002F50A1"/>
    <w:rsid w:val="002F58FA"/>
    <w:rsid w:val="002F5FD3"/>
    <w:rsid w:val="002F68C7"/>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3FD7"/>
    <w:rsid w:val="003157D6"/>
    <w:rsid w:val="00315D58"/>
    <w:rsid w:val="00316626"/>
    <w:rsid w:val="00316997"/>
    <w:rsid w:val="00317227"/>
    <w:rsid w:val="00321AB1"/>
    <w:rsid w:val="00322E19"/>
    <w:rsid w:val="00323130"/>
    <w:rsid w:val="00323313"/>
    <w:rsid w:val="003248E1"/>
    <w:rsid w:val="0033099A"/>
    <w:rsid w:val="00332198"/>
    <w:rsid w:val="00333F6D"/>
    <w:rsid w:val="0033417D"/>
    <w:rsid w:val="00334BB4"/>
    <w:rsid w:val="0033575C"/>
    <w:rsid w:val="0033713D"/>
    <w:rsid w:val="00342A82"/>
    <w:rsid w:val="00342C68"/>
    <w:rsid w:val="003434DD"/>
    <w:rsid w:val="00343969"/>
    <w:rsid w:val="00343BA3"/>
    <w:rsid w:val="00346907"/>
    <w:rsid w:val="00347DCD"/>
    <w:rsid w:val="003516EF"/>
    <w:rsid w:val="0035197D"/>
    <w:rsid w:val="00352150"/>
    <w:rsid w:val="003535D8"/>
    <w:rsid w:val="003542BF"/>
    <w:rsid w:val="0035447C"/>
    <w:rsid w:val="0035459E"/>
    <w:rsid w:val="0035665E"/>
    <w:rsid w:val="003602C2"/>
    <w:rsid w:val="00361903"/>
    <w:rsid w:val="003632AE"/>
    <w:rsid w:val="0036372B"/>
    <w:rsid w:val="00365AB3"/>
    <w:rsid w:val="00370A6E"/>
    <w:rsid w:val="00370E4D"/>
    <w:rsid w:val="003720AA"/>
    <w:rsid w:val="003732A4"/>
    <w:rsid w:val="003733F8"/>
    <w:rsid w:val="00373973"/>
    <w:rsid w:val="00373F9D"/>
    <w:rsid w:val="003748BB"/>
    <w:rsid w:val="003768A6"/>
    <w:rsid w:val="003768BD"/>
    <w:rsid w:val="003778D8"/>
    <w:rsid w:val="00381F90"/>
    <w:rsid w:val="00382343"/>
    <w:rsid w:val="00382F7D"/>
    <w:rsid w:val="00383D0A"/>
    <w:rsid w:val="003845B9"/>
    <w:rsid w:val="003859DE"/>
    <w:rsid w:val="00385A3D"/>
    <w:rsid w:val="00390592"/>
    <w:rsid w:val="00391D6F"/>
    <w:rsid w:val="003922AD"/>
    <w:rsid w:val="003922E0"/>
    <w:rsid w:val="0039338E"/>
    <w:rsid w:val="003933FC"/>
    <w:rsid w:val="00394A48"/>
    <w:rsid w:val="00394F2C"/>
    <w:rsid w:val="00395A38"/>
    <w:rsid w:val="00395FD6"/>
    <w:rsid w:val="00396FBF"/>
    <w:rsid w:val="0039766D"/>
    <w:rsid w:val="003A0350"/>
    <w:rsid w:val="003A1C0D"/>
    <w:rsid w:val="003A267B"/>
    <w:rsid w:val="003A2CD7"/>
    <w:rsid w:val="003A39A0"/>
    <w:rsid w:val="003A4405"/>
    <w:rsid w:val="003A5AEA"/>
    <w:rsid w:val="003A5D13"/>
    <w:rsid w:val="003A5F9E"/>
    <w:rsid w:val="003A6CAB"/>
    <w:rsid w:val="003B1DAD"/>
    <w:rsid w:val="003B2E37"/>
    <w:rsid w:val="003B7104"/>
    <w:rsid w:val="003B71B2"/>
    <w:rsid w:val="003B724B"/>
    <w:rsid w:val="003C2229"/>
    <w:rsid w:val="003C36E0"/>
    <w:rsid w:val="003C72E9"/>
    <w:rsid w:val="003D091B"/>
    <w:rsid w:val="003D1203"/>
    <w:rsid w:val="003D20E8"/>
    <w:rsid w:val="003D477E"/>
    <w:rsid w:val="003D6785"/>
    <w:rsid w:val="003D73B1"/>
    <w:rsid w:val="003D7706"/>
    <w:rsid w:val="003E1165"/>
    <w:rsid w:val="003E1918"/>
    <w:rsid w:val="003E3CD8"/>
    <w:rsid w:val="003E6BAC"/>
    <w:rsid w:val="003F0661"/>
    <w:rsid w:val="003F1A17"/>
    <w:rsid w:val="003F20E6"/>
    <w:rsid w:val="003F61B3"/>
    <w:rsid w:val="003F7258"/>
    <w:rsid w:val="004028CA"/>
    <w:rsid w:val="00402AA2"/>
    <w:rsid w:val="0040362F"/>
    <w:rsid w:val="00403EDA"/>
    <w:rsid w:val="004042C0"/>
    <w:rsid w:val="00405DCB"/>
    <w:rsid w:val="004108C2"/>
    <w:rsid w:val="00416643"/>
    <w:rsid w:val="004210F2"/>
    <w:rsid w:val="00422B82"/>
    <w:rsid w:val="004242DB"/>
    <w:rsid w:val="00424389"/>
    <w:rsid w:val="004265A6"/>
    <w:rsid w:val="00427598"/>
    <w:rsid w:val="00430546"/>
    <w:rsid w:val="00430BBF"/>
    <w:rsid w:val="00430EED"/>
    <w:rsid w:val="00433381"/>
    <w:rsid w:val="00435736"/>
    <w:rsid w:val="00435752"/>
    <w:rsid w:val="0043578F"/>
    <w:rsid w:val="00435984"/>
    <w:rsid w:val="00435B51"/>
    <w:rsid w:val="004360D8"/>
    <w:rsid w:val="00437CBF"/>
    <w:rsid w:val="004406CB"/>
    <w:rsid w:val="00440CCB"/>
    <w:rsid w:val="00440CE7"/>
    <w:rsid w:val="00443339"/>
    <w:rsid w:val="004439C4"/>
    <w:rsid w:val="00444E95"/>
    <w:rsid w:val="00445502"/>
    <w:rsid w:val="00445B60"/>
    <w:rsid w:val="004472B0"/>
    <w:rsid w:val="0045022E"/>
    <w:rsid w:val="0045181F"/>
    <w:rsid w:val="00453236"/>
    <w:rsid w:val="00457555"/>
    <w:rsid w:val="004616C7"/>
    <w:rsid w:val="0046309A"/>
    <w:rsid w:val="00463B35"/>
    <w:rsid w:val="00464664"/>
    <w:rsid w:val="00466062"/>
    <w:rsid w:val="00466351"/>
    <w:rsid w:val="004665FB"/>
    <w:rsid w:val="00467646"/>
    <w:rsid w:val="00470DFC"/>
    <w:rsid w:val="004727AD"/>
    <w:rsid w:val="004728BB"/>
    <w:rsid w:val="004744DE"/>
    <w:rsid w:val="004747D0"/>
    <w:rsid w:val="004752BC"/>
    <w:rsid w:val="004760E7"/>
    <w:rsid w:val="00476D91"/>
    <w:rsid w:val="004816E0"/>
    <w:rsid w:val="00486F74"/>
    <w:rsid w:val="0049053E"/>
    <w:rsid w:val="00491A2C"/>
    <w:rsid w:val="004932BD"/>
    <w:rsid w:val="004972AA"/>
    <w:rsid w:val="004A3477"/>
    <w:rsid w:val="004A384B"/>
    <w:rsid w:val="004A43F8"/>
    <w:rsid w:val="004A6868"/>
    <w:rsid w:val="004A7193"/>
    <w:rsid w:val="004A7636"/>
    <w:rsid w:val="004B0721"/>
    <w:rsid w:val="004B3EEE"/>
    <w:rsid w:val="004B42C9"/>
    <w:rsid w:val="004B72EB"/>
    <w:rsid w:val="004B7427"/>
    <w:rsid w:val="004B75A6"/>
    <w:rsid w:val="004B7F50"/>
    <w:rsid w:val="004C0497"/>
    <w:rsid w:val="004C6C9B"/>
    <w:rsid w:val="004D2514"/>
    <w:rsid w:val="004D370E"/>
    <w:rsid w:val="004D541B"/>
    <w:rsid w:val="004D5C10"/>
    <w:rsid w:val="004E1E99"/>
    <w:rsid w:val="004E246D"/>
    <w:rsid w:val="004E435E"/>
    <w:rsid w:val="004E649A"/>
    <w:rsid w:val="004E6E4F"/>
    <w:rsid w:val="004F088B"/>
    <w:rsid w:val="004F1362"/>
    <w:rsid w:val="004F1465"/>
    <w:rsid w:val="004F2E8F"/>
    <w:rsid w:val="004F3010"/>
    <w:rsid w:val="004F31F3"/>
    <w:rsid w:val="004F3BF7"/>
    <w:rsid w:val="004F4D64"/>
    <w:rsid w:val="004F4F46"/>
    <w:rsid w:val="004F518C"/>
    <w:rsid w:val="004F6B79"/>
    <w:rsid w:val="004F7853"/>
    <w:rsid w:val="00500232"/>
    <w:rsid w:val="00500ABF"/>
    <w:rsid w:val="00503288"/>
    <w:rsid w:val="00504CDD"/>
    <w:rsid w:val="0050570D"/>
    <w:rsid w:val="00505E9B"/>
    <w:rsid w:val="005068F0"/>
    <w:rsid w:val="005136AD"/>
    <w:rsid w:val="00513ACF"/>
    <w:rsid w:val="00514304"/>
    <w:rsid w:val="00515DF1"/>
    <w:rsid w:val="005218BC"/>
    <w:rsid w:val="00522680"/>
    <w:rsid w:val="00524396"/>
    <w:rsid w:val="00524E66"/>
    <w:rsid w:val="00526F3C"/>
    <w:rsid w:val="00527D46"/>
    <w:rsid w:val="005303CF"/>
    <w:rsid w:val="00530879"/>
    <w:rsid w:val="0053217E"/>
    <w:rsid w:val="005324F6"/>
    <w:rsid w:val="00534453"/>
    <w:rsid w:val="005348AE"/>
    <w:rsid w:val="00540EC9"/>
    <w:rsid w:val="00540F36"/>
    <w:rsid w:val="0054139F"/>
    <w:rsid w:val="00541D24"/>
    <w:rsid w:val="00543158"/>
    <w:rsid w:val="00543415"/>
    <w:rsid w:val="00545E5F"/>
    <w:rsid w:val="0054669B"/>
    <w:rsid w:val="00550803"/>
    <w:rsid w:val="00552A0F"/>
    <w:rsid w:val="00552A78"/>
    <w:rsid w:val="00553749"/>
    <w:rsid w:val="005537BD"/>
    <w:rsid w:val="005544DA"/>
    <w:rsid w:val="0055486E"/>
    <w:rsid w:val="0055580B"/>
    <w:rsid w:val="00557E46"/>
    <w:rsid w:val="005614BC"/>
    <w:rsid w:val="0056209D"/>
    <w:rsid w:val="00563F7A"/>
    <w:rsid w:val="00564808"/>
    <w:rsid w:val="00564AAF"/>
    <w:rsid w:val="00564B73"/>
    <w:rsid w:val="005655C1"/>
    <w:rsid w:val="00567342"/>
    <w:rsid w:val="00570437"/>
    <w:rsid w:val="00570E7A"/>
    <w:rsid w:val="005736CB"/>
    <w:rsid w:val="00577D0D"/>
    <w:rsid w:val="00580155"/>
    <w:rsid w:val="00580342"/>
    <w:rsid w:val="00581571"/>
    <w:rsid w:val="00581D3F"/>
    <w:rsid w:val="005829EA"/>
    <w:rsid w:val="00583EC7"/>
    <w:rsid w:val="00584634"/>
    <w:rsid w:val="00586FEE"/>
    <w:rsid w:val="00587143"/>
    <w:rsid w:val="00587400"/>
    <w:rsid w:val="00587ABA"/>
    <w:rsid w:val="0059062E"/>
    <w:rsid w:val="005920DD"/>
    <w:rsid w:val="005930D8"/>
    <w:rsid w:val="005947CC"/>
    <w:rsid w:val="005947FA"/>
    <w:rsid w:val="00595F30"/>
    <w:rsid w:val="005966B3"/>
    <w:rsid w:val="005973D5"/>
    <w:rsid w:val="005A2A1B"/>
    <w:rsid w:val="005A3A93"/>
    <w:rsid w:val="005A3CBA"/>
    <w:rsid w:val="005A622B"/>
    <w:rsid w:val="005A6DDE"/>
    <w:rsid w:val="005A737A"/>
    <w:rsid w:val="005B04C8"/>
    <w:rsid w:val="005B2560"/>
    <w:rsid w:val="005B4092"/>
    <w:rsid w:val="005B6627"/>
    <w:rsid w:val="005B7095"/>
    <w:rsid w:val="005B7DC8"/>
    <w:rsid w:val="005C0703"/>
    <w:rsid w:val="005C2ADF"/>
    <w:rsid w:val="005C2EF4"/>
    <w:rsid w:val="005C3095"/>
    <w:rsid w:val="005C30D7"/>
    <w:rsid w:val="005C3B46"/>
    <w:rsid w:val="005C5F0E"/>
    <w:rsid w:val="005C7ABF"/>
    <w:rsid w:val="005D4210"/>
    <w:rsid w:val="005D5300"/>
    <w:rsid w:val="005D67F1"/>
    <w:rsid w:val="005D7757"/>
    <w:rsid w:val="005D7EAC"/>
    <w:rsid w:val="005E132A"/>
    <w:rsid w:val="005E1368"/>
    <w:rsid w:val="005E136A"/>
    <w:rsid w:val="005E4865"/>
    <w:rsid w:val="005E4F7B"/>
    <w:rsid w:val="005E5F3A"/>
    <w:rsid w:val="005E6FC7"/>
    <w:rsid w:val="005E7643"/>
    <w:rsid w:val="005F0173"/>
    <w:rsid w:val="005F0AA4"/>
    <w:rsid w:val="005F107A"/>
    <w:rsid w:val="005F55B4"/>
    <w:rsid w:val="005F6D49"/>
    <w:rsid w:val="005F6D63"/>
    <w:rsid w:val="005F7A96"/>
    <w:rsid w:val="0060011A"/>
    <w:rsid w:val="00600120"/>
    <w:rsid w:val="006018AE"/>
    <w:rsid w:val="006035BE"/>
    <w:rsid w:val="00603FD8"/>
    <w:rsid w:val="0061086A"/>
    <w:rsid w:val="00610E78"/>
    <w:rsid w:val="00614A32"/>
    <w:rsid w:val="00614B3C"/>
    <w:rsid w:val="00614E7C"/>
    <w:rsid w:val="00615CBD"/>
    <w:rsid w:val="00616D45"/>
    <w:rsid w:val="006175E5"/>
    <w:rsid w:val="006179E4"/>
    <w:rsid w:val="00617C05"/>
    <w:rsid w:val="00621ABF"/>
    <w:rsid w:val="00623D98"/>
    <w:rsid w:val="00624421"/>
    <w:rsid w:val="006254ED"/>
    <w:rsid w:val="00626098"/>
    <w:rsid w:val="006329C8"/>
    <w:rsid w:val="00633440"/>
    <w:rsid w:val="00633904"/>
    <w:rsid w:val="006342F1"/>
    <w:rsid w:val="0063769C"/>
    <w:rsid w:val="00640660"/>
    <w:rsid w:val="006406F7"/>
    <w:rsid w:val="00643C76"/>
    <w:rsid w:val="006449BE"/>
    <w:rsid w:val="00645717"/>
    <w:rsid w:val="00647621"/>
    <w:rsid w:val="006565B0"/>
    <w:rsid w:val="0066063A"/>
    <w:rsid w:val="00663B52"/>
    <w:rsid w:val="006644FB"/>
    <w:rsid w:val="00664A0A"/>
    <w:rsid w:val="00664AAC"/>
    <w:rsid w:val="00665334"/>
    <w:rsid w:val="00665E0D"/>
    <w:rsid w:val="00665E38"/>
    <w:rsid w:val="00667A2D"/>
    <w:rsid w:val="00670230"/>
    <w:rsid w:val="00670367"/>
    <w:rsid w:val="00671899"/>
    <w:rsid w:val="0067316A"/>
    <w:rsid w:val="00673302"/>
    <w:rsid w:val="00673A00"/>
    <w:rsid w:val="00675109"/>
    <w:rsid w:val="006769E1"/>
    <w:rsid w:val="00680A40"/>
    <w:rsid w:val="00680A97"/>
    <w:rsid w:val="00684487"/>
    <w:rsid w:val="00687292"/>
    <w:rsid w:val="00691C42"/>
    <w:rsid w:val="006925EF"/>
    <w:rsid w:val="00692CC7"/>
    <w:rsid w:val="006957F4"/>
    <w:rsid w:val="006964FB"/>
    <w:rsid w:val="00697E88"/>
    <w:rsid w:val="006A15F8"/>
    <w:rsid w:val="006A1BE9"/>
    <w:rsid w:val="006A672F"/>
    <w:rsid w:val="006A7A01"/>
    <w:rsid w:val="006B0ACF"/>
    <w:rsid w:val="006B2584"/>
    <w:rsid w:val="006B3816"/>
    <w:rsid w:val="006B5656"/>
    <w:rsid w:val="006B5A87"/>
    <w:rsid w:val="006B5CB3"/>
    <w:rsid w:val="006B5D43"/>
    <w:rsid w:val="006B6A78"/>
    <w:rsid w:val="006C3898"/>
    <w:rsid w:val="006C6467"/>
    <w:rsid w:val="006C76B8"/>
    <w:rsid w:val="006C7752"/>
    <w:rsid w:val="006D0487"/>
    <w:rsid w:val="006D0E23"/>
    <w:rsid w:val="006D1474"/>
    <w:rsid w:val="006D3B37"/>
    <w:rsid w:val="006D3FD3"/>
    <w:rsid w:val="006D554A"/>
    <w:rsid w:val="006D6AA5"/>
    <w:rsid w:val="006E04B1"/>
    <w:rsid w:val="006E20A1"/>
    <w:rsid w:val="006E3161"/>
    <w:rsid w:val="006E609B"/>
    <w:rsid w:val="006E6D97"/>
    <w:rsid w:val="006F04E0"/>
    <w:rsid w:val="006F08FA"/>
    <w:rsid w:val="006F13C7"/>
    <w:rsid w:val="006F1BA8"/>
    <w:rsid w:val="006F3666"/>
    <w:rsid w:val="006F5098"/>
    <w:rsid w:val="006F5692"/>
    <w:rsid w:val="006F63EC"/>
    <w:rsid w:val="006F6D93"/>
    <w:rsid w:val="007005E4"/>
    <w:rsid w:val="007020FE"/>
    <w:rsid w:val="00703472"/>
    <w:rsid w:val="007037FF"/>
    <w:rsid w:val="00703B98"/>
    <w:rsid w:val="00704788"/>
    <w:rsid w:val="0070538D"/>
    <w:rsid w:val="007068D4"/>
    <w:rsid w:val="00707077"/>
    <w:rsid w:val="007073C1"/>
    <w:rsid w:val="00707EA8"/>
    <w:rsid w:val="00711642"/>
    <w:rsid w:val="00712296"/>
    <w:rsid w:val="007140BE"/>
    <w:rsid w:val="00714782"/>
    <w:rsid w:val="00714995"/>
    <w:rsid w:val="007162AA"/>
    <w:rsid w:val="007170F9"/>
    <w:rsid w:val="00717833"/>
    <w:rsid w:val="0072055A"/>
    <w:rsid w:val="0072164B"/>
    <w:rsid w:val="00724316"/>
    <w:rsid w:val="00730C04"/>
    <w:rsid w:val="00730E1A"/>
    <w:rsid w:val="00731ED3"/>
    <w:rsid w:val="0073260E"/>
    <w:rsid w:val="00732E36"/>
    <w:rsid w:val="00733689"/>
    <w:rsid w:val="0073373C"/>
    <w:rsid w:val="00733DD0"/>
    <w:rsid w:val="00736613"/>
    <w:rsid w:val="00742A65"/>
    <w:rsid w:val="00744094"/>
    <w:rsid w:val="007466DE"/>
    <w:rsid w:val="00747F88"/>
    <w:rsid w:val="00750CCF"/>
    <w:rsid w:val="00751A4F"/>
    <w:rsid w:val="00751A5F"/>
    <w:rsid w:val="00753772"/>
    <w:rsid w:val="00754E33"/>
    <w:rsid w:val="00755691"/>
    <w:rsid w:val="00757461"/>
    <w:rsid w:val="0075789C"/>
    <w:rsid w:val="00760893"/>
    <w:rsid w:val="00761EE6"/>
    <w:rsid w:val="0076298D"/>
    <w:rsid w:val="007631A1"/>
    <w:rsid w:val="0076734D"/>
    <w:rsid w:val="0076768D"/>
    <w:rsid w:val="00767FA9"/>
    <w:rsid w:val="007700A6"/>
    <w:rsid w:val="007710EE"/>
    <w:rsid w:val="00771C78"/>
    <w:rsid w:val="007722C7"/>
    <w:rsid w:val="00772A25"/>
    <w:rsid w:val="00773227"/>
    <w:rsid w:val="007744E3"/>
    <w:rsid w:val="00774F0A"/>
    <w:rsid w:val="0077585E"/>
    <w:rsid w:val="00776D9F"/>
    <w:rsid w:val="00777765"/>
    <w:rsid w:val="00780F84"/>
    <w:rsid w:val="00781DF1"/>
    <w:rsid w:val="00782844"/>
    <w:rsid w:val="00783AFF"/>
    <w:rsid w:val="00783D19"/>
    <w:rsid w:val="00784A01"/>
    <w:rsid w:val="00784CFB"/>
    <w:rsid w:val="00786766"/>
    <w:rsid w:val="007869AA"/>
    <w:rsid w:val="00787308"/>
    <w:rsid w:val="007902C9"/>
    <w:rsid w:val="00791AAB"/>
    <w:rsid w:val="0079355D"/>
    <w:rsid w:val="00794FE9"/>
    <w:rsid w:val="007961D9"/>
    <w:rsid w:val="007A01F0"/>
    <w:rsid w:val="007A0470"/>
    <w:rsid w:val="007A14DA"/>
    <w:rsid w:val="007A27C3"/>
    <w:rsid w:val="007A5459"/>
    <w:rsid w:val="007A57CF"/>
    <w:rsid w:val="007A5A70"/>
    <w:rsid w:val="007A621F"/>
    <w:rsid w:val="007B1271"/>
    <w:rsid w:val="007B16F0"/>
    <w:rsid w:val="007B1A30"/>
    <w:rsid w:val="007B1EDB"/>
    <w:rsid w:val="007B2671"/>
    <w:rsid w:val="007B2F0F"/>
    <w:rsid w:val="007C119A"/>
    <w:rsid w:val="007C2AAA"/>
    <w:rsid w:val="007C39F0"/>
    <w:rsid w:val="007C3AAC"/>
    <w:rsid w:val="007C3CCE"/>
    <w:rsid w:val="007C3F72"/>
    <w:rsid w:val="007C4B7A"/>
    <w:rsid w:val="007C50FE"/>
    <w:rsid w:val="007D0A5C"/>
    <w:rsid w:val="007D28FC"/>
    <w:rsid w:val="007D3922"/>
    <w:rsid w:val="007D3CC4"/>
    <w:rsid w:val="007D5967"/>
    <w:rsid w:val="007D6F2E"/>
    <w:rsid w:val="007E1B0E"/>
    <w:rsid w:val="007E2908"/>
    <w:rsid w:val="007E3082"/>
    <w:rsid w:val="007E31CE"/>
    <w:rsid w:val="007E54C0"/>
    <w:rsid w:val="007E62C3"/>
    <w:rsid w:val="007E65E4"/>
    <w:rsid w:val="007F3136"/>
    <w:rsid w:val="007F3B16"/>
    <w:rsid w:val="007F426F"/>
    <w:rsid w:val="007F6F9F"/>
    <w:rsid w:val="007F739F"/>
    <w:rsid w:val="00801790"/>
    <w:rsid w:val="008017FC"/>
    <w:rsid w:val="00801844"/>
    <w:rsid w:val="00802891"/>
    <w:rsid w:val="00805D8B"/>
    <w:rsid w:val="008067DC"/>
    <w:rsid w:val="0080739D"/>
    <w:rsid w:val="00807CD3"/>
    <w:rsid w:val="00807FCD"/>
    <w:rsid w:val="00810388"/>
    <w:rsid w:val="0081051C"/>
    <w:rsid w:val="00811604"/>
    <w:rsid w:val="00811679"/>
    <w:rsid w:val="00811E49"/>
    <w:rsid w:val="00812B97"/>
    <w:rsid w:val="00813129"/>
    <w:rsid w:val="0081489C"/>
    <w:rsid w:val="00816D6A"/>
    <w:rsid w:val="008174A1"/>
    <w:rsid w:val="00817579"/>
    <w:rsid w:val="0082028F"/>
    <w:rsid w:val="008206C8"/>
    <w:rsid w:val="008220EC"/>
    <w:rsid w:val="00822568"/>
    <w:rsid w:val="0082337C"/>
    <w:rsid w:val="00823C4D"/>
    <w:rsid w:val="008242C1"/>
    <w:rsid w:val="00825047"/>
    <w:rsid w:val="0082638C"/>
    <w:rsid w:val="00827455"/>
    <w:rsid w:val="008313A4"/>
    <w:rsid w:val="00834503"/>
    <w:rsid w:val="00834AC5"/>
    <w:rsid w:val="00835529"/>
    <w:rsid w:val="0083641F"/>
    <w:rsid w:val="00836C49"/>
    <w:rsid w:val="0083739B"/>
    <w:rsid w:val="00837C16"/>
    <w:rsid w:val="00837CB6"/>
    <w:rsid w:val="0084008F"/>
    <w:rsid w:val="0084097C"/>
    <w:rsid w:val="00840A0E"/>
    <w:rsid w:val="008443EE"/>
    <w:rsid w:val="0084636A"/>
    <w:rsid w:val="008470E9"/>
    <w:rsid w:val="00850FFC"/>
    <w:rsid w:val="008515CF"/>
    <w:rsid w:val="008524A1"/>
    <w:rsid w:val="008524D1"/>
    <w:rsid w:val="008549F8"/>
    <w:rsid w:val="00854DF8"/>
    <w:rsid w:val="008552B0"/>
    <w:rsid w:val="00855E63"/>
    <w:rsid w:val="00856D62"/>
    <w:rsid w:val="008571B4"/>
    <w:rsid w:val="00860774"/>
    <w:rsid w:val="008614F7"/>
    <w:rsid w:val="00861DAE"/>
    <w:rsid w:val="00862BD6"/>
    <w:rsid w:val="00864640"/>
    <w:rsid w:val="00864CA9"/>
    <w:rsid w:val="0086709E"/>
    <w:rsid w:val="008713AB"/>
    <w:rsid w:val="00873C71"/>
    <w:rsid w:val="00874A85"/>
    <w:rsid w:val="0087649B"/>
    <w:rsid w:val="0088166A"/>
    <w:rsid w:val="00884266"/>
    <w:rsid w:val="008842EB"/>
    <w:rsid w:val="00886A8E"/>
    <w:rsid w:val="008872A6"/>
    <w:rsid w:val="00887960"/>
    <w:rsid w:val="00887C10"/>
    <w:rsid w:val="00890037"/>
    <w:rsid w:val="00890048"/>
    <w:rsid w:val="008903DF"/>
    <w:rsid w:val="0089228E"/>
    <w:rsid w:val="0089231A"/>
    <w:rsid w:val="008937E4"/>
    <w:rsid w:val="008942DA"/>
    <w:rsid w:val="00895023"/>
    <w:rsid w:val="00895412"/>
    <w:rsid w:val="00895AFF"/>
    <w:rsid w:val="008973D7"/>
    <w:rsid w:val="0089789A"/>
    <w:rsid w:val="008A07C2"/>
    <w:rsid w:val="008A0929"/>
    <w:rsid w:val="008A0F41"/>
    <w:rsid w:val="008A2A2C"/>
    <w:rsid w:val="008A2DAF"/>
    <w:rsid w:val="008A378A"/>
    <w:rsid w:val="008A4882"/>
    <w:rsid w:val="008A4EFB"/>
    <w:rsid w:val="008A621F"/>
    <w:rsid w:val="008B16A0"/>
    <w:rsid w:val="008B1A94"/>
    <w:rsid w:val="008B222D"/>
    <w:rsid w:val="008B3523"/>
    <w:rsid w:val="008B3AF6"/>
    <w:rsid w:val="008B5DC6"/>
    <w:rsid w:val="008B6230"/>
    <w:rsid w:val="008B6394"/>
    <w:rsid w:val="008B69F7"/>
    <w:rsid w:val="008B725C"/>
    <w:rsid w:val="008C0300"/>
    <w:rsid w:val="008C29E9"/>
    <w:rsid w:val="008C36A6"/>
    <w:rsid w:val="008C3AED"/>
    <w:rsid w:val="008C3B12"/>
    <w:rsid w:val="008C3C2C"/>
    <w:rsid w:val="008C41C1"/>
    <w:rsid w:val="008C54B4"/>
    <w:rsid w:val="008C5CFF"/>
    <w:rsid w:val="008C5DF2"/>
    <w:rsid w:val="008C7B4B"/>
    <w:rsid w:val="008C7B6E"/>
    <w:rsid w:val="008D2AA6"/>
    <w:rsid w:val="008D30B9"/>
    <w:rsid w:val="008D3E25"/>
    <w:rsid w:val="008D42BE"/>
    <w:rsid w:val="008D4F1D"/>
    <w:rsid w:val="008D787F"/>
    <w:rsid w:val="008D79CA"/>
    <w:rsid w:val="008D7C3C"/>
    <w:rsid w:val="008E0097"/>
    <w:rsid w:val="008E037D"/>
    <w:rsid w:val="008E1947"/>
    <w:rsid w:val="008E33F8"/>
    <w:rsid w:val="008E348B"/>
    <w:rsid w:val="008E47C7"/>
    <w:rsid w:val="008E5C82"/>
    <w:rsid w:val="008E5F50"/>
    <w:rsid w:val="008E6EAA"/>
    <w:rsid w:val="008F03A7"/>
    <w:rsid w:val="008F2052"/>
    <w:rsid w:val="008F54C8"/>
    <w:rsid w:val="008F7F3D"/>
    <w:rsid w:val="009002C3"/>
    <w:rsid w:val="00901E94"/>
    <w:rsid w:val="009068D3"/>
    <w:rsid w:val="00907716"/>
    <w:rsid w:val="009116C0"/>
    <w:rsid w:val="00911BA2"/>
    <w:rsid w:val="00913765"/>
    <w:rsid w:val="00914A80"/>
    <w:rsid w:val="00914D72"/>
    <w:rsid w:val="00915DDD"/>
    <w:rsid w:val="00917700"/>
    <w:rsid w:val="009178B7"/>
    <w:rsid w:val="00920779"/>
    <w:rsid w:val="0092166B"/>
    <w:rsid w:val="00926A28"/>
    <w:rsid w:val="009302B8"/>
    <w:rsid w:val="009305EE"/>
    <w:rsid w:val="00931BB4"/>
    <w:rsid w:val="00932E8E"/>
    <w:rsid w:val="00937414"/>
    <w:rsid w:val="00937973"/>
    <w:rsid w:val="00940DD9"/>
    <w:rsid w:val="00941FB5"/>
    <w:rsid w:val="0094266A"/>
    <w:rsid w:val="0094351D"/>
    <w:rsid w:val="00944742"/>
    <w:rsid w:val="00945732"/>
    <w:rsid w:val="00946A1E"/>
    <w:rsid w:val="0095268C"/>
    <w:rsid w:val="009551BB"/>
    <w:rsid w:val="00955EDB"/>
    <w:rsid w:val="00956A4B"/>
    <w:rsid w:val="00956CD9"/>
    <w:rsid w:val="00957E05"/>
    <w:rsid w:val="009614C4"/>
    <w:rsid w:val="00961862"/>
    <w:rsid w:val="00961BAF"/>
    <w:rsid w:val="009622DB"/>
    <w:rsid w:val="00962B7F"/>
    <w:rsid w:val="0096555F"/>
    <w:rsid w:val="0097009A"/>
    <w:rsid w:val="00972F7C"/>
    <w:rsid w:val="0097421F"/>
    <w:rsid w:val="00974CE9"/>
    <w:rsid w:val="00977D4F"/>
    <w:rsid w:val="00980C98"/>
    <w:rsid w:val="00981316"/>
    <w:rsid w:val="00982E48"/>
    <w:rsid w:val="009845DE"/>
    <w:rsid w:val="00985AE2"/>
    <w:rsid w:val="00991429"/>
    <w:rsid w:val="00994064"/>
    <w:rsid w:val="009944F0"/>
    <w:rsid w:val="00994643"/>
    <w:rsid w:val="00995442"/>
    <w:rsid w:val="009956A1"/>
    <w:rsid w:val="00996669"/>
    <w:rsid w:val="009971B5"/>
    <w:rsid w:val="009A088C"/>
    <w:rsid w:val="009A0BC0"/>
    <w:rsid w:val="009A1BAC"/>
    <w:rsid w:val="009A1F9D"/>
    <w:rsid w:val="009A27B7"/>
    <w:rsid w:val="009A3FB1"/>
    <w:rsid w:val="009A4F89"/>
    <w:rsid w:val="009A56EB"/>
    <w:rsid w:val="009A5901"/>
    <w:rsid w:val="009A69AA"/>
    <w:rsid w:val="009B09B9"/>
    <w:rsid w:val="009B0DA6"/>
    <w:rsid w:val="009B149F"/>
    <w:rsid w:val="009B2597"/>
    <w:rsid w:val="009B2C99"/>
    <w:rsid w:val="009B4590"/>
    <w:rsid w:val="009B5376"/>
    <w:rsid w:val="009B59A7"/>
    <w:rsid w:val="009B633C"/>
    <w:rsid w:val="009B6CA3"/>
    <w:rsid w:val="009B7284"/>
    <w:rsid w:val="009B74E3"/>
    <w:rsid w:val="009C74C7"/>
    <w:rsid w:val="009D184F"/>
    <w:rsid w:val="009D20D6"/>
    <w:rsid w:val="009D2C5B"/>
    <w:rsid w:val="009D7CDD"/>
    <w:rsid w:val="009E03BF"/>
    <w:rsid w:val="009E23ED"/>
    <w:rsid w:val="009E399A"/>
    <w:rsid w:val="009E55F0"/>
    <w:rsid w:val="009E56BA"/>
    <w:rsid w:val="009F14E3"/>
    <w:rsid w:val="009F1F66"/>
    <w:rsid w:val="009F337E"/>
    <w:rsid w:val="009F4608"/>
    <w:rsid w:val="009F5AA2"/>
    <w:rsid w:val="009F6E5B"/>
    <w:rsid w:val="009F7089"/>
    <w:rsid w:val="009F73F7"/>
    <w:rsid w:val="009F7758"/>
    <w:rsid w:val="009F7C79"/>
    <w:rsid w:val="00A004CF"/>
    <w:rsid w:val="00A01D7C"/>
    <w:rsid w:val="00A02B54"/>
    <w:rsid w:val="00A02CA6"/>
    <w:rsid w:val="00A060BA"/>
    <w:rsid w:val="00A07297"/>
    <w:rsid w:val="00A07DFB"/>
    <w:rsid w:val="00A114F3"/>
    <w:rsid w:val="00A11B6E"/>
    <w:rsid w:val="00A12AC3"/>
    <w:rsid w:val="00A15C43"/>
    <w:rsid w:val="00A2020F"/>
    <w:rsid w:val="00A20849"/>
    <w:rsid w:val="00A20967"/>
    <w:rsid w:val="00A224E2"/>
    <w:rsid w:val="00A22882"/>
    <w:rsid w:val="00A24B08"/>
    <w:rsid w:val="00A24F9F"/>
    <w:rsid w:val="00A2627B"/>
    <w:rsid w:val="00A275E2"/>
    <w:rsid w:val="00A308A5"/>
    <w:rsid w:val="00A30EDB"/>
    <w:rsid w:val="00A33767"/>
    <w:rsid w:val="00A33CFF"/>
    <w:rsid w:val="00A347D7"/>
    <w:rsid w:val="00A37244"/>
    <w:rsid w:val="00A40E70"/>
    <w:rsid w:val="00A420B4"/>
    <w:rsid w:val="00A4462C"/>
    <w:rsid w:val="00A44FB3"/>
    <w:rsid w:val="00A459BD"/>
    <w:rsid w:val="00A467F6"/>
    <w:rsid w:val="00A5116E"/>
    <w:rsid w:val="00A5161E"/>
    <w:rsid w:val="00A522CF"/>
    <w:rsid w:val="00A524BC"/>
    <w:rsid w:val="00A53025"/>
    <w:rsid w:val="00A542AF"/>
    <w:rsid w:val="00A54C51"/>
    <w:rsid w:val="00A550D6"/>
    <w:rsid w:val="00A554DC"/>
    <w:rsid w:val="00A556BB"/>
    <w:rsid w:val="00A5578A"/>
    <w:rsid w:val="00A55DE1"/>
    <w:rsid w:val="00A55E9D"/>
    <w:rsid w:val="00A56296"/>
    <w:rsid w:val="00A60D27"/>
    <w:rsid w:val="00A637A1"/>
    <w:rsid w:val="00A63CC5"/>
    <w:rsid w:val="00A649F5"/>
    <w:rsid w:val="00A744D1"/>
    <w:rsid w:val="00A745F0"/>
    <w:rsid w:val="00A7518F"/>
    <w:rsid w:val="00A753BA"/>
    <w:rsid w:val="00A809AC"/>
    <w:rsid w:val="00A82371"/>
    <w:rsid w:val="00A82689"/>
    <w:rsid w:val="00A830A4"/>
    <w:rsid w:val="00A84EB7"/>
    <w:rsid w:val="00A84EF9"/>
    <w:rsid w:val="00A85458"/>
    <w:rsid w:val="00A86333"/>
    <w:rsid w:val="00A87C1B"/>
    <w:rsid w:val="00A90392"/>
    <w:rsid w:val="00A9300E"/>
    <w:rsid w:val="00A9318F"/>
    <w:rsid w:val="00A93B5E"/>
    <w:rsid w:val="00A94B60"/>
    <w:rsid w:val="00A94D45"/>
    <w:rsid w:val="00A95DE9"/>
    <w:rsid w:val="00AA0C8F"/>
    <w:rsid w:val="00AA3491"/>
    <w:rsid w:val="00AA383D"/>
    <w:rsid w:val="00AA3CB6"/>
    <w:rsid w:val="00AA6838"/>
    <w:rsid w:val="00AA7367"/>
    <w:rsid w:val="00AA7C1B"/>
    <w:rsid w:val="00AB2422"/>
    <w:rsid w:val="00AB4151"/>
    <w:rsid w:val="00AB5221"/>
    <w:rsid w:val="00AB55B5"/>
    <w:rsid w:val="00AC08AD"/>
    <w:rsid w:val="00AC3D0A"/>
    <w:rsid w:val="00AC6CDE"/>
    <w:rsid w:val="00AC7BC3"/>
    <w:rsid w:val="00AD1E1A"/>
    <w:rsid w:val="00AD224F"/>
    <w:rsid w:val="00AD3FF3"/>
    <w:rsid w:val="00AD47B9"/>
    <w:rsid w:val="00AD55CD"/>
    <w:rsid w:val="00AD683A"/>
    <w:rsid w:val="00AD7364"/>
    <w:rsid w:val="00AE0D94"/>
    <w:rsid w:val="00AE46B2"/>
    <w:rsid w:val="00AE4BEE"/>
    <w:rsid w:val="00AE58D6"/>
    <w:rsid w:val="00AF15D1"/>
    <w:rsid w:val="00AF22FC"/>
    <w:rsid w:val="00AF47DC"/>
    <w:rsid w:val="00AF56C6"/>
    <w:rsid w:val="00AF689E"/>
    <w:rsid w:val="00AF6962"/>
    <w:rsid w:val="00B0164A"/>
    <w:rsid w:val="00B02815"/>
    <w:rsid w:val="00B0382D"/>
    <w:rsid w:val="00B03C41"/>
    <w:rsid w:val="00B04607"/>
    <w:rsid w:val="00B0546D"/>
    <w:rsid w:val="00B056C1"/>
    <w:rsid w:val="00B06338"/>
    <w:rsid w:val="00B07091"/>
    <w:rsid w:val="00B079C7"/>
    <w:rsid w:val="00B07E9D"/>
    <w:rsid w:val="00B11BA3"/>
    <w:rsid w:val="00B13A1B"/>
    <w:rsid w:val="00B13EE8"/>
    <w:rsid w:val="00B14930"/>
    <w:rsid w:val="00B14F7F"/>
    <w:rsid w:val="00B15046"/>
    <w:rsid w:val="00B1552F"/>
    <w:rsid w:val="00B15A89"/>
    <w:rsid w:val="00B15B22"/>
    <w:rsid w:val="00B16DF5"/>
    <w:rsid w:val="00B23BC8"/>
    <w:rsid w:val="00B25009"/>
    <w:rsid w:val="00B251C2"/>
    <w:rsid w:val="00B25279"/>
    <w:rsid w:val="00B25DC7"/>
    <w:rsid w:val="00B269AF"/>
    <w:rsid w:val="00B27016"/>
    <w:rsid w:val="00B2703F"/>
    <w:rsid w:val="00B27616"/>
    <w:rsid w:val="00B276F1"/>
    <w:rsid w:val="00B320D3"/>
    <w:rsid w:val="00B32334"/>
    <w:rsid w:val="00B32C11"/>
    <w:rsid w:val="00B32C38"/>
    <w:rsid w:val="00B339DE"/>
    <w:rsid w:val="00B345AE"/>
    <w:rsid w:val="00B34C76"/>
    <w:rsid w:val="00B36122"/>
    <w:rsid w:val="00B403C7"/>
    <w:rsid w:val="00B42691"/>
    <w:rsid w:val="00B42D0D"/>
    <w:rsid w:val="00B430E2"/>
    <w:rsid w:val="00B437F2"/>
    <w:rsid w:val="00B44136"/>
    <w:rsid w:val="00B5520D"/>
    <w:rsid w:val="00B55E47"/>
    <w:rsid w:val="00B617A2"/>
    <w:rsid w:val="00B62F2C"/>
    <w:rsid w:val="00B63383"/>
    <w:rsid w:val="00B6551C"/>
    <w:rsid w:val="00B66E9F"/>
    <w:rsid w:val="00B67188"/>
    <w:rsid w:val="00B67C3B"/>
    <w:rsid w:val="00B705B8"/>
    <w:rsid w:val="00B7310C"/>
    <w:rsid w:val="00B74466"/>
    <w:rsid w:val="00B77A59"/>
    <w:rsid w:val="00B80BE7"/>
    <w:rsid w:val="00B80E8F"/>
    <w:rsid w:val="00B82773"/>
    <w:rsid w:val="00B83886"/>
    <w:rsid w:val="00B839FF"/>
    <w:rsid w:val="00B8506A"/>
    <w:rsid w:val="00B85257"/>
    <w:rsid w:val="00B86810"/>
    <w:rsid w:val="00B87257"/>
    <w:rsid w:val="00B91E65"/>
    <w:rsid w:val="00B93D37"/>
    <w:rsid w:val="00B941A2"/>
    <w:rsid w:val="00B961F9"/>
    <w:rsid w:val="00BA149D"/>
    <w:rsid w:val="00BA469E"/>
    <w:rsid w:val="00BB0EEA"/>
    <w:rsid w:val="00BB161B"/>
    <w:rsid w:val="00BB3264"/>
    <w:rsid w:val="00BB3EFC"/>
    <w:rsid w:val="00BB446B"/>
    <w:rsid w:val="00BB6991"/>
    <w:rsid w:val="00BB6D5A"/>
    <w:rsid w:val="00BB75EF"/>
    <w:rsid w:val="00BC41C2"/>
    <w:rsid w:val="00BC46EC"/>
    <w:rsid w:val="00BC524A"/>
    <w:rsid w:val="00BC66CE"/>
    <w:rsid w:val="00BC789B"/>
    <w:rsid w:val="00BD1131"/>
    <w:rsid w:val="00BD1FB4"/>
    <w:rsid w:val="00BD24A9"/>
    <w:rsid w:val="00BD493A"/>
    <w:rsid w:val="00BD511C"/>
    <w:rsid w:val="00BE1280"/>
    <w:rsid w:val="00BE1AA2"/>
    <w:rsid w:val="00BE1AB0"/>
    <w:rsid w:val="00BE2E07"/>
    <w:rsid w:val="00BE4D2B"/>
    <w:rsid w:val="00BE4E80"/>
    <w:rsid w:val="00BE5EDB"/>
    <w:rsid w:val="00BE7351"/>
    <w:rsid w:val="00BF15D9"/>
    <w:rsid w:val="00BF1BA6"/>
    <w:rsid w:val="00BF2E44"/>
    <w:rsid w:val="00BF5E72"/>
    <w:rsid w:val="00BF61F0"/>
    <w:rsid w:val="00BF62F5"/>
    <w:rsid w:val="00BF6634"/>
    <w:rsid w:val="00BF6F27"/>
    <w:rsid w:val="00BF7D09"/>
    <w:rsid w:val="00C00047"/>
    <w:rsid w:val="00C01873"/>
    <w:rsid w:val="00C028BE"/>
    <w:rsid w:val="00C03516"/>
    <w:rsid w:val="00C03F2C"/>
    <w:rsid w:val="00C04A31"/>
    <w:rsid w:val="00C05FEA"/>
    <w:rsid w:val="00C068B3"/>
    <w:rsid w:val="00C10964"/>
    <w:rsid w:val="00C13B86"/>
    <w:rsid w:val="00C14DD6"/>
    <w:rsid w:val="00C157EA"/>
    <w:rsid w:val="00C16D27"/>
    <w:rsid w:val="00C16D74"/>
    <w:rsid w:val="00C16F6B"/>
    <w:rsid w:val="00C17399"/>
    <w:rsid w:val="00C17A21"/>
    <w:rsid w:val="00C17C44"/>
    <w:rsid w:val="00C20438"/>
    <w:rsid w:val="00C20B21"/>
    <w:rsid w:val="00C21FB0"/>
    <w:rsid w:val="00C23CB7"/>
    <w:rsid w:val="00C245C4"/>
    <w:rsid w:val="00C269DB"/>
    <w:rsid w:val="00C26AF5"/>
    <w:rsid w:val="00C26F7C"/>
    <w:rsid w:val="00C31F49"/>
    <w:rsid w:val="00C34B3C"/>
    <w:rsid w:val="00C42658"/>
    <w:rsid w:val="00C435FD"/>
    <w:rsid w:val="00C44249"/>
    <w:rsid w:val="00C449D2"/>
    <w:rsid w:val="00C46696"/>
    <w:rsid w:val="00C469A6"/>
    <w:rsid w:val="00C46BE1"/>
    <w:rsid w:val="00C47D32"/>
    <w:rsid w:val="00C50EF3"/>
    <w:rsid w:val="00C5439F"/>
    <w:rsid w:val="00C54A7F"/>
    <w:rsid w:val="00C55879"/>
    <w:rsid w:val="00C56CB2"/>
    <w:rsid w:val="00C56F7B"/>
    <w:rsid w:val="00C57D8C"/>
    <w:rsid w:val="00C60F20"/>
    <w:rsid w:val="00C61887"/>
    <w:rsid w:val="00C62562"/>
    <w:rsid w:val="00C62566"/>
    <w:rsid w:val="00C62CE1"/>
    <w:rsid w:val="00C6648C"/>
    <w:rsid w:val="00C67CD9"/>
    <w:rsid w:val="00C701E1"/>
    <w:rsid w:val="00C70C2B"/>
    <w:rsid w:val="00C7134E"/>
    <w:rsid w:val="00C71473"/>
    <w:rsid w:val="00C71A73"/>
    <w:rsid w:val="00C721F2"/>
    <w:rsid w:val="00C73520"/>
    <w:rsid w:val="00C739BA"/>
    <w:rsid w:val="00C75047"/>
    <w:rsid w:val="00C767EC"/>
    <w:rsid w:val="00C76879"/>
    <w:rsid w:val="00C768D8"/>
    <w:rsid w:val="00C77B4D"/>
    <w:rsid w:val="00C802ED"/>
    <w:rsid w:val="00C80C22"/>
    <w:rsid w:val="00C80D3C"/>
    <w:rsid w:val="00C836A0"/>
    <w:rsid w:val="00C85ED9"/>
    <w:rsid w:val="00C8685B"/>
    <w:rsid w:val="00C86C86"/>
    <w:rsid w:val="00C91773"/>
    <w:rsid w:val="00C91F8C"/>
    <w:rsid w:val="00C92B91"/>
    <w:rsid w:val="00C93755"/>
    <w:rsid w:val="00C95971"/>
    <w:rsid w:val="00C95ECB"/>
    <w:rsid w:val="00C96B16"/>
    <w:rsid w:val="00C97B0A"/>
    <w:rsid w:val="00C97CD7"/>
    <w:rsid w:val="00C97D63"/>
    <w:rsid w:val="00CA1559"/>
    <w:rsid w:val="00CA369D"/>
    <w:rsid w:val="00CA544D"/>
    <w:rsid w:val="00CA7F5C"/>
    <w:rsid w:val="00CB18DE"/>
    <w:rsid w:val="00CB1A60"/>
    <w:rsid w:val="00CB2127"/>
    <w:rsid w:val="00CB29F9"/>
    <w:rsid w:val="00CB2CE7"/>
    <w:rsid w:val="00CB4816"/>
    <w:rsid w:val="00CB653B"/>
    <w:rsid w:val="00CC2E42"/>
    <w:rsid w:val="00CC3462"/>
    <w:rsid w:val="00CC4934"/>
    <w:rsid w:val="00CC4D67"/>
    <w:rsid w:val="00CC5364"/>
    <w:rsid w:val="00CC5780"/>
    <w:rsid w:val="00CC7430"/>
    <w:rsid w:val="00CC7C59"/>
    <w:rsid w:val="00CD0C23"/>
    <w:rsid w:val="00CD4A04"/>
    <w:rsid w:val="00CD660D"/>
    <w:rsid w:val="00CE02DE"/>
    <w:rsid w:val="00CE2CF1"/>
    <w:rsid w:val="00CE2F6B"/>
    <w:rsid w:val="00CE31D8"/>
    <w:rsid w:val="00CE3ACC"/>
    <w:rsid w:val="00CE58D2"/>
    <w:rsid w:val="00CE5FEC"/>
    <w:rsid w:val="00CE6B04"/>
    <w:rsid w:val="00CE6DDC"/>
    <w:rsid w:val="00CF1CAA"/>
    <w:rsid w:val="00CF1D1D"/>
    <w:rsid w:val="00CF38E8"/>
    <w:rsid w:val="00CF3F26"/>
    <w:rsid w:val="00CF7659"/>
    <w:rsid w:val="00CF7722"/>
    <w:rsid w:val="00D00C46"/>
    <w:rsid w:val="00D01B2D"/>
    <w:rsid w:val="00D01DF2"/>
    <w:rsid w:val="00D03138"/>
    <w:rsid w:val="00D03886"/>
    <w:rsid w:val="00D03A74"/>
    <w:rsid w:val="00D03AF3"/>
    <w:rsid w:val="00D043FA"/>
    <w:rsid w:val="00D046DD"/>
    <w:rsid w:val="00D04A17"/>
    <w:rsid w:val="00D05DAB"/>
    <w:rsid w:val="00D065D9"/>
    <w:rsid w:val="00D067D9"/>
    <w:rsid w:val="00D06A2B"/>
    <w:rsid w:val="00D12B2E"/>
    <w:rsid w:val="00D131E5"/>
    <w:rsid w:val="00D14F0E"/>
    <w:rsid w:val="00D15FC9"/>
    <w:rsid w:val="00D162C4"/>
    <w:rsid w:val="00D17E61"/>
    <w:rsid w:val="00D20078"/>
    <w:rsid w:val="00D20E68"/>
    <w:rsid w:val="00D22602"/>
    <w:rsid w:val="00D23066"/>
    <w:rsid w:val="00D24A6C"/>
    <w:rsid w:val="00D24DB8"/>
    <w:rsid w:val="00D25610"/>
    <w:rsid w:val="00D26E62"/>
    <w:rsid w:val="00D27C0E"/>
    <w:rsid w:val="00D333A4"/>
    <w:rsid w:val="00D3466F"/>
    <w:rsid w:val="00D34816"/>
    <w:rsid w:val="00D359F8"/>
    <w:rsid w:val="00D36AA6"/>
    <w:rsid w:val="00D36DDE"/>
    <w:rsid w:val="00D3767D"/>
    <w:rsid w:val="00D37E47"/>
    <w:rsid w:val="00D40B63"/>
    <w:rsid w:val="00D4426E"/>
    <w:rsid w:val="00D47ED5"/>
    <w:rsid w:val="00D513A2"/>
    <w:rsid w:val="00D5194F"/>
    <w:rsid w:val="00D51AEC"/>
    <w:rsid w:val="00D51EC4"/>
    <w:rsid w:val="00D528D0"/>
    <w:rsid w:val="00D52CC4"/>
    <w:rsid w:val="00D546E1"/>
    <w:rsid w:val="00D6186B"/>
    <w:rsid w:val="00D63F61"/>
    <w:rsid w:val="00D64469"/>
    <w:rsid w:val="00D646AC"/>
    <w:rsid w:val="00D64F60"/>
    <w:rsid w:val="00D669CE"/>
    <w:rsid w:val="00D7185A"/>
    <w:rsid w:val="00D71CF2"/>
    <w:rsid w:val="00D73020"/>
    <w:rsid w:val="00D73354"/>
    <w:rsid w:val="00D74383"/>
    <w:rsid w:val="00D74D34"/>
    <w:rsid w:val="00D754EB"/>
    <w:rsid w:val="00D761B6"/>
    <w:rsid w:val="00D812EF"/>
    <w:rsid w:val="00D828DA"/>
    <w:rsid w:val="00D83B7F"/>
    <w:rsid w:val="00D840F8"/>
    <w:rsid w:val="00D84BA1"/>
    <w:rsid w:val="00D855E4"/>
    <w:rsid w:val="00D85F7E"/>
    <w:rsid w:val="00D87E53"/>
    <w:rsid w:val="00D905F1"/>
    <w:rsid w:val="00D908F2"/>
    <w:rsid w:val="00D928EB"/>
    <w:rsid w:val="00D95B40"/>
    <w:rsid w:val="00D97468"/>
    <w:rsid w:val="00DA0CEB"/>
    <w:rsid w:val="00DA1212"/>
    <w:rsid w:val="00DA24DC"/>
    <w:rsid w:val="00DA3A4C"/>
    <w:rsid w:val="00DA43E0"/>
    <w:rsid w:val="00DA48A6"/>
    <w:rsid w:val="00DA4FE2"/>
    <w:rsid w:val="00DA536A"/>
    <w:rsid w:val="00DA69F7"/>
    <w:rsid w:val="00DA6A42"/>
    <w:rsid w:val="00DA7622"/>
    <w:rsid w:val="00DB0E60"/>
    <w:rsid w:val="00DB168D"/>
    <w:rsid w:val="00DB1EFE"/>
    <w:rsid w:val="00DB31DC"/>
    <w:rsid w:val="00DB436F"/>
    <w:rsid w:val="00DB516F"/>
    <w:rsid w:val="00DB61A1"/>
    <w:rsid w:val="00DB6C58"/>
    <w:rsid w:val="00DC136D"/>
    <w:rsid w:val="00DC2D20"/>
    <w:rsid w:val="00DC66D4"/>
    <w:rsid w:val="00DC676F"/>
    <w:rsid w:val="00DC6967"/>
    <w:rsid w:val="00DD01F2"/>
    <w:rsid w:val="00DD1914"/>
    <w:rsid w:val="00DD1EDE"/>
    <w:rsid w:val="00DD3ACF"/>
    <w:rsid w:val="00DD6D0A"/>
    <w:rsid w:val="00DD6D7C"/>
    <w:rsid w:val="00DD72FA"/>
    <w:rsid w:val="00DE04B2"/>
    <w:rsid w:val="00DE0CF1"/>
    <w:rsid w:val="00DE0F27"/>
    <w:rsid w:val="00DE2D91"/>
    <w:rsid w:val="00DE4A62"/>
    <w:rsid w:val="00DE5739"/>
    <w:rsid w:val="00DE57BE"/>
    <w:rsid w:val="00DE65CB"/>
    <w:rsid w:val="00DE6720"/>
    <w:rsid w:val="00DE6837"/>
    <w:rsid w:val="00DE73AF"/>
    <w:rsid w:val="00DF018D"/>
    <w:rsid w:val="00DF0F43"/>
    <w:rsid w:val="00DF101C"/>
    <w:rsid w:val="00DF5A30"/>
    <w:rsid w:val="00E005EC"/>
    <w:rsid w:val="00E0111E"/>
    <w:rsid w:val="00E018A0"/>
    <w:rsid w:val="00E0199D"/>
    <w:rsid w:val="00E03D15"/>
    <w:rsid w:val="00E05CA9"/>
    <w:rsid w:val="00E065F6"/>
    <w:rsid w:val="00E07D59"/>
    <w:rsid w:val="00E07FA3"/>
    <w:rsid w:val="00E1020F"/>
    <w:rsid w:val="00E11671"/>
    <w:rsid w:val="00E137B4"/>
    <w:rsid w:val="00E140FB"/>
    <w:rsid w:val="00E1422C"/>
    <w:rsid w:val="00E14D8F"/>
    <w:rsid w:val="00E20433"/>
    <w:rsid w:val="00E213B3"/>
    <w:rsid w:val="00E22745"/>
    <w:rsid w:val="00E2515A"/>
    <w:rsid w:val="00E25DD9"/>
    <w:rsid w:val="00E262FF"/>
    <w:rsid w:val="00E273EC"/>
    <w:rsid w:val="00E3069E"/>
    <w:rsid w:val="00E311CE"/>
    <w:rsid w:val="00E313B1"/>
    <w:rsid w:val="00E3142B"/>
    <w:rsid w:val="00E31FDA"/>
    <w:rsid w:val="00E32331"/>
    <w:rsid w:val="00E3337E"/>
    <w:rsid w:val="00E33C47"/>
    <w:rsid w:val="00E36C65"/>
    <w:rsid w:val="00E37C00"/>
    <w:rsid w:val="00E419FD"/>
    <w:rsid w:val="00E41AF6"/>
    <w:rsid w:val="00E4227E"/>
    <w:rsid w:val="00E433E8"/>
    <w:rsid w:val="00E43483"/>
    <w:rsid w:val="00E43A7B"/>
    <w:rsid w:val="00E44505"/>
    <w:rsid w:val="00E47748"/>
    <w:rsid w:val="00E52C5F"/>
    <w:rsid w:val="00E53512"/>
    <w:rsid w:val="00E535C6"/>
    <w:rsid w:val="00E53993"/>
    <w:rsid w:val="00E53AF4"/>
    <w:rsid w:val="00E54F76"/>
    <w:rsid w:val="00E5534C"/>
    <w:rsid w:val="00E60ADA"/>
    <w:rsid w:val="00E621F2"/>
    <w:rsid w:val="00E62E94"/>
    <w:rsid w:val="00E6532D"/>
    <w:rsid w:val="00E65A9F"/>
    <w:rsid w:val="00E668E4"/>
    <w:rsid w:val="00E67019"/>
    <w:rsid w:val="00E67B09"/>
    <w:rsid w:val="00E70286"/>
    <w:rsid w:val="00E7199A"/>
    <w:rsid w:val="00E732D9"/>
    <w:rsid w:val="00E7498A"/>
    <w:rsid w:val="00E8097F"/>
    <w:rsid w:val="00E84577"/>
    <w:rsid w:val="00E84A7F"/>
    <w:rsid w:val="00E86716"/>
    <w:rsid w:val="00E868B3"/>
    <w:rsid w:val="00E9160D"/>
    <w:rsid w:val="00E92641"/>
    <w:rsid w:val="00E93A83"/>
    <w:rsid w:val="00E94E1B"/>
    <w:rsid w:val="00E95B24"/>
    <w:rsid w:val="00E9617C"/>
    <w:rsid w:val="00E9758F"/>
    <w:rsid w:val="00EA11CF"/>
    <w:rsid w:val="00EA1478"/>
    <w:rsid w:val="00EA2402"/>
    <w:rsid w:val="00EA5C41"/>
    <w:rsid w:val="00EA604F"/>
    <w:rsid w:val="00EB0483"/>
    <w:rsid w:val="00EB0722"/>
    <w:rsid w:val="00EB1534"/>
    <w:rsid w:val="00EB1E8A"/>
    <w:rsid w:val="00EB297F"/>
    <w:rsid w:val="00EB2D07"/>
    <w:rsid w:val="00EB714F"/>
    <w:rsid w:val="00EC18B7"/>
    <w:rsid w:val="00EC1BCC"/>
    <w:rsid w:val="00EC2321"/>
    <w:rsid w:val="00EC29B1"/>
    <w:rsid w:val="00EC3464"/>
    <w:rsid w:val="00EC3B4E"/>
    <w:rsid w:val="00EC3E6C"/>
    <w:rsid w:val="00EC45C8"/>
    <w:rsid w:val="00EC4C76"/>
    <w:rsid w:val="00EC7B40"/>
    <w:rsid w:val="00ED0622"/>
    <w:rsid w:val="00ED1556"/>
    <w:rsid w:val="00ED1DC6"/>
    <w:rsid w:val="00ED5123"/>
    <w:rsid w:val="00ED60BC"/>
    <w:rsid w:val="00ED740F"/>
    <w:rsid w:val="00ED75C4"/>
    <w:rsid w:val="00EE0D75"/>
    <w:rsid w:val="00EE1137"/>
    <w:rsid w:val="00EE1B35"/>
    <w:rsid w:val="00EE1E6A"/>
    <w:rsid w:val="00EE23D9"/>
    <w:rsid w:val="00EE3BC6"/>
    <w:rsid w:val="00EE3F1B"/>
    <w:rsid w:val="00EE486D"/>
    <w:rsid w:val="00EE48DC"/>
    <w:rsid w:val="00EE4EB9"/>
    <w:rsid w:val="00EE56D2"/>
    <w:rsid w:val="00EE700E"/>
    <w:rsid w:val="00EE7217"/>
    <w:rsid w:val="00EE7311"/>
    <w:rsid w:val="00EF1151"/>
    <w:rsid w:val="00EF234A"/>
    <w:rsid w:val="00EF24ED"/>
    <w:rsid w:val="00EF5191"/>
    <w:rsid w:val="00EF5A18"/>
    <w:rsid w:val="00EF64DB"/>
    <w:rsid w:val="00F0031A"/>
    <w:rsid w:val="00F00B23"/>
    <w:rsid w:val="00F00C65"/>
    <w:rsid w:val="00F01B70"/>
    <w:rsid w:val="00F02855"/>
    <w:rsid w:val="00F031D7"/>
    <w:rsid w:val="00F06632"/>
    <w:rsid w:val="00F1026D"/>
    <w:rsid w:val="00F1088F"/>
    <w:rsid w:val="00F11373"/>
    <w:rsid w:val="00F144C9"/>
    <w:rsid w:val="00F17920"/>
    <w:rsid w:val="00F21376"/>
    <w:rsid w:val="00F23808"/>
    <w:rsid w:val="00F25693"/>
    <w:rsid w:val="00F25794"/>
    <w:rsid w:val="00F2582B"/>
    <w:rsid w:val="00F27285"/>
    <w:rsid w:val="00F27CC5"/>
    <w:rsid w:val="00F3213C"/>
    <w:rsid w:val="00F42B9C"/>
    <w:rsid w:val="00F444D5"/>
    <w:rsid w:val="00F450BF"/>
    <w:rsid w:val="00F46715"/>
    <w:rsid w:val="00F46768"/>
    <w:rsid w:val="00F50FDB"/>
    <w:rsid w:val="00F542D8"/>
    <w:rsid w:val="00F5522F"/>
    <w:rsid w:val="00F56D0B"/>
    <w:rsid w:val="00F60432"/>
    <w:rsid w:val="00F606AF"/>
    <w:rsid w:val="00F61240"/>
    <w:rsid w:val="00F622CE"/>
    <w:rsid w:val="00F675BB"/>
    <w:rsid w:val="00F70645"/>
    <w:rsid w:val="00F717FA"/>
    <w:rsid w:val="00F71A45"/>
    <w:rsid w:val="00F72723"/>
    <w:rsid w:val="00F72BC7"/>
    <w:rsid w:val="00F77E3F"/>
    <w:rsid w:val="00F77EE5"/>
    <w:rsid w:val="00F80DB8"/>
    <w:rsid w:val="00F824B9"/>
    <w:rsid w:val="00F82EAA"/>
    <w:rsid w:val="00F83CD6"/>
    <w:rsid w:val="00F83DAA"/>
    <w:rsid w:val="00F85394"/>
    <w:rsid w:val="00F86A7B"/>
    <w:rsid w:val="00F86C9F"/>
    <w:rsid w:val="00F874D8"/>
    <w:rsid w:val="00F935C2"/>
    <w:rsid w:val="00F942B4"/>
    <w:rsid w:val="00F94423"/>
    <w:rsid w:val="00F94A64"/>
    <w:rsid w:val="00F95400"/>
    <w:rsid w:val="00FA09A5"/>
    <w:rsid w:val="00FA0B67"/>
    <w:rsid w:val="00FA1B89"/>
    <w:rsid w:val="00FA3B30"/>
    <w:rsid w:val="00FA3D5D"/>
    <w:rsid w:val="00FA5557"/>
    <w:rsid w:val="00FA5B4A"/>
    <w:rsid w:val="00FA5E1E"/>
    <w:rsid w:val="00FA618C"/>
    <w:rsid w:val="00FA7BA7"/>
    <w:rsid w:val="00FB13C7"/>
    <w:rsid w:val="00FB3699"/>
    <w:rsid w:val="00FB52F1"/>
    <w:rsid w:val="00FB66EB"/>
    <w:rsid w:val="00FB7280"/>
    <w:rsid w:val="00FB7D20"/>
    <w:rsid w:val="00FC110E"/>
    <w:rsid w:val="00FC1F5D"/>
    <w:rsid w:val="00FC379F"/>
    <w:rsid w:val="00FC45B2"/>
    <w:rsid w:val="00FC4B54"/>
    <w:rsid w:val="00FC5D5F"/>
    <w:rsid w:val="00FC7F0C"/>
    <w:rsid w:val="00FD1C56"/>
    <w:rsid w:val="00FD2427"/>
    <w:rsid w:val="00FD2A59"/>
    <w:rsid w:val="00FD5344"/>
    <w:rsid w:val="00FD584B"/>
    <w:rsid w:val="00FD6CCD"/>
    <w:rsid w:val="00FE05D6"/>
    <w:rsid w:val="00FE0833"/>
    <w:rsid w:val="00FE1FBC"/>
    <w:rsid w:val="00FE237E"/>
    <w:rsid w:val="00FE48AF"/>
    <w:rsid w:val="00FE64C2"/>
    <w:rsid w:val="00FE747A"/>
    <w:rsid w:val="00FF1082"/>
    <w:rsid w:val="00FF156F"/>
    <w:rsid w:val="00FF263D"/>
    <w:rsid w:val="00FF2FA0"/>
    <w:rsid w:val="00FF3C23"/>
    <w:rsid w:val="00FF451D"/>
    <w:rsid w:val="00FF5659"/>
    <w:rsid w:val="00FF6E41"/>
    <w:rsid w:val="00FF7825"/>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A860AD4"/>
  <w15:docId w15:val="{A8C6861E-006C-43BE-863E-B71414EC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C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5C"/>
    <w:pPr>
      <w:tabs>
        <w:tab w:val="center" w:pos="4252"/>
        <w:tab w:val="right" w:pos="8504"/>
      </w:tabs>
      <w:snapToGrid w:val="0"/>
    </w:pPr>
  </w:style>
  <w:style w:type="paragraph" w:styleId="a5">
    <w:name w:val="footer"/>
    <w:basedOn w:val="a"/>
    <w:rsid w:val="00CA7F5C"/>
    <w:pPr>
      <w:tabs>
        <w:tab w:val="center" w:pos="4252"/>
        <w:tab w:val="right" w:pos="8504"/>
      </w:tabs>
      <w:snapToGrid w:val="0"/>
    </w:pPr>
  </w:style>
  <w:style w:type="character" w:styleId="a6">
    <w:name w:val="page number"/>
    <w:basedOn w:val="a0"/>
    <w:rsid w:val="00CA7F5C"/>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8A2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6794">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4695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0707-6808-4CD3-92D4-4B8815CF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31</Pages>
  <Words>6628</Words>
  <Characters>37784</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広域福祉</cp:lastModifiedBy>
  <cp:revision>29</cp:revision>
  <dcterms:created xsi:type="dcterms:W3CDTF">2018-12-20T05:53:00Z</dcterms:created>
  <dcterms:modified xsi:type="dcterms:W3CDTF">2022-01-05T01:36:00Z</dcterms:modified>
</cp:coreProperties>
</file>