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3B6D66" w14:textId="578F36CB" w:rsidR="003923EF" w:rsidRPr="00CD2BD1" w:rsidRDefault="00A613A8" w:rsidP="003F5804">
      <w:pPr>
        <w:spacing w:line="340" w:lineRule="exact"/>
        <w:contextualSpacing/>
        <w:mirrorIndents/>
        <w:jc w:val="right"/>
        <w:rPr>
          <w:rFonts w:ascii="ＭＳ 明朝" w:eastAsia="ＭＳ 明朝" w:hAnsi="ＭＳ 明朝"/>
          <w:sz w:val="22"/>
        </w:rPr>
      </w:pPr>
      <w:r w:rsidRPr="00CD2BD1">
        <w:rPr>
          <w:rFonts w:ascii="ＭＳ 明朝" w:eastAsia="ＭＳ 明朝" w:hAnsi="ＭＳ 明朝" w:hint="eastAsia"/>
          <w:kern w:val="0"/>
        </w:rPr>
        <w:t xml:space="preserve">　　</w:t>
      </w:r>
      <w:r w:rsidR="00081F2C" w:rsidRPr="008C1D1D">
        <w:rPr>
          <w:rFonts w:ascii="ＭＳ 明朝" w:eastAsia="ＭＳ 明朝" w:hAnsi="ＭＳ 明朝" w:hint="eastAsia"/>
          <w:spacing w:val="18"/>
          <w:w w:val="82"/>
          <w:kern w:val="0"/>
          <w:sz w:val="22"/>
          <w:fitText w:val="1680" w:id="-1498670848"/>
        </w:rPr>
        <w:t>感企</w:t>
      </w:r>
      <w:r w:rsidR="003A110D" w:rsidRPr="008C1D1D">
        <w:rPr>
          <w:rFonts w:ascii="ＭＳ 明朝" w:eastAsia="ＭＳ 明朝" w:hAnsi="ＭＳ 明朝" w:hint="eastAsia"/>
          <w:spacing w:val="18"/>
          <w:w w:val="82"/>
          <w:kern w:val="0"/>
          <w:sz w:val="22"/>
          <w:fitText w:val="1680" w:id="-1498670848"/>
        </w:rPr>
        <w:t>第</w:t>
      </w:r>
      <w:r w:rsidR="008C1D1D" w:rsidRPr="008C1D1D">
        <w:rPr>
          <w:rFonts w:ascii="ＭＳ 明朝" w:eastAsia="ＭＳ 明朝" w:hAnsi="ＭＳ 明朝" w:hint="eastAsia"/>
          <w:spacing w:val="18"/>
          <w:w w:val="82"/>
          <w:kern w:val="0"/>
          <w:sz w:val="22"/>
          <w:fitText w:val="1680" w:id="-1498670848"/>
        </w:rPr>
        <w:t>２５５６</w:t>
      </w:r>
      <w:r w:rsidR="003923EF" w:rsidRPr="008C1D1D">
        <w:rPr>
          <w:rFonts w:ascii="ＭＳ 明朝" w:eastAsia="ＭＳ 明朝" w:hAnsi="ＭＳ 明朝" w:hint="eastAsia"/>
          <w:w w:val="82"/>
          <w:kern w:val="0"/>
          <w:sz w:val="22"/>
          <w:fitText w:val="1680" w:id="-1498670848"/>
        </w:rPr>
        <w:t>号</w:t>
      </w:r>
    </w:p>
    <w:p w14:paraId="14E0B142" w14:textId="00C00EF4" w:rsidR="008E1A15" w:rsidRPr="00CD2BD1" w:rsidRDefault="00DD47A0" w:rsidP="003F5804">
      <w:pPr>
        <w:spacing w:line="340" w:lineRule="exact"/>
        <w:contextualSpacing/>
        <w:mirrorIndents/>
        <w:jc w:val="right"/>
        <w:rPr>
          <w:rFonts w:ascii="ＭＳ 明朝" w:eastAsia="ＭＳ 明朝" w:hAnsi="ＭＳ 明朝"/>
          <w:kern w:val="0"/>
        </w:rPr>
      </w:pPr>
      <w:r w:rsidRPr="00CD2BD1">
        <w:rPr>
          <w:rFonts w:ascii="ＭＳ 明朝" w:eastAsia="ＭＳ 明朝" w:hAnsi="ＭＳ 明朝" w:hint="eastAsia"/>
          <w:kern w:val="0"/>
        </w:rPr>
        <w:t>令和４</w:t>
      </w:r>
      <w:r w:rsidR="008E1A15" w:rsidRPr="00CD2BD1">
        <w:rPr>
          <w:rFonts w:ascii="ＭＳ 明朝" w:eastAsia="ＭＳ 明朝" w:hAnsi="ＭＳ 明朝" w:hint="eastAsia"/>
          <w:kern w:val="0"/>
        </w:rPr>
        <w:t>年</w:t>
      </w:r>
      <w:r w:rsidR="00CF247D">
        <w:rPr>
          <w:rFonts w:ascii="ＭＳ 明朝" w:eastAsia="ＭＳ 明朝" w:hAnsi="ＭＳ 明朝" w:hint="eastAsia"/>
          <w:kern w:val="0"/>
        </w:rPr>
        <w:t>８</w:t>
      </w:r>
      <w:r w:rsidR="008E1A15" w:rsidRPr="00CD2BD1">
        <w:rPr>
          <w:rFonts w:ascii="ＭＳ 明朝" w:eastAsia="ＭＳ 明朝" w:hAnsi="ＭＳ 明朝" w:hint="eastAsia"/>
          <w:kern w:val="0"/>
        </w:rPr>
        <w:t>月</w:t>
      </w:r>
      <w:r w:rsidR="008C1D1D">
        <w:rPr>
          <w:rFonts w:ascii="ＭＳ 明朝" w:eastAsia="ＭＳ 明朝" w:hAnsi="ＭＳ 明朝" w:hint="eastAsia"/>
          <w:kern w:val="0"/>
        </w:rPr>
        <w:t>10</w:t>
      </w:r>
      <w:r w:rsidR="008E1A15" w:rsidRPr="00CD2BD1">
        <w:rPr>
          <w:rFonts w:ascii="ＭＳ 明朝" w:eastAsia="ＭＳ 明朝" w:hAnsi="ＭＳ 明朝" w:hint="eastAsia"/>
          <w:kern w:val="0"/>
        </w:rPr>
        <w:t>日</w:t>
      </w:r>
    </w:p>
    <w:p w14:paraId="0D84B0DF" w14:textId="6B8CD21C" w:rsidR="007569CA" w:rsidRPr="00CD2BD1" w:rsidRDefault="00605896" w:rsidP="003F5804">
      <w:pPr>
        <w:spacing w:line="340" w:lineRule="exact"/>
        <w:contextualSpacing/>
        <w:mirrorIndents/>
        <w:rPr>
          <w:rFonts w:ascii="ＭＳ 明朝" w:eastAsia="ＭＳ 明朝" w:hAnsi="ＭＳ 明朝"/>
          <w:sz w:val="22"/>
        </w:rPr>
      </w:pPr>
      <w:r w:rsidRPr="00CD2BD1">
        <w:rPr>
          <w:rFonts w:ascii="ＭＳ 明朝" w:eastAsia="ＭＳ 明朝" w:hAnsi="ＭＳ 明朝" w:hint="eastAsia"/>
          <w:kern w:val="0"/>
          <w:szCs w:val="21"/>
        </w:rPr>
        <w:t>高齢者施設</w:t>
      </w:r>
      <w:r w:rsidR="00A81B49" w:rsidRPr="00CD2BD1">
        <w:rPr>
          <w:rFonts w:ascii="ＭＳ 明朝" w:eastAsia="ＭＳ 明朝" w:hAnsi="ＭＳ 明朝" w:hint="eastAsia"/>
          <w:kern w:val="0"/>
          <w:szCs w:val="21"/>
        </w:rPr>
        <w:t>等</w:t>
      </w:r>
      <w:r w:rsidR="00884306" w:rsidRPr="00CD2BD1">
        <w:rPr>
          <w:rFonts w:ascii="ＭＳ 明朝" w:eastAsia="ＭＳ 明朝" w:hAnsi="ＭＳ 明朝" w:hint="eastAsia"/>
          <w:kern w:val="0"/>
          <w:szCs w:val="21"/>
        </w:rPr>
        <w:t>管理者</w:t>
      </w:r>
      <w:r w:rsidR="004D1E12" w:rsidRPr="00CD2BD1">
        <w:rPr>
          <w:rFonts w:ascii="ＭＳ 明朝" w:eastAsia="ＭＳ 明朝" w:hAnsi="ＭＳ 明朝" w:hint="eastAsia"/>
          <w:kern w:val="0"/>
          <w:szCs w:val="21"/>
        </w:rPr>
        <w:t xml:space="preserve">　</w:t>
      </w:r>
      <w:r w:rsidR="00884306" w:rsidRPr="00CD2BD1">
        <w:rPr>
          <w:rFonts w:ascii="ＭＳ 明朝" w:eastAsia="ＭＳ 明朝" w:hAnsi="ＭＳ 明朝" w:hint="eastAsia"/>
          <w:kern w:val="0"/>
          <w:szCs w:val="21"/>
        </w:rPr>
        <w:t>様</w:t>
      </w:r>
    </w:p>
    <w:p w14:paraId="22CC6834" w14:textId="77777777" w:rsidR="004816DB" w:rsidRPr="00CD2BD1" w:rsidRDefault="004816DB" w:rsidP="003F5804">
      <w:pPr>
        <w:spacing w:line="340" w:lineRule="exact"/>
        <w:ind w:right="-1"/>
        <w:contextualSpacing/>
        <w:mirrorIndents/>
        <w:jc w:val="right"/>
        <w:rPr>
          <w:rFonts w:ascii="ＭＳ 明朝" w:eastAsia="ＭＳ 明朝" w:hAnsi="ＭＳ 明朝"/>
          <w:sz w:val="22"/>
        </w:rPr>
      </w:pPr>
      <w:r w:rsidRPr="00830AC1">
        <w:rPr>
          <w:rFonts w:ascii="ＭＳ 明朝" w:eastAsia="ＭＳ 明朝" w:hAnsi="ＭＳ 明朝" w:hint="eastAsia"/>
          <w:spacing w:val="55"/>
          <w:kern w:val="0"/>
          <w:sz w:val="22"/>
          <w:fitText w:val="2200" w:id="-1704797951"/>
        </w:rPr>
        <w:t>大阪府福祉部</w:t>
      </w:r>
      <w:r w:rsidRPr="00830AC1">
        <w:rPr>
          <w:rFonts w:ascii="ＭＳ 明朝" w:eastAsia="ＭＳ 明朝" w:hAnsi="ＭＳ 明朝" w:hint="eastAsia"/>
          <w:kern w:val="0"/>
          <w:sz w:val="22"/>
          <w:fitText w:val="2200" w:id="-1704797951"/>
        </w:rPr>
        <w:t>長</w:t>
      </w:r>
    </w:p>
    <w:p w14:paraId="16C65248" w14:textId="77777777" w:rsidR="00A47F70" w:rsidRPr="00CD2BD1" w:rsidRDefault="00146AF4" w:rsidP="003F5804">
      <w:pPr>
        <w:spacing w:line="340" w:lineRule="exact"/>
        <w:ind w:right="-1"/>
        <w:contextualSpacing/>
        <w:mirrorIndents/>
        <w:jc w:val="right"/>
        <w:rPr>
          <w:rFonts w:ascii="ＭＳ 明朝" w:eastAsia="ＭＳ 明朝" w:hAnsi="ＭＳ 明朝"/>
        </w:rPr>
      </w:pPr>
      <w:r w:rsidRPr="00CD2BD1">
        <w:rPr>
          <w:rFonts w:ascii="ＭＳ 明朝" w:eastAsia="ＭＳ 明朝" w:hAnsi="ＭＳ 明朝" w:hint="eastAsia"/>
          <w:spacing w:val="14"/>
          <w:kern w:val="0"/>
          <w:sz w:val="22"/>
          <w:fitText w:val="2200" w:id="-1704797950"/>
        </w:rPr>
        <w:t>大阪府健康医療部</w:t>
      </w:r>
      <w:r w:rsidRPr="00CD2BD1">
        <w:rPr>
          <w:rFonts w:ascii="ＭＳ 明朝" w:eastAsia="ＭＳ 明朝" w:hAnsi="ＭＳ 明朝" w:hint="eastAsia"/>
          <w:spacing w:val="-1"/>
          <w:kern w:val="0"/>
          <w:sz w:val="22"/>
          <w:fitText w:val="2200" w:id="-1704797950"/>
        </w:rPr>
        <w:t>長</w:t>
      </w:r>
    </w:p>
    <w:p w14:paraId="34C3767B" w14:textId="70E47FE8" w:rsidR="007569CA" w:rsidRDefault="007569CA" w:rsidP="003F5804">
      <w:pPr>
        <w:spacing w:line="340" w:lineRule="exact"/>
        <w:ind w:right="-1"/>
        <w:contextualSpacing/>
        <w:mirrorIndents/>
        <w:rPr>
          <w:rFonts w:ascii="ＭＳ 明朝" w:eastAsia="ＭＳ 明朝" w:hAnsi="ＭＳ 明朝"/>
        </w:rPr>
      </w:pPr>
    </w:p>
    <w:p w14:paraId="090BE3AA" w14:textId="77777777" w:rsidR="00CF247D" w:rsidRPr="00CD2BD1" w:rsidRDefault="00CF247D" w:rsidP="003F5804">
      <w:pPr>
        <w:spacing w:line="340" w:lineRule="exact"/>
        <w:ind w:right="-1"/>
        <w:contextualSpacing/>
        <w:mirrorIndents/>
        <w:rPr>
          <w:rFonts w:ascii="ＭＳ 明朝" w:eastAsia="ＭＳ 明朝" w:hAnsi="ＭＳ 明朝"/>
        </w:rPr>
      </w:pPr>
    </w:p>
    <w:p w14:paraId="6D52F74B" w14:textId="38D55A5A" w:rsidR="00A47F70" w:rsidRPr="00CD2BD1" w:rsidRDefault="005E18CF" w:rsidP="005E18CF">
      <w:pPr>
        <w:spacing w:line="276" w:lineRule="auto"/>
        <w:ind w:right="-1"/>
        <w:contextualSpacing/>
        <w:mirrorIndents/>
        <w:jc w:val="center"/>
        <w:rPr>
          <w:rFonts w:ascii="ＭＳ 明朝" w:eastAsia="ＭＳ 明朝" w:hAnsi="ＭＳ 明朝"/>
        </w:rPr>
      </w:pPr>
      <w:r>
        <w:rPr>
          <w:rFonts w:ascii="ＭＳ 明朝" w:eastAsia="ＭＳ 明朝" w:hAnsi="ＭＳ 明朝" w:hint="eastAsia"/>
        </w:rPr>
        <w:t>施設等における</w:t>
      </w:r>
      <w:r w:rsidR="00DD47A0" w:rsidRPr="00CD2BD1">
        <w:rPr>
          <w:rFonts w:ascii="ＭＳ 明朝" w:eastAsia="ＭＳ 明朝" w:hAnsi="ＭＳ 明朝" w:hint="eastAsia"/>
        </w:rPr>
        <w:t>新型コロナウイルス感染症</w:t>
      </w:r>
      <w:r>
        <w:rPr>
          <w:rFonts w:ascii="ＭＳ 明朝" w:eastAsia="ＭＳ 明朝" w:hAnsi="ＭＳ 明朝" w:hint="eastAsia"/>
        </w:rPr>
        <w:t>感染対策の徹底</w:t>
      </w:r>
      <w:r w:rsidR="00EF4AFE" w:rsidRPr="00CD2BD1">
        <w:rPr>
          <w:rFonts w:ascii="ＭＳ 明朝" w:eastAsia="ＭＳ 明朝" w:hAnsi="ＭＳ 明朝" w:hint="eastAsia"/>
        </w:rPr>
        <w:t>について</w:t>
      </w:r>
    </w:p>
    <w:p w14:paraId="60592DA0" w14:textId="77777777" w:rsidR="007569CA" w:rsidRPr="00CD2BD1" w:rsidRDefault="007569CA" w:rsidP="003F5804">
      <w:pPr>
        <w:spacing w:line="276" w:lineRule="auto"/>
        <w:ind w:right="-1"/>
        <w:contextualSpacing/>
        <w:mirrorIndents/>
        <w:rPr>
          <w:rFonts w:ascii="ＭＳ 明朝" w:eastAsia="ＭＳ 明朝" w:hAnsi="ＭＳ 明朝"/>
        </w:rPr>
      </w:pPr>
    </w:p>
    <w:p w14:paraId="312420CD" w14:textId="2211FEB7" w:rsidR="00552DDD" w:rsidRPr="00CD2BD1" w:rsidRDefault="00552DDD" w:rsidP="003F5804">
      <w:pPr>
        <w:spacing w:line="276" w:lineRule="auto"/>
        <w:contextualSpacing/>
        <w:mirrorIndents/>
        <w:rPr>
          <w:rFonts w:ascii="ＭＳ 明朝" w:eastAsia="ＭＳ 明朝" w:hAnsi="ＭＳ 明朝"/>
          <w:sz w:val="22"/>
        </w:rPr>
      </w:pPr>
      <w:r w:rsidRPr="00CD2BD1">
        <w:rPr>
          <w:rFonts w:ascii="ＭＳ 明朝" w:eastAsia="ＭＳ 明朝" w:hAnsi="ＭＳ 明朝" w:hint="eastAsia"/>
          <w:sz w:val="22"/>
        </w:rPr>
        <w:t xml:space="preserve">　</w:t>
      </w:r>
      <w:r w:rsidR="00B217D7" w:rsidRPr="00CD2BD1">
        <w:rPr>
          <w:rFonts w:ascii="ＭＳ 明朝" w:eastAsia="ＭＳ 明朝" w:hAnsi="ＭＳ 明朝" w:hint="eastAsia"/>
          <w:szCs w:val="21"/>
        </w:rPr>
        <w:t>日頃から府政及び新型コロナウイルス感染症対策の推進にご協力いただき、厚くお礼申し上げます。</w:t>
      </w:r>
    </w:p>
    <w:p w14:paraId="7175BC0A" w14:textId="09F85CD6" w:rsidR="00CF247D" w:rsidRPr="00CD2BD1" w:rsidRDefault="00022729" w:rsidP="00CF247D">
      <w:pPr>
        <w:ind w:firstLineChars="100" w:firstLine="220"/>
        <w:contextualSpacing/>
        <w:mirrorIndents/>
        <w:rPr>
          <w:rFonts w:ascii="ＭＳ 明朝" w:eastAsia="ＭＳ 明朝" w:hAnsi="ＭＳ 明朝"/>
          <w:kern w:val="0"/>
          <w:sz w:val="22"/>
        </w:rPr>
      </w:pPr>
      <w:r w:rsidRPr="00CD2BD1">
        <w:rPr>
          <w:rFonts w:ascii="ＭＳ 明朝" w:eastAsia="ＭＳ 明朝" w:hAnsi="ＭＳ 明朝" w:hint="eastAsia"/>
          <w:kern w:val="0"/>
          <w:sz w:val="22"/>
        </w:rPr>
        <w:t>新型コ</w:t>
      </w:r>
      <w:r w:rsidRPr="00871287">
        <w:rPr>
          <w:rFonts w:ascii="ＭＳ 明朝" w:eastAsia="ＭＳ 明朝" w:hAnsi="ＭＳ 明朝" w:hint="eastAsia"/>
          <w:kern w:val="0"/>
          <w:sz w:val="22"/>
        </w:rPr>
        <w:t>ロナウイルス感染症の新規陽性者数が</w:t>
      </w:r>
      <w:r w:rsidR="00CF247D">
        <w:rPr>
          <w:rFonts w:ascii="ＭＳ 明朝" w:eastAsia="ＭＳ 明朝" w:hAnsi="ＭＳ 明朝" w:hint="eastAsia"/>
          <w:kern w:val="0"/>
          <w:sz w:val="22"/>
        </w:rPr>
        <w:t>日々２万人</w:t>
      </w:r>
      <w:r w:rsidR="00BD6993" w:rsidRPr="00871287">
        <w:rPr>
          <w:rFonts w:ascii="ＭＳ 明朝" w:eastAsia="ＭＳ 明朝" w:hAnsi="ＭＳ 明朝" w:hint="eastAsia"/>
          <w:kern w:val="0"/>
          <w:sz w:val="22"/>
        </w:rPr>
        <w:t>を</w:t>
      </w:r>
      <w:r w:rsidRPr="00871287">
        <w:rPr>
          <w:rFonts w:ascii="ＭＳ 明朝" w:eastAsia="ＭＳ 明朝" w:hAnsi="ＭＳ 明朝"/>
          <w:kern w:val="0"/>
          <w:sz w:val="22"/>
        </w:rPr>
        <w:t>超え、</w:t>
      </w:r>
      <w:r w:rsidR="00CF247D">
        <w:rPr>
          <w:rFonts w:ascii="ＭＳ 明朝" w:eastAsia="ＭＳ 明朝" w:hAnsi="ＭＳ 明朝" w:hint="eastAsia"/>
          <w:kern w:val="0"/>
          <w:sz w:val="22"/>
        </w:rPr>
        <w:t>また、高齢者施設等におけるクラスターについては、８月に入り、１週間で約200施設発生し、第六波ピーク時の発生を上回る勢いとなっております。</w:t>
      </w:r>
    </w:p>
    <w:p w14:paraId="11FABFB9" w14:textId="6EDC598F" w:rsidR="00552DDD" w:rsidRPr="00970272" w:rsidRDefault="00CF247D" w:rsidP="00970272">
      <w:pPr>
        <w:spacing w:line="276" w:lineRule="auto"/>
        <w:ind w:firstLineChars="100" w:firstLine="220"/>
        <w:contextualSpacing/>
        <w:mirrorIndents/>
        <w:rPr>
          <w:rFonts w:ascii="ＭＳ 明朝" w:eastAsia="ＭＳ 明朝" w:hAnsi="ＭＳ 明朝" w:cs="Times New Roman"/>
          <w:sz w:val="22"/>
        </w:rPr>
      </w:pPr>
      <w:r>
        <w:rPr>
          <w:rFonts w:ascii="ＭＳ 明朝" w:eastAsia="ＭＳ 明朝" w:hAnsi="ＭＳ 明朝" w:hint="eastAsia"/>
          <w:kern w:val="0"/>
          <w:sz w:val="22"/>
        </w:rPr>
        <w:t>この間、施設におかれましては、多大なご</w:t>
      </w:r>
      <w:r w:rsidR="00B21E0D">
        <w:rPr>
          <w:rFonts w:ascii="ＭＳ 明朝" w:eastAsia="ＭＳ 明朝" w:hAnsi="ＭＳ 明朝" w:hint="eastAsia"/>
          <w:kern w:val="0"/>
          <w:sz w:val="22"/>
        </w:rPr>
        <w:t>尽力</w:t>
      </w:r>
      <w:r>
        <w:rPr>
          <w:rFonts w:ascii="ＭＳ 明朝" w:eastAsia="ＭＳ 明朝" w:hAnsi="ＭＳ 明朝" w:hint="eastAsia"/>
          <w:kern w:val="0"/>
          <w:sz w:val="22"/>
        </w:rPr>
        <w:t>を</w:t>
      </w:r>
      <w:r w:rsidR="00B21E0D">
        <w:rPr>
          <w:rFonts w:ascii="ＭＳ 明朝" w:eastAsia="ＭＳ 明朝" w:hAnsi="ＭＳ 明朝" w:hint="eastAsia"/>
          <w:kern w:val="0"/>
          <w:sz w:val="22"/>
        </w:rPr>
        <w:t>され</w:t>
      </w:r>
      <w:r>
        <w:rPr>
          <w:rFonts w:ascii="ＭＳ 明朝" w:eastAsia="ＭＳ 明朝" w:hAnsi="ＭＳ 明朝" w:hint="eastAsia"/>
          <w:kern w:val="0"/>
          <w:sz w:val="22"/>
        </w:rPr>
        <w:t>ているところですが、</w:t>
      </w:r>
      <w:r w:rsidR="00B21E0D">
        <w:rPr>
          <w:rFonts w:ascii="ＭＳ 明朝" w:eastAsia="ＭＳ 明朝" w:hAnsi="ＭＳ 明朝" w:hint="eastAsia"/>
          <w:kern w:val="0"/>
          <w:sz w:val="22"/>
        </w:rPr>
        <w:t>現在の状況に鑑み</w:t>
      </w:r>
      <w:r>
        <w:rPr>
          <w:rFonts w:ascii="ＭＳ 明朝" w:eastAsia="ＭＳ 明朝" w:hAnsi="ＭＳ 明朝" w:hint="eastAsia"/>
          <w:kern w:val="0"/>
          <w:sz w:val="22"/>
        </w:rPr>
        <w:t>、</w:t>
      </w:r>
      <w:r>
        <w:rPr>
          <w:rFonts w:ascii="ＭＳ 明朝" w:eastAsia="ＭＳ 明朝" w:hAnsi="ＭＳ 明朝" w:cs="Times New Roman" w:hint="eastAsia"/>
          <w:sz w:val="22"/>
        </w:rPr>
        <w:t>下記の点</w:t>
      </w:r>
      <w:r w:rsidR="00B80830">
        <w:rPr>
          <w:rFonts w:ascii="ＭＳ 明朝" w:eastAsia="ＭＳ 明朝" w:hAnsi="ＭＳ 明朝" w:cs="Times New Roman" w:hint="eastAsia"/>
          <w:sz w:val="22"/>
        </w:rPr>
        <w:t>を踏まえた感染対策の徹底を今一度お願いいたします</w:t>
      </w:r>
      <w:r>
        <w:rPr>
          <w:rFonts w:ascii="ＭＳ 明朝" w:eastAsia="ＭＳ 明朝" w:hAnsi="ＭＳ 明朝" w:cs="Times New Roman" w:hint="eastAsia"/>
          <w:sz w:val="22"/>
        </w:rPr>
        <w:t>。</w:t>
      </w:r>
    </w:p>
    <w:p w14:paraId="242A3694" w14:textId="77777777" w:rsidR="00552DDD" w:rsidRPr="00CD2BD1" w:rsidRDefault="00552DDD" w:rsidP="003F5804">
      <w:pPr>
        <w:pStyle w:val="a3"/>
        <w:spacing w:line="276" w:lineRule="auto"/>
        <w:contextualSpacing/>
        <w:mirrorIndents/>
        <w:rPr>
          <w:rFonts w:ascii="ＭＳ 明朝" w:eastAsia="ＭＳ 明朝" w:hAnsi="ＭＳ 明朝"/>
        </w:rPr>
      </w:pPr>
    </w:p>
    <w:p w14:paraId="7C8F478A" w14:textId="1FB8670E" w:rsidR="005D1671" w:rsidRPr="00CD2BD1" w:rsidRDefault="009E7D17" w:rsidP="003F5804">
      <w:pPr>
        <w:pStyle w:val="a3"/>
        <w:spacing w:line="276" w:lineRule="auto"/>
        <w:contextualSpacing/>
        <w:mirrorIndents/>
        <w:rPr>
          <w:rFonts w:ascii="ＭＳ 明朝" w:eastAsia="ＭＳ 明朝" w:hAnsi="ＭＳ 明朝"/>
        </w:rPr>
      </w:pPr>
      <w:r w:rsidRPr="00CD2BD1">
        <w:rPr>
          <w:rFonts w:ascii="ＭＳ 明朝" w:eastAsia="ＭＳ 明朝" w:hAnsi="ＭＳ 明朝" w:hint="eastAsia"/>
        </w:rPr>
        <w:t>記</w:t>
      </w:r>
    </w:p>
    <w:p w14:paraId="54E9F74D" w14:textId="65E40524" w:rsidR="00C62537" w:rsidRDefault="00C62537" w:rsidP="003F5804">
      <w:pPr>
        <w:spacing w:line="276" w:lineRule="auto"/>
        <w:contextualSpacing/>
        <w:mirrorIndents/>
        <w:rPr>
          <w:rFonts w:ascii="ＭＳ 明朝" w:eastAsia="ＭＳ 明朝" w:hAnsi="ＭＳ 明朝"/>
        </w:rPr>
      </w:pPr>
    </w:p>
    <w:p w14:paraId="4BCC5DFB" w14:textId="77777777" w:rsidR="00DC42F9" w:rsidRDefault="00DC42F9" w:rsidP="00DC42F9">
      <w:pPr>
        <w:spacing w:line="276" w:lineRule="auto"/>
        <w:contextualSpacing/>
        <w:mirrorIndents/>
        <w:rPr>
          <w:rFonts w:ascii="ＭＳ 明朝" w:eastAsia="ＭＳ 明朝" w:hAnsi="ＭＳ 明朝"/>
          <w:b/>
          <w:kern w:val="0"/>
          <w:sz w:val="22"/>
        </w:rPr>
      </w:pPr>
      <w:r>
        <w:rPr>
          <w:rFonts w:ascii="ＭＳ 明朝" w:eastAsia="ＭＳ 明朝" w:hAnsi="ＭＳ 明朝" w:hint="eastAsia"/>
          <w:b/>
          <w:kern w:val="0"/>
          <w:sz w:val="22"/>
        </w:rPr>
        <w:t>１</w:t>
      </w:r>
      <w:r w:rsidRPr="00CD2BD1">
        <w:rPr>
          <w:rFonts w:ascii="ＭＳ 明朝" w:eastAsia="ＭＳ 明朝" w:hAnsi="ＭＳ 明朝" w:hint="eastAsia"/>
          <w:b/>
          <w:kern w:val="0"/>
          <w:sz w:val="22"/>
        </w:rPr>
        <w:t>．高齢者施設等における</w:t>
      </w:r>
      <w:r>
        <w:rPr>
          <w:rFonts w:ascii="ＭＳ 明朝" w:eastAsia="ＭＳ 明朝" w:hAnsi="ＭＳ 明朝" w:hint="eastAsia"/>
          <w:b/>
          <w:kern w:val="0"/>
          <w:sz w:val="22"/>
        </w:rPr>
        <w:t>陽性者発生時等の感染対策の徹底について</w:t>
      </w:r>
    </w:p>
    <w:p w14:paraId="7A3E335B" w14:textId="77777777" w:rsidR="00DC42F9" w:rsidRDefault="00DC42F9" w:rsidP="00DC42F9">
      <w:pPr>
        <w:spacing w:line="276" w:lineRule="auto"/>
        <w:ind w:left="210" w:hangingChars="100" w:hanging="210"/>
        <w:contextualSpacing/>
        <w:mirrorIndents/>
        <w:rPr>
          <w:rFonts w:ascii="ＭＳ 明朝" w:eastAsia="ＭＳ 明朝" w:hAnsi="ＭＳ 明朝"/>
          <w:sz w:val="22"/>
        </w:rPr>
      </w:pPr>
      <w:r>
        <w:rPr>
          <w:rFonts w:ascii="ＭＳ 明朝" w:eastAsia="ＭＳ 明朝" w:hAnsi="ＭＳ 明朝" w:hint="eastAsia"/>
        </w:rPr>
        <w:t xml:space="preserve">　　施設内で陽性者が発生した際に感染拡大を防止するため、発生時の連絡先や必要な物資の確認等も含め、あらかじめ発生時の感染対策をマニュアル等により</w:t>
      </w:r>
      <w:r w:rsidRPr="005A4BB1">
        <w:rPr>
          <w:rFonts w:ascii="ＭＳ 明朝" w:eastAsia="ＭＳ 明朝" w:hAnsi="ＭＳ 明朝" w:hint="eastAsia"/>
          <w:sz w:val="22"/>
        </w:rPr>
        <w:t>確認し、施設内で共有していただきますようお願いいたします。</w:t>
      </w:r>
    </w:p>
    <w:p w14:paraId="3F452DB5" w14:textId="63E4B5BD" w:rsidR="00DC42F9" w:rsidRPr="005319E3" w:rsidRDefault="00DC42F9" w:rsidP="00DC42F9">
      <w:pPr>
        <w:spacing w:line="276" w:lineRule="auto"/>
        <w:ind w:left="220" w:hangingChars="100" w:hanging="220"/>
        <w:contextualSpacing/>
        <w:mirrorIndents/>
        <w:rPr>
          <w:rFonts w:ascii="ＭＳ 明朝" w:eastAsia="ＭＳ 明朝" w:hAnsi="ＭＳ 明朝"/>
          <w:sz w:val="22"/>
          <w:u w:val="single"/>
        </w:rPr>
      </w:pPr>
      <w:r>
        <w:rPr>
          <w:rFonts w:ascii="ＭＳ 明朝" w:eastAsia="ＭＳ 明朝" w:hAnsi="ＭＳ 明朝" w:hint="eastAsia"/>
          <w:sz w:val="22"/>
        </w:rPr>
        <w:t xml:space="preserve">　　</w:t>
      </w:r>
      <w:r w:rsidRPr="005319E3">
        <w:rPr>
          <w:rFonts w:ascii="ＭＳ 明朝" w:eastAsia="ＭＳ 明朝" w:hAnsi="ＭＳ 明朝" w:hint="eastAsia"/>
          <w:sz w:val="22"/>
        </w:rPr>
        <w:t>また、陽性者発生時は、速やかに施設内の感染対策を行っていただくとともに、今後の対応や支援を円滑に行うために</w:t>
      </w:r>
      <w:r w:rsidRPr="005319E3">
        <w:rPr>
          <w:rFonts w:ascii="ＭＳ 明朝" w:eastAsia="ＭＳ 明朝" w:hAnsi="ＭＳ 明朝" w:hint="eastAsia"/>
          <w:sz w:val="22"/>
          <w:u w:val="single"/>
        </w:rPr>
        <w:t>保健所や指定権者</w:t>
      </w:r>
      <w:r w:rsidR="005006D9" w:rsidRPr="005319E3">
        <w:rPr>
          <w:rFonts w:ascii="ＭＳ 明朝" w:eastAsia="ＭＳ 明朝" w:hAnsi="ＭＳ 明朝" w:hint="eastAsia"/>
          <w:sz w:val="22"/>
          <w:u w:val="single"/>
        </w:rPr>
        <w:t>（施設を新たに設置する際に申請書を提出した府または市町村の担当部署）</w:t>
      </w:r>
      <w:r w:rsidRPr="005319E3">
        <w:rPr>
          <w:rFonts w:ascii="ＭＳ 明朝" w:eastAsia="ＭＳ 明朝" w:hAnsi="ＭＳ 明朝" w:hint="eastAsia"/>
          <w:sz w:val="22"/>
          <w:u w:val="single"/>
        </w:rPr>
        <w:t>等へ発生のご連絡をいただきますようお願いします。</w:t>
      </w:r>
    </w:p>
    <w:p w14:paraId="5BF75823" w14:textId="77777777" w:rsidR="00DC42F9" w:rsidRPr="005319E3" w:rsidRDefault="00DC42F9" w:rsidP="00DC42F9">
      <w:pPr>
        <w:pStyle w:val="1"/>
        <w:spacing w:before="0" w:beforeAutospacing="0" w:after="0" w:afterAutospacing="0"/>
        <w:ind w:left="270"/>
        <w:rPr>
          <w:rFonts w:ascii="ＭＳ 明朝" w:eastAsia="ＭＳ 明朝" w:hAnsi="ＭＳ 明朝"/>
          <w:b w:val="0"/>
          <w:color w:val="111111"/>
          <w:sz w:val="22"/>
          <w:szCs w:val="22"/>
        </w:rPr>
      </w:pPr>
      <w:r w:rsidRPr="005319E3">
        <w:rPr>
          <w:rFonts w:ascii="ＭＳ 明朝" w:eastAsia="ＭＳ 明朝" w:hAnsi="ＭＳ 明朝" w:hint="eastAsia"/>
          <w:b w:val="0"/>
          <w:color w:val="000000" w:themeColor="text1"/>
          <w:kern w:val="0"/>
          <w:sz w:val="22"/>
          <w:szCs w:val="22"/>
        </w:rPr>
        <w:t>（参考ＵＲＬ）</w:t>
      </w:r>
      <w:r w:rsidRPr="005319E3">
        <w:rPr>
          <w:rFonts w:ascii="ＭＳ 明朝" w:eastAsia="ＭＳ 明朝" w:hAnsi="ＭＳ 明朝" w:hint="eastAsia"/>
          <w:b w:val="0"/>
          <w:color w:val="111111"/>
          <w:sz w:val="22"/>
          <w:szCs w:val="22"/>
        </w:rPr>
        <w:t>社会福祉施設等における新型コロナウイルス感染症対策</w:t>
      </w:r>
    </w:p>
    <w:p w14:paraId="01DFC794" w14:textId="77777777" w:rsidR="00DC42F9" w:rsidRPr="005319E3" w:rsidRDefault="00DC42F9" w:rsidP="00DC42F9">
      <w:pPr>
        <w:spacing w:line="276" w:lineRule="auto"/>
        <w:ind w:left="220" w:hangingChars="100" w:hanging="220"/>
        <w:contextualSpacing/>
        <w:mirrorIndents/>
        <w:rPr>
          <w:rStyle w:val="af"/>
          <w:rFonts w:ascii="ＭＳ 明朝" w:eastAsia="ＭＳ 明朝" w:hAnsi="ＭＳ 明朝"/>
          <w:sz w:val="22"/>
        </w:rPr>
      </w:pPr>
      <w:r w:rsidRPr="005319E3">
        <w:rPr>
          <w:rFonts w:ascii="ＭＳ 明朝" w:eastAsia="ＭＳ 明朝" w:hAnsi="ＭＳ 明朝" w:hint="eastAsia"/>
          <w:sz w:val="22"/>
        </w:rPr>
        <w:t xml:space="preserve">　　　　　</w:t>
      </w:r>
      <w:hyperlink r:id="rId8" w:history="1">
        <w:r w:rsidRPr="005319E3">
          <w:rPr>
            <w:rStyle w:val="af"/>
            <w:rFonts w:ascii="ＭＳ 明朝" w:eastAsia="ＭＳ 明朝" w:hAnsi="ＭＳ 明朝"/>
            <w:sz w:val="22"/>
          </w:rPr>
          <w:t>https://www.pref.osaka.lg.jp/fukushisomu/kansentaisaku/index.html</w:t>
        </w:r>
      </w:hyperlink>
    </w:p>
    <w:p w14:paraId="4ADA62CD" w14:textId="77777777" w:rsidR="00DC42F9" w:rsidRPr="005319E3" w:rsidRDefault="00DC42F9" w:rsidP="00DC42F9">
      <w:pPr>
        <w:spacing w:line="276" w:lineRule="auto"/>
        <w:ind w:left="220" w:hangingChars="100" w:hanging="220"/>
        <w:contextualSpacing/>
        <w:mirrorIndents/>
        <w:rPr>
          <w:rStyle w:val="af"/>
          <w:rFonts w:ascii="ＭＳ 明朝" w:eastAsia="ＭＳ 明朝" w:hAnsi="ＭＳ 明朝"/>
          <w:sz w:val="22"/>
        </w:rPr>
      </w:pPr>
    </w:p>
    <w:p w14:paraId="34BF4653" w14:textId="77777777" w:rsidR="00DC42F9" w:rsidRPr="005319E3" w:rsidRDefault="00DC42F9" w:rsidP="00DC42F9">
      <w:pPr>
        <w:widowControl/>
        <w:spacing w:line="276" w:lineRule="auto"/>
        <w:ind w:left="221" w:hangingChars="100" w:hanging="221"/>
        <w:contextualSpacing/>
        <w:mirrorIndents/>
        <w:jc w:val="left"/>
        <w:rPr>
          <w:rFonts w:ascii="ＭＳ 明朝" w:eastAsia="ＭＳ 明朝" w:hAnsi="ＭＳ 明朝"/>
          <w:b/>
          <w:kern w:val="0"/>
          <w:sz w:val="22"/>
        </w:rPr>
      </w:pPr>
      <w:r w:rsidRPr="005319E3">
        <w:rPr>
          <w:rFonts w:ascii="ＭＳ 明朝" w:eastAsia="ＭＳ 明朝" w:hAnsi="ＭＳ 明朝" w:hint="eastAsia"/>
          <w:b/>
          <w:kern w:val="0"/>
          <w:sz w:val="22"/>
        </w:rPr>
        <w:t>２．高齢者施設等における協力医療機関等の治療について</w:t>
      </w:r>
    </w:p>
    <w:p w14:paraId="28F9A8B5" w14:textId="77777777" w:rsidR="00DC42F9" w:rsidRPr="005319E3" w:rsidRDefault="00DC42F9" w:rsidP="00DC42F9">
      <w:pPr>
        <w:spacing w:line="276" w:lineRule="auto"/>
        <w:ind w:left="210" w:hangingChars="100" w:hanging="210"/>
        <w:rPr>
          <w:rFonts w:ascii="ＭＳ 明朝" w:eastAsia="ＭＳ 明朝" w:hAnsi="ＭＳ 明朝"/>
          <w:sz w:val="22"/>
        </w:rPr>
      </w:pPr>
      <w:r w:rsidRPr="005319E3">
        <w:rPr>
          <w:rFonts w:hint="eastAsia"/>
        </w:rPr>
        <w:t xml:space="preserve">　　</w:t>
      </w:r>
      <w:r w:rsidRPr="005319E3">
        <w:rPr>
          <w:rFonts w:ascii="ＭＳ 明朝" w:eastAsia="ＭＳ 明朝" w:hAnsi="ＭＳ 明朝" w:hint="eastAsia"/>
          <w:sz w:val="22"/>
        </w:rPr>
        <w:t>施設内での速やかな重症化予防治療の実施のため、コロナ治療の対応可能な協力医療機関を既に確保されている高齢者施設等においても、協力医療機関で初期治療の速やかな実施が困難である等の場合は、次の専用窓口をご活用ください。</w:t>
      </w:r>
    </w:p>
    <w:p w14:paraId="0CC9F755" w14:textId="77777777" w:rsidR="00DC42F9" w:rsidRPr="005319E3" w:rsidRDefault="00DC42F9" w:rsidP="00DC42F9">
      <w:pPr>
        <w:spacing w:line="276" w:lineRule="auto"/>
        <w:ind w:firstLineChars="100" w:firstLine="220"/>
        <w:rPr>
          <w:rFonts w:ascii="ＭＳ 明朝" w:eastAsia="ＭＳ 明朝" w:hAnsi="ＭＳ 明朝"/>
          <w:sz w:val="22"/>
        </w:rPr>
      </w:pPr>
      <w:r w:rsidRPr="005319E3">
        <w:rPr>
          <w:rFonts w:ascii="ＭＳ 明朝" w:eastAsia="ＭＳ 明朝" w:hAnsi="ＭＳ 明朝" w:hint="eastAsia"/>
          <w:sz w:val="22"/>
        </w:rPr>
        <w:t>（専用窓口）　※</w:t>
      </w:r>
      <w:r w:rsidRPr="005319E3">
        <w:rPr>
          <w:rFonts w:ascii="ＭＳ 明朝" w:eastAsia="ＭＳ 明朝" w:hAnsi="ＭＳ 明朝" w:hint="eastAsia"/>
          <w:sz w:val="22"/>
          <w:u w:val="single"/>
        </w:rPr>
        <w:t>詳細な連絡先は別紙</w:t>
      </w:r>
      <w:r w:rsidRPr="005319E3">
        <w:rPr>
          <w:rFonts w:ascii="ＭＳ 明朝" w:eastAsia="ＭＳ 明朝" w:hAnsi="ＭＳ 明朝" w:hint="eastAsia"/>
          <w:sz w:val="22"/>
        </w:rPr>
        <w:t>をご覧ください。</w:t>
      </w:r>
    </w:p>
    <w:p w14:paraId="3B22279C" w14:textId="77777777" w:rsidR="00DC42F9" w:rsidRPr="005319E3" w:rsidRDefault="00DC42F9" w:rsidP="00DC42F9">
      <w:pPr>
        <w:spacing w:line="276" w:lineRule="auto"/>
        <w:ind w:firstLineChars="100" w:firstLine="220"/>
        <w:rPr>
          <w:rFonts w:ascii="ＭＳ 明朝" w:eastAsia="ＭＳ 明朝" w:hAnsi="ＭＳ 明朝"/>
          <w:sz w:val="22"/>
          <w:u w:val="single"/>
        </w:rPr>
      </w:pPr>
      <w:r w:rsidRPr="005319E3">
        <w:rPr>
          <w:rFonts w:ascii="ＭＳ 明朝" w:eastAsia="ＭＳ 明朝" w:hAnsi="ＭＳ 明朝" w:hint="eastAsia"/>
          <w:sz w:val="22"/>
        </w:rPr>
        <w:t xml:space="preserve">　</w:t>
      </w:r>
      <w:r w:rsidRPr="005319E3">
        <w:rPr>
          <w:rFonts w:ascii="ＭＳ 明朝" w:eastAsia="ＭＳ 明朝" w:hAnsi="ＭＳ 明朝" w:hint="eastAsia"/>
          <w:sz w:val="22"/>
          <w:u w:val="single"/>
        </w:rPr>
        <w:t>保健所往診専用ホットライン</w:t>
      </w:r>
    </w:p>
    <w:p w14:paraId="28565A33" w14:textId="77777777" w:rsidR="00DC42F9" w:rsidRPr="005319E3" w:rsidRDefault="00DC42F9" w:rsidP="00DC42F9">
      <w:pPr>
        <w:spacing w:line="276" w:lineRule="auto"/>
        <w:ind w:firstLineChars="100" w:firstLine="220"/>
        <w:rPr>
          <w:rFonts w:ascii="ＭＳ 明朝" w:eastAsia="ＭＳ 明朝" w:hAnsi="ＭＳ 明朝"/>
          <w:sz w:val="22"/>
          <w:u w:val="single"/>
        </w:rPr>
      </w:pPr>
      <w:r w:rsidRPr="005319E3">
        <w:rPr>
          <w:rFonts w:ascii="ＭＳ 明朝" w:eastAsia="ＭＳ 明朝" w:hAnsi="ＭＳ 明朝" w:hint="eastAsia"/>
          <w:sz w:val="22"/>
        </w:rPr>
        <w:t xml:space="preserve">　</w:t>
      </w:r>
      <w:r w:rsidRPr="005319E3">
        <w:rPr>
          <w:rFonts w:ascii="ＭＳ 明朝" w:eastAsia="ＭＳ 明朝" w:hAnsi="ＭＳ 明朝" w:hint="eastAsia"/>
          <w:sz w:val="22"/>
          <w:u w:val="single"/>
        </w:rPr>
        <w:t>大阪府高齢者施設等クラスター対応強化チーム（</w:t>
      </w:r>
      <w:r w:rsidRPr="005319E3">
        <w:rPr>
          <w:rFonts w:ascii="ＭＳ 明朝" w:eastAsia="ＭＳ 明朝" w:hAnsi="ＭＳ 明朝"/>
          <w:sz w:val="22"/>
          <w:u w:val="single"/>
        </w:rPr>
        <w:t>OCRT）の高齢者</w:t>
      </w:r>
      <w:r w:rsidRPr="005319E3">
        <w:rPr>
          <w:rFonts w:ascii="ＭＳ 明朝" w:eastAsia="ＭＳ 明朝" w:hAnsi="ＭＳ 明朝" w:hint="eastAsia"/>
          <w:sz w:val="22"/>
          <w:u w:val="single"/>
        </w:rPr>
        <w:t>施設等</w:t>
      </w:r>
      <w:r w:rsidRPr="005319E3">
        <w:rPr>
          <w:rFonts w:ascii="ＭＳ 明朝" w:eastAsia="ＭＳ 明朝" w:hAnsi="ＭＳ 明朝"/>
          <w:sz w:val="22"/>
          <w:u w:val="single"/>
        </w:rPr>
        <w:t>（</w:t>
      </w:r>
      <w:r w:rsidRPr="005319E3">
        <w:rPr>
          <w:rFonts w:ascii="ＭＳ 明朝" w:eastAsia="ＭＳ 明朝" w:hAnsi="ＭＳ 明朝" w:hint="eastAsia"/>
          <w:sz w:val="22"/>
          <w:u w:val="single"/>
        </w:rPr>
        <w:t>入所）専用ダイヤル</w:t>
      </w:r>
    </w:p>
    <w:p w14:paraId="0AD0823E" w14:textId="77777777" w:rsidR="00DC42F9" w:rsidRPr="005319E3" w:rsidRDefault="00DC42F9" w:rsidP="00DC42F9">
      <w:pPr>
        <w:spacing w:line="276" w:lineRule="auto"/>
        <w:ind w:left="221" w:hangingChars="100" w:hanging="221"/>
        <w:contextualSpacing/>
        <w:mirrorIndents/>
        <w:rPr>
          <w:rFonts w:ascii="ＭＳ 明朝" w:eastAsia="ＭＳ 明朝" w:hAnsi="ＭＳ 明朝"/>
          <w:b/>
          <w:kern w:val="0"/>
          <w:sz w:val="22"/>
        </w:rPr>
      </w:pPr>
    </w:p>
    <w:p w14:paraId="3E2C3BFB" w14:textId="77777777" w:rsidR="00E66FA9" w:rsidRPr="005319E3" w:rsidRDefault="00E66FA9" w:rsidP="00E66FA9">
      <w:pPr>
        <w:widowControl/>
        <w:spacing w:line="276" w:lineRule="auto"/>
        <w:contextualSpacing/>
        <w:mirrorIndents/>
        <w:jc w:val="left"/>
        <w:rPr>
          <w:rFonts w:ascii="ＭＳ 明朝" w:eastAsia="ＭＳ 明朝" w:hAnsi="ＭＳ 明朝"/>
          <w:b/>
          <w:kern w:val="0"/>
          <w:sz w:val="22"/>
        </w:rPr>
      </w:pPr>
      <w:r w:rsidRPr="005319E3">
        <w:rPr>
          <w:rFonts w:ascii="ＭＳ 明朝" w:eastAsia="ＭＳ 明朝" w:hAnsi="ＭＳ 明朝" w:hint="eastAsia"/>
          <w:b/>
          <w:kern w:val="0"/>
          <w:sz w:val="22"/>
        </w:rPr>
        <w:t>３．高齢者施設等における新型コロナワクチン４回目接種の実施について</w:t>
      </w:r>
    </w:p>
    <w:p w14:paraId="4205D53D" w14:textId="77777777" w:rsidR="00E66FA9" w:rsidRPr="005319E3" w:rsidRDefault="00E66FA9" w:rsidP="00E66FA9">
      <w:pPr>
        <w:widowControl/>
        <w:spacing w:line="276" w:lineRule="auto"/>
        <w:ind w:left="220" w:hangingChars="100" w:hanging="220"/>
        <w:contextualSpacing/>
        <w:mirrorIndents/>
        <w:jc w:val="left"/>
        <w:rPr>
          <w:rFonts w:ascii="ＭＳ 明朝" w:eastAsia="ＭＳ 明朝" w:hAnsi="ＭＳ 明朝"/>
          <w:kern w:val="0"/>
          <w:sz w:val="22"/>
        </w:rPr>
      </w:pPr>
      <w:r w:rsidRPr="005319E3">
        <w:rPr>
          <w:rFonts w:ascii="ＭＳ 明朝" w:eastAsia="ＭＳ 明朝" w:hAnsi="ＭＳ 明朝" w:hint="eastAsia"/>
          <w:kern w:val="0"/>
          <w:sz w:val="22"/>
        </w:rPr>
        <w:t xml:space="preserve">　　ワクチンによる重症化予防効果を高めるため、貴施設の入所者・従事者が３回目接種から５か月を経過し、４回目接種の対象となりましたら、希望者の速やかなワクチン接種についてご協力をお願いします。</w:t>
      </w:r>
    </w:p>
    <w:p w14:paraId="74D262D1" w14:textId="77777777" w:rsidR="00E66FA9" w:rsidRPr="005319E3" w:rsidRDefault="00E66FA9" w:rsidP="00E66FA9">
      <w:pPr>
        <w:widowControl/>
        <w:spacing w:line="276" w:lineRule="auto"/>
        <w:ind w:left="220" w:hangingChars="100" w:hanging="220"/>
        <w:contextualSpacing/>
        <w:mirrorIndents/>
        <w:jc w:val="left"/>
        <w:rPr>
          <w:rFonts w:ascii="ＭＳ 明朝" w:eastAsia="ＭＳ 明朝" w:hAnsi="ＭＳ 明朝"/>
          <w:kern w:val="0"/>
          <w:sz w:val="22"/>
        </w:rPr>
      </w:pPr>
      <w:r w:rsidRPr="005319E3">
        <w:rPr>
          <w:rFonts w:ascii="ＭＳ 明朝" w:eastAsia="ＭＳ 明朝" w:hAnsi="ＭＳ 明朝" w:hint="eastAsia"/>
          <w:kern w:val="0"/>
          <w:sz w:val="22"/>
        </w:rPr>
        <w:t xml:space="preserve">　　なお、本府では高齢者施設等における４回目接種促進のため、巡回接種や接種券の代行手配を実施しています（接種券の代行手配は入所者に限ります）。ご活用にあたっては、下記</w:t>
      </w:r>
      <w:r w:rsidRPr="005319E3">
        <w:rPr>
          <w:rFonts w:ascii="ＭＳ 明朝" w:eastAsia="ＭＳ 明朝" w:hAnsi="ＭＳ 明朝"/>
          <w:kern w:val="0"/>
          <w:sz w:val="22"/>
        </w:rPr>
        <w:t>URLに</w:t>
      </w:r>
      <w:r w:rsidRPr="005319E3">
        <w:rPr>
          <w:rFonts w:ascii="ＭＳ 明朝" w:eastAsia="ＭＳ 明朝" w:hAnsi="ＭＳ 明朝" w:hint="eastAsia"/>
          <w:kern w:val="0"/>
          <w:sz w:val="22"/>
        </w:rPr>
        <w:t>記載の問合せ先までご連絡ください。</w:t>
      </w:r>
    </w:p>
    <w:p w14:paraId="4625EE14" w14:textId="77777777" w:rsidR="00E66FA9" w:rsidRPr="005319E3" w:rsidRDefault="00E66FA9" w:rsidP="00E66FA9">
      <w:pPr>
        <w:widowControl/>
        <w:spacing w:line="276" w:lineRule="auto"/>
        <w:ind w:left="220" w:hangingChars="100" w:hanging="220"/>
        <w:contextualSpacing/>
        <w:mirrorIndents/>
        <w:jc w:val="left"/>
        <w:rPr>
          <w:rFonts w:ascii="ＭＳ 明朝" w:eastAsia="ＭＳ 明朝" w:hAnsi="ＭＳ 明朝"/>
          <w:kern w:val="0"/>
          <w:sz w:val="22"/>
        </w:rPr>
      </w:pPr>
      <w:r w:rsidRPr="005319E3">
        <w:rPr>
          <w:rFonts w:ascii="ＭＳ 明朝" w:eastAsia="ＭＳ 明朝" w:hAnsi="ＭＳ 明朝" w:hint="eastAsia"/>
          <w:kern w:val="0"/>
          <w:sz w:val="22"/>
        </w:rPr>
        <w:lastRenderedPageBreak/>
        <w:t xml:space="preserve">　※府の巡回接種は、少人数でのご利用も可能です。</w:t>
      </w:r>
    </w:p>
    <w:p w14:paraId="382B3C60" w14:textId="77777777" w:rsidR="00E66FA9" w:rsidRPr="005319E3" w:rsidRDefault="00E66FA9" w:rsidP="00E66FA9">
      <w:pPr>
        <w:spacing w:line="276" w:lineRule="auto"/>
        <w:ind w:leftChars="100" w:left="210" w:firstLineChars="100" w:firstLine="220"/>
        <w:contextualSpacing/>
        <w:mirrorIndents/>
        <w:rPr>
          <w:rFonts w:ascii="ＭＳ 明朝" w:eastAsia="ＭＳ 明朝" w:hAnsi="ＭＳ 明朝"/>
          <w:kern w:val="0"/>
          <w:sz w:val="22"/>
        </w:rPr>
      </w:pPr>
      <w:r w:rsidRPr="005319E3">
        <w:rPr>
          <w:rFonts w:ascii="ＭＳ 明朝" w:eastAsia="ＭＳ 明朝" w:hAnsi="ＭＳ 明朝" w:hint="eastAsia"/>
          <w:kern w:val="0"/>
          <w:sz w:val="22"/>
        </w:rPr>
        <w:t>（参考ＵＲＬ）</w:t>
      </w:r>
    </w:p>
    <w:p w14:paraId="6DB7F0CF" w14:textId="77777777" w:rsidR="00E66FA9" w:rsidRPr="005319E3" w:rsidRDefault="00E66FA9" w:rsidP="00E66FA9">
      <w:pPr>
        <w:widowControl/>
        <w:spacing w:line="276" w:lineRule="auto"/>
        <w:ind w:left="220" w:hangingChars="100" w:hanging="220"/>
        <w:contextualSpacing/>
        <w:mirrorIndents/>
        <w:jc w:val="left"/>
        <w:rPr>
          <w:rFonts w:ascii="ＭＳ 明朝" w:eastAsia="ＭＳ 明朝" w:hAnsi="ＭＳ 明朝"/>
          <w:kern w:val="0"/>
          <w:sz w:val="22"/>
        </w:rPr>
      </w:pPr>
      <w:r w:rsidRPr="005319E3">
        <w:rPr>
          <w:rFonts w:ascii="ＭＳ 明朝" w:eastAsia="ＭＳ 明朝" w:hAnsi="ＭＳ 明朝" w:hint="eastAsia"/>
          <w:kern w:val="0"/>
          <w:sz w:val="22"/>
        </w:rPr>
        <w:t xml:space="preserve">　　　高齢者施設等向け特設サイト（府巡回接種チームの創設・接種券の代行手配）</w:t>
      </w:r>
    </w:p>
    <w:p w14:paraId="449E2F68" w14:textId="77777777" w:rsidR="00E66FA9" w:rsidRPr="005319E3" w:rsidRDefault="0064089C" w:rsidP="00E66FA9">
      <w:pPr>
        <w:widowControl/>
        <w:spacing w:line="276" w:lineRule="auto"/>
        <w:ind w:firstLineChars="300" w:firstLine="630"/>
        <w:contextualSpacing/>
        <w:mirrorIndents/>
        <w:jc w:val="left"/>
        <w:rPr>
          <w:rFonts w:ascii="ＭＳ 明朝" w:eastAsia="ＭＳ 明朝" w:hAnsi="ＭＳ 明朝"/>
          <w:kern w:val="0"/>
          <w:sz w:val="22"/>
          <w:u w:val="single"/>
        </w:rPr>
      </w:pPr>
      <w:hyperlink r:id="rId9" w:history="1">
        <w:r w:rsidR="00E66FA9" w:rsidRPr="005319E3">
          <w:rPr>
            <w:rStyle w:val="af"/>
            <w:rFonts w:ascii="ＭＳ 明朝" w:eastAsia="ＭＳ 明朝" w:hAnsi="ＭＳ 明朝"/>
            <w:color w:val="auto"/>
            <w:kern w:val="0"/>
            <w:sz w:val="22"/>
          </w:rPr>
          <w:t>https://www.pref.osaka.lg.jp/kansensho/vaccine/daikou_junnkai.html</w:t>
        </w:r>
      </w:hyperlink>
    </w:p>
    <w:p w14:paraId="6FC5DF7D" w14:textId="77777777" w:rsidR="00DC42F9" w:rsidRPr="005319E3" w:rsidRDefault="00DC42F9" w:rsidP="00DC42F9">
      <w:pPr>
        <w:spacing w:line="276" w:lineRule="auto"/>
        <w:ind w:left="221" w:hangingChars="100" w:hanging="221"/>
        <w:contextualSpacing/>
        <w:mirrorIndents/>
        <w:rPr>
          <w:rFonts w:ascii="ＭＳ 明朝" w:eastAsia="ＭＳ 明朝" w:hAnsi="ＭＳ 明朝"/>
          <w:b/>
          <w:kern w:val="0"/>
          <w:sz w:val="22"/>
        </w:rPr>
      </w:pPr>
    </w:p>
    <w:p w14:paraId="3EA06504" w14:textId="68D5DE81" w:rsidR="00B80830" w:rsidRPr="005319E3" w:rsidRDefault="00E56901" w:rsidP="00DC42F9">
      <w:pPr>
        <w:spacing w:line="276" w:lineRule="auto"/>
        <w:ind w:left="221" w:hangingChars="100" w:hanging="221"/>
        <w:contextualSpacing/>
        <w:mirrorIndents/>
        <w:rPr>
          <w:rFonts w:ascii="ＭＳ 明朝" w:eastAsia="ＭＳ 明朝" w:hAnsi="ＭＳ 明朝"/>
          <w:b/>
          <w:color w:val="000000" w:themeColor="text1"/>
          <w:kern w:val="0"/>
          <w:sz w:val="22"/>
        </w:rPr>
      </w:pPr>
      <w:r w:rsidRPr="005319E3">
        <w:rPr>
          <w:rFonts w:ascii="ＭＳ 明朝" w:eastAsia="ＭＳ 明朝" w:hAnsi="ＭＳ 明朝" w:hint="eastAsia"/>
          <w:b/>
          <w:kern w:val="0"/>
          <w:sz w:val="22"/>
        </w:rPr>
        <w:t>４</w:t>
      </w:r>
      <w:r w:rsidR="00B80830" w:rsidRPr="005319E3">
        <w:rPr>
          <w:rFonts w:ascii="ＭＳ 明朝" w:eastAsia="ＭＳ 明朝" w:hAnsi="ＭＳ 明朝" w:hint="eastAsia"/>
          <w:b/>
          <w:kern w:val="0"/>
          <w:sz w:val="22"/>
        </w:rPr>
        <w:t>．</w:t>
      </w:r>
      <w:r w:rsidR="005E18CF" w:rsidRPr="005319E3">
        <w:rPr>
          <w:rFonts w:ascii="ＭＳ 明朝" w:eastAsia="ＭＳ 明朝" w:hAnsi="ＭＳ 明朝" w:hint="eastAsia"/>
          <w:b/>
          <w:color w:val="000000" w:themeColor="text1"/>
          <w:kern w:val="0"/>
          <w:sz w:val="22"/>
        </w:rPr>
        <w:t>高齢者施設等の従事者等に対する定期検査等</w:t>
      </w:r>
      <w:r w:rsidR="00BF50D6" w:rsidRPr="005319E3">
        <w:rPr>
          <w:rFonts w:ascii="ＭＳ 明朝" w:eastAsia="ＭＳ 明朝" w:hAnsi="ＭＳ 明朝" w:hint="eastAsia"/>
          <w:b/>
          <w:color w:val="000000" w:themeColor="text1"/>
          <w:kern w:val="0"/>
          <w:sz w:val="22"/>
        </w:rPr>
        <w:t>について</w:t>
      </w:r>
    </w:p>
    <w:p w14:paraId="2A50141C" w14:textId="11836C9F" w:rsidR="00B80830" w:rsidRDefault="00B80830" w:rsidP="00B80830">
      <w:pPr>
        <w:spacing w:line="276" w:lineRule="auto"/>
        <w:ind w:left="220" w:hangingChars="100" w:hanging="220"/>
        <w:contextualSpacing/>
        <w:mirrorIndents/>
        <w:rPr>
          <w:rFonts w:ascii="ＭＳ 明朝" w:eastAsia="ＭＳ 明朝" w:hAnsi="ＭＳ 明朝"/>
          <w:color w:val="000000" w:themeColor="text1"/>
          <w:kern w:val="0"/>
          <w:sz w:val="22"/>
        </w:rPr>
      </w:pPr>
      <w:r w:rsidRPr="005319E3">
        <w:rPr>
          <w:rFonts w:ascii="ＭＳ 明朝" w:eastAsia="ＭＳ 明朝" w:hAnsi="ＭＳ 明朝" w:hint="eastAsia"/>
          <w:color w:val="000000" w:themeColor="text1"/>
          <w:kern w:val="0"/>
          <w:sz w:val="22"/>
        </w:rPr>
        <w:t xml:space="preserve">　　</w:t>
      </w:r>
      <w:r w:rsidR="00970272" w:rsidRPr="005319E3">
        <w:rPr>
          <w:rFonts w:ascii="ＭＳ 明朝" w:eastAsia="ＭＳ 明朝" w:hAnsi="ＭＳ 明朝" w:hint="eastAsia"/>
          <w:color w:val="000000" w:themeColor="text1"/>
          <w:kern w:val="0"/>
          <w:sz w:val="22"/>
        </w:rPr>
        <w:t>施設内に新型コロナウイルスを持ち込まない</w:t>
      </w:r>
      <w:r w:rsidR="00611822" w:rsidRPr="005319E3">
        <w:rPr>
          <w:rFonts w:ascii="ＭＳ 明朝" w:eastAsia="ＭＳ 明朝" w:hAnsi="ＭＳ 明朝" w:hint="eastAsia"/>
          <w:color w:val="000000" w:themeColor="text1"/>
          <w:kern w:val="0"/>
          <w:sz w:val="22"/>
        </w:rPr>
        <w:t>対策の一貫として、</w:t>
      </w:r>
      <w:r w:rsidRPr="005319E3">
        <w:rPr>
          <w:rFonts w:ascii="ＭＳ 明朝" w:eastAsia="ＭＳ 明朝" w:hAnsi="ＭＳ 明朝" w:hint="eastAsia"/>
          <w:color w:val="000000" w:themeColor="text1"/>
          <w:kern w:val="0"/>
          <w:sz w:val="22"/>
        </w:rPr>
        <w:t>入所系・居住系の高齢者施設等の従事者及び出入業者を対象とする抗原定性検査キットによる３日に１回の定期検査</w:t>
      </w:r>
      <w:r w:rsidR="006D0D33" w:rsidRPr="005319E3">
        <w:rPr>
          <w:rFonts w:ascii="ＭＳ 明朝" w:eastAsia="ＭＳ 明朝" w:hAnsi="ＭＳ 明朝" w:hint="eastAsia"/>
          <w:color w:val="000000" w:themeColor="text1"/>
          <w:kern w:val="0"/>
          <w:sz w:val="22"/>
        </w:rPr>
        <w:t>を未実施の施設におかれましては、</w:t>
      </w:r>
      <w:r w:rsidRPr="005319E3">
        <w:rPr>
          <w:rFonts w:ascii="ＭＳ 明朝" w:eastAsia="ＭＳ 明朝" w:hAnsi="ＭＳ 明朝" w:hint="eastAsia"/>
          <w:color w:val="000000" w:themeColor="text1"/>
          <w:kern w:val="0"/>
          <w:sz w:val="22"/>
        </w:rPr>
        <w:t>お申込みいただき、従事者等への積極的な受検を勧</w:t>
      </w:r>
      <w:r>
        <w:rPr>
          <w:rFonts w:ascii="ＭＳ 明朝" w:eastAsia="ＭＳ 明朝" w:hAnsi="ＭＳ 明朝" w:hint="eastAsia"/>
          <w:color w:val="000000" w:themeColor="text1"/>
          <w:kern w:val="0"/>
          <w:sz w:val="22"/>
        </w:rPr>
        <w:t>めていただきますよう改めてお願いいたします。</w:t>
      </w:r>
    </w:p>
    <w:p w14:paraId="5D203EDA" w14:textId="3D7544A9" w:rsidR="00B80830" w:rsidRPr="00830AC1" w:rsidRDefault="00B80830" w:rsidP="00B80830">
      <w:pPr>
        <w:spacing w:line="276" w:lineRule="auto"/>
        <w:ind w:leftChars="100" w:left="210" w:firstLineChars="100" w:firstLine="220"/>
        <w:rPr>
          <w:rFonts w:ascii="ＭＳ 明朝" w:eastAsia="ＭＳ 明朝" w:hAnsi="ＭＳ 明朝"/>
          <w:sz w:val="22"/>
        </w:rPr>
      </w:pPr>
      <w:r w:rsidRPr="00830AC1">
        <w:rPr>
          <w:rFonts w:ascii="ＭＳ 明朝" w:eastAsia="ＭＳ 明朝" w:hAnsi="ＭＳ 明朝" w:hint="eastAsia"/>
          <w:sz w:val="22"/>
        </w:rPr>
        <w:t>なお、</w:t>
      </w:r>
      <w:r w:rsidR="008E78FE" w:rsidRPr="00DC42F9">
        <w:rPr>
          <w:rFonts w:ascii="ＭＳ 明朝" w:eastAsia="ＭＳ 明朝" w:hAnsi="ＭＳ 明朝" w:hint="eastAsia"/>
          <w:sz w:val="22"/>
          <w:u w:val="single"/>
        </w:rPr>
        <w:t>従事者</w:t>
      </w:r>
      <w:r w:rsidR="00970272" w:rsidRPr="00DC42F9">
        <w:rPr>
          <w:rFonts w:ascii="ＭＳ 明朝" w:eastAsia="ＭＳ 明朝" w:hAnsi="ＭＳ 明朝" w:hint="eastAsia"/>
          <w:sz w:val="22"/>
          <w:u w:val="single"/>
        </w:rPr>
        <w:t>の健康チェックを行い、</w:t>
      </w:r>
      <w:r w:rsidRPr="00DC42F9">
        <w:rPr>
          <w:rFonts w:ascii="ＭＳ 明朝" w:eastAsia="ＭＳ 明朝" w:hAnsi="ＭＳ 明朝" w:hint="eastAsia"/>
          <w:sz w:val="22"/>
          <w:u w:val="single"/>
        </w:rPr>
        <w:t>受検の有無や結果に関わらず、</w:t>
      </w:r>
      <w:r w:rsidR="00970272" w:rsidRPr="00DC42F9">
        <w:rPr>
          <w:rFonts w:ascii="ＭＳ 明朝" w:eastAsia="ＭＳ 明朝" w:hAnsi="ＭＳ 明朝" w:hint="eastAsia"/>
          <w:sz w:val="22"/>
          <w:u w:val="single"/>
        </w:rPr>
        <w:t>有症状時は施設での従事を控えていただくとともに、手指の消毒</w:t>
      </w:r>
      <w:r w:rsidR="008E78FE" w:rsidRPr="00DC42F9">
        <w:rPr>
          <w:rFonts w:ascii="ＭＳ 明朝" w:eastAsia="ＭＳ 明朝" w:hAnsi="ＭＳ 明朝" w:hint="eastAsia"/>
          <w:sz w:val="22"/>
          <w:u w:val="single"/>
        </w:rPr>
        <w:t>や換気</w:t>
      </w:r>
      <w:r w:rsidR="00970272" w:rsidRPr="00DC42F9">
        <w:rPr>
          <w:rFonts w:ascii="ＭＳ 明朝" w:eastAsia="ＭＳ 明朝" w:hAnsi="ＭＳ 明朝" w:hint="eastAsia"/>
          <w:sz w:val="22"/>
          <w:u w:val="single"/>
        </w:rPr>
        <w:t>など日頃の感染対策の徹底をお願いします。</w:t>
      </w:r>
    </w:p>
    <w:p w14:paraId="39181261" w14:textId="77777777" w:rsidR="00B80830" w:rsidRDefault="00B80830" w:rsidP="00B80830">
      <w:pPr>
        <w:spacing w:line="276" w:lineRule="auto"/>
        <w:mirrorIndents/>
        <w:rPr>
          <w:rFonts w:ascii="ＭＳ 明朝" w:eastAsia="ＭＳ 明朝" w:hAnsi="ＭＳ 明朝"/>
          <w:color w:val="000000" w:themeColor="text1"/>
          <w:kern w:val="0"/>
          <w:sz w:val="22"/>
        </w:rPr>
      </w:pPr>
      <w:r>
        <w:rPr>
          <w:rFonts w:ascii="ＭＳ 明朝" w:eastAsia="ＭＳ 明朝" w:hAnsi="ＭＳ 明朝" w:hint="eastAsia"/>
          <w:color w:val="000000" w:themeColor="text1"/>
          <w:kern w:val="0"/>
          <w:sz w:val="22"/>
        </w:rPr>
        <w:t xml:space="preserve">　（参考ＵＲＬ）高齢者施設等（入所系・居住系）の従事者等への定期検査について</w:t>
      </w:r>
    </w:p>
    <w:p w14:paraId="6B85DD44" w14:textId="77777777" w:rsidR="00B80830" w:rsidRDefault="0064089C" w:rsidP="00B80830">
      <w:pPr>
        <w:widowControl/>
        <w:ind w:firstLineChars="500" w:firstLine="1050"/>
        <w:mirrorIndents/>
        <w:jc w:val="left"/>
        <w:rPr>
          <w:rFonts w:ascii="ＭＳ 明朝" w:eastAsia="ＭＳ 明朝" w:hAnsi="ＭＳ 明朝"/>
          <w:b/>
          <w:color w:val="000000" w:themeColor="text1"/>
          <w:kern w:val="0"/>
          <w:sz w:val="22"/>
        </w:rPr>
      </w:pPr>
      <w:hyperlink r:id="rId10" w:history="1">
        <w:r w:rsidR="00B80830">
          <w:rPr>
            <w:rStyle w:val="af"/>
            <w:rFonts w:ascii="ＭＳ 明朝" w:eastAsia="ＭＳ 明朝" w:hAnsi="ＭＳ 明朝" w:hint="eastAsia"/>
            <w:kern w:val="0"/>
            <w:sz w:val="22"/>
          </w:rPr>
          <w:t>https://www.pref.osaka.lg.jp/iryo/osakakansensho/kougen_kensa.html</w:t>
        </w:r>
      </w:hyperlink>
    </w:p>
    <w:p w14:paraId="793DF120" w14:textId="72C5EC56" w:rsidR="005E18CF" w:rsidRDefault="005E18CF" w:rsidP="003F5804">
      <w:pPr>
        <w:spacing w:line="276" w:lineRule="auto"/>
        <w:contextualSpacing/>
        <w:mirrorIndents/>
        <w:rPr>
          <w:rFonts w:ascii="ＭＳ 明朝" w:eastAsia="ＭＳ 明朝" w:hAnsi="ＭＳ 明朝"/>
        </w:rPr>
      </w:pPr>
    </w:p>
    <w:p w14:paraId="4059B1D9" w14:textId="767A81B2" w:rsidR="00011391" w:rsidRPr="005319E3" w:rsidRDefault="00011391" w:rsidP="00011391">
      <w:pPr>
        <w:spacing w:line="276" w:lineRule="auto"/>
        <w:ind w:left="221" w:hangingChars="100" w:hanging="221"/>
        <w:contextualSpacing/>
        <w:mirrorIndents/>
        <w:rPr>
          <w:rFonts w:ascii="ＭＳ 明朝" w:eastAsia="ＭＳ 明朝" w:hAnsi="ＭＳ 明朝"/>
          <w:b/>
          <w:color w:val="000000" w:themeColor="text1"/>
          <w:kern w:val="0"/>
          <w:sz w:val="22"/>
        </w:rPr>
      </w:pPr>
      <w:r>
        <w:rPr>
          <w:rFonts w:ascii="ＭＳ 明朝" w:eastAsia="ＭＳ 明朝" w:hAnsi="ＭＳ 明朝" w:hint="eastAsia"/>
          <w:b/>
          <w:kern w:val="0"/>
          <w:sz w:val="22"/>
        </w:rPr>
        <w:t>５</w:t>
      </w:r>
      <w:r w:rsidRPr="005319E3">
        <w:rPr>
          <w:rFonts w:ascii="ＭＳ 明朝" w:eastAsia="ＭＳ 明朝" w:hAnsi="ＭＳ 明朝" w:hint="eastAsia"/>
          <w:b/>
          <w:kern w:val="0"/>
          <w:sz w:val="22"/>
        </w:rPr>
        <w:t>．</w:t>
      </w:r>
      <w:r w:rsidRPr="00DC42F9">
        <w:rPr>
          <w:rFonts w:ascii="ＭＳ 明朝" w:eastAsia="ＭＳ 明朝" w:hAnsi="ＭＳ 明朝" w:hint="eastAsia"/>
          <w:b/>
        </w:rPr>
        <w:t>高齢者施設等に対する衛生用品の提供</w:t>
      </w:r>
      <w:r>
        <w:rPr>
          <w:rFonts w:ascii="ＭＳ 明朝" w:eastAsia="ＭＳ 明朝" w:hAnsi="ＭＳ 明朝" w:hint="eastAsia"/>
          <w:b/>
        </w:rPr>
        <w:t>等</w:t>
      </w:r>
      <w:r w:rsidRPr="00DC42F9">
        <w:rPr>
          <w:rFonts w:ascii="ＭＳ 明朝" w:eastAsia="ＭＳ 明朝" w:hAnsi="ＭＳ 明朝" w:hint="eastAsia"/>
          <w:b/>
        </w:rPr>
        <w:t>について</w:t>
      </w:r>
    </w:p>
    <w:p w14:paraId="4C08A7ED" w14:textId="031AD4CE" w:rsidR="00011391" w:rsidRDefault="00011391" w:rsidP="00011391">
      <w:pPr>
        <w:spacing w:line="276" w:lineRule="auto"/>
        <w:ind w:left="220" w:hangingChars="100" w:hanging="220"/>
        <w:contextualSpacing/>
        <w:mirrorIndents/>
        <w:rPr>
          <w:rFonts w:ascii="ＭＳ 明朝" w:eastAsia="ＭＳ 明朝" w:hAnsi="ＭＳ 明朝"/>
          <w:color w:val="000000" w:themeColor="text1"/>
          <w:kern w:val="0"/>
          <w:sz w:val="22"/>
        </w:rPr>
      </w:pPr>
      <w:r w:rsidRPr="005319E3">
        <w:rPr>
          <w:rFonts w:ascii="ＭＳ 明朝" w:eastAsia="ＭＳ 明朝" w:hAnsi="ＭＳ 明朝" w:hint="eastAsia"/>
          <w:color w:val="000000" w:themeColor="text1"/>
          <w:kern w:val="0"/>
          <w:sz w:val="22"/>
        </w:rPr>
        <w:t xml:space="preserve">　　</w:t>
      </w:r>
      <w:r w:rsidRPr="003562E2">
        <w:rPr>
          <w:rFonts w:ascii="ＭＳ 明朝" w:eastAsia="ＭＳ 明朝" w:hAnsi="ＭＳ 明朝" w:hint="eastAsia"/>
          <w:sz w:val="22"/>
        </w:rPr>
        <w:t>陽性者が５名以上発生している施設等においてガウン等衛生用品が不足している際には提供を行うことが可能な場合があり、また、抗原定性検査キットを配付（原則１箱）しておりますが、指定権者を通じた手続きになりますので、指定権者へのご連絡をお願いいたします。</w:t>
      </w:r>
    </w:p>
    <w:p w14:paraId="38691372" w14:textId="0EFCD0EB" w:rsidR="00AD04B1" w:rsidRPr="00DC42F9" w:rsidRDefault="00011391" w:rsidP="003F5804">
      <w:pPr>
        <w:spacing w:line="276" w:lineRule="auto"/>
        <w:contextualSpacing/>
        <w:mirrorIndents/>
        <w:rPr>
          <w:rFonts w:ascii="ＭＳ 明朝" w:eastAsia="ＭＳ 明朝" w:hAnsi="ＭＳ 明朝"/>
          <w:b/>
        </w:rPr>
      </w:pPr>
      <w:r w:rsidRPr="00DC42F9">
        <w:rPr>
          <w:rFonts w:ascii="ＭＳ 明朝" w:eastAsia="ＭＳ 明朝" w:hAnsi="ＭＳ 明朝"/>
          <w:b/>
        </w:rPr>
        <w:t xml:space="preserve"> </w:t>
      </w:r>
    </w:p>
    <w:p w14:paraId="7272BC36" w14:textId="10B4427B" w:rsidR="00AD04B1" w:rsidRPr="003562E2" w:rsidRDefault="00AD04B1" w:rsidP="00DC42F9">
      <w:pPr>
        <w:spacing w:line="276" w:lineRule="auto"/>
        <w:ind w:leftChars="200" w:left="420" w:firstLineChars="100" w:firstLine="220"/>
        <w:contextualSpacing/>
        <w:mirrorIndents/>
        <w:rPr>
          <w:rFonts w:ascii="ＭＳ 明朝" w:eastAsia="ＭＳ 明朝" w:hAnsi="ＭＳ 明朝"/>
          <w:sz w:val="22"/>
        </w:rPr>
      </w:pPr>
    </w:p>
    <w:p w14:paraId="398B98EE" w14:textId="77777777" w:rsidR="00AD04B1" w:rsidRPr="00B80830" w:rsidRDefault="00AD04B1" w:rsidP="003F5804">
      <w:pPr>
        <w:spacing w:line="276" w:lineRule="auto"/>
        <w:contextualSpacing/>
        <w:mirrorIndents/>
        <w:rPr>
          <w:rFonts w:ascii="ＭＳ 明朝" w:eastAsia="ＭＳ 明朝" w:hAnsi="ＭＳ 明朝"/>
        </w:rPr>
      </w:pPr>
    </w:p>
    <w:p w14:paraId="1A836515" w14:textId="53128F87" w:rsidR="003E7F1A" w:rsidRPr="003E7F1A" w:rsidRDefault="003E7F1A" w:rsidP="003F5804">
      <w:pPr>
        <w:spacing w:line="276" w:lineRule="auto"/>
        <w:contextualSpacing/>
        <w:mirrorIndents/>
        <w:rPr>
          <w:rFonts w:ascii="ＭＳ 明朝" w:eastAsia="ＭＳ 明朝" w:hAnsi="ＭＳ 明朝"/>
          <w:b/>
          <w:kern w:val="0"/>
          <w:sz w:val="22"/>
        </w:rPr>
      </w:pPr>
    </w:p>
    <w:p w14:paraId="0A19051D" w14:textId="6C05F70E" w:rsidR="003E7F1A" w:rsidRPr="00CD2BD1" w:rsidRDefault="00B73182" w:rsidP="003F5804">
      <w:pPr>
        <w:spacing w:line="276" w:lineRule="auto"/>
        <w:contextualSpacing/>
        <w:mirrorIndents/>
        <w:rPr>
          <w:rFonts w:ascii="ＭＳ 明朝" w:eastAsia="ＭＳ 明朝" w:hAnsi="ＭＳ 明朝"/>
          <w:b/>
          <w:kern w:val="0"/>
          <w:sz w:val="22"/>
        </w:rPr>
      </w:pPr>
      <w:r w:rsidRPr="00CD2BD1">
        <w:rPr>
          <w:rFonts w:ascii="ＭＳ 明朝" w:eastAsia="ＭＳ 明朝" w:hAnsi="ＭＳ 明朝"/>
          <w:noProof/>
          <w:kern w:val="0"/>
          <w:sz w:val="22"/>
        </w:rPr>
        <mc:AlternateContent>
          <mc:Choice Requires="wps">
            <w:drawing>
              <wp:anchor distT="0" distB="0" distL="114300" distR="114300" simplePos="0" relativeHeight="251666432" behindDoc="0" locked="0" layoutInCell="1" allowOverlap="1" wp14:anchorId="4894EDCC" wp14:editId="05C44D69">
                <wp:simplePos x="0" y="0"/>
                <wp:positionH relativeFrom="margin">
                  <wp:align>right</wp:align>
                </wp:positionH>
                <wp:positionV relativeFrom="paragraph">
                  <wp:posOffset>132080</wp:posOffset>
                </wp:positionV>
                <wp:extent cx="5553075" cy="30003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5553075" cy="3000375"/>
                        </a:xfrm>
                        <a:prstGeom prst="rect">
                          <a:avLst/>
                        </a:prstGeom>
                        <a:solidFill>
                          <a:sysClr val="window" lastClr="FFFFFF"/>
                        </a:solidFill>
                        <a:ln w="6350">
                          <a:solidFill>
                            <a:prstClr val="black"/>
                          </a:solidFill>
                        </a:ln>
                      </wps:spPr>
                      <wps:txbx>
                        <w:txbxContent>
                          <w:p w14:paraId="05056735" w14:textId="62038BED" w:rsidR="00A57879" w:rsidRPr="00F01BB1" w:rsidRDefault="00017933" w:rsidP="00532242">
                            <w:pPr>
                              <w:spacing w:line="320" w:lineRule="exact"/>
                              <w:rPr>
                                <w:rFonts w:ascii="ＭＳ 明朝" w:eastAsia="ＭＳ 明朝" w:hAnsi="ＭＳ 明朝"/>
                              </w:rPr>
                            </w:pPr>
                            <w:r w:rsidRPr="00F01BB1">
                              <w:rPr>
                                <w:rFonts w:ascii="ＭＳ 明朝" w:eastAsia="ＭＳ 明朝" w:hAnsi="ＭＳ 明朝" w:hint="eastAsia"/>
                              </w:rPr>
                              <w:t>【問合</w:t>
                            </w:r>
                            <w:r w:rsidR="00181CC4" w:rsidRPr="00F01BB1">
                              <w:rPr>
                                <w:rFonts w:ascii="ＭＳ 明朝" w:eastAsia="ＭＳ 明朝" w:hAnsi="ＭＳ 明朝" w:hint="eastAsia"/>
                              </w:rPr>
                              <w:t>せ</w:t>
                            </w:r>
                            <w:r w:rsidRPr="00F01BB1">
                              <w:rPr>
                                <w:rFonts w:ascii="ＭＳ 明朝" w:eastAsia="ＭＳ 明朝" w:hAnsi="ＭＳ 明朝" w:hint="eastAsia"/>
                              </w:rPr>
                              <w:t>先</w:t>
                            </w:r>
                            <w:r w:rsidR="00A57879" w:rsidRPr="00F01BB1">
                              <w:rPr>
                                <w:rFonts w:ascii="ＭＳ 明朝" w:eastAsia="ＭＳ 明朝" w:hAnsi="ＭＳ 明朝" w:hint="eastAsia"/>
                              </w:rPr>
                              <w:t>】</w:t>
                            </w:r>
                          </w:p>
                          <w:p w14:paraId="75CA47AA" w14:textId="77777777" w:rsidR="00837B8E" w:rsidRDefault="00837B8E" w:rsidP="00837B8E">
                            <w:pPr>
                              <w:spacing w:line="320" w:lineRule="exact"/>
                              <w:rPr>
                                <w:rFonts w:ascii="ＭＳ 明朝" w:eastAsia="ＭＳ 明朝" w:hAnsi="ＭＳ 明朝"/>
                              </w:rPr>
                            </w:pPr>
                            <w:r w:rsidRPr="00F01BB1">
                              <w:rPr>
                                <w:rFonts w:ascii="ＭＳ 明朝" w:eastAsia="ＭＳ 明朝" w:hAnsi="ＭＳ 明朝" w:hint="eastAsia"/>
                              </w:rPr>
                              <w:t>・</w:t>
                            </w:r>
                            <w:r w:rsidRPr="00F01BB1">
                              <w:rPr>
                                <w:rFonts w:ascii="ＭＳ 明朝" w:eastAsia="ＭＳ 明朝" w:hAnsi="ＭＳ 明朝"/>
                              </w:rPr>
                              <w:t>「患者の入院・療養」に関すること</w:t>
                            </w:r>
                          </w:p>
                          <w:p w14:paraId="6C2C31B4" w14:textId="77777777" w:rsidR="00837B8E" w:rsidRPr="00F01BB1" w:rsidRDefault="00837B8E" w:rsidP="00837B8E">
                            <w:pPr>
                              <w:spacing w:line="320" w:lineRule="exact"/>
                              <w:ind w:firstLineChars="100" w:firstLine="210"/>
                              <w:rPr>
                                <w:rFonts w:ascii="ＭＳ 明朝" w:eastAsia="ＭＳ 明朝" w:hAnsi="ＭＳ 明朝"/>
                              </w:rPr>
                            </w:pPr>
                            <w:r w:rsidRPr="00F01BB1">
                              <w:rPr>
                                <w:rFonts w:ascii="ＭＳ 明朝" w:eastAsia="ＭＳ 明朝" w:hAnsi="ＭＳ 明朝" w:hint="eastAsia"/>
                              </w:rPr>
                              <w:t>「施設等における</w:t>
                            </w:r>
                            <w:r w:rsidRPr="00F01BB1">
                              <w:rPr>
                                <w:rFonts w:ascii="ＭＳ 明朝" w:eastAsia="ＭＳ 明朝" w:hAnsi="ＭＳ 明朝"/>
                              </w:rPr>
                              <w:t>クラスターへの対応」に関すること</w:t>
                            </w:r>
                          </w:p>
                          <w:p w14:paraId="7CE94783" w14:textId="03BEDE4B" w:rsidR="00BF50D6" w:rsidRPr="00F01BB1" w:rsidRDefault="00837B8E" w:rsidP="00BF50D6">
                            <w:pPr>
                              <w:spacing w:line="320" w:lineRule="exact"/>
                              <w:ind w:firstLineChars="50" w:firstLine="105"/>
                              <w:rPr>
                                <w:rFonts w:ascii="ＭＳ 明朝" w:eastAsia="ＭＳ 明朝" w:hAnsi="ＭＳ 明朝"/>
                              </w:rPr>
                            </w:pPr>
                            <w:r w:rsidRPr="00F01BB1">
                              <w:rPr>
                                <w:rFonts w:ascii="ＭＳ 明朝" w:eastAsia="ＭＳ 明朝" w:hAnsi="ＭＳ 明朝" w:hint="eastAsia"/>
                              </w:rPr>
                              <w:t xml:space="preserve">　</w:t>
                            </w:r>
                            <w:r w:rsidRPr="00F01BB1">
                              <w:rPr>
                                <w:rFonts w:ascii="ＭＳ 明朝" w:eastAsia="ＭＳ 明朝" w:hAnsi="ＭＳ 明朝"/>
                              </w:rPr>
                              <w:t xml:space="preserve">　 </w:t>
                            </w:r>
                            <w:r w:rsidRPr="00F01BB1">
                              <w:rPr>
                                <w:rFonts w:ascii="ＭＳ 明朝" w:eastAsia="ＭＳ 明朝" w:hAnsi="ＭＳ 明朝" w:hint="eastAsia"/>
                              </w:rPr>
                              <w:t>各</w:t>
                            </w:r>
                            <w:r w:rsidRPr="00F01BB1">
                              <w:rPr>
                                <w:rFonts w:ascii="ＭＳ 明朝" w:eastAsia="ＭＳ 明朝" w:hAnsi="ＭＳ 明朝"/>
                              </w:rPr>
                              <w:t>管轄保健所にご連絡ください</w:t>
                            </w:r>
                          </w:p>
                          <w:p w14:paraId="14D4BAD8" w14:textId="74B25E7B" w:rsidR="006108AD" w:rsidRPr="00EF6B8B" w:rsidRDefault="006108AD" w:rsidP="006108AD">
                            <w:pPr>
                              <w:spacing w:line="320" w:lineRule="exact"/>
                              <w:rPr>
                                <w:rFonts w:ascii="ＭＳ 明朝" w:eastAsia="ＭＳ 明朝" w:hAnsi="ＭＳ 明朝"/>
                              </w:rPr>
                            </w:pPr>
                            <w:r w:rsidRPr="00EF6B8B">
                              <w:rPr>
                                <w:rFonts w:ascii="ＭＳ 明朝" w:eastAsia="ＭＳ 明朝" w:hAnsi="ＭＳ 明朝" w:hint="eastAsia"/>
                              </w:rPr>
                              <w:t>・</w:t>
                            </w:r>
                            <w:r w:rsidRPr="00EF6B8B">
                              <w:rPr>
                                <w:rFonts w:ascii="ＭＳ 明朝" w:eastAsia="ＭＳ 明朝" w:hAnsi="ＭＳ 明朝"/>
                              </w:rPr>
                              <w:t>高齢者施設等</w:t>
                            </w:r>
                            <w:r w:rsidRPr="00EF6B8B">
                              <w:rPr>
                                <w:rFonts w:ascii="ＭＳ 明朝" w:eastAsia="ＭＳ 明朝" w:hAnsi="ＭＳ 明朝" w:hint="eastAsia"/>
                              </w:rPr>
                              <w:t>における</w:t>
                            </w:r>
                            <w:r w:rsidRPr="00EF6B8B">
                              <w:rPr>
                                <w:rFonts w:ascii="ＭＳ 明朝" w:eastAsia="ＭＳ 明朝" w:hAnsi="ＭＳ 明朝"/>
                              </w:rPr>
                              <w:t>感染拡大防止</w:t>
                            </w:r>
                            <w:r w:rsidR="00CF55DE">
                              <w:rPr>
                                <w:rFonts w:ascii="ＭＳ 明朝" w:eastAsia="ＭＳ 明朝" w:hAnsi="ＭＳ 明朝" w:hint="eastAsia"/>
                              </w:rPr>
                              <w:t>等</w:t>
                            </w:r>
                            <w:r w:rsidRPr="00EF6B8B">
                              <w:rPr>
                                <w:rFonts w:ascii="ＭＳ 明朝" w:eastAsia="ＭＳ 明朝" w:hAnsi="ＭＳ 明朝"/>
                              </w:rPr>
                              <w:t>に関すること</w:t>
                            </w:r>
                          </w:p>
                          <w:p w14:paraId="1C53C632" w14:textId="74AEC759" w:rsidR="00BF50D6" w:rsidRPr="00BF50D6" w:rsidRDefault="006108AD" w:rsidP="00830AC1">
                            <w:pPr>
                              <w:spacing w:line="320" w:lineRule="exact"/>
                              <w:rPr>
                                <w:rFonts w:ascii="ＭＳ 明朝" w:eastAsia="ＭＳ 明朝" w:hAnsi="ＭＳ 明朝" w:cs="Meiryo UI"/>
                                <w:sz w:val="22"/>
                              </w:rPr>
                            </w:pPr>
                            <w:r w:rsidRPr="00EF6B8B">
                              <w:rPr>
                                <w:rFonts w:ascii="ＭＳ 明朝" w:eastAsia="ＭＳ 明朝" w:hAnsi="ＭＳ 明朝" w:cs="Meiryo UI" w:hint="eastAsia"/>
                                <w:sz w:val="22"/>
                              </w:rPr>
                              <w:t xml:space="preserve">　</w:t>
                            </w:r>
                            <w:r w:rsidRPr="00EF6B8B">
                              <w:rPr>
                                <w:rFonts w:ascii="ＭＳ 明朝" w:eastAsia="ＭＳ 明朝" w:hAnsi="ＭＳ 明朝" w:cs="Meiryo UI"/>
                                <w:sz w:val="22"/>
                              </w:rPr>
                              <w:t xml:space="preserve">　　</w:t>
                            </w:r>
                            <w:r w:rsidRPr="00EF6B8B">
                              <w:rPr>
                                <w:rFonts w:ascii="ＭＳ 明朝" w:eastAsia="ＭＳ 明朝" w:hAnsi="ＭＳ 明朝" w:cs="Meiryo UI" w:hint="eastAsia"/>
                                <w:sz w:val="22"/>
                              </w:rPr>
                              <w:t>介護事業者課</w:t>
                            </w:r>
                            <w:r w:rsidRPr="00EF6B8B">
                              <w:rPr>
                                <w:rFonts w:ascii="ＭＳ 明朝" w:eastAsia="ＭＳ 明朝" w:hAnsi="ＭＳ 明朝" w:cs="Meiryo UI"/>
                                <w:sz w:val="22"/>
                              </w:rPr>
                              <w:t xml:space="preserve"> </w:t>
                            </w:r>
                            <w:r w:rsidRPr="00EF6B8B">
                              <w:rPr>
                                <w:rFonts w:ascii="ＭＳ 明朝" w:eastAsia="ＭＳ 明朝" w:hAnsi="ＭＳ 明朝" w:cs="Meiryo UI" w:hint="eastAsia"/>
                                <w:sz w:val="22"/>
                              </w:rPr>
                              <w:t>施設</w:t>
                            </w:r>
                            <w:r w:rsidRPr="00EF6B8B">
                              <w:rPr>
                                <w:rFonts w:ascii="ＭＳ 明朝" w:eastAsia="ＭＳ 明朝" w:hAnsi="ＭＳ 明朝" w:cs="Meiryo UI"/>
                                <w:sz w:val="22"/>
                              </w:rPr>
                              <w:t>指導グループ　電話：06-6944-7106</w:t>
                            </w:r>
                            <w:r w:rsidRPr="00EF6B8B">
                              <w:rPr>
                                <w:rFonts w:ascii="ＭＳ 明朝" w:eastAsia="ＭＳ 明朝" w:hAnsi="ＭＳ 明朝" w:cs="Meiryo UI" w:hint="eastAsia"/>
                                <w:sz w:val="22"/>
                              </w:rPr>
                              <w:t>（</w:t>
                            </w:r>
                            <w:r w:rsidRPr="00EF6B8B">
                              <w:rPr>
                                <w:rFonts w:ascii="ＭＳ 明朝" w:eastAsia="ＭＳ 明朝" w:hAnsi="ＭＳ 明朝" w:cs="Meiryo UI"/>
                                <w:sz w:val="22"/>
                              </w:rPr>
                              <w:t>直通）</w:t>
                            </w:r>
                          </w:p>
                          <w:p w14:paraId="3BFF7DB7" w14:textId="77777777" w:rsidR="006108AD" w:rsidRPr="00F01BB1" w:rsidRDefault="006108AD" w:rsidP="006108AD">
                            <w:pPr>
                              <w:spacing w:line="320" w:lineRule="exact"/>
                              <w:rPr>
                                <w:rFonts w:ascii="ＭＳ 明朝" w:eastAsia="ＭＳ 明朝" w:hAnsi="ＭＳ 明朝"/>
                              </w:rPr>
                            </w:pPr>
                            <w:r w:rsidRPr="00F01BB1">
                              <w:rPr>
                                <w:rFonts w:ascii="ＭＳ 明朝" w:eastAsia="ＭＳ 明朝" w:hAnsi="ＭＳ 明朝" w:hint="eastAsia"/>
                              </w:rPr>
                              <w:t>・大阪府高齢者施設等クラスター対応強化チーム（</w:t>
                            </w:r>
                            <w:r w:rsidRPr="00F01BB1">
                              <w:rPr>
                                <w:rFonts w:ascii="ＭＳ 明朝" w:eastAsia="ＭＳ 明朝" w:hAnsi="ＭＳ 明朝"/>
                              </w:rPr>
                              <w:t>OCRT）</w:t>
                            </w:r>
                            <w:r w:rsidRPr="00F01BB1">
                              <w:rPr>
                                <w:rFonts w:ascii="ＭＳ 明朝" w:eastAsia="ＭＳ 明朝" w:hAnsi="ＭＳ 明朝" w:hint="eastAsia"/>
                              </w:rPr>
                              <w:t>に</w:t>
                            </w:r>
                            <w:r w:rsidRPr="00F01BB1">
                              <w:rPr>
                                <w:rFonts w:ascii="ＭＳ 明朝" w:eastAsia="ＭＳ 明朝" w:hAnsi="ＭＳ 明朝"/>
                              </w:rPr>
                              <w:t>関すること</w:t>
                            </w:r>
                          </w:p>
                          <w:p w14:paraId="5386A9EC" w14:textId="77777777" w:rsidR="006108AD" w:rsidRPr="00F01BB1" w:rsidRDefault="006108AD" w:rsidP="006108AD">
                            <w:pPr>
                              <w:spacing w:line="320" w:lineRule="exact"/>
                              <w:ind w:firstLineChars="300" w:firstLine="660"/>
                              <w:rPr>
                                <w:rFonts w:ascii="ＭＳ 明朝" w:eastAsia="ＭＳ 明朝" w:hAnsi="ＭＳ 明朝" w:cs="Meiryo UI"/>
                                <w:sz w:val="22"/>
                              </w:rPr>
                            </w:pPr>
                            <w:r w:rsidRPr="00F01BB1">
                              <w:rPr>
                                <w:rFonts w:ascii="ＭＳ 明朝" w:eastAsia="ＭＳ 明朝" w:hAnsi="ＭＳ 明朝" w:cs="Meiryo UI" w:hint="eastAsia"/>
                                <w:sz w:val="22"/>
                              </w:rPr>
                              <w:t>感染症</w:t>
                            </w:r>
                            <w:r w:rsidRPr="00F01BB1">
                              <w:rPr>
                                <w:rFonts w:ascii="ＭＳ 明朝" w:eastAsia="ＭＳ 明朝" w:hAnsi="ＭＳ 明朝" w:cs="Meiryo UI"/>
                                <w:sz w:val="22"/>
                              </w:rPr>
                              <w:t>対策</w:t>
                            </w:r>
                            <w:r w:rsidRPr="00F01BB1">
                              <w:rPr>
                                <w:rFonts w:ascii="ＭＳ 明朝" w:eastAsia="ＭＳ 明朝" w:hAnsi="ＭＳ 明朝" w:cs="Meiryo UI" w:hint="eastAsia"/>
                                <w:sz w:val="22"/>
                              </w:rPr>
                              <w:t>企画</w:t>
                            </w:r>
                            <w:r w:rsidRPr="00F01BB1">
                              <w:rPr>
                                <w:rFonts w:ascii="ＭＳ 明朝" w:eastAsia="ＭＳ 明朝" w:hAnsi="ＭＳ 明朝" w:cs="Meiryo UI"/>
                                <w:sz w:val="22"/>
                              </w:rPr>
                              <w:t>課</w:t>
                            </w:r>
                            <w:r w:rsidRPr="00F01BB1">
                              <w:rPr>
                                <w:rFonts w:ascii="ＭＳ 明朝" w:eastAsia="ＭＳ 明朝" w:hAnsi="ＭＳ 明朝" w:cs="Meiryo UI" w:hint="eastAsia"/>
                                <w:sz w:val="22"/>
                              </w:rPr>
                              <w:t xml:space="preserve"> 個別事象</w:t>
                            </w:r>
                            <w:r w:rsidRPr="00F01BB1">
                              <w:rPr>
                                <w:rFonts w:ascii="ＭＳ 明朝" w:eastAsia="ＭＳ 明朝" w:hAnsi="ＭＳ 明朝" w:cs="Meiryo UI"/>
                                <w:sz w:val="22"/>
                              </w:rPr>
                              <w:t>対応グループ</w:t>
                            </w:r>
                            <w:r w:rsidRPr="00F01BB1">
                              <w:rPr>
                                <w:rFonts w:ascii="ＭＳ 明朝" w:eastAsia="ＭＳ 明朝" w:hAnsi="ＭＳ 明朝" w:cs="Meiryo UI" w:hint="eastAsia"/>
                                <w:sz w:val="22"/>
                              </w:rPr>
                              <w:t xml:space="preserve">　電話：</w:t>
                            </w:r>
                            <w:r w:rsidRPr="00F01BB1">
                              <w:rPr>
                                <w:rFonts w:ascii="ＭＳ 明朝" w:eastAsia="ＭＳ 明朝" w:hAnsi="ＭＳ 明朝" w:cs="Meiryo UI"/>
                                <w:sz w:val="22"/>
                              </w:rPr>
                              <w:t>06-6944-</w:t>
                            </w:r>
                            <w:r w:rsidRPr="00F01BB1">
                              <w:rPr>
                                <w:rFonts w:ascii="ＭＳ 明朝" w:eastAsia="ＭＳ 明朝" w:hAnsi="ＭＳ 明朝" w:cs="Meiryo UI" w:hint="eastAsia"/>
                                <w:sz w:val="22"/>
                              </w:rPr>
                              <w:t>9157（直通）</w:t>
                            </w:r>
                          </w:p>
                          <w:p w14:paraId="5D006BCB" w14:textId="77777777" w:rsidR="002C2099" w:rsidRDefault="006108AD" w:rsidP="002C2099">
                            <w:pPr>
                              <w:spacing w:line="320" w:lineRule="exact"/>
                              <w:rPr>
                                <w:rFonts w:ascii="ＭＳ 明朝" w:eastAsia="ＭＳ 明朝" w:hAnsi="ＭＳ 明朝" w:cs="Meiryo UI"/>
                                <w:sz w:val="22"/>
                              </w:rPr>
                            </w:pPr>
                            <w:r w:rsidRPr="00F01BB1">
                              <w:rPr>
                                <w:rFonts w:ascii="ＭＳ 明朝" w:eastAsia="ＭＳ 明朝" w:hAnsi="ＭＳ 明朝" w:hint="eastAsia"/>
                              </w:rPr>
                              <w:t>（</w:t>
                            </w:r>
                            <w:r w:rsidRPr="00F01BB1">
                              <w:rPr>
                                <w:rFonts w:ascii="ＭＳ 明朝" w:eastAsia="ＭＳ 明朝" w:hAnsi="ＭＳ 明朝" w:cs="Meiryo UI" w:hint="eastAsia"/>
                                <w:sz w:val="22"/>
                              </w:rPr>
                              <w:t>※陽性</w:t>
                            </w:r>
                            <w:r w:rsidRPr="00F01BB1">
                              <w:rPr>
                                <w:rFonts w:ascii="ＭＳ 明朝" w:eastAsia="ＭＳ 明朝" w:hAnsi="ＭＳ 明朝" w:cs="Meiryo UI"/>
                                <w:sz w:val="22"/>
                              </w:rPr>
                              <w:t>患者発生時</w:t>
                            </w:r>
                            <w:r w:rsidRPr="00F01BB1">
                              <w:rPr>
                                <w:rFonts w:ascii="ＭＳ 明朝" w:eastAsia="ＭＳ 明朝" w:hAnsi="ＭＳ 明朝" w:cs="Meiryo UI" w:hint="eastAsia"/>
                                <w:sz w:val="22"/>
                              </w:rPr>
                              <w:t>の対応や</w:t>
                            </w:r>
                            <w:r w:rsidRPr="00F01BB1">
                              <w:rPr>
                                <w:rFonts w:ascii="ＭＳ 明朝" w:eastAsia="ＭＳ 明朝" w:hAnsi="ＭＳ 明朝" w:cs="Meiryo UI"/>
                                <w:sz w:val="22"/>
                              </w:rPr>
                              <w:t>入院・療養</w:t>
                            </w:r>
                            <w:r w:rsidRPr="00F01BB1">
                              <w:rPr>
                                <w:rFonts w:ascii="ＭＳ 明朝" w:eastAsia="ＭＳ 明朝" w:hAnsi="ＭＳ 明朝" w:cs="Meiryo UI" w:hint="eastAsia"/>
                                <w:sz w:val="22"/>
                              </w:rPr>
                              <w:t>については各</w:t>
                            </w:r>
                            <w:r w:rsidRPr="00F01BB1">
                              <w:rPr>
                                <w:rFonts w:ascii="ＭＳ 明朝" w:eastAsia="ＭＳ 明朝" w:hAnsi="ＭＳ 明朝" w:cs="Meiryo UI"/>
                                <w:sz w:val="22"/>
                              </w:rPr>
                              <w:t>管轄保健所</w:t>
                            </w:r>
                            <w:r w:rsidRPr="00F01BB1">
                              <w:rPr>
                                <w:rFonts w:ascii="ＭＳ 明朝" w:eastAsia="ＭＳ 明朝" w:hAnsi="ＭＳ 明朝" w:cs="Meiryo UI" w:hint="eastAsia"/>
                                <w:sz w:val="22"/>
                              </w:rPr>
                              <w:t>に連絡ください</w:t>
                            </w:r>
                            <w:r w:rsidRPr="00F01BB1">
                              <w:rPr>
                                <w:rFonts w:ascii="ＭＳ 明朝" w:eastAsia="ＭＳ 明朝" w:hAnsi="ＭＳ 明朝" w:cs="Meiryo UI"/>
                                <w:sz w:val="22"/>
                              </w:rPr>
                              <w:t>。</w:t>
                            </w:r>
                            <w:r w:rsidRPr="00F01BB1">
                              <w:rPr>
                                <w:rFonts w:ascii="ＭＳ 明朝" w:eastAsia="ＭＳ 明朝" w:hAnsi="ＭＳ 明朝" w:cs="Meiryo UI" w:hint="eastAsia"/>
                                <w:sz w:val="22"/>
                              </w:rPr>
                              <w:t>）</w:t>
                            </w:r>
                          </w:p>
                          <w:p w14:paraId="77198842" w14:textId="77777777" w:rsidR="002C2099" w:rsidRPr="00E81547" w:rsidRDefault="002C2099" w:rsidP="002C2099">
                            <w:pPr>
                              <w:spacing w:line="320" w:lineRule="exact"/>
                              <w:rPr>
                                <w:rFonts w:ascii="ＭＳ 明朝" w:eastAsia="ＭＳ 明朝" w:hAnsi="ＭＳ 明朝"/>
                              </w:rPr>
                            </w:pPr>
                            <w:r>
                              <w:rPr>
                                <w:rFonts w:ascii="ＭＳ 明朝" w:eastAsia="ＭＳ 明朝" w:hAnsi="ＭＳ 明朝" w:hint="eastAsia"/>
                              </w:rPr>
                              <w:t>・</w:t>
                            </w:r>
                            <w:r w:rsidRPr="00E81547">
                              <w:rPr>
                                <w:rFonts w:ascii="ＭＳ 明朝" w:eastAsia="ＭＳ 明朝" w:hAnsi="ＭＳ 明朝" w:hint="eastAsia"/>
                              </w:rPr>
                              <w:t>高齢者</w:t>
                            </w:r>
                            <w:r w:rsidRPr="00E81547">
                              <w:rPr>
                                <w:rFonts w:ascii="ＭＳ 明朝" w:eastAsia="ＭＳ 明朝" w:hAnsi="ＭＳ 明朝"/>
                              </w:rPr>
                              <w:t>施設等の</w:t>
                            </w:r>
                            <w:r w:rsidRPr="00E81547">
                              <w:rPr>
                                <w:rFonts w:ascii="ＭＳ 明朝" w:eastAsia="ＭＳ 明朝" w:hAnsi="ＭＳ 明朝" w:hint="eastAsia"/>
                              </w:rPr>
                              <w:t>新型</w:t>
                            </w:r>
                            <w:r w:rsidRPr="00E81547">
                              <w:rPr>
                                <w:rFonts w:ascii="ＭＳ 明朝" w:eastAsia="ＭＳ 明朝" w:hAnsi="ＭＳ 明朝"/>
                              </w:rPr>
                              <w:t>コロナワクチン</w:t>
                            </w:r>
                            <w:r w:rsidRPr="00E81547">
                              <w:rPr>
                                <w:rFonts w:ascii="ＭＳ 明朝" w:eastAsia="ＭＳ 明朝" w:hAnsi="ＭＳ 明朝" w:hint="eastAsia"/>
                              </w:rPr>
                              <w:t>４</w:t>
                            </w:r>
                            <w:r w:rsidRPr="00E81547">
                              <w:rPr>
                                <w:rFonts w:ascii="ＭＳ 明朝" w:eastAsia="ＭＳ 明朝" w:hAnsi="ＭＳ 明朝"/>
                              </w:rPr>
                              <w:t>回目接種に関すること</w:t>
                            </w:r>
                          </w:p>
                          <w:p w14:paraId="298D3FBE" w14:textId="77777777" w:rsidR="002C2099" w:rsidRDefault="002C2099" w:rsidP="002C2099">
                            <w:pPr>
                              <w:spacing w:line="320" w:lineRule="exact"/>
                              <w:rPr>
                                <w:rFonts w:ascii="ＭＳ 明朝" w:eastAsia="ＭＳ 明朝" w:hAnsi="ＭＳ 明朝"/>
                              </w:rPr>
                            </w:pPr>
                            <w:r w:rsidRPr="00E81547">
                              <w:rPr>
                                <w:rFonts w:ascii="ＭＳ 明朝" w:eastAsia="ＭＳ 明朝" w:hAnsi="ＭＳ 明朝" w:hint="eastAsia"/>
                              </w:rPr>
                              <w:t xml:space="preserve">　</w:t>
                            </w:r>
                            <w:r w:rsidRPr="00E81547">
                              <w:rPr>
                                <w:rFonts w:ascii="ＭＳ 明朝" w:eastAsia="ＭＳ 明朝" w:hAnsi="ＭＳ 明朝"/>
                              </w:rPr>
                              <w:t xml:space="preserve">　　ワクチン接種</w:t>
                            </w:r>
                            <w:r w:rsidRPr="00E81547">
                              <w:rPr>
                                <w:rFonts w:ascii="ＭＳ 明朝" w:eastAsia="ＭＳ 明朝" w:hAnsi="ＭＳ 明朝" w:hint="eastAsia"/>
                              </w:rPr>
                              <w:t>推進課</w:t>
                            </w:r>
                            <w:r w:rsidRPr="00E81547">
                              <w:rPr>
                                <w:rFonts w:ascii="ＭＳ 明朝" w:eastAsia="ＭＳ 明朝" w:hAnsi="ＭＳ 明朝"/>
                              </w:rPr>
                              <w:t>市町村支援グループ　電話：</w:t>
                            </w:r>
                            <w:r w:rsidRPr="00E81547">
                              <w:rPr>
                                <w:rFonts w:ascii="ＭＳ 明朝" w:eastAsia="ＭＳ 明朝" w:hAnsi="ＭＳ 明朝" w:hint="eastAsia"/>
                              </w:rPr>
                              <w:t>06-4397-3542</w:t>
                            </w:r>
                          </w:p>
                          <w:p w14:paraId="0E5D3872" w14:textId="2B6F0430" w:rsidR="002C2099" w:rsidRPr="00F01BB1" w:rsidRDefault="002C2099" w:rsidP="002C2099">
                            <w:pPr>
                              <w:spacing w:line="320" w:lineRule="exact"/>
                              <w:rPr>
                                <w:rFonts w:ascii="ＭＳ 明朝" w:eastAsia="ＭＳ 明朝" w:hAnsi="ＭＳ 明朝"/>
                              </w:rPr>
                            </w:pPr>
                            <w:r w:rsidRPr="00F01BB1">
                              <w:rPr>
                                <w:rFonts w:ascii="ＭＳ 明朝" w:eastAsia="ＭＳ 明朝" w:hAnsi="ＭＳ 明朝" w:hint="eastAsia"/>
                              </w:rPr>
                              <w:t>・抗原キット</w:t>
                            </w:r>
                            <w:r w:rsidRPr="00F01BB1">
                              <w:rPr>
                                <w:rFonts w:ascii="ＭＳ 明朝" w:eastAsia="ＭＳ 明朝" w:hAnsi="ＭＳ 明朝"/>
                              </w:rPr>
                              <w:t>定期検査に関すること</w:t>
                            </w:r>
                          </w:p>
                          <w:p w14:paraId="294B1F51" w14:textId="77777777" w:rsidR="002C2099" w:rsidRPr="00F01BB1" w:rsidRDefault="002C2099" w:rsidP="002C2099">
                            <w:pPr>
                              <w:spacing w:line="320" w:lineRule="exact"/>
                              <w:ind w:firstLineChars="300" w:firstLine="630"/>
                              <w:rPr>
                                <w:rFonts w:ascii="ＭＳ 明朝" w:eastAsia="ＭＳ 明朝" w:hAnsi="ＭＳ 明朝"/>
                              </w:rPr>
                            </w:pPr>
                            <w:r w:rsidRPr="00F01BB1">
                              <w:rPr>
                                <w:rFonts w:ascii="ＭＳ 明朝" w:eastAsia="ＭＳ 明朝" w:hAnsi="ＭＳ 明朝" w:hint="eastAsia"/>
                              </w:rPr>
                              <w:t>大阪府抗原キット定期検査事務局　電話</w:t>
                            </w:r>
                            <w:r w:rsidRPr="00F01BB1">
                              <w:rPr>
                                <w:rFonts w:ascii="ＭＳ 明朝" w:eastAsia="ＭＳ 明朝" w:hAnsi="ＭＳ 明朝"/>
                              </w:rPr>
                              <w:t>：</w:t>
                            </w:r>
                            <w:r w:rsidRPr="00F01BB1">
                              <w:rPr>
                                <w:rFonts w:ascii="ＭＳ 明朝" w:eastAsia="ＭＳ 明朝" w:hAnsi="ＭＳ 明朝" w:hint="eastAsia"/>
                              </w:rPr>
                              <w:t>06-7223-9387</w:t>
                            </w:r>
                          </w:p>
                          <w:p w14:paraId="41FD3F37" w14:textId="77777777" w:rsidR="002C2099" w:rsidRDefault="002C2099" w:rsidP="002C2099">
                            <w:pPr>
                              <w:spacing w:line="320" w:lineRule="exact"/>
                              <w:ind w:firstLineChars="900" w:firstLine="1890"/>
                              <w:rPr>
                                <w:rFonts w:ascii="ＭＳ 明朝" w:eastAsia="ＭＳ 明朝" w:hAnsi="ＭＳ 明朝"/>
                              </w:rPr>
                            </w:pPr>
                            <w:r w:rsidRPr="00F01BB1">
                              <w:rPr>
                                <w:rFonts w:ascii="ＭＳ 明朝" w:eastAsia="ＭＳ 明朝" w:hAnsi="ＭＳ 明朝" w:hint="eastAsia"/>
                              </w:rPr>
                              <w:t>＜開設時間：午前９時～午後６時</w:t>
                            </w:r>
                            <w:r w:rsidRPr="00F01BB1">
                              <w:rPr>
                                <w:rFonts w:ascii="ＭＳ 明朝" w:eastAsia="ＭＳ 明朝" w:hAnsi="ＭＳ 明朝"/>
                              </w:rPr>
                              <w:t xml:space="preserve"> （土日・祝日も対応）＞</w:t>
                            </w:r>
                          </w:p>
                          <w:p w14:paraId="1BE629AE" w14:textId="77777777" w:rsidR="006108AD" w:rsidRDefault="006108AD" w:rsidP="003F5804">
                            <w:pPr>
                              <w:spacing w:line="320" w:lineRule="exact"/>
                              <w:ind w:leftChars="50" w:left="545" w:hangingChars="200" w:hanging="440"/>
                              <w:rPr>
                                <w:rFonts w:ascii="ＭＳ 明朝" w:eastAsia="ＭＳ 明朝" w:hAnsi="ＭＳ 明朝" w:cs="Meiryo UI"/>
                                <w:sz w:val="22"/>
                              </w:rPr>
                            </w:pPr>
                          </w:p>
                          <w:p w14:paraId="6AD9A6D0" w14:textId="2B721157" w:rsidR="00141DFB" w:rsidRPr="00141DFB" w:rsidRDefault="00141DFB" w:rsidP="00141DFB">
                            <w:pPr>
                              <w:spacing w:line="320" w:lineRule="exact"/>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94EDCC" id="_x0000_t202" coordsize="21600,21600" o:spt="202" path="m,l,21600r21600,l21600,xe">
                <v:stroke joinstyle="miter"/>
                <v:path gradientshapeok="t" o:connecttype="rect"/>
              </v:shapetype>
              <v:shape id="テキスト ボックス 4" o:spid="_x0000_s1026" type="#_x0000_t202" style="position:absolute;left:0;text-align:left;margin-left:386.05pt;margin-top:10.4pt;width:437.25pt;height:236.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" fillcolor="window" strokeweight=".5pt">
                <v:textbox>
                  <w:txbxContent>
                    <w:p w14:paraId="05056735" w14:textId="62038BED" w:rsidR="00A57879" w:rsidRPr="00F01BB1" w:rsidRDefault="00017933" w:rsidP="00532242">
                      <w:pPr>
                        <w:spacing w:line="320" w:lineRule="exact"/>
                        <w:rPr>
                          <w:rFonts w:ascii="ＭＳ 明朝" w:eastAsia="ＭＳ 明朝" w:hAnsi="ＭＳ 明朝"/>
                        </w:rPr>
                      </w:pPr>
                      <w:r w:rsidRPr="00F01BB1">
                        <w:rPr>
                          <w:rFonts w:ascii="ＭＳ 明朝" w:eastAsia="ＭＳ 明朝" w:hAnsi="ＭＳ 明朝" w:hint="eastAsia"/>
                        </w:rPr>
                        <w:t>【問合</w:t>
                      </w:r>
                      <w:r w:rsidR="00181CC4" w:rsidRPr="00F01BB1">
                        <w:rPr>
                          <w:rFonts w:ascii="ＭＳ 明朝" w:eastAsia="ＭＳ 明朝" w:hAnsi="ＭＳ 明朝" w:hint="eastAsia"/>
                        </w:rPr>
                        <w:t>せ</w:t>
                      </w:r>
                      <w:r w:rsidRPr="00F01BB1">
                        <w:rPr>
                          <w:rFonts w:ascii="ＭＳ 明朝" w:eastAsia="ＭＳ 明朝" w:hAnsi="ＭＳ 明朝" w:hint="eastAsia"/>
                        </w:rPr>
                        <w:t>先</w:t>
                      </w:r>
                      <w:r w:rsidR="00A57879" w:rsidRPr="00F01BB1">
                        <w:rPr>
                          <w:rFonts w:ascii="ＭＳ 明朝" w:eastAsia="ＭＳ 明朝" w:hAnsi="ＭＳ 明朝" w:hint="eastAsia"/>
                        </w:rPr>
                        <w:t>】</w:t>
                      </w:r>
                    </w:p>
                    <w:p w14:paraId="75CA47AA" w14:textId="77777777" w:rsidR="00837B8E" w:rsidRDefault="00837B8E" w:rsidP="00837B8E">
                      <w:pPr>
                        <w:spacing w:line="320" w:lineRule="exact"/>
                        <w:rPr>
                          <w:rFonts w:ascii="ＭＳ 明朝" w:eastAsia="ＭＳ 明朝" w:hAnsi="ＭＳ 明朝"/>
                        </w:rPr>
                      </w:pPr>
                      <w:r w:rsidRPr="00F01BB1">
                        <w:rPr>
                          <w:rFonts w:ascii="ＭＳ 明朝" w:eastAsia="ＭＳ 明朝" w:hAnsi="ＭＳ 明朝" w:hint="eastAsia"/>
                        </w:rPr>
                        <w:t>・</w:t>
                      </w:r>
                      <w:r w:rsidRPr="00F01BB1">
                        <w:rPr>
                          <w:rFonts w:ascii="ＭＳ 明朝" w:eastAsia="ＭＳ 明朝" w:hAnsi="ＭＳ 明朝"/>
                        </w:rPr>
                        <w:t>「患者の入院・療養」に関すること</w:t>
                      </w:r>
                    </w:p>
                    <w:p w14:paraId="6C2C31B4" w14:textId="77777777" w:rsidR="00837B8E" w:rsidRPr="00F01BB1" w:rsidRDefault="00837B8E" w:rsidP="00837B8E">
                      <w:pPr>
                        <w:spacing w:line="320" w:lineRule="exact"/>
                        <w:ind w:firstLineChars="100" w:firstLine="210"/>
                        <w:rPr>
                          <w:rFonts w:ascii="ＭＳ 明朝" w:eastAsia="ＭＳ 明朝" w:hAnsi="ＭＳ 明朝"/>
                        </w:rPr>
                      </w:pPr>
                      <w:r w:rsidRPr="00F01BB1">
                        <w:rPr>
                          <w:rFonts w:ascii="ＭＳ 明朝" w:eastAsia="ＭＳ 明朝" w:hAnsi="ＭＳ 明朝" w:hint="eastAsia"/>
                        </w:rPr>
                        <w:t>「施設等における</w:t>
                      </w:r>
                      <w:r w:rsidRPr="00F01BB1">
                        <w:rPr>
                          <w:rFonts w:ascii="ＭＳ 明朝" w:eastAsia="ＭＳ 明朝" w:hAnsi="ＭＳ 明朝"/>
                        </w:rPr>
                        <w:t>クラスターへの対応」に関すること</w:t>
                      </w:r>
                    </w:p>
                    <w:p w14:paraId="7CE94783" w14:textId="03BEDE4B" w:rsidR="00BF50D6" w:rsidRPr="00F01BB1" w:rsidRDefault="00837B8E" w:rsidP="00BF50D6">
                      <w:pPr>
                        <w:spacing w:line="320" w:lineRule="exact"/>
                        <w:ind w:firstLineChars="50" w:firstLine="105"/>
                        <w:rPr>
                          <w:rFonts w:ascii="ＭＳ 明朝" w:eastAsia="ＭＳ 明朝" w:hAnsi="ＭＳ 明朝"/>
                        </w:rPr>
                      </w:pPr>
                      <w:r w:rsidRPr="00F01BB1">
                        <w:rPr>
                          <w:rFonts w:ascii="ＭＳ 明朝" w:eastAsia="ＭＳ 明朝" w:hAnsi="ＭＳ 明朝" w:hint="eastAsia"/>
                        </w:rPr>
                        <w:t xml:space="preserve">　</w:t>
                      </w:r>
                      <w:r w:rsidRPr="00F01BB1">
                        <w:rPr>
                          <w:rFonts w:ascii="ＭＳ 明朝" w:eastAsia="ＭＳ 明朝" w:hAnsi="ＭＳ 明朝"/>
                        </w:rPr>
                        <w:t xml:space="preserve">　 </w:t>
                      </w:r>
                      <w:r w:rsidRPr="00F01BB1">
                        <w:rPr>
                          <w:rFonts w:ascii="ＭＳ 明朝" w:eastAsia="ＭＳ 明朝" w:hAnsi="ＭＳ 明朝" w:hint="eastAsia"/>
                        </w:rPr>
                        <w:t>各</w:t>
                      </w:r>
                      <w:r w:rsidRPr="00F01BB1">
                        <w:rPr>
                          <w:rFonts w:ascii="ＭＳ 明朝" w:eastAsia="ＭＳ 明朝" w:hAnsi="ＭＳ 明朝"/>
                        </w:rPr>
                        <w:t>管轄保健所にご連絡ください</w:t>
                      </w:r>
                    </w:p>
                    <w:p w14:paraId="14D4BAD8" w14:textId="74B25E7B" w:rsidR="006108AD" w:rsidRPr="00EF6B8B" w:rsidRDefault="006108AD" w:rsidP="006108AD">
                      <w:pPr>
                        <w:spacing w:line="320" w:lineRule="exact"/>
                        <w:rPr>
                          <w:rFonts w:ascii="ＭＳ 明朝" w:eastAsia="ＭＳ 明朝" w:hAnsi="ＭＳ 明朝"/>
                        </w:rPr>
                      </w:pPr>
                      <w:r w:rsidRPr="00EF6B8B">
                        <w:rPr>
                          <w:rFonts w:ascii="ＭＳ 明朝" w:eastAsia="ＭＳ 明朝" w:hAnsi="ＭＳ 明朝" w:hint="eastAsia"/>
                        </w:rPr>
                        <w:t>・</w:t>
                      </w:r>
                      <w:r w:rsidRPr="00EF6B8B">
                        <w:rPr>
                          <w:rFonts w:ascii="ＭＳ 明朝" w:eastAsia="ＭＳ 明朝" w:hAnsi="ＭＳ 明朝"/>
                        </w:rPr>
                        <w:t>高齢者施設等</w:t>
                      </w:r>
                      <w:r w:rsidRPr="00EF6B8B">
                        <w:rPr>
                          <w:rFonts w:ascii="ＭＳ 明朝" w:eastAsia="ＭＳ 明朝" w:hAnsi="ＭＳ 明朝" w:hint="eastAsia"/>
                        </w:rPr>
                        <w:t>における</w:t>
                      </w:r>
                      <w:r w:rsidRPr="00EF6B8B">
                        <w:rPr>
                          <w:rFonts w:ascii="ＭＳ 明朝" w:eastAsia="ＭＳ 明朝" w:hAnsi="ＭＳ 明朝"/>
                        </w:rPr>
                        <w:t>感染拡大防止</w:t>
                      </w:r>
                      <w:r w:rsidR="00CF55DE">
                        <w:rPr>
                          <w:rFonts w:ascii="ＭＳ 明朝" w:eastAsia="ＭＳ 明朝" w:hAnsi="ＭＳ 明朝" w:hint="eastAsia"/>
                        </w:rPr>
                        <w:t>等</w:t>
                      </w:r>
                      <w:r w:rsidRPr="00EF6B8B">
                        <w:rPr>
                          <w:rFonts w:ascii="ＭＳ 明朝" w:eastAsia="ＭＳ 明朝" w:hAnsi="ＭＳ 明朝"/>
                        </w:rPr>
                        <w:t>に関すること</w:t>
                      </w:r>
                    </w:p>
                    <w:p w14:paraId="1C53C632" w14:textId="74AEC759" w:rsidR="00BF50D6" w:rsidRPr="00BF50D6" w:rsidRDefault="006108AD" w:rsidP="00830AC1">
                      <w:pPr>
                        <w:spacing w:line="320" w:lineRule="exact"/>
                        <w:rPr>
                          <w:rFonts w:ascii="ＭＳ 明朝" w:eastAsia="ＭＳ 明朝" w:hAnsi="ＭＳ 明朝" w:cs="Meiryo UI"/>
                          <w:sz w:val="22"/>
                        </w:rPr>
                      </w:pPr>
                      <w:r w:rsidRPr="00EF6B8B">
                        <w:rPr>
                          <w:rFonts w:ascii="ＭＳ 明朝" w:eastAsia="ＭＳ 明朝" w:hAnsi="ＭＳ 明朝" w:cs="Meiryo UI" w:hint="eastAsia"/>
                          <w:sz w:val="22"/>
                        </w:rPr>
                        <w:t xml:space="preserve">　</w:t>
                      </w:r>
                      <w:r w:rsidRPr="00EF6B8B">
                        <w:rPr>
                          <w:rFonts w:ascii="ＭＳ 明朝" w:eastAsia="ＭＳ 明朝" w:hAnsi="ＭＳ 明朝" w:cs="Meiryo UI"/>
                          <w:sz w:val="22"/>
                        </w:rPr>
                        <w:t xml:space="preserve">　　</w:t>
                      </w:r>
                      <w:r w:rsidRPr="00EF6B8B">
                        <w:rPr>
                          <w:rFonts w:ascii="ＭＳ 明朝" w:eastAsia="ＭＳ 明朝" w:hAnsi="ＭＳ 明朝" w:cs="Meiryo UI" w:hint="eastAsia"/>
                          <w:sz w:val="22"/>
                        </w:rPr>
                        <w:t>介護事業者課</w:t>
                      </w:r>
                      <w:r w:rsidRPr="00EF6B8B">
                        <w:rPr>
                          <w:rFonts w:ascii="ＭＳ 明朝" w:eastAsia="ＭＳ 明朝" w:hAnsi="ＭＳ 明朝" w:cs="Meiryo UI"/>
                          <w:sz w:val="22"/>
                        </w:rPr>
                        <w:t xml:space="preserve"> </w:t>
                      </w:r>
                      <w:r w:rsidRPr="00EF6B8B">
                        <w:rPr>
                          <w:rFonts w:ascii="ＭＳ 明朝" w:eastAsia="ＭＳ 明朝" w:hAnsi="ＭＳ 明朝" w:cs="Meiryo UI" w:hint="eastAsia"/>
                          <w:sz w:val="22"/>
                        </w:rPr>
                        <w:t>施設</w:t>
                      </w:r>
                      <w:r w:rsidRPr="00EF6B8B">
                        <w:rPr>
                          <w:rFonts w:ascii="ＭＳ 明朝" w:eastAsia="ＭＳ 明朝" w:hAnsi="ＭＳ 明朝" w:cs="Meiryo UI"/>
                          <w:sz w:val="22"/>
                        </w:rPr>
                        <w:t>指導グループ　電話：06-6944-7106</w:t>
                      </w:r>
                      <w:r w:rsidRPr="00EF6B8B">
                        <w:rPr>
                          <w:rFonts w:ascii="ＭＳ 明朝" w:eastAsia="ＭＳ 明朝" w:hAnsi="ＭＳ 明朝" w:cs="Meiryo UI" w:hint="eastAsia"/>
                          <w:sz w:val="22"/>
                        </w:rPr>
                        <w:t>（</w:t>
                      </w:r>
                      <w:r w:rsidRPr="00EF6B8B">
                        <w:rPr>
                          <w:rFonts w:ascii="ＭＳ 明朝" w:eastAsia="ＭＳ 明朝" w:hAnsi="ＭＳ 明朝" w:cs="Meiryo UI"/>
                          <w:sz w:val="22"/>
                        </w:rPr>
                        <w:t>直通）</w:t>
                      </w:r>
                    </w:p>
                    <w:p w14:paraId="3BFF7DB7" w14:textId="77777777" w:rsidR="006108AD" w:rsidRPr="00F01BB1" w:rsidRDefault="006108AD" w:rsidP="006108AD">
                      <w:pPr>
                        <w:spacing w:line="320" w:lineRule="exact"/>
                        <w:rPr>
                          <w:rFonts w:ascii="ＭＳ 明朝" w:eastAsia="ＭＳ 明朝" w:hAnsi="ＭＳ 明朝"/>
                        </w:rPr>
                      </w:pPr>
                      <w:r w:rsidRPr="00F01BB1">
                        <w:rPr>
                          <w:rFonts w:ascii="ＭＳ 明朝" w:eastAsia="ＭＳ 明朝" w:hAnsi="ＭＳ 明朝" w:hint="eastAsia"/>
                        </w:rPr>
                        <w:t>・大阪府高齢者施設等クラスター対応強化チーム（</w:t>
                      </w:r>
                      <w:r w:rsidRPr="00F01BB1">
                        <w:rPr>
                          <w:rFonts w:ascii="ＭＳ 明朝" w:eastAsia="ＭＳ 明朝" w:hAnsi="ＭＳ 明朝"/>
                        </w:rPr>
                        <w:t>OCRT）</w:t>
                      </w:r>
                      <w:r w:rsidRPr="00F01BB1">
                        <w:rPr>
                          <w:rFonts w:ascii="ＭＳ 明朝" w:eastAsia="ＭＳ 明朝" w:hAnsi="ＭＳ 明朝" w:hint="eastAsia"/>
                        </w:rPr>
                        <w:t>に</w:t>
                      </w:r>
                      <w:r w:rsidRPr="00F01BB1">
                        <w:rPr>
                          <w:rFonts w:ascii="ＭＳ 明朝" w:eastAsia="ＭＳ 明朝" w:hAnsi="ＭＳ 明朝"/>
                        </w:rPr>
                        <w:t>関すること</w:t>
                      </w:r>
                    </w:p>
                    <w:p w14:paraId="5386A9EC" w14:textId="77777777" w:rsidR="006108AD" w:rsidRPr="00F01BB1" w:rsidRDefault="006108AD" w:rsidP="006108AD">
                      <w:pPr>
                        <w:spacing w:line="320" w:lineRule="exact"/>
                        <w:ind w:firstLineChars="300" w:firstLine="660"/>
                        <w:rPr>
                          <w:rFonts w:ascii="ＭＳ 明朝" w:eastAsia="ＭＳ 明朝" w:hAnsi="ＭＳ 明朝" w:cs="Meiryo UI"/>
                          <w:sz w:val="22"/>
                        </w:rPr>
                      </w:pPr>
                      <w:r w:rsidRPr="00F01BB1">
                        <w:rPr>
                          <w:rFonts w:ascii="ＭＳ 明朝" w:eastAsia="ＭＳ 明朝" w:hAnsi="ＭＳ 明朝" w:cs="Meiryo UI" w:hint="eastAsia"/>
                          <w:sz w:val="22"/>
                        </w:rPr>
                        <w:t>感染症</w:t>
                      </w:r>
                      <w:r w:rsidRPr="00F01BB1">
                        <w:rPr>
                          <w:rFonts w:ascii="ＭＳ 明朝" w:eastAsia="ＭＳ 明朝" w:hAnsi="ＭＳ 明朝" w:cs="Meiryo UI"/>
                          <w:sz w:val="22"/>
                        </w:rPr>
                        <w:t>対策</w:t>
                      </w:r>
                      <w:r w:rsidRPr="00F01BB1">
                        <w:rPr>
                          <w:rFonts w:ascii="ＭＳ 明朝" w:eastAsia="ＭＳ 明朝" w:hAnsi="ＭＳ 明朝" w:cs="Meiryo UI" w:hint="eastAsia"/>
                          <w:sz w:val="22"/>
                        </w:rPr>
                        <w:t>企画</w:t>
                      </w:r>
                      <w:r w:rsidRPr="00F01BB1">
                        <w:rPr>
                          <w:rFonts w:ascii="ＭＳ 明朝" w:eastAsia="ＭＳ 明朝" w:hAnsi="ＭＳ 明朝" w:cs="Meiryo UI"/>
                          <w:sz w:val="22"/>
                        </w:rPr>
                        <w:t>課</w:t>
                      </w:r>
                      <w:r w:rsidRPr="00F01BB1">
                        <w:rPr>
                          <w:rFonts w:ascii="ＭＳ 明朝" w:eastAsia="ＭＳ 明朝" w:hAnsi="ＭＳ 明朝" w:cs="Meiryo UI" w:hint="eastAsia"/>
                          <w:sz w:val="22"/>
                        </w:rPr>
                        <w:t xml:space="preserve"> 個別事象</w:t>
                      </w:r>
                      <w:r w:rsidRPr="00F01BB1">
                        <w:rPr>
                          <w:rFonts w:ascii="ＭＳ 明朝" w:eastAsia="ＭＳ 明朝" w:hAnsi="ＭＳ 明朝" w:cs="Meiryo UI"/>
                          <w:sz w:val="22"/>
                        </w:rPr>
                        <w:t>対応グループ</w:t>
                      </w:r>
                      <w:r w:rsidRPr="00F01BB1">
                        <w:rPr>
                          <w:rFonts w:ascii="ＭＳ 明朝" w:eastAsia="ＭＳ 明朝" w:hAnsi="ＭＳ 明朝" w:cs="Meiryo UI" w:hint="eastAsia"/>
                          <w:sz w:val="22"/>
                        </w:rPr>
                        <w:t xml:space="preserve">　電話：</w:t>
                      </w:r>
                      <w:r w:rsidRPr="00F01BB1">
                        <w:rPr>
                          <w:rFonts w:ascii="ＭＳ 明朝" w:eastAsia="ＭＳ 明朝" w:hAnsi="ＭＳ 明朝" w:cs="Meiryo UI"/>
                          <w:sz w:val="22"/>
                        </w:rPr>
                        <w:t>06-6944-</w:t>
                      </w:r>
                      <w:r w:rsidRPr="00F01BB1">
                        <w:rPr>
                          <w:rFonts w:ascii="ＭＳ 明朝" w:eastAsia="ＭＳ 明朝" w:hAnsi="ＭＳ 明朝" w:cs="Meiryo UI" w:hint="eastAsia"/>
                          <w:sz w:val="22"/>
                        </w:rPr>
                        <w:t>9157（直通）</w:t>
                      </w:r>
                    </w:p>
                    <w:p w14:paraId="5D006BCB" w14:textId="77777777" w:rsidR="002C2099" w:rsidRDefault="006108AD" w:rsidP="002C2099">
                      <w:pPr>
                        <w:spacing w:line="320" w:lineRule="exact"/>
                        <w:rPr>
                          <w:rFonts w:ascii="ＭＳ 明朝" w:eastAsia="ＭＳ 明朝" w:hAnsi="ＭＳ 明朝" w:cs="Meiryo UI"/>
                          <w:sz w:val="22"/>
                        </w:rPr>
                      </w:pPr>
                      <w:r w:rsidRPr="00F01BB1">
                        <w:rPr>
                          <w:rFonts w:ascii="ＭＳ 明朝" w:eastAsia="ＭＳ 明朝" w:hAnsi="ＭＳ 明朝" w:hint="eastAsia"/>
                        </w:rPr>
                        <w:t>（</w:t>
                      </w:r>
                      <w:r w:rsidRPr="00F01BB1">
                        <w:rPr>
                          <w:rFonts w:ascii="ＭＳ 明朝" w:eastAsia="ＭＳ 明朝" w:hAnsi="ＭＳ 明朝" w:cs="Meiryo UI" w:hint="eastAsia"/>
                          <w:sz w:val="22"/>
                        </w:rPr>
                        <w:t>※陽性</w:t>
                      </w:r>
                      <w:r w:rsidRPr="00F01BB1">
                        <w:rPr>
                          <w:rFonts w:ascii="ＭＳ 明朝" w:eastAsia="ＭＳ 明朝" w:hAnsi="ＭＳ 明朝" w:cs="Meiryo UI"/>
                          <w:sz w:val="22"/>
                        </w:rPr>
                        <w:t>患者発生時</w:t>
                      </w:r>
                      <w:r w:rsidRPr="00F01BB1">
                        <w:rPr>
                          <w:rFonts w:ascii="ＭＳ 明朝" w:eastAsia="ＭＳ 明朝" w:hAnsi="ＭＳ 明朝" w:cs="Meiryo UI" w:hint="eastAsia"/>
                          <w:sz w:val="22"/>
                        </w:rPr>
                        <w:t>の対応や</w:t>
                      </w:r>
                      <w:r w:rsidRPr="00F01BB1">
                        <w:rPr>
                          <w:rFonts w:ascii="ＭＳ 明朝" w:eastAsia="ＭＳ 明朝" w:hAnsi="ＭＳ 明朝" w:cs="Meiryo UI"/>
                          <w:sz w:val="22"/>
                        </w:rPr>
                        <w:t>入院・療養</w:t>
                      </w:r>
                      <w:r w:rsidRPr="00F01BB1">
                        <w:rPr>
                          <w:rFonts w:ascii="ＭＳ 明朝" w:eastAsia="ＭＳ 明朝" w:hAnsi="ＭＳ 明朝" w:cs="Meiryo UI" w:hint="eastAsia"/>
                          <w:sz w:val="22"/>
                        </w:rPr>
                        <w:t>については各</w:t>
                      </w:r>
                      <w:r w:rsidRPr="00F01BB1">
                        <w:rPr>
                          <w:rFonts w:ascii="ＭＳ 明朝" w:eastAsia="ＭＳ 明朝" w:hAnsi="ＭＳ 明朝" w:cs="Meiryo UI"/>
                          <w:sz w:val="22"/>
                        </w:rPr>
                        <w:t>管轄保健所</w:t>
                      </w:r>
                      <w:r w:rsidRPr="00F01BB1">
                        <w:rPr>
                          <w:rFonts w:ascii="ＭＳ 明朝" w:eastAsia="ＭＳ 明朝" w:hAnsi="ＭＳ 明朝" w:cs="Meiryo UI" w:hint="eastAsia"/>
                          <w:sz w:val="22"/>
                        </w:rPr>
                        <w:t>に連絡ください</w:t>
                      </w:r>
                      <w:r w:rsidRPr="00F01BB1">
                        <w:rPr>
                          <w:rFonts w:ascii="ＭＳ 明朝" w:eastAsia="ＭＳ 明朝" w:hAnsi="ＭＳ 明朝" w:cs="Meiryo UI"/>
                          <w:sz w:val="22"/>
                        </w:rPr>
                        <w:t>。</w:t>
                      </w:r>
                      <w:r w:rsidRPr="00F01BB1">
                        <w:rPr>
                          <w:rFonts w:ascii="ＭＳ 明朝" w:eastAsia="ＭＳ 明朝" w:hAnsi="ＭＳ 明朝" w:cs="Meiryo UI" w:hint="eastAsia"/>
                          <w:sz w:val="22"/>
                        </w:rPr>
                        <w:t>）</w:t>
                      </w:r>
                    </w:p>
                    <w:p w14:paraId="77198842" w14:textId="77777777" w:rsidR="002C2099" w:rsidRPr="00E81547" w:rsidRDefault="002C2099" w:rsidP="002C2099">
                      <w:pPr>
                        <w:spacing w:line="320" w:lineRule="exact"/>
                        <w:rPr>
                          <w:rFonts w:ascii="ＭＳ 明朝" w:eastAsia="ＭＳ 明朝" w:hAnsi="ＭＳ 明朝"/>
                        </w:rPr>
                      </w:pPr>
                      <w:r>
                        <w:rPr>
                          <w:rFonts w:ascii="ＭＳ 明朝" w:eastAsia="ＭＳ 明朝" w:hAnsi="ＭＳ 明朝" w:hint="eastAsia"/>
                        </w:rPr>
                        <w:t>・</w:t>
                      </w:r>
                      <w:r w:rsidRPr="00E81547">
                        <w:rPr>
                          <w:rFonts w:ascii="ＭＳ 明朝" w:eastAsia="ＭＳ 明朝" w:hAnsi="ＭＳ 明朝" w:hint="eastAsia"/>
                        </w:rPr>
                        <w:t>高齢者</w:t>
                      </w:r>
                      <w:r w:rsidRPr="00E81547">
                        <w:rPr>
                          <w:rFonts w:ascii="ＭＳ 明朝" w:eastAsia="ＭＳ 明朝" w:hAnsi="ＭＳ 明朝"/>
                        </w:rPr>
                        <w:t>施設等の</w:t>
                      </w:r>
                      <w:r w:rsidRPr="00E81547">
                        <w:rPr>
                          <w:rFonts w:ascii="ＭＳ 明朝" w:eastAsia="ＭＳ 明朝" w:hAnsi="ＭＳ 明朝" w:hint="eastAsia"/>
                        </w:rPr>
                        <w:t>新型</w:t>
                      </w:r>
                      <w:r w:rsidRPr="00E81547">
                        <w:rPr>
                          <w:rFonts w:ascii="ＭＳ 明朝" w:eastAsia="ＭＳ 明朝" w:hAnsi="ＭＳ 明朝"/>
                        </w:rPr>
                        <w:t>コロナワクチン</w:t>
                      </w:r>
                      <w:r w:rsidRPr="00E81547">
                        <w:rPr>
                          <w:rFonts w:ascii="ＭＳ 明朝" w:eastAsia="ＭＳ 明朝" w:hAnsi="ＭＳ 明朝" w:hint="eastAsia"/>
                        </w:rPr>
                        <w:t>４</w:t>
                      </w:r>
                      <w:r w:rsidRPr="00E81547">
                        <w:rPr>
                          <w:rFonts w:ascii="ＭＳ 明朝" w:eastAsia="ＭＳ 明朝" w:hAnsi="ＭＳ 明朝"/>
                        </w:rPr>
                        <w:t>回目接種に関すること</w:t>
                      </w:r>
                    </w:p>
                    <w:p w14:paraId="298D3FBE" w14:textId="77777777" w:rsidR="002C2099" w:rsidRDefault="002C2099" w:rsidP="002C2099">
                      <w:pPr>
                        <w:spacing w:line="320" w:lineRule="exact"/>
                        <w:rPr>
                          <w:rFonts w:ascii="ＭＳ 明朝" w:eastAsia="ＭＳ 明朝" w:hAnsi="ＭＳ 明朝"/>
                        </w:rPr>
                      </w:pPr>
                      <w:r w:rsidRPr="00E81547">
                        <w:rPr>
                          <w:rFonts w:ascii="ＭＳ 明朝" w:eastAsia="ＭＳ 明朝" w:hAnsi="ＭＳ 明朝" w:hint="eastAsia"/>
                        </w:rPr>
                        <w:t xml:space="preserve">　</w:t>
                      </w:r>
                      <w:r w:rsidRPr="00E81547">
                        <w:rPr>
                          <w:rFonts w:ascii="ＭＳ 明朝" w:eastAsia="ＭＳ 明朝" w:hAnsi="ＭＳ 明朝"/>
                        </w:rPr>
                        <w:t xml:space="preserve">　　ワクチン接種</w:t>
                      </w:r>
                      <w:r w:rsidRPr="00E81547">
                        <w:rPr>
                          <w:rFonts w:ascii="ＭＳ 明朝" w:eastAsia="ＭＳ 明朝" w:hAnsi="ＭＳ 明朝" w:hint="eastAsia"/>
                        </w:rPr>
                        <w:t>推進課</w:t>
                      </w:r>
                      <w:r w:rsidRPr="00E81547">
                        <w:rPr>
                          <w:rFonts w:ascii="ＭＳ 明朝" w:eastAsia="ＭＳ 明朝" w:hAnsi="ＭＳ 明朝"/>
                        </w:rPr>
                        <w:t>市町村支援グループ　電話：</w:t>
                      </w:r>
                      <w:r w:rsidRPr="00E81547">
                        <w:rPr>
                          <w:rFonts w:ascii="ＭＳ 明朝" w:eastAsia="ＭＳ 明朝" w:hAnsi="ＭＳ 明朝" w:hint="eastAsia"/>
                        </w:rPr>
                        <w:t>06-4397-3542</w:t>
                      </w:r>
                    </w:p>
                    <w:p w14:paraId="0E5D3872" w14:textId="2B6F0430" w:rsidR="002C2099" w:rsidRPr="00F01BB1" w:rsidRDefault="002C2099" w:rsidP="002C2099">
                      <w:pPr>
                        <w:spacing w:line="320" w:lineRule="exact"/>
                        <w:rPr>
                          <w:rFonts w:ascii="ＭＳ 明朝" w:eastAsia="ＭＳ 明朝" w:hAnsi="ＭＳ 明朝"/>
                        </w:rPr>
                      </w:pPr>
                      <w:r w:rsidRPr="00F01BB1">
                        <w:rPr>
                          <w:rFonts w:ascii="ＭＳ 明朝" w:eastAsia="ＭＳ 明朝" w:hAnsi="ＭＳ 明朝" w:hint="eastAsia"/>
                        </w:rPr>
                        <w:t>・抗原キット</w:t>
                      </w:r>
                      <w:r w:rsidRPr="00F01BB1">
                        <w:rPr>
                          <w:rFonts w:ascii="ＭＳ 明朝" w:eastAsia="ＭＳ 明朝" w:hAnsi="ＭＳ 明朝"/>
                        </w:rPr>
                        <w:t>定期検査に関すること</w:t>
                      </w:r>
                    </w:p>
                    <w:p w14:paraId="294B1F51" w14:textId="77777777" w:rsidR="002C2099" w:rsidRPr="00F01BB1" w:rsidRDefault="002C2099" w:rsidP="002C2099">
                      <w:pPr>
                        <w:spacing w:line="320" w:lineRule="exact"/>
                        <w:ind w:firstLineChars="300" w:firstLine="630"/>
                        <w:rPr>
                          <w:rFonts w:ascii="ＭＳ 明朝" w:eastAsia="ＭＳ 明朝" w:hAnsi="ＭＳ 明朝"/>
                        </w:rPr>
                      </w:pPr>
                      <w:r w:rsidRPr="00F01BB1">
                        <w:rPr>
                          <w:rFonts w:ascii="ＭＳ 明朝" w:eastAsia="ＭＳ 明朝" w:hAnsi="ＭＳ 明朝" w:hint="eastAsia"/>
                        </w:rPr>
                        <w:t>大阪府抗原キット定期検査事務局　電話</w:t>
                      </w:r>
                      <w:r w:rsidRPr="00F01BB1">
                        <w:rPr>
                          <w:rFonts w:ascii="ＭＳ 明朝" w:eastAsia="ＭＳ 明朝" w:hAnsi="ＭＳ 明朝"/>
                        </w:rPr>
                        <w:t>：</w:t>
                      </w:r>
                      <w:r w:rsidRPr="00F01BB1">
                        <w:rPr>
                          <w:rFonts w:ascii="ＭＳ 明朝" w:eastAsia="ＭＳ 明朝" w:hAnsi="ＭＳ 明朝" w:hint="eastAsia"/>
                        </w:rPr>
                        <w:t>06-7223-9387</w:t>
                      </w:r>
                    </w:p>
                    <w:p w14:paraId="41FD3F37" w14:textId="77777777" w:rsidR="002C2099" w:rsidRDefault="002C2099" w:rsidP="002C2099">
                      <w:pPr>
                        <w:spacing w:line="320" w:lineRule="exact"/>
                        <w:ind w:firstLineChars="900" w:firstLine="1890"/>
                        <w:rPr>
                          <w:rFonts w:ascii="ＭＳ 明朝" w:eastAsia="ＭＳ 明朝" w:hAnsi="ＭＳ 明朝"/>
                        </w:rPr>
                      </w:pPr>
                      <w:r w:rsidRPr="00F01BB1">
                        <w:rPr>
                          <w:rFonts w:ascii="ＭＳ 明朝" w:eastAsia="ＭＳ 明朝" w:hAnsi="ＭＳ 明朝" w:hint="eastAsia"/>
                        </w:rPr>
                        <w:t>＜開設時間：午前９時～午後６時</w:t>
                      </w:r>
                      <w:r w:rsidRPr="00F01BB1">
                        <w:rPr>
                          <w:rFonts w:ascii="ＭＳ 明朝" w:eastAsia="ＭＳ 明朝" w:hAnsi="ＭＳ 明朝"/>
                        </w:rPr>
                        <w:t xml:space="preserve"> （土日・祝日も対応）＞</w:t>
                      </w:r>
                    </w:p>
                    <w:p w14:paraId="1BE629AE" w14:textId="77777777" w:rsidR="006108AD" w:rsidRDefault="006108AD" w:rsidP="003F5804">
                      <w:pPr>
                        <w:spacing w:line="320" w:lineRule="exact"/>
                        <w:ind w:leftChars="50" w:left="545" w:hangingChars="200" w:hanging="440"/>
                        <w:rPr>
                          <w:rFonts w:ascii="ＭＳ 明朝" w:eastAsia="ＭＳ 明朝" w:hAnsi="ＭＳ 明朝" w:cs="Meiryo UI"/>
                          <w:sz w:val="22"/>
                        </w:rPr>
                      </w:pPr>
                    </w:p>
                    <w:p w14:paraId="6AD9A6D0" w14:textId="2B721157" w:rsidR="00141DFB" w:rsidRPr="00141DFB" w:rsidRDefault="00141DFB" w:rsidP="00141DFB">
                      <w:pPr>
                        <w:spacing w:line="320" w:lineRule="exact"/>
                        <w:rPr>
                          <w:rFonts w:ascii="ＭＳ 明朝" w:eastAsia="ＭＳ 明朝" w:hAnsi="ＭＳ 明朝"/>
                        </w:rPr>
                      </w:pPr>
                    </w:p>
                  </w:txbxContent>
                </v:textbox>
                <w10:wrap anchorx="margin"/>
              </v:shape>
            </w:pict>
          </mc:Fallback>
        </mc:AlternateContent>
      </w:r>
    </w:p>
    <w:p w14:paraId="108B32AD" w14:textId="255F73FE" w:rsidR="00FD5AC4" w:rsidRPr="00CD2BD1" w:rsidRDefault="00FD5AC4" w:rsidP="009D2872">
      <w:pPr>
        <w:spacing w:line="276" w:lineRule="auto"/>
        <w:contextualSpacing/>
        <w:mirrorIndents/>
        <w:rPr>
          <w:rFonts w:ascii="ＭＳ 明朝" w:eastAsia="ＭＳ 明朝" w:hAnsi="ＭＳ 明朝"/>
        </w:rPr>
      </w:pPr>
      <w:bookmarkStart w:id="0" w:name="_GoBack"/>
      <w:bookmarkEnd w:id="0"/>
    </w:p>
    <w:p w14:paraId="631B87BA" w14:textId="534B7322" w:rsidR="00482E7E" w:rsidRPr="00CD2BD1" w:rsidRDefault="00482E7E" w:rsidP="009D2872">
      <w:pPr>
        <w:spacing w:line="276" w:lineRule="auto"/>
        <w:contextualSpacing/>
        <w:mirrorIndents/>
        <w:rPr>
          <w:rFonts w:ascii="ＭＳ 明朝" w:eastAsia="ＭＳ 明朝" w:hAnsi="ＭＳ 明朝"/>
        </w:rPr>
      </w:pPr>
    </w:p>
    <w:p w14:paraId="4712D546" w14:textId="73AA6C34" w:rsidR="00945071" w:rsidRPr="00CD2BD1" w:rsidRDefault="00945071" w:rsidP="003F5804">
      <w:pPr>
        <w:spacing w:line="340" w:lineRule="exact"/>
        <w:ind w:left="220" w:hangingChars="100" w:hanging="220"/>
        <w:contextualSpacing/>
        <w:mirrorIndents/>
        <w:rPr>
          <w:rFonts w:ascii="ＭＳ 明朝" w:eastAsia="ＭＳ 明朝" w:hAnsi="ＭＳ 明朝"/>
          <w:kern w:val="0"/>
          <w:sz w:val="22"/>
        </w:rPr>
      </w:pPr>
      <w:r w:rsidRPr="00CD2BD1">
        <w:rPr>
          <w:rFonts w:ascii="ＭＳ 明朝" w:eastAsia="ＭＳ 明朝" w:hAnsi="ＭＳ 明朝" w:hint="eastAsia"/>
          <w:kern w:val="0"/>
          <w:sz w:val="22"/>
        </w:rPr>
        <w:t xml:space="preserve">　　</w:t>
      </w:r>
    </w:p>
    <w:p w14:paraId="09671E85" w14:textId="23688100" w:rsidR="00DB628A" w:rsidRPr="00CD2BD1" w:rsidRDefault="00DB628A" w:rsidP="003F5804">
      <w:pPr>
        <w:widowControl/>
        <w:contextualSpacing/>
        <w:mirrorIndents/>
        <w:jc w:val="left"/>
        <w:rPr>
          <w:rFonts w:ascii="ＭＳ 明朝" w:eastAsia="ＭＳ 明朝" w:hAnsi="ＭＳ 明朝"/>
          <w:kern w:val="0"/>
          <w:sz w:val="22"/>
        </w:rPr>
      </w:pPr>
    </w:p>
    <w:p w14:paraId="48266C03" w14:textId="2A6B0BA6" w:rsidR="00552DDD" w:rsidRPr="00CD2BD1" w:rsidRDefault="00552DDD" w:rsidP="003F5804">
      <w:pPr>
        <w:widowControl/>
        <w:contextualSpacing/>
        <w:mirrorIndents/>
        <w:jc w:val="left"/>
        <w:rPr>
          <w:rFonts w:ascii="ＭＳ 明朝" w:eastAsia="ＭＳ 明朝" w:hAnsi="ＭＳ 明朝"/>
          <w:b/>
          <w:kern w:val="0"/>
          <w:sz w:val="22"/>
        </w:rPr>
      </w:pPr>
    </w:p>
    <w:p w14:paraId="6C5718BC" w14:textId="369F9A08" w:rsidR="00FD5AC4" w:rsidRPr="00CD2BD1" w:rsidRDefault="00FD5AC4" w:rsidP="003F5804">
      <w:pPr>
        <w:widowControl/>
        <w:contextualSpacing/>
        <w:mirrorIndents/>
        <w:jc w:val="left"/>
        <w:rPr>
          <w:rFonts w:ascii="ＭＳ 明朝" w:eastAsia="ＭＳ 明朝" w:hAnsi="ＭＳ 明朝"/>
          <w:b/>
          <w:kern w:val="0"/>
          <w:sz w:val="22"/>
        </w:rPr>
      </w:pPr>
    </w:p>
    <w:p w14:paraId="2307D877" w14:textId="7C158119" w:rsidR="003B3AD2" w:rsidRPr="00CD2BD1" w:rsidRDefault="003B3AD2" w:rsidP="003F5804">
      <w:pPr>
        <w:widowControl/>
        <w:contextualSpacing/>
        <w:mirrorIndents/>
        <w:jc w:val="left"/>
        <w:rPr>
          <w:rFonts w:ascii="ＭＳ 明朝" w:eastAsia="ＭＳ 明朝" w:hAnsi="ＭＳ 明朝"/>
          <w:sz w:val="18"/>
          <w:szCs w:val="18"/>
        </w:rPr>
      </w:pPr>
    </w:p>
    <w:sectPr w:rsidR="003B3AD2" w:rsidRPr="00CD2BD1" w:rsidSect="007A445E">
      <w:pgSz w:w="11906" w:h="16838" w:code="9"/>
      <w:pgMar w:top="1276" w:right="991" w:bottom="1134" w:left="1134"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29A7A6" w14:textId="77777777" w:rsidR="0064089C" w:rsidRDefault="0064089C" w:rsidP="004904E2">
      <w:r>
        <w:separator/>
      </w:r>
    </w:p>
  </w:endnote>
  <w:endnote w:type="continuationSeparator" w:id="0">
    <w:p w14:paraId="15A14B45" w14:textId="77777777" w:rsidR="0064089C" w:rsidRDefault="0064089C" w:rsidP="00490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85D4F" w14:textId="77777777" w:rsidR="0064089C" w:rsidRDefault="0064089C" w:rsidP="004904E2">
      <w:r>
        <w:separator/>
      </w:r>
    </w:p>
  </w:footnote>
  <w:footnote w:type="continuationSeparator" w:id="0">
    <w:p w14:paraId="477570DF" w14:textId="77777777" w:rsidR="0064089C" w:rsidRDefault="0064089C" w:rsidP="00490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D02373"/>
    <w:multiLevelType w:val="hybridMultilevel"/>
    <w:tmpl w:val="A462C1F0"/>
    <w:lvl w:ilvl="0" w:tplc="457AEBFC">
      <w:start w:val="1"/>
      <w:numFmt w:val="decimalEnclosedCircle"/>
      <w:lvlText w:val="%1"/>
      <w:lvlJc w:val="left"/>
      <w:pPr>
        <w:ind w:left="485" w:hanging="360"/>
      </w:pPr>
      <w:rPr>
        <w:rFonts w:hint="default"/>
      </w:rPr>
    </w:lvl>
    <w:lvl w:ilvl="1" w:tplc="04090017" w:tentative="1">
      <w:start w:val="1"/>
      <w:numFmt w:val="aiueoFullWidth"/>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1" w15:restartNumberingAfterBreak="0">
    <w:nsid w:val="2AEE2148"/>
    <w:multiLevelType w:val="hybridMultilevel"/>
    <w:tmpl w:val="B5BA227A"/>
    <w:lvl w:ilvl="0" w:tplc="084A4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4A14BA"/>
    <w:multiLevelType w:val="hybridMultilevel"/>
    <w:tmpl w:val="2D08EFD0"/>
    <w:lvl w:ilvl="0" w:tplc="2D6871C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E735B7A"/>
    <w:multiLevelType w:val="hybridMultilevel"/>
    <w:tmpl w:val="1C7C04E6"/>
    <w:lvl w:ilvl="0" w:tplc="B7A84C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D45F9C"/>
    <w:multiLevelType w:val="hybridMultilevel"/>
    <w:tmpl w:val="7EB2E89E"/>
    <w:lvl w:ilvl="0" w:tplc="C0868C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F70"/>
    <w:rsid w:val="00006C9F"/>
    <w:rsid w:val="00011391"/>
    <w:rsid w:val="000143C4"/>
    <w:rsid w:val="0001591A"/>
    <w:rsid w:val="000171AB"/>
    <w:rsid w:val="00017933"/>
    <w:rsid w:val="00020C18"/>
    <w:rsid w:val="00022729"/>
    <w:rsid w:val="00025A43"/>
    <w:rsid w:val="00025F93"/>
    <w:rsid w:val="00026C1E"/>
    <w:rsid w:val="00033339"/>
    <w:rsid w:val="00041738"/>
    <w:rsid w:val="00043597"/>
    <w:rsid w:val="00045FA0"/>
    <w:rsid w:val="00052EAB"/>
    <w:rsid w:val="0006495A"/>
    <w:rsid w:val="00077EF1"/>
    <w:rsid w:val="000812DB"/>
    <w:rsid w:val="00081F2C"/>
    <w:rsid w:val="0008401F"/>
    <w:rsid w:val="000961A9"/>
    <w:rsid w:val="00096C48"/>
    <w:rsid w:val="000A6D26"/>
    <w:rsid w:val="000B0EF3"/>
    <w:rsid w:val="000B1349"/>
    <w:rsid w:val="000B3C62"/>
    <w:rsid w:val="000B60F9"/>
    <w:rsid w:val="000C1D83"/>
    <w:rsid w:val="000D5AD5"/>
    <w:rsid w:val="000E205F"/>
    <w:rsid w:val="000E2FD4"/>
    <w:rsid w:val="000F332D"/>
    <w:rsid w:val="000F4BF2"/>
    <w:rsid w:val="000F6262"/>
    <w:rsid w:val="000F6DBE"/>
    <w:rsid w:val="0010121A"/>
    <w:rsid w:val="001022C8"/>
    <w:rsid w:val="00103B74"/>
    <w:rsid w:val="00111BF8"/>
    <w:rsid w:val="0011656A"/>
    <w:rsid w:val="00117D0C"/>
    <w:rsid w:val="001222AF"/>
    <w:rsid w:val="00124F38"/>
    <w:rsid w:val="0012764B"/>
    <w:rsid w:val="00140994"/>
    <w:rsid w:val="00141DFB"/>
    <w:rsid w:val="00146AF4"/>
    <w:rsid w:val="00154937"/>
    <w:rsid w:val="001566E6"/>
    <w:rsid w:val="00160E21"/>
    <w:rsid w:val="00161F5D"/>
    <w:rsid w:val="00181CC4"/>
    <w:rsid w:val="00186845"/>
    <w:rsid w:val="001946E1"/>
    <w:rsid w:val="001951A2"/>
    <w:rsid w:val="001952C4"/>
    <w:rsid w:val="001B5BD0"/>
    <w:rsid w:val="001C09D9"/>
    <w:rsid w:val="001C1E35"/>
    <w:rsid w:val="001C2652"/>
    <w:rsid w:val="001C5B6A"/>
    <w:rsid w:val="001C5E65"/>
    <w:rsid w:val="001D3575"/>
    <w:rsid w:val="001D426F"/>
    <w:rsid w:val="001D62E4"/>
    <w:rsid w:val="001E3705"/>
    <w:rsid w:val="001E5E80"/>
    <w:rsid w:val="001F0EE1"/>
    <w:rsid w:val="001F1BED"/>
    <w:rsid w:val="001F2DBC"/>
    <w:rsid w:val="001F4B38"/>
    <w:rsid w:val="001F6CBD"/>
    <w:rsid w:val="002046B7"/>
    <w:rsid w:val="0021314C"/>
    <w:rsid w:val="00213C9E"/>
    <w:rsid w:val="002205A4"/>
    <w:rsid w:val="00220FBD"/>
    <w:rsid w:val="00221854"/>
    <w:rsid w:val="00226460"/>
    <w:rsid w:val="002325B5"/>
    <w:rsid w:val="0023265C"/>
    <w:rsid w:val="0024258B"/>
    <w:rsid w:val="00250763"/>
    <w:rsid w:val="002542A8"/>
    <w:rsid w:val="002567E1"/>
    <w:rsid w:val="002570D7"/>
    <w:rsid w:val="0027090B"/>
    <w:rsid w:val="00273DE4"/>
    <w:rsid w:val="00276C09"/>
    <w:rsid w:val="00282871"/>
    <w:rsid w:val="002828BB"/>
    <w:rsid w:val="00290A49"/>
    <w:rsid w:val="00295FD6"/>
    <w:rsid w:val="002971A4"/>
    <w:rsid w:val="00297D94"/>
    <w:rsid w:val="002A29C9"/>
    <w:rsid w:val="002A7F0C"/>
    <w:rsid w:val="002B391D"/>
    <w:rsid w:val="002B3F22"/>
    <w:rsid w:val="002B6957"/>
    <w:rsid w:val="002B7A9E"/>
    <w:rsid w:val="002C2099"/>
    <w:rsid w:val="002C6C00"/>
    <w:rsid w:val="002D0BB5"/>
    <w:rsid w:val="002D6869"/>
    <w:rsid w:val="002E3069"/>
    <w:rsid w:val="002E47D1"/>
    <w:rsid w:val="002E668C"/>
    <w:rsid w:val="002E6D90"/>
    <w:rsid w:val="002F3272"/>
    <w:rsid w:val="003018B7"/>
    <w:rsid w:val="003024ED"/>
    <w:rsid w:val="003036F4"/>
    <w:rsid w:val="00306796"/>
    <w:rsid w:val="00310262"/>
    <w:rsid w:val="003102DE"/>
    <w:rsid w:val="00315ACC"/>
    <w:rsid w:val="003225B5"/>
    <w:rsid w:val="00322F7D"/>
    <w:rsid w:val="00324754"/>
    <w:rsid w:val="00326B11"/>
    <w:rsid w:val="00332205"/>
    <w:rsid w:val="00337649"/>
    <w:rsid w:val="0034068F"/>
    <w:rsid w:val="00347321"/>
    <w:rsid w:val="00352F45"/>
    <w:rsid w:val="00355F6A"/>
    <w:rsid w:val="003562E2"/>
    <w:rsid w:val="00365530"/>
    <w:rsid w:val="0037779D"/>
    <w:rsid w:val="00382CF5"/>
    <w:rsid w:val="00384495"/>
    <w:rsid w:val="00387CFD"/>
    <w:rsid w:val="00390355"/>
    <w:rsid w:val="003923EF"/>
    <w:rsid w:val="00392E4C"/>
    <w:rsid w:val="003A060A"/>
    <w:rsid w:val="003A110D"/>
    <w:rsid w:val="003A24FF"/>
    <w:rsid w:val="003A2F77"/>
    <w:rsid w:val="003A5578"/>
    <w:rsid w:val="003B3AD2"/>
    <w:rsid w:val="003C60DC"/>
    <w:rsid w:val="003D2C1F"/>
    <w:rsid w:val="003D5ECA"/>
    <w:rsid w:val="003E21D8"/>
    <w:rsid w:val="003E75D9"/>
    <w:rsid w:val="003E7F1A"/>
    <w:rsid w:val="003F0E68"/>
    <w:rsid w:val="003F5804"/>
    <w:rsid w:val="00404B1E"/>
    <w:rsid w:val="00406D69"/>
    <w:rsid w:val="00407453"/>
    <w:rsid w:val="00414988"/>
    <w:rsid w:val="00420907"/>
    <w:rsid w:val="00430DBA"/>
    <w:rsid w:val="00436AF1"/>
    <w:rsid w:val="00440A5C"/>
    <w:rsid w:val="00442222"/>
    <w:rsid w:val="004443F6"/>
    <w:rsid w:val="00447774"/>
    <w:rsid w:val="0045594A"/>
    <w:rsid w:val="00463261"/>
    <w:rsid w:val="00473074"/>
    <w:rsid w:val="00476399"/>
    <w:rsid w:val="004816DB"/>
    <w:rsid w:val="00482E7E"/>
    <w:rsid w:val="0048424F"/>
    <w:rsid w:val="004849D2"/>
    <w:rsid w:val="004904E2"/>
    <w:rsid w:val="004908FE"/>
    <w:rsid w:val="004A48BD"/>
    <w:rsid w:val="004B6088"/>
    <w:rsid w:val="004C2A05"/>
    <w:rsid w:val="004C4F41"/>
    <w:rsid w:val="004D0A75"/>
    <w:rsid w:val="004D1E12"/>
    <w:rsid w:val="004D28E8"/>
    <w:rsid w:val="004D4120"/>
    <w:rsid w:val="004D4594"/>
    <w:rsid w:val="004D6B84"/>
    <w:rsid w:val="004E1A19"/>
    <w:rsid w:val="004F134A"/>
    <w:rsid w:val="00500060"/>
    <w:rsid w:val="005006D9"/>
    <w:rsid w:val="005022FE"/>
    <w:rsid w:val="00510839"/>
    <w:rsid w:val="0051714B"/>
    <w:rsid w:val="005243E7"/>
    <w:rsid w:val="00524491"/>
    <w:rsid w:val="0053069B"/>
    <w:rsid w:val="005314D7"/>
    <w:rsid w:val="00531988"/>
    <w:rsid w:val="005319E3"/>
    <w:rsid w:val="00532242"/>
    <w:rsid w:val="00533157"/>
    <w:rsid w:val="00552B41"/>
    <w:rsid w:val="00552DDD"/>
    <w:rsid w:val="0055611E"/>
    <w:rsid w:val="00561E5D"/>
    <w:rsid w:val="005727D4"/>
    <w:rsid w:val="005739A2"/>
    <w:rsid w:val="0058060C"/>
    <w:rsid w:val="00581B0C"/>
    <w:rsid w:val="00595457"/>
    <w:rsid w:val="005A0083"/>
    <w:rsid w:val="005A0B04"/>
    <w:rsid w:val="005A4BB1"/>
    <w:rsid w:val="005A7F84"/>
    <w:rsid w:val="005B2185"/>
    <w:rsid w:val="005B2802"/>
    <w:rsid w:val="005B74C6"/>
    <w:rsid w:val="005C1D35"/>
    <w:rsid w:val="005C5A55"/>
    <w:rsid w:val="005D1671"/>
    <w:rsid w:val="005D3910"/>
    <w:rsid w:val="005D4617"/>
    <w:rsid w:val="005E18CF"/>
    <w:rsid w:val="005E4B90"/>
    <w:rsid w:val="005F2A10"/>
    <w:rsid w:val="005F3E55"/>
    <w:rsid w:val="005F4554"/>
    <w:rsid w:val="005F66A8"/>
    <w:rsid w:val="005F7C02"/>
    <w:rsid w:val="0060155F"/>
    <w:rsid w:val="00601896"/>
    <w:rsid w:val="00603FC2"/>
    <w:rsid w:val="00604CA0"/>
    <w:rsid w:val="00605896"/>
    <w:rsid w:val="006108AD"/>
    <w:rsid w:val="00610FEB"/>
    <w:rsid w:val="00611822"/>
    <w:rsid w:val="00612D5C"/>
    <w:rsid w:val="00616A8D"/>
    <w:rsid w:val="00617265"/>
    <w:rsid w:val="0061795C"/>
    <w:rsid w:val="00626945"/>
    <w:rsid w:val="00630776"/>
    <w:rsid w:val="0064089C"/>
    <w:rsid w:val="00640A41"/>
    <w:rsid w:val="0064222B"/>
    <w:rsid w:val="006425E4"/>
    <w:rsid w:val="00652292"/>
    <w:rsid w:val="00652867"/>
    <w:rsid w:val="00653E44"/>
    <w:rsid w:val="00660218"/>
    <w:rsid w:val="0066250D"/>
    <w:rsid w:val="0066649A"/>
    <w:rsid w:val="00666809"/>
    <w:rsid w:val="00670079"/>
    <w:rsid w:val="00671049"/>
    <w:rsid w:val="006716C6"/>
    <w:rsid w:val="006737C1"/>
    <w:rsid w:val="00676B15"/>
    <w:rsid w:val="006845B7"/>
    <w:rsid w:val="0069172A"/>
    <w:rsid w:val="00696E98"/>
    <w:rsid w:val="006A308F"/>
    <w:rsid w:val="006A37C3"/>
    <w:rsid w:val="006A54EE"/>
    <w:rsid w:val="006A74BE"/>
    <w:rsid w:val="006B05F4"/>
    <w:rsid w:val="006B5F49"/>
    <w:rsid w:val="006C1E0B"/>
    <w:rsid w:val="006D0D33"/>
    <w:rsid w:val="006D3F8F"/>
    <w:rsid w:val="006E4178"/>
    <w:rsid w:val="006E460A"/>
    <w:rsid w:val="006E5943"/>
    <w:rsid w:val="006E637A"/>
    <w:rsid w:val="006F0CE6"/>
    <w:rsid w:val="006F16F2"/>
    <w:rsid w:val="006F1837"/>
    <w:rsid w:val="006F44BF"/>
    <w:rsid w:val="006F5D1A"/>
    <w:rsid w:val="0070321A"/>
    <w:rsid w:val="00710876"/>
    <w:rsid w:val="0071316C"/>
    <w:rsid w:val="00715444"/>
    <w:rsid w:val="00726107"/>
    <w:rsid w:val="00730946"/>
    <w:rsid w:val="00732F90"/>
    <w:rsid w:val="00733D34"/>
    <w:rsid w:val="00734E1B"/>
    <w:rsid w:val="0074174F"/>
    <w:rsid w:val="007424FE"/>
    <w:rsid w:val="00754016"/>
    <w:rsid w:val="007569CA"/>
    <w:rsid w:val="007623A5"/>
    <w:rsid w:val="00763CDA"/>
    <w:rsid w:val="00764C32"/>
    <w:rsid w:val="00767D78"/>
    <w:rsid w:val="0078164B"/>
    <w:rsid w:val="00791AA9"/>
    <w:rsid w:val="00795000"/>
    <w:rsid w:val="00795BBA"/>
    <w:rsid w:val="007A20F0"/>
    <w:rsid w:val="007A445E"/>
    <w:rsid w:val="007B310A"/>
    <w:rsid w:val="007B422F"/>
    <w:rsid w:val="007B455C"/>
    <w:rsid w:val="007B6799"/>
    <w:rsid w:val="007C26DD"/>
    <w:rsid w:val="007C2CBF"/>
    <w:rsid w:val="007C7391"/>
    <w:rsid w:val="007D4C82"/>
    <w:rsid w:val="007D557C"/>
    <w:rsid w:val="007D7B66"/>
    <w:rsid w:val="007E3A24"/>
    <w:rsid w:val="007E64F5"/>
    <w:rsid w:val="007F21E0"/>
    <w:rsid w:val="007F2CE9"/>
    <w:rsid w:val="007F5943"/>
    <w:rsid w:val="00807C7D"/>
    <w:rsid w:val="008106A9"/>
    <w:rsid w:val="008108B8"/>
    <w:rsid w:val="008114B6"/>
    <w:rsid w:val="00811DBE"/>
    <w:rsid w:val="00814CF9"/>
    <w:rsid w:val="00816401"/>
    <w:rsid w:val="0082059D"/>
    <w:rsid w:val="00822890"/>
    <w:rsid w:val="00824200"/>
    <w:rsid w:val="00825929"/>
    <w:rsid w:val="00830AC1"/>
    <w:rsid w:val="00833465"/>
    <w:rsid w:val="00833E69"/>
    <w:rsid w:val="0083513F"/>
    <w:rsid w:val="00835917"/>
    <w:rsid w:val="00837AEA"/>
    <w:rsid w:val="00837B8E"/>
    <w:rsid w:val="008415B4"/>
    <w:rsid w:val="00845E66"/>
    <w:rsid w:val="0084753C"/>
    <w:rsid w:val="008566A3"/>
    <w:rsid w:val="00871287"/>
    <w:rsid w:val="008737F2"/>
    <w:rsid w:val="00881AAF"/>
    <w:rsid w:val="00882795"/>
    <w:rsid w:val="00884306"/>
    <w:rsid w:val="008B05DB"/>
    <w:rsid w:val="008B3A1E"/>
    <w:rsid w:val="008C0AEF"/>
    <w:rsid w:val="008C1D1D"/>
    <w:rsid w:val="008C4AF7"/>
    <w:rsid w:val="008C54B0"/>
    <w:rsid w:val="008D0346"/>
    <w:rsid w:val="008D4726"/>
    <w:rsid w:val="008D649C"/>
    <w:rsid w:val="008E05CC"/>
    <w:rsid w:val="008E1A15"/>
    <w:rsid w:val="008E1B23"/>
    <w:rsid w:val="008E78FE"/>
    <w:rsid w:val="008E7DA2"/>
    <w:rsid w:val="008F017D"/>
    <w:rsid w:val="008F348F"/>
    <w:rsid w:val="008F412F"/>
    <w:rsid w:val="008F5638"/>
    <w:rsid w:val="009035FA"/>
    <w:rsid w:val="00906F1B"/>
    <w:rsid w:val="00914408"/>
    <w:rsid w:val="009148AF"/>
    <w:rsid w:val="00915EF8"/>
    <w:rsid w:val="00922E80"/>
    <w:rsid w:val="009315FA"/>
    <w:rsid w:val="00935E88"/>
    <w:rsid w:val="00945071"/>
    <w:rsid w:val="0094608D"/>
    <w:rsid w:val="00946E26"/>
    <w:rsid w:val="00947C1A"/>
    <w:rsid w:val="00953524"/>
    <w:rsid w:val="00953F5C"/>
    <w:rsid w:val="009602E4"/>
    <w:rsid w:val="00970272"/>
    <w:rsid w:val="0097379B"/>
    <w:rsid w:val="00974BD6"/>
    <w:rsid w:val="009808D2"/>
    <w:rsid w:val="00997ECF"/>
    <w:rsid w:val="009A5F76"/>
    <w:rsid w:val="009B31ED"/>
    <w:rsid w:val="009C06A4"/>
    <w:rsid w:val="009C6E79"/>
    <w:rsid w:val="009D1F58"/>
    <w:rsid w:val="009D2872"/>
    <w:rsid w:val="009D3C6D"/>
    <w:rsid w:val="009D4CCD"/>
    <w:rsid w:val="009D7127"/>
    <w:rsid w:val="009E55E6"/>
    <w:rsid w:val="009E7D17"/>
    <w:rsid w:val="00A00EB3"/>
    <w:rsid w:val="00A12B43"/>
    <w:rsid w:val="00A15786"/>
    <w:rsid w:val="00A2228F"/>
    <w:rsid w:val="00A4038E"/>
    <w:rsid w:val="00A41471"/>
    <w:rsid w:val="00A41AA9"/>
    <w:rsid w:val="00A442DB"/>
    <w:rsid w:val="00A47F70"/>
    <w:rsid w:val="00A53D30"/>
    <w:rsid w:val="00A57879"/>
    <w:rsid w:val="00A613A8"/>
    <w:rsid w:val="00A64DD0"/>
    <w:rsid w:val="00A65A66"/>
    <w:rsid w:val="00A67ACE"/>
    <w:rsid w:val="00A700AC"/>
    <w:rsid w:val="00A71A94"/>
    <w:rsid w:val="00A8080B"/>
    <w:rsid w:val="00A81B49"/>
    <w:rsid w:val="00A8281A"/>
    <w:rsid w:val="00A864B9"/>
    <w:rsid w:val="00A90A60"/>
    <w:rsid w:val="00A9563A"/>
    <w:rsid w:val="00A978D3"/>
    <w:rsid w:val="00AA5BC2"/>
    <w:rsid w:val="00AB3A52"/>
    <w:rsid w:val="00AD04B1"/>
    <w:rsid w:val="00AD5348"/>
    <w:rsid w:val="00AE43B1"/>
    <w:rsid w:val="00AE5ACD"/>
    <w:rsid w:val="00AE6A38"/>
    <w:rsid w:val="00AF4639"/>
    <w:rsid w:val="00B1196B"/>
    <w:rsid w:val="00B136DD"/>
    <w:rsid w:val="00B217D7"/>
    <w:rsid w:val="00B21E0D"/>
    <w:rsid w:val="00B22693"/>
    <w:rsid w:val="00B50E93"/>
    <w:rsid w:val="00B53B6F"/>
    <w:rsid w:val="00B61E68"/>
    <w:rsid w:val="00B6764E"/>
    <w:rsid w:val="00B67BAE"/>
    <w:rsid w:val="00B67C53"/>
    <w:rsid w:val="00B72844"/>
    <w:rsid w:val="00B73182"/>
    <w:rsid w:val="00B80830"/>
    <w:rsid w:val="00B8129C"/>
    <w:rsid w:val="00B827CD"/>
    <w:rsid w:val="00B82F3C"/>
    <w:rsid w:val="00B84AA4"/>
    <w:rsid w:val="00B91AA8"/>
    <w:rsid w:val="00BA53AD"/>
    <w:rsid w:val="00BC44DA"/>
    <w:rsid w:val="00BD0C02"/>
    <w:rsid w:val="00BD358B"/>
    <w:rsid w:val="00BD4C09"/>
    <w:rsid w:val="00BD6993"/>
    <w:rsid w:val="00BE274B"/>
    <w:rsid w:val="00BE3BD1"/>
    <w:rsid w:val="00BE4150"/>
    <w:rsid w:val="00BF307B"/>
    <w:rsid w:val="00BF4298"/>
    <w:rsid w:val="00BF50D6"/>
    <w:rsid w:val="00BF6273"/>
    <w:rsid w:val="00C02D3A"/>
    <w:rsid w:val="00C10932"/>
    <w:rsid w:val="00C2095A"/>
    <w:rsid w:val="00C221AA"/>
    <w:rsid w:val="00C25FFF"/>
    <w:rsid w:val="00C260C4"/>
    <w:rsid w:val="00C31C27"/>
    <w:rsid w:val="00C33882"/>
    <w:rsid w:val="00C33F0E"/>
    <w:rsid w:val="00C35735"/>
    <w:rsid w:val="00C35E7F"/>
    <w:rsid w:val="00C37910"/>
    <w:rsid w:val="00C576FF"/>
    <w:rsid w:val="00C62537"/>
    <w:rsid w:val="00C63CE8"/>
    <w:rsid w:val="00C661FB"/>
    <w:rsid w:val="00C80B73"/>
    <w:rsid w:val="00C81185"/>
    <w:rsid w:val="00C8588C"/>
    <w:rsid w:val="00C85CD2"/>
    <w:rsid w:val="00C938E0"/>
    <w:rsid w:val="00CA2379"/>
    <w:rsid w:val="00CA2665"/>
    <w:rsid w:val="00CA2D59"/>
    <w:rsid w:val="00CB3E27"/>
    <w:rsid w:val="00CC17D9"/>
    <w:rsid w:val="00CC46B2"/>
    <w:rsid w:val="00CC5170"/>
    <w:rsid w:val="00CC534E"/>
    <w:rsid w:val="00CC70B0"/>
    <w:rsid w:val="00CD2BD1"/>
    <w:rsid w:val="00CD2C84"/>
    <w:rsid w:val="00CD3D30"/>
    <w:rsid w:val="00CD4250"/>
    <w:rsid w:val="00CD587F"/>
    <w:rsid w:val="00CE0DE3"/>
    <w:rsid w:val="00CF247D"/>
    <w:rsid w:val="00CF55DE"/>
    <w:rsid w:val="00D03EDB"/>
    <w:rsid w:val="00D05B71"/>
    <w:rsid w:val="00D07C35"/>
    <w:rsid w:val="00D14572"/>
    <w:rsid w:val="00D147AC"/>
    <w:rsid w:val="00D17E67"/>
    <w:rsid w:val="00D26953"/>
    <w:rsid w:val="00D26F85"/>
    <w:rsid w:val="00D34F55"/>
    <w:rsid w:val="00D40705"/>
    <w:rsid w:val="00D4505D"/>
    <w:rsid w:val="00D50FD5"/>
    <w:rsid w:val="00D54A72"/>
    <w:rsid w:val="00D559A2"/>
    <w:rsid w:val="00D565F5"/>
    <w:rsid w:val="00D727EE"/>
    <w:rsid w:val="00D7645A"/>
    <w:rsid w:val="00D77C40"/>
    <w:rsid w:val="00D81080"/>
    <w:rsid w:val="00D869B0"/>
    <w:rsid w:val="00D86A58"/>
    <w:rsid w:val="00D90B73"/>
    <w:rsid w:val="00D92451"/>
    <w:rsid w:val="00D927FF"/>
    <w:rsid w:val="00D963E5"/>
    <w:rsid w:val="00DA6BCB"/>
    <w:rsid w:val="00DB628A"/>
    <w:rsid w:val="00DB63E9"/>
    <w:rsid w:val="00DC42F9"/>
    <w:rsid w:val="00DC6673"/>
    <w:rsid w:val="00DD3678"/>
    <w:rsid w:val="00DD47A0"/>
    <w:rsid w:val="00DE02DB"/>
    <w:rsid w:val="00DE1B42"/>
    <w:rsid w:val="00DF0F8F"/>
    <w:rsid w:val="00E00B82"/>
    <w:rsid w:val="00E020D7"/>
    <w:rsid w:val="00E15C61"/>
    <w:rsid w:val="00E22881"/>
    <w:rsid w:val="00E239B6"/>
    <w:rsid w:val="00E33594"/>
    <w:rsid w:val="00E35E55"/>
    <w:rsid w:val="00E46DE5"/>
    <w:rsid w:val="00E510F5"/>
    <w:rsid w:val="00E51E69"/>
    <w:rsid w:val="00E545D2"/>
    <w:rsid w:val="00E54A8C"/>
    <w:rsid w:val="00E558B7"/>
    <w:rsid w:val="00E56901"/>
    <w:rsid w:val="00E639FF"/>
    <w:rsid w:val="00E66FA9"/>
    <w:rsid w:val="00E71978"/>
    <w:rsid w:val="00E778FE"/>
    <w:rsid w:val="00E81547"/>
    <w:rsid w:val="00E841F3"/>
    <w:rsid w:val="00E85789"/>
    <w:rsid w:val="00EA031D"/>
    <w:rsid w:val="00EA0EE6"/>
    <w:rsid w:val="00EA3A58"/>
    <w:rsid w:val="00EC0796"/>
    <w:rsid w:val="00EC4DA5"/>
    <w:rsid w:val="00ED2A36"/>
    <w:rsid w:val="00ED49FE"/>
    <w:rsid w:val="00EE01D6"/>
    <w:rsid w:val="00EE334A"/>
    <w:rsid w:val="00EE7032"/>
    <w:rsid w:val="00EF2F6F"/>
    <w:rsid w:val="00EF4AFE"/>
    <w:rsid w:val="00EF6B8B"/>
    <w:rsid w:val="00F01BB1"/>
    <w:rsid w:val="00F03AF8"/>
    <w:rsid w:val="00F04695"/>
    <w:rsid w:val="00F04A1E"/>
    <w:rsid w:val="00F14EF5"/>
    <w:rsid w:val="00F15BC5"/>
    <w:rsid w:val="00F21785"/>
    <w:rsid w:val="00F23A95"/>
    <w:rsid w:val="00F26057"/>
    <w:rsid w:val="00F26934"/>
    <w:rsid w:val="00F26C96"/>
    <w:rsid w:val="00F30978"/>
    <w:rsid w:val="00F3434D"/>
    <w:rsid w:val="00F35840"/>
    <w:rsid w:val="00F418A3"/>
    <w:rsid w:val="00F449BC"/>
    <w:rsid w:val="00F51B70"/>
    <w:rsid w:val="00F55005"/>
    <w:rsid w:val="00F56325"/>
    <w:rsid w:val="00F57B2E"/>
    <w:rsid w:val="00F62B21"/>
    <w:rsid w:val="00F677D5"/>
    <w:rsid w:val="00F754F1"/>
    <w:rsid w:val="00F76269"/>
    <w:rsid w:val="00F77BCF"/>
    <w:rsid w:val="00FA6CA7"/>
    <w:rsid w:val="00FB511C"/>
    <w:rsid w:val="00FB7DB3"/>
    <w:rsid w:val="00FD0D25"/>
    <w:rsid w:val="00FD5AC4"/>
    <w:rsid w:val="00FF3DDA"/>
    <w:rsid w:val="00FF6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776116"/>
  <w15:chartTrackingRefBased/>
  <w15:docId w15:val="{6A431D4A-100D-4885-81DE-B8A13F23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603FC2"/>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52B41"/>
    <w:pPr>
      <w:jc w:val="center"/>
    </w:pPr>
  </w:style>
  <w:style w:type="character" w:customStyle="1" w:styleId="a4">
    <w:name w:val="記 (文字)"/>
    <w:basedOn w:val="a0"/>
    <w:link w:val="a3"/>
    <w:uiPriority w:val="99"/>
    <w:rsid w:val="00552B41"/>
  </w:style>
  <w:style w:type="paragraph" w:styleId="a5">
    <w:name w:val="Closing"/>
    <w:basedOn w:val="a"/>
    <w:link w:val="a6"/>
    <w:uiPriority w:val="99"/>
    <w:unhideWhenUsed/>
    <w:rsid w:val="00552B41"/>
    <w:pPr>
      <w:jc w:val="right"/>
    </w:pPr>
  </w:style>
  <w:style w:type="character" w:customStyle="1" w:styleId="a6">
    <w:name w:val="結語 (文字)"/>
    <w:basedOn w:val="a0"/>
    <w:link w:val="a5"/>
    <w:uiPriority w:val="99"/>
    <w:rsid w:val="00552B41"/>
  </w:style>
  <w:style w:type="paragraph" w:styleId="a7">
    <w:name w:val="header"/>
    <w:basedOn w:val="a"/>
    <w:link w:val="a8"/>
    <w:uiPriority w:val="99"/>
    <w:unhideWhenUsed/>
    <w:rsid w:val="004904E2"/>
    <w:pPr>
      <w:tabs>
        <w:tab w:val="center" w:pos="4252"/>
        <w:tab w:val="right" w:pos="8504"/>
      </w:tabs>
      <w:snapToGrid w:val="0"/>
    </w:pPr>
  </w:style>
  <w:style w:type="character" w:customStyle="1" w:styleId="a8">
    <w:name w:val="ヘッダー (文字)"/>
    <w:basedOn w:val="a0"/>
    <w:link w:val="a7"/>
    <w:uiPriority w:val="99"/>
    <w:rsid w:val="004904E2"/>
  </w:style>
  <w:style w:type="paragraph" w:styleId="a9">
    <w:name w:val="footer"/>
    <w:basedOn w:val="a"/>
    <w:link w:val="aa"/>
    <w:uiPriority w:val="99"/>
    <w:unhideWhenUsed/>
    <w:rsid w:val="004904E2"/>
    <w:pPr>
      <w:tabs>
        <w:tab w:val="center" w:pos="4252"/>
        <w:tab w:val="right" w:pos="8504"/>
      </w:tabs>
      <w:snapToGrid w:val="0"/>
    </w:pPr>
  </w:style>
  <w:style w:type="character" w:customStyle="1" w:styleId="aa">
    <w:name w:val="フッター (文字)"/>
    <w:basedOn w:val="a0"/>
    <w:link w:val="a9"/>
    <w:uiPriority w:val="99"/>
    <w:rsid w:val="004904E2"/>
  </w:style>
  <w:style w:type="table" w:styleId="ab">
    <w:name w:val="Table Grid"/>
    <w:basedOn w:val="a1"/>
    <w:uiPriority w:val="39"/>
    <w:rsid w:val="004A4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4A48BD"/>
    <w:pPr>
      <w:ind w:leftChars="400" w:left="840"/>
    </w:pPr>
  </w:style>
  <w:style w:type="paragraph" w:styleId="ad">
    <w:name w:val="Balloon Text"/>
    <w:basedOn w:val="a"/>
    <w:link w:val="ae"/>
    <w:uiPriority w:val="99"/>
    <w:semiHidden/>
    <w:unhideWhenUsed/>
    <w:rsid w:val="0088279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82795"/>
    <w:rPr>
      <w:rFonts w:asciiTheme="majorHAnsi" w:eastAsiaTheme="majorEastAsia" w:hAnsiTheme="majorHAnsi" w:cstheme="majorBidi"/>
      <w:sz w:val="18"/>
      <w:szCs w:val="18"/>
    </w:rPr>
  </w:style>
  <w:style w:type="character" w:styleId="af">
    <w:name w:val="Hyperlink"/>
    <w:basedOn w:val="a0"/>
    <w:uiPriority w:val="99"/>
    <w:unhideWhenUsed/>
    <w:rsid w:val="001C2652"/>
    <w:rPr>
      <w:color w:val="0563C1" w:themeColor="hyperlink"/>
      <w:u w:val="single"/>
    </w:rPr>
  </w:style>
  <w:style w:type="character" w:styleId="af0">
    <w:name w:val="annotation reference"/>
    <w:basedOn w:val="a0"/>
    <w:uiPriority w:val="99"/>
    <w:semiHidden/>
    <w:unhideWhenUsed/>
    <w:rsid w:val="00595457"/>
    <w:rPr>
      <w:sz w:val="18"/>
      <w:szCs w:val="18"/>
    </w:rPr>
  </w:style>
  <w:style w:type="paragraph" w:styleId="af1">
    <w:name w:val="annotation text"/>
    <w:basedOn w:val="a"/>
    <w:link w:val="af2"/>
    <w:uiPriority w:val="99"/>
    <w:semiHidden/>
    <w:unhideWhenUsed/>
    <w:rsid w:val="00595457"/>
    <w:pPr>
      <w:jc w:val="left"/>
    </w:pPr>
  </w:style>
  <w:style w:type="character" w:customStyle="1" w:styleId="af2">
    <w:name w:val="コメント文字列 (文字)"/>
    <w:basedOn w:val="a0"/>
    <w:link w:val="af1"/>
    <w:uiPriority w:val="99"/>
    <w:semiHidden/>
    <w:rsid w:val="00595457"/>
  </w:style>
  <w:style w:type="paragraph" w:styleId="af3">
    <w:name w:val="annotation subject"/>
    <w:basedOn w:val="af1"/>
    <w:next w:val="af1"/>
    <w:link w:val="af4"/>
    <w:uiPriority w:val="99"/>
    <w:semiHidden/>
    <w:unhideWhenUsed/>
    <w:rsid w:val="00595457"/>
    <w:rPr>
      <w:b/>
      <w:bCs/>
    </w:rPr>
  </w:style>
  <w:style w:type="character" w:customStyle="1" w:styleId="af4">
    <w:name w:val="コメント内容 (文字)"/>
    <w:basedOn w:val="af2"/>
    <w:link w:val="af3"/>
    <w:uiPriority w:val="99"/>
    <w:semiHidden/>
    <w:rsid w:val="00595457"/>
    <w:rPr>
      <w:b/>
      <w:bCs/>
    </w:rPr>
  </w:style>
  <w:style w:type="character" w:styleId="af5">
    <w:name w:val="FollowedHyperlink"/>
    <w:basedOn w:val="a0"/>
    <w:uiPriority w:val="99"/>
    <w:semiHidden/>
    <w:unhideWhenUsed/>
    <w:rsid w:val="000F332D"/>
    <w:rPr>
      <w:color w:val="954F72" w:themeColor="followedHyperlink"/>
      <w:u w:val="single"/>
    </w:rPr>
  </w:style>
  <w:style w:type="paragraph" w:styleId="af6">
    <w:name w:val="Plain Text"/>
    <w:basedOn w:val="a"/>
    <w:link w:val="af7"/>
    <w:uiPriority w:val="99"/>
    <w:semiHidden/>
    <w:unhideWhenUsed/>
    <w:rsid w:val="00A4038E"/>
    <w:rPr>
      <w:rFonts w:asciiTheme="minorEastAsia" w:hAnsi="Courier New" w:cs="Courier New"/>
    </w:rPr>
  </w:style>
  <w:style w:type="character" w:customStyle="1" w:styleId="af7">
    <w:name w:val="書式なし (文字)"/>
    <w:basedOn w:val="a0"/>
    <w:link w:val="af6"/>
    <w:uiPriority w:val="99"/>
    <w:semiHidden/>
    <w:rsid w:val="00A4038E"/>
    <w:rPr>
      <w:rFonts w:asciiTheme="minorEastAsia" w:hAnsi="Courier New" w:cs="Courier New"/>
    </w:rPr>
  </w:style>
  <w:style w:type="character" w:customStyle="1" w:styleId="10">
    <w:name w:val="見出し 1 (文字)"/>
    <w:basedOn w:val="a0"/>
    <w:link w:val="1"/>
    <w:uiPriority w:val="9"/>
    <w:rsid w:val="00603FC2"/>
    <w:rPr>
      <w:rFonts w:ascii="ＭＳ Ｐゴシック" w:eastAsia="ＭＳ Ｐゴシック" w:hAnsi="ＭＳ Ｐゴシック" w:cs="ＭＳ Ｐゴシック"/>
      <w:b/>
      <w:bCs/>
      <w:kern w:val="36"/>
      <w:sz w:val="48"/>
      <w:szCs w:val="48"/>
    </w:rPr>
  </w:style>
  <w:style w:type="paragraph" w:styleId="af8">
    <w:name w:val="Revision"/>
    <w:hidden/>
    <w:uiPriority w:val="99"/>
    <w:semiHidden/>
    <w:rsid w:val="006A37C3"/>
  </w:style>
  <w:style w:type="paragraph" w:styleId="Web">
    <w:name w:val="Normal (Web)"/>
    <w:basedOn w:val="a"/>
    <w:uiPriority w:val="99"/>
    <w:semiHidden/>
    <w:unhideWhenUsed/>
    <w:rsid w:val="00DA6B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85792">
      <w:bodyDiv w:val="1"/>
      <w:marLeft w:val="0"/>
      <w:marRight w:val="0"/>
      <w:marTop w:val="0"/>
      <w:marBottom w:val="0"/>
      <w:divBdr>
        <w:top w:val="none" w:sz="0" w:space="0" w:color="auto"/>
        <w:left w:val="none" w:sz="0" w:space="0" w:color="auto"/>
        <w:bottom w:val="none" w:sz="0" w:space="0" w:color="auto"/>
        <w:right w:val="none" w:sz="0" w:space="0" w:color="auto"/>
      </w:divBdr>
    </w:div>
    <w:div w:id="98182384">
      <w:bodyDiv w:val="1"/>
      <w:marLeft w:val="0"/>
      <w:marRight w:val="0"/>
      <w:marTop w:val="0"/>
      <w:marBottom w:val="0"/>
      <w:divBdr>
        <w:top w:val="none" w:sz="0" w:space="0" w:color="auto"/>
        <w:left w:val="none" w:sz="0" w:space="0" w:color="auto"/>
        <w:bottom w:val="none" w:sz="0" w:space="0" w:color="auto"/>
        <w:right w:val="none" w:sz="0" w:space="0" w:color="auto"/>
      </w:divBdr>
    </w:div>
    <w:div w:id="336150991">
      <w:bodyDiv w:val="1"/>
      <w:marLeft w:val="0"/>
      <w:marRight w:val="0"/>
      <w:marTop w:val="0"/>
      <w:marBottom w:val="0"/>
      <w:divBdr>
        <w:top w:val="none" w:sz="0" w:space="0" w:color="auto"/>
        <w:left w:val="none" w:sz="0" w:space="0" w:color="auto"/>
        <w:bottom w:val="none" w:sz="0" w:space="0" w:color="auto"/>
        <w:right w:val="none" w:sz="0" w:space="0" w:color="auto"/>
      </w:divBdr>
    </w:div>
    <w:div w:id="359211680">
      <w:bodyDiv w:val="1"/>
      <w:marLeft w:val="0"/>
      <w:marRight w:val="0"/>
      <w:marTop w:val="0"/>
      <w:marBottom w:val="0"/>
      <w:divBdr>
        <w:top w:val="none" w:sz="0" w:space="0" w:color="auto"/>
        <w:left w:val="none" w:sz="0" w:space="0" w:color="auto"/>
        <w:bottom w:val="none" w:sz="0" w:space="0" w:color="auto"/>
        <w:right w:val="none" w:sz="0" w:space="0" w:color="auto"/>
      </w:divBdr>
    </w:div>
    <w:div w:id="395512323">
      <w:bodyDiv w:val="1"/>
      <w:marLeft w:val="0"/>
      <w:marRight w:val="0"/>
      <w:marTop w:val="0"/>
      <w:marBottom w:val="0"/>
      <w:divBdr>
        <w:top w:val="none" w:sz="0" w:space="0" w:color="auto"/>
        <w:left w:val="none" w:sz="0" w:space="0" w:color="auto"/>
        <w:bottom w:val="none" w:sz="0" w:space="0" w:color="auto"/>
        <w:right w:val="none" w:sz="0" w:space="0" w:color="auto"/>
      </w:divBdr>
    </w:div>
    <w:div w:id="592011624">
      <w:bodyDiv w:val="1"/>
      <w:marLeft w:val="0"/>
      <w:marRight w:val="0"/>
      <w:marTop w:val="0"/>
      <w:marBottom w:val="0"/>
      <w:divBdr>
        <w:top w:val="none" w:sz="0" w:space="0" w:color="auto"/>
        <w:left w:val="none" w:sz="0" w:space="0" w:color="auto"/>
        <w:bottom w:val="none" w:sz="0" w:space="0" w:color="auto"/>
        <w:right w:val="none" w:sz="0" w:space="0" w:color="auto"/>
      </w:divBdr>
    </w:div>
    <w:div w:id="873615101">
      <w:bodyDiv w:val="1"/>
      <w:marLeft w:val="0"/>
      <w:marRight w:val="0"/>
      <w:marTop w:val="0"/>
      <w:marBottom w:val="0"/>
      <w:divBdr>
        <w:top w:val="none" w:sz="0" w:space="0" w:color="auto"/>
        <w:left w:val="none" w:sz="0" w:space="0" w:color="auto"/>
        <w:bottom w:val="none" w:sz="0" w:space="0" w:color="auto"/>
        <w:right w:val="none" w:sz="0" w:space="0" w:color="auto"/>
      </w:divBdr>
    </w:div>
    <w:div w:id="927692292">
      <w:bodyDiv w:val="1"/>
      <w:marLeft w:val="0"/>
      <w:marRight w:val="0"/>
      <w:marTop w:val="0"/>
      <w:marBottom w:val="0"/>
      <w:divBdr>
        <w:top w:val="none" w:sz="0" w:space="0" w:color="auto"/>
        <w:left w:val="none" w:sz="0" w:space="0" w:color="auto"/>
        <w:bottom w:val="none" w:sz="0" w:space="0" w:color="auto"/>
        <w:right w:val="none" w:sz="0" w:space="0" w:color="auto"/>
      </w:divBdr>
    </w:div>
    <w:div w:id="1767270258">
      <w:bodyDiv w:val="1"/>
      <w:marLeft w:val="0"/>
      <w:marRight w:val="0"/>
      <w:marTop w:val="0"/>
      <w:marBottom w:val="0"/>
      <w:divBdr>
        <w:top w:val="none" w:sz="0" w:space="0" w:color="auto"/>
        <w:left w:val="none" w:sz="0" w:space="0" w:color="auto"/>
        <w:bottom w:val="none" w:sz="0" w:space="0" w:color="auto"/>
        <w:right w:val="none" w:sz="0" w:space="0" w:color="auto"/>
      </w:divBdr>
    </w:div>
    <w:div w:id="1793354268">
      <w:bodyDiv w:val="1"/>
      <w:marLeft w:val="0"/>
      <w:marRight w:val="0"/>
      <w:marTop w:val="0"/>
      <w:marBottom w:val="0"/>
      <w:divBdr>
        <w:top w:val="none" w:sz="0" w:space="0" w:color="auto"/>
        <w:left w:val="none" w:sz="0" w:space="0" w:color="auto"/>
        <w:bottom w:val="none" w:sz="0" w:space="0" w:color="auto"/>
        <w:right w:val="none" w:sz="0" w:space="0" w:color="auto"/>
      </w:divBdr>
    </w:div>
    <w:div w:id="1829902904">
      <w:bodyDiv w:val="1"/>
      <w:marLeft w:val="0"/>
      <w:marRight w:val="0"/>
      <w:marTop w:val="0"/>
      <w:marBottom w:val="0"/>
      <w:divBdr>
        <w:top w:val="none" w:sz="0" w:space="0" w:color="auto"/>
        <w:left w:val="none" w:sz="0" w:space="0" w:color="auto"/>
        <w:bottom w:val="none" w:sz="0" w:space="0" w:color="auto"/>
        <w:right w:val="none" w:sz="0" w:space="0" w:color="auto"/>
      </w:divBdr>
    </w:div>
    <w:div w:id="199093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yperlink" Target="https://www.pref.osaka.lg.jp/fukushisomu/kansentaisaku/index.html" TargetMode="Externa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hyperlink" Target="https://www.pref.osaka.lg.jp/iryo/osakakansensho/kougen_kensa.html" TargetMode="External" />
  <Relationship Id="rId4" Type="http://schemas.openxmlformats.org/officeDocument/2006/relationships/settings" Target="settings.xml" />
  <Relationship Id="rId9" Type="http://schemas.openxmlformats.org/officeDocument/2006/relationships/hyperlink" Target="https://www.pref.osaka.lg.jp/kansensho/vaccine/daikou_junnkai.html"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F6EE87-FD94-4CE0-889A-26E1A9B5E911}">
  <ds:schemaRefs>
    <ds:schemaRef ds:uri="http://schemas.openxmlformats.org/officeDocument/2006/bibliography"/>
  </ds:schemaRefs>
</ds:datastoreItem>
</file>