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52" w:rsidRPr="00971A61" w:rsidRDefault="00D55013" w:rsidP="00971A61">
      <w:pPr>
        <w:jc w:val="right"/>
        <w:rPr>
          <w:rFonts w:ascii="Meiryo UI" w:eastAsia="Meiryo UI" w:hAnsi="Meiryo UI"/>
        </w:rPr>
      </w:pPr>
      <w:r>
        <w:rPr>
          <w:rFonts w:ascii="Meiryo UI" w:eastAsia="Meiryo UI" w:hAnsi="Meiryo UI" w:hint="eastAsia"/>
          <w:kern w:val="0"/>
        </w:rPr>
        <w:t xml:space="preserve">　　　　　</w:t>
      </w:r>
      <w:r w:rsidR="00826409" w:rsidRPr="00F52BC8">
        <w:rPr>
          <w:rFonts w:ascii="Meiryo UI" w:eastAsia="Meiryo UI" w:hAnsi="Meiryo UI" w:hint="eastAsia"/>
          <w:spacing w:val="20"/>
          <w:kern w:val="0"/>
          <w:fitText w:val="1890" w:id="-1498755840"/>
        </w:rPr>
        <w:t>障生</w:t>
      </w:r>
      <w:r w:rsidRPr="00F52BC8">
        <w:rPr>
          <w:rFonts w:ascii="Meiryo UI" w:eastAsia="Meiryo UI" w:hAnsi="Meiryo UI" w:hint="eastAsia"/>
          <w:spacing w:val="20"/>
          <w:kern w:val="0"/>
          <w:fitText w:val="1890" w:id="-1498755840"/>
        </w:rPr>
        <w:t>第</w:t>
      </w:r>
      <w:r w:rsidR="00F52BC8" w:rsidRPr="00F52BC8">
        <w:rPr>
          <w:rFonts w:ascii="Meiryo UI" w:eastAsia="Meiryo UI" w:hAnsi="Meiryo UI" w:hint="eastAsia"/>
          <w:spacing w:val="20"/>
          <w:kern w:val="0"/>
          <w:fitText w:val="1890" w:id="-1498755840"/>
        </w:rPr>
        <w:t>１３２８</w:t>
      </w:r>
      <w:bookmarkStart w:id="0" w:name="_GoBack"/>
      <w:bookmarkEnd w:id="0"/>
      <w:r w:rsidR="009E0552" w:rsidRPr="00F52BC8">
        <w:rPr>
          <w:rFonts w:ascii="Meiryo UI" w:eastAsia="Meiryo UI" w:hAnsi="Meiryo UI" w:hint="eastAsia"/>
          <w:spacing w:val="5"/>
          <w:kern w:val="0"/>
          <w:fitText w:val="1890" w:id="-1498755840"/>
        </w:rPr>
        <w:t>号</w:t>
      </w:r>
    </w:p>
    <w:p w:rsidR="004C6E16" w:rsidRPr="00971A61" w:rsidRDefault="004C6E16" w:rsidP="00871E6C">
      <w:pPr>
        <w:jc w:val="right"/>
        <w:rPr>
          <w:rFonts w:ascii="Meiryo UI" w:eastAsia="Meiryo UI" w:hAnsi="Meiryo UI"/>
        </w:rPr>
      </w:pPr>
      <w:r w:rsidRPr="00871E6C">
        <w:rPr>
          <w:rFonts w:ascii="Meiryo UI" w:eastAsia="Meiryo UI" w:hAnsi="Meiryo UI" w:hint="eastAsia"/>
          <w:kern w:val="0"/>
        </w:rPr>
        <w:t>令和</w:t>
      </w:r>
      <w:r w:rsidR="00D55013" w:rsidRPr="00871E6C">
        <w:rPr>
          <w:rFonts w:ascii="Meiryo UI" w:eastAsia="Meiryo UI" w:hAnsi="Meiryo UI" w:hint="eastAsia"/>
          <w:kern w:val="0"/>
        </w:rPr>
        <w:t>４年６</w:t>
      </w:r>
      <w:r w:rsidR="00871E6C" w:rsidRPr="00871E6C">
        <w:rPr>
          <w:rFonts w:ascii="Meiryo UI" w:eastAsia="Meiryo UI" w:hAnsi="Meiryo UI" w:hint="eastAsia"/>
          <w:kern w:val="0"/>
        </w:rPr>
        <w:t>月</w:t>
      </w:r>
      <w:r w:rsidR="00871E6C">
        <w:rPr>
          <w:rFonts w:ascii="Meiryo UI" w:eastAsia="Meiryo UI" w:hAnsi="Meiryo UI" w:hint="eastAsia"/>
          <w:kern w:val="0"/>
        </w:rPr>
        <w:t>２７</w:t>
      </w:r>
      <w:r w:rsidR="00971A61" w:rsidRPr="00871E6C">
        <w:rPr>
          <w:rFonts w:ascii="Meiryo UI" w:eastAsia="Meiryo UI" w:hAnsi="Meiryo UI" w:hint="eastAsia"/>
          <w:kern w:val="0"/>
        </w:rPr>
        <w:t>日</w:t>
      </w:r>
    </w:p>
    <w:p w:rsidR="001546DB" w:rsidRDefault="001546DB">
      <w:pPr>
        <w:rPr>
          <w:rFonts w:ascii="Meiryo UI" w:eastAsia="Meiryo UI" w:hAnsi="Meiryo UI"/>
        </w:rPr>
      </w:pPr>
    </w:p>
    <w:p w:rsidR="004D5EB1" w:rsidRDefault="004C6E16">
      <w:pPr>
        <w:rPr>
          <w:rFonts w:ascii="Meiryo UI" w:eastAsia="Meiryo UI" w:hAnsi="Meiryo UI"/>
        </w:rPr>
      </w:pPr>
      <w:r w:rsidRPr="00971A61">
        <w:rPr>
          <w:rFonts w:ascii="Meiryo UI" w:eastAsia="Meiryo UI" w:hAnsi="Meiryo UI" w:hint="eastAsia"/>
        </w:rPr>
        <w:t>各事業所・施設</w:t>
      </w:r>
      <w:r w:rsidR="00971A61">
        <w:rPr>
          <w:rFonts w:ascii="Meiryo UI" w:eastAsia="Meiryo UI" w:hAnsi="Meiryo UI" w:hint="eastAsia"/>
        </w:rPr>
        <w:t>等</w:t>
      </w:r>
      <w:r w:rsidRPr="00971A61">
        <w:rPr>
          <w:rFonts w:ascii="Meiryo UI" w:eastAsia="Meiryo UI" w:hAnsi="Meiryo UI" w:hint="eastAsia"/>
        </w:rPr>
        <w:t>管理者　様</w:t>
      </w:r>
    </w:p>
    <w:p w:rsidR="00DB407E" w:rsidRPr="001546DB" w:rsidRDefault="00DB407E">
      <w:pPr>
        <w:rPr>
          <w:rFonts w:ascii="Meiryo UI" w:eastAsia="Meiryo UI" w:hAnsi="Meiryo UI"/>
        </w:rPr>
      </w:pPr>
    </w:p>
    <w:p w:rsidR="004C6E16" w:rsidRPr="00971A61" w:rsidRDefault="009E0552" w:rsidP="009E0552">
      <w:pPr>
        <w:jc w:val="right"/>
        <w:rPr>
          <w:rFonts w:ascii="Meiryo UI" w:eastAsia="Meiryo UI" w:hAnsi="Meiryo UI"/>
        </w:rPr>
      </w:pPr>
      <w:r w:rsidRPr="00971A61">
        <w:rPr>
          <w:rFonts w:ascii="Meiryo UI" w:eastAsia="Meiryo UI" w:hAnsi="Meiryo UI" w:hint="eastAsia"/>
        </w:rPr>
        <w:t>大阪府福祉部</w:t>
      </w:r>
      <w:r w:rsidR="001546DB">
        <w:rPr>
          <w:rFonts w:ascii="Meiryo UI" w:eastAsia="Meiryo UI" w:hAnsi="Meiryo UI" w:hint="eastAsia"/>
        </w:rPr>
        <w:t>障がい福祉</w:t>
      </w:r>
      <w:r w:rsidRPr="00971A61">
        <w:rPr>
          <w:rFonts w:ascii="Meiryo UI" w:eastAsia="Meiryo UI" w:hAnsi="Meiryo UI" w:hint="eastAsia"/>
        </w:rPr>
        <w:t>室</w:t>
      </w:r>
      <w:r w:rsidR="001546DB">
        <w:rPr>
          <w:rFonts w:ascii="Meiryo UI" w:eastAsia="Meiryo UI" w:hAnsi="Meiryo UI" w:hint="eastAsia"/>
        </w:rPr>
        <w:t>生活基盤推進</w:t>
      </w:r>
      <w:r w:rsidRPr="00971A61">
        <w:rPr>
          <w:rFonts w:ascii="Meiryo UI" w:eastAsia="Meiryo UI" w:hAnsi="Meiryo UI" w:hint="eastAsia"/>
        </w:rPr>
        <w:t>課長</w:t>
      </w:r>
    </w:p>
    <w:p w:rsidR="00E757DC" w:rsidRDefault="00E757DC" w:rsidP="009E0552">
      <w:pPr>
        <w:jc w:val="right"/>
        <w:rPr>
          <w:rFonts w:ascii="Meiryo UI" w:eastAsia="Meiryo UI" w:hAnsi="Meiryo UI"/>
        </w:rPr>
      </w:pPr>
    </w:p>
    <w:p w:rsidR="001546DB" w:rsidRDefault="001546DB" w:rsidP="009E0552">
      <w:pPr>
        <w:jc w:val="right"/>
        <w:rPr>
          <w:rFonts w:ascii="Meiryo UI" w:eastAsia="Meiryo UI" w:hAnsi="Meiryo UI"/>
        </w:rPr>
      </w:pPr>
    </w:p>
    <w:p w:rsidR="009E0552" w:rsidRPr="00971A61" w:rsidRDefault="009E0552" w:rsidP="00DB407E">
      <w:pPr>
        <w:ind w:firstLineChars="300" w:firstLine="630"/>
        <w:jc w:val="left"/>
        <w:rPr>
          <w:rFonts w:ascii="Meiryo UI" w:eastAsia="Meiryo UI" w:hAnsi="Meiryo UI"/>
        </w:rPr>
      </w:pPr>
      <w:r w:rsidRPr="00971A61">
        <w:rPr>
          <w:rFonts w:ascii="Meiryo UI" w:eastAsia="Meiryo UI" w:hAnsi="Meiryo UI" w:hint="eastAsia"/>
        </w:rPr>
        <w:t>大阪府新型コロナウイルス感染症に係る</w:t>
      </w:r>
      <w:r w:rsidR="00DB407E">
        <w:rPr>
          <w:rFonts w:ascii="Meiryo UI" w:eastAsia="Meiryo UI" w:hAnsi="Meiryo UI" w:hint="eastAsia"/>
        </w:rPr>
        <w:t>障がい福祉サービス</w:t>
      </w:r>
      <w:r w:rsidRPr="00971A61">
        <w:rPr>
          <w:rFonts w:ascii="Meiryo UI" w:eastAsia="Meiryo UI" w:hAnsi="Meiryo UI" w:hint="eastAsia"/>
        </w:rPr>
        <w:t>事業所・施設等における</w:t>
      </w:r>
    </w:p>
    <w:p w:rsidR="009E0552" w:rsidRPr="00971A61" w:rsidRDefault="009E0552" w:rsidP="00DB407E">
      <w:pPr>
        <w:ind w:firstLineChars="300" w:firstLine="630"/>
        <w:jc w:val="left"/>
        <w:rPr>
          <w:rFonts w:ascii="Meiryo UI" w:eastAsia="Meiryo UI" w:hAnsi="Meiryo UI"/>
        </w:rPr>
      </w:pPr>
      <w:r w:rsidRPr="00971A61">
        <w:rPr>
          <w:rFonts w:ascii="Meiryo UI" w:eastAsia="Meiryo UI" w:hAnsi="Meiryo UI" w:hint="eastAsia"/>
        </w:rPr>
        <w:t>感染予防支援事業補助金</w:t>
      </w:r>
      <w:r w:rsidR="00E74228">
        <w:rPr>
          <w:rFonts w:ascii="Meiryo UI" w:eastAsia="Meiryo UI" w:hAnsi="Meiryo UI" w:hint="eastAsia"/>
        </w:rPr>
        <w:t>の申請受付開始について</w:t>
      </w:r>
    </w:p>
    <w:p w:rsidR="009E0552" w:rsidRDefault="009E0552" w:rsidP="009E0552">
      <w:pPr>
        <w:jc w:val="center"/>
        <w:rPr>
          <w:rFonts w:ascii="Meiryo UI" w:eastAsia="Meiryo UI" w:hAnsi="Meiryo UI"/>
        </w:rPr>
      </w:pPr>
    </w:p>
    <w:p w:rsidR="009E0552" w:rsidRPr="00971A61" w:rsidRDefault="009E0552" w:rsidP="009E0552">
      <w:pPr>
        <w:jc w:val="left"/>
        <w:rPr>
          <w:rFonts w:ascii="Meiryo UI" w:eastAsia="Meiryo UI" w:hAnsi="Meiryo UI"/>
        </w:rPr>
      </w:pPr>
      <w:r w:rsidRPr="00971A61">
        <w:rPr>
          <w:rFonts w:ascii="Meiryo UI" w:eastAsia="Meiryo UI" w:hAnsi="Meiryo UI" w:hint="eastAsia"/>
        </w:rPr>
        <w:t xml:space="preserve">　日ごろから本府福祉行政の推進にご協力をいただき、ありがとうございます。</w:t>
      </w:r>
    </w:p>
    <w:p w:rsidR="009E0552" w:rsidRPr="00971A61" w:rsidRDefault="00871E6C" w:rsidP="007A79B7">
      <w:pPr>
        <w:jc w:val="left"/>
        <w:rPr>
          <w:rFonts w:ascii="Meiryo UI" w:eastAsia="Meiryo UI" w:hAnsi="Meiryo UI"/>
        </w:rPr>
      </w:pPr>
      <w:r>
        <w:rPr>
          <w:rFonts w:ascii="Meiryo UI" w:eastAsia="Meiryo UI" w:hAnsi="Meiryo UI" w:hint="eastAsia"/>
        </w:rPr>
        <w:t xml:space="preserve">　本府におきましては、次の感染拡大に備えた</w:t>
      </w:r>
      <w:r w:rsidR="00551EFB">
        <w:rPr>
          <w:rFonts w:ascii="Meiryo UI" w:eastAsia="Meiryo UI" w:hAnsi="Meiryo UI" w:hint="eastAsia"/>
        </w:rPr>
        <w:t>障がい福祉</w:t>
      </w:r>
      <w:r w:rsidR="009E0552" w:rsidRPr="00971A61">
        <w:rPr>
          <w:rFonts w:ascii="Meiryo UI" w:eastAsia="Meiryo UI" w:hAnsi="Meiryo UI" w:hint="eastAsia"/>
        </w:rPr>
        <w:t>サービス事業所・施設等における感染対策の強化のため、</w:t>
      </w:r>
      <w:r w:rsidR="007A79B7" w:rsidRPr="00971A61">
        <w:rPr>
          <w:rFonts w:ascii="Meiryo UI" w:eastAsia="Meiryo UI" w:hAnsi="Meiryo UI" w:hint="eastAsia"/>
        </w:rPr>
        <w:t>「大阪府新型コロナウイルス感染症に係る</w:t>
      </w:r>
      <w:r w:rsidR="00DB407E">
        <w:rPr>
          <w:rFonts w:ascii="Meiryo UI" w:eastAsia="Meiryo UI" w:hAnsi="Meiryo UI" w:hint="eastAsia"/>
        </w:rPr>
        <w:t>障がい福祉サービス</w:t>
      </w:r>
      <w:r w:rsidR="007A79B7" w:rsidRPr="00971A61">
        <w:rPr>
          <w:rFonts w:ascii="Meiryo UI" w:eastAsia="Meiryo UI" w:hAnsi="Meiryo UI" w:hint="eastAsia"/>
        </w:rPr>
        <w:t>事業所・施設等における</w:t>
      </w:r>
      <w:r w:rsidR="007A79B7" w:rsidRPr="00971A61">
        <w:rPr>
          <w:rFonts w:ascii="Meiryo UI" w:eastAsia="Meiryo UI" w:hAnsi="Meiryo UI"/>
        </w:rPr>
        <w:t>感染予防支援事業</w:t>
      </w:r>
      <w:r w:rsidR="007A79B7" w:rsidRPr="00971A61">
        <w:rPr>
          <w:rFonts w:ascii="Meiryo UI" w:eastAsia="Meiryo UI" w:hAnsi="Meiryo UI" w:hint="eastAsia"/>
        </w:rPr>
        <w:t>」</w:t>
      </w:r>
      <w:r w:rsidR="00971A61">
        <w:rPr>
          <w:rFonts w:ascii="Meiryo UI" w:eastAsia="Meiryo UI" w:hAnsi="Meiryo UI" w:hint="eastAsia"/>
        </w:rPr>
        <w:t>として</w:t>
      </w:r>
      <w:r w:rsidR="007A79B7" w:rsidRPr="00971A61">
        <w:rPr>
          <w:rFonts w:ascii="Meiryo UI" w:eastAsia="Meiryo UI" w:hAnsi="Meiryo UI" w:hint="eastAsia"/>
        </w:rPr>
        <w:t>、</w:t>
      </w:r>
      <w:r w:rsidR="009E0552" w:rsidRPr="00971A61">
        <w:rPr>
          <w:rFonts w:ascii="Meiryo UI" w:eastAsia="Meiryo UI" w:hAnsi="Meiryo UI" w:hint="eastAsia"/>
        </w:rPr>
        <w:t>令和４年５月1日から令和４年7月31</w:t>
      </w:r>
      <w:r w:rsidR="00AD196C">
        <w:rPr>
          <w:rFonts w:ascii="Meiryo UI" w:eastAsia="Meiryo UI" w:hAnsi="Meiryo UI" w:hint="eastAsia"/>
        </w:rPr>
        <w:t>日までに購入した感染予防に要する衛生用品及び備品の購入費用について</w:t>
      </w:r>
      <w:r w:rsidR="009E0552" w:rsidRPr="00971A61">
        <w:rPr>
          <w:rFonts w:ascii="Meiryo UI" w:eastAsia="Meiryo UI" w:hAnsi="Meiryo UI" w:hint="eastAsia"/>
        </w:rPr>
        <w:t>支援</w:t>
      </w:r>
      <w:r w:rsidR="00971A61">
        <w:rPr>
          <w:rFonts w:ascii="Meiryo UI" w:eastAsia="Meiryo UI" w:hAnsi="Meiryo UI" w:hint="eastAsia"/>
        </w:rPr>
        <w:t>することといたしました</w:t>
      </w:r>
      <w:r w:rsidR="009E0552" w:rsidRPr="00971A61">
        <w:rPr>
          <w:rFonts w:ascii="Meiryo UI" w:eastAsia="Meiryo UI" w:hAnsi="Meiryo UI" w:hint="eastAsia"/>
        </w:rPr>
        <w:t>。</w:t>
      </w:r>
    </w:p>
    <w:p w:rsidR="009E0552" w:rsidRDefault="00971A61" w:rsidP="009E0552">
      <w:pPr>
        <w:jc w:val="left"/>
        <w:rPr>
          <w:rFonts w:ascii="Meiryo UI" w:eastAsia="Meiryo UI" w:hAnsi="Meiryo UI"/>
        </w:rPr>
      </w:pPr>
      <w:r>
        <w:rPr>
          <w:rFonts w:ascii="Meiryo UI" w:eastAsia="Meiryo UI" w:hAnsi="Meiryo UI" w:hint="eastAsia"/>
        </w:rPr>
        <w:t xml:space="preserve">　つきまして</w:t>
      </w:r>
      <w:r w:rsidR="0058080D">
        <w:rPr>
          <w:rFonts w:ascii="Meiryo UI" w:eastAsia="Meiryo UI" w:hAnsi="Meiryo UI" w:hint="eastAsia"/>
        </w:rPr>
        <w:t>は、令和４</w:t>
      </w:r>
      <w:r w:rsidR="00A371AA">
        <w:rPr>
          <w:rFonts w:ascii="Meiryo UI" w:eastAsia="Meiryo UI" w:hAnsi="Meiryo UI" w:hint="eastAsia"/>
        </w:rPr>
        <w:t>年</w:t>
      </w:r>
      <w:r w:rsidR="0058080D">
        <w:rPr>
          <w:rFonts w:ascii="Meiryo UI" w:eastAsia="Meiryo UI" w:hAnsi="Meiryo UI" w:hint="eastAsia"/>
        </w:rPr>
        <w:t>６</w:t>
      </w:r>
      <w:r w:rsidR="00A371AA">
        <w:rPr>
          <w:rFonts w:ascii="Meiryo UI" w:eastAsia="Meiryo UI" w:hAnsi="Meiryo UI" w:hint="eastAsia"/>
        </w:rPr>
        <w:t>月</w:t>
      </w:r>
      <w:r w:rsidR="00C3724A">
        <w:rPr>
          <w:rFonts w:ascii="Meiryo UI" w:eastAsia="Meiryo UI" w:hAnsi="Meiryo UI" w:hint="eastAsia"/>
        </w:rPr>
        <w:t>27</w:t>
      </w:r>
      <w:r w:rsidR="00A371AA">
        <w:rPr>
          <w:rFonts w:ascii="Meiryo UI" w:eastAsia="Meiryo UI" w:hAnsi="Meiryo UI" w:hint="eastAsia"/>
        </w:rPr>
        <w:t>日</w:t>
      </w:r>
      <w:r w:rsidR="00E757DC">
        <w:rPr>
          <w:rFonts w:ascii="Meiryo UI" w:eastAsia="Meiryo UI" w:hAnsi="Meiryo UI" w:hint="eastAsia"/>
        </w:rPr>
        <w:t>（</w:t>
      </w:r>
      <w:r w:rsidR="00C3724A">
        <w:rPr>
          <w:rFonts w:ascii="Meiryo UI" w:eastAsia="Meiryo UI" w:hAnsi="Meiryo UI" w:hint="eastAsia"/>
        </w:rPr>
        <w:t>月</w:t>
      </w:r>
      <w:r w:rsidR="00C248F9">
        <w:rPr>
          <w:rFonts w:ascii="Meiryo UI" w:eastAsia="Meiryo UI" w:hAnsi="Meiryo UI" w:hint="eastAsia"/>
        </w:rPr>
        <w:t>曜日</w:t>
      </w:r>
      <w:r w:rsidR="00E757DC">
        <w:rPr>
          <w:rFonts w:ascii="Meiryo UI" w:eastAsia="Meiryo UI" w:hAnsi="Meiryo UI" w:hint="eastAsia"/>
        </w:rPr>
        <w:t>）</w:t>
      </w:r>
      <w:r w:rsidR="00F44D20" w:rsidRPr="00971A61">
        <w:rPr>
          <w:rFonts w:ascii="Meiryo UI" w:eastAsia="Meiryo UI" w:hAnsi="Meiryo UI" w:hint="eastAsia"/>
        </w:rPr>
        <w:t>より申請受付を開始</w:t>
      </w:r>
      <w:r w:rsidR="00E757DC">
        <w:rPr>
          <w:rFonts w:ascii="Meiryo UI" w:eastAsia="Meiryo UI" w:hAnsi="Meiryo UI" w:hint="eastAsia"/>
        </w:rPr>
        <w:t>します</w:t>
      </w:r>
      <w:r w:rsidR="00AD196C">
        <w:rPr>
          <w:rFonts w:ascii="Meiryo UI" w:eastAsia="Meiryo UI" w:hAnsi="Meiryo UI" w:hint="eastAsia"/>
        </w:rPr>
        <w:t>ので</w:t>
      </w:r>
      <w:r w:rsidR="00F44D20" w:rsidRPr="00971A61">
        <w:rPr>
          <w:rFonts w:ascii="Meiryo UI" w:eastAsia="Meiryo UI" w:hAnsi="Meiryo UI" w:hint="eastAsia"/>
        </w:rPr>
        <w:t>お知らせいたします。</w:t>
      </w:r>
    </w:p>
    <w:p w:rsidR="00971A61" w:rsidRPr="00C3724A" w:rsidRDefault="00971A61" w:rsidP="009E0552">
      <w:pPr>
        <w:jc w:val="left"/>
        <w:rPr>
          <w:rFonts w:ascii="Meiryo UI" w:eastAsia="Meiryo UI" w:hAnsi="Meiryo UI"/>
        </w:rPr>
      </w:pPr>
    </w:p>
    <w:p w:rsidR="00F44D20" w:rsidRDefault="00F44D20" w:rsidP="00F44D20">
      <w:pPr>
        <w:pStyle w:val="a3"/>
        <w:rPr>
          <w:rFonts w:ascii="Meiryo UI" w:eastAsia="Meiryo UI" w:hAnsi="Meiryo UI"/>
        </w:rPr>
      </w:pPr>
      <w:r w:rsidRPr="00971A61">
        <w:rPr>
          <w:rFonts w:ascii="Meiryo UI" w:eastAsia="Meiryo UI" w:hAnsi="Meiryo UI" w:hint="eastAsia"/>
        </w:rPr>
        <w:t>記</w:t>
      </w:r>
    </w:p>
    <w:p w:rsidR="00971A61" w:rsidRDefault="00971A61" w:rsidP="00971A61">
      <w:pPr>
        <w:pStyle w:val="a7"/>
        <w:numPr>
          <w:ilvl w:val="0"/>
          <w:numId w:val="1"/>
        </w:numPr>
        <w:ind w:leftChars="0"/>
        <w:rPr>
          <w:rFonts w:ascii="Meiryo UI" w:eastAsia="Meiryo UI" w:hAnsi="Meiryo UI"/>
        </w:rPr>
      </w:pPr>
      <w:r w:rsidRPr="00971A61">
        <w:rPr>
          <w:rFonts w:ascii="Meiryo UI" w:eastAsia="Meiryo UI" w:hAnsi="Meiryo UI" w:hint="eastAsia"/>
        </w:rPr>
        <w:t>申請期間</w:t>
      </w:r>
    </w:p>
    <w:p w:rsidR="00971A61" w:rsidRDefault="00971A61" w:rsidP="00971A61">
      <w:pPr>
        <w:pStyle w:val="a7"/>
        <w:ind w:leftChars="0" w:left="360"/>
        <w:rPr>
          <w:rFonts w:ascii="Meiryo UI" w:eastAsia="Meiryo UI" w:hAnsi="Meiryo UI"/>
          <w:u w:val="single"/>
        </w:rPr>
      </w:pPr>
      <w:r>
        <w:rPr>
          <w:rFonts w:ascii="Meiryo UI" w:eastAsia="Meiryo UI" w:hAnsi="Meiryo UI" w:hint="eastAsia"/>
        </w:rPr>
        <w:t xml:space="preserve">　</w:t>
      </w:r>
      <w:r>
        <w:rPr>
          <w:rFonts w:ascii="Meiryo UI" w:eastAsia="Meiryo UI" w:hAnsi="Meiryo UI" w:hint="eastAsia"/>
          <w:u w:val="single"/>
        </w:rPr>
        <w:t>令和４年６月</w:t>
      </w:r>
      <w:r w:rsidR="00C3724A">
        <w:rPr>
          <w:rFonts w:ascii="Meiryo UI" w:eastAsia="Meiryo UI" w:hAnsi="Meiryo UI" w:hint="eastAsia"/>
          <w:u w:val="single"/>
        </w:rPr>
        <w:t>27日（月</w:t>
      </w:r>
      <w:r>
        <w:rPr>
          <w:rFonts w:ascii="Meiryo UI" w:eastAsia="Meiryo UI" w:hAnsi="Meiryo UI" w:hint="eastAsia"/>
          <w:u w:val="single"/>
        </w:rPr>
        <w:t>曜日）～令和４年８月3</w:t>
      </w:r>
      <w:r>
        <w:rPr>
          <w:rFonts w:ascii="Meiryo UI" w:eastAsia="Meiryo UI" w:hAnsi="Meiryo UI"/>
          <w:u w:val="single"/>
        </w:rPr>
        <w:t>1</w:t>
      </w:r>
      <w:r w:rsidRPr="00971A61">
        <w:rPr>
          <w:rFonts w:ascii="Meiryo UI" w:eastAsia="Meiryo UI" w:hAnsi="Meiryo UI" w:hint="eastAsia"/>
          <w:u w:val="single"/>
        </w:rPr>
        <w:t>日</w:t>
      </w:r>
      <w:r w:rsidR="009E3FDA">
        <w:rPr>
          <w:rFonts w:ascii="Meiryo UI" w:eastAsia="Meiryo UI" w:hAnsi="Meiryo UI" w:hint="eastAsia"/>
          <w:u w:val="single"/>
        </w:rPr>
        <w:t>（水</w:t>
      </w:r>
      <w:r>
        <w:rPr>
          <w:rFonts w:ascii="Meiryo UI" w:eastAsia="Meiryo UI" w:hAnsi="Meiryo UI" w:hint="eastAsia"/>
          <w:u w:val="single"/>
        </w:rPr>
        <w:t>曜日）</w:t>
      </w:r>
    </w:p>
    <w:p w:rsidR="00971A61" w:rsidRDefault="00971A61" w:rsidP="00971A61">
      <w:pPr>
        <w:pStyle w:val="a7"/>
        <w:ind w:leftChars="0" w:left="360"/>
        <w:rPr>
          <w:rFonts w:ascii="Meiryo UI" w:eastAsia="Meiryo UI" w:hAnsi="Meiryo UI"/>
        </w:rPr>
      </w:pPr>
    </w:p>
    <w:p w:rsidR="00971A61" w:rsidRPr="00971A61" w:rsidRDefault="00971A61" w:rsidP="00971A61">
      <w:pPr>
        <w:pStyle w:val="a7"/>
        <w:numPr>
          <w:ilvl w:val="0"/>
          <w:numId w:val="1"/>
        </w:numPr>
        <w:ind w:leftChars="0"/>
        <w:rPr>
          <w:rFonts w:ascii="Meiryo UI" w:eastAsia="Meiryo UI" w:hAnsi="Meiryo UI"/>
        </w:rPr>
      </w:pPr>
      <w:r>
        <w:rPr>
          <w:rFonts w:ascii="Meiryo UI" w:eastAsia="Meiryo UI" w:hAnsi="Meiryo UI" w:hint="eastAsia"/>
        </w:rPr>
        <w:t>補助対象経費</w:t>
      </w:r>
    </w:p>
    <w:p w:rsidR="00F44D20" w:rsidRPr="00971A61" w:rsidRDefault="00F44D20" w:rsidP="00987409">
      <w:pPr>
        <w:pStyle w:val="a7"/>
        <w:ind w:leftChars="0" w:left="360"/>
        <w:rPr>
          <w:rFonts w:ascii="Meiryo UI" w:eastAsia="Meiryo UI" w:hAnsi="Meiryo UI"/>
        </w:rPr>
      </w:pPr>
      <w:r w:rsidRPr="00971A61">
        <w:rPr>
          <w:rFonts w:ascii="Meiryo UI" w:eastAsia="Meiryo UI" w:hAnsi="Meiryo UI" w:hint="eastAsia"/>
        </w:rPr>
        <w:t>令和４年5月1日から令和４年7月31日までに購入した、</w:t>
      </w:r>
    </w:p>
    <w:tbl>
      <w:tblPr>
        <w:tblStyle w:val="a8"/>
        <w:tblW w:w="0" w:type="auto"/>
        <w:tblInd w:w="360" w:type="dxa"/>
        <w:tblLook w:val="04A0" w:firstRow="1" w:lastRow="0" w:firstColumn="1" w:lastColumn="0" w:noHBand="0" w:noVBand="1"/>
      </w:tblPr>
      <w:tblGrid>
        <w:gridCol w:w="1195"/>
        <w:gridCol w:w="6939"/>
      </w:tblGrid>
      <w:tr w:rsidR="00F44D20" w:rsidRPr="00971A61" w:rsidTr="008335D3">
        <w:tc>
          <w:tcPr>
            <w:tcW w:w="1195" w:type="dxa"/>
          </w:tcPr>
          <w:p w:rsidR="00F44D20" w:rsidRPr="00A371AA" w:rsidRDefault="00F44D20" w:rsidP="00F44D20">
            <w:pPr>
              <w:pStyle w:val="a7"/>
              <w:ind w:leftChars="0" w:left="0"/>
              <w:rPr>
                <w:rFonts w:ascii="Meiryo UI" w:eastAsia="Meiryo UI" w:hAnsi="Meiryo UI"/>
                <w:sz w:val="20"/>
              </w:rPr>
            </w:pPr>
            <w:r w:rsidRPr="00A371AA">
              <w:rPr>
                <w:rFonts w:ascii="Meiryo UI" w:eastAsia="Meiryo UI" w:hAnsi="Meiryo UI" w:hint="eastAsia"/>
                <w:sz w:val="20"/>
              </w:rPr>
              <w:t>衛生用品</w:t>
            </w:r>
          </w:p>
        </w:tc>
        <w:tc>
          <w:tcPr>
            <w:tcW w:w="6939" w:type="dxa"/>
          </w:tcPr>
          <w:p w:rsidR="0058080D" w:rsidRDefault="00F44D20" w:rsidP="00F44D20">
            <w:pPr>
              <w:pStyle w:val="a7"/>
              <w:ind w:leftChars="0" w:left="0"/>
              <w:rPr>
                <w:rFonts w:ascii="Meiryo UI" w:eastAsia="Meiryo UI" w:hAnsi="Meiryo UI"/>
                <w:sz w:val="20"/>
              </w:rPr>
            </w:pPr>
            <w:r w:rsidRPr="00A371AA">
              <w:rPr>
                <w:rFonts w:ascii="Meiryo UI" w:eastAsia="Meiryo UI" w:hAnsi="Meiryo UI" w:hint="eastAsia"/>
                <w:sz w:val="20"/>
              </w:rPr>
              <w:t>マスク、消毒液、個人防護</w:t>
            </w:r>
            <w:r w:rsidR="00971A61" w:rsidRPr="00A371AA">
              <w:rPr>
                <w:rFonts w:ascii="Meiryo UI" w:eastAsia="Meiryo UI" w:hAnsi="Meiryo UI" w:hint="eastAsia"/>
                <w:sz w:val="20"/>
              </w:rPr>
              <w:t>具</w:t>
            </w:r>
            <w:r w:rsidR="00A371AA" w:rsidRPr="00A371AA">
              <w:rPr>
                <w:rFonts w:ascii="Meiryo UI" w:eastAsia="Meiryo UI" w:hAnsi="Meiryo UI" w:hint="eastAsia"/>
                <w:sz w:val="20"/>
              </w:rPr>
              <w:t>(※1</w:t>
            </w:r>
            <w:r w:rsidR="00A371AA" w:rsidRPr="00A371AA">
              <w:rPr>
                <w:rFonts w:ascii="Meiryo UI" w:eastAsia="Meiryo UI" w:hAnsi="Meiryo UI"/>
                <w:sz w:val="20"/>
              </w:rPr>
              <w:t>)</w:t>
            </w:r>
            <w:r w:rsidRPr="00A371AA">
              <w:rPr>
                <w:rFonts w:ascii="Meiryo UI" w:eastAsia="Meiryo UI" w:hAnsi="Meiryo UI" w:hint="eastAsia"/>
                <w:sz w:val="20"/>
              </w:rPr>
              <w:t>、抗原定性検査キット、使い捨て食器、</w:t>
            </w:r>
          </w:p>
          <w:p w:rsidR="0058080D" w:rsidRDefault="00F44D20" w:rsidP="00F44D20">
            <w:pPr>
              <w:pStyle w:val="a7"/>
              <w:ind w:leftChars="0" w:left="0"/>
              <w:rPr>
                <w:rFonts w:ascii="Meiryo UI" w:eastAsia="Meiryo UI" w:hAnsi="Meiryo UI"/>
                <w:sz w:val="20"/>
              </w:rPr>
            </w:pPr>
            <w:r w:rsidRPr="00A371AA">
              <w:rPr>
                <w:rFonts w:ascii="Meiryo UI" w:eastAsia="Meiryo UI" w:hAnsi="Meiryo UI" w:hint="eastAsia"/>
                <w:sz w:val="20"/>
              </w:rPr>
              <w:t>ドライシャンプー、石鹸、ハンドソープ、ペーパータオル、清拭クロス、キッチンペーパー、</w:t>
            </w:r>
          </w:p>
          <w:p w:rsidR="00F44D20" w:rsidRPr="00A371AA" w:rsidRDefault="00F44D20" w:rsidP="00F44D20">
            <w:pPr>
              <w:pStyle w:val="a7"/>
              <w:ind w:leftChars="0" w:left="0"/>
              <w:rPr>
                <w:rFonts w:ascii="Meiryo UI" w:eastAsia="Meiryo UI" w:hAnsi="Meiryo UI"/>
                <w:sz w:val="20"/>
              </w:rPr>
            </w:pPr>
            <w:r w:rsidRPr="00A371AA">
              <w:rPr>
                <w:rFonts w:ascii="Meiryo UI" w:eastAsia="Meiryo UI" w:hAnsi="Meiryo UI" w:hint="eastAsia"/>
                <w:sz w:val="20"/>
              </w:rPr>
              <w:t>除菌シート、ウェットティッシュ</w:t>
            </w:r>
          </w:p>
          <w:p w:rsidR="0058080D" w:rsidRDefault="00A371AA" w:rsidP="00F44D20">
            <w:pPr>
              <w:pStyle w:val="a7"/>
              <w:ind w:leftChars="0" w:left="0"/>
              <w:rPr>
                <w:rFonts w:ascii="Meiryo UI" w:eastAsia="Meiryo UI" w:hAnsi="Meiryo UI"/>
                <w:sz w:val="20"/>
              </w:rPr>
            </w:pPr>
            <w:r w:rsidRPr="00A371AA">
              <w:rPr>
                <w:rFonts w:ascii="Meiryo UI" w:eastAsia="Meiryo UI" w:hAnsi="Meiryo UI" w:hint="eastAsia"/>
                <w:sz w:val="20"/>
              </w:rPr>
              <w:t>(※</w:t>
            </w:r>
            <w:r w:rsidRPr="00A371AA">
              <w:rPr>
                <w:rFonts w:ascii="Meiryo UI" w:eastAsia="Meiryo UI" w:hAnsi="Meiryo UI"/>
                <w:sz w:val="20"/>
              </w:rPr>
              <w:t>1)</w:t>
            </w:r>
            <w:r w:rsidR="005E2073" w:rsidRPr="00A371AA">
              <w:rPr>
                <w:rFonts w:ascii="Meiryo UI" w:eastAsia="Meiryo UI" w:hAnsi="Meiryo UI" w:hint="eastAsia"/>
                <w:sz w:val="20"/>
              </w:rPr>
              <w:t>手袋、ガウン、フェイスシールド、キャップ、エプロン、ゴーグル、防護服、</w:t>
            </w:r>
          </w:p>
          <w:p w:rsidR="00F44D20" w:rsidRPr="00A371AA" w:rsidRDefault="005E2073" w:rsidP="00F44D20">
            <w:pPr>
              <w:pStyle w:val="a7"/>
              <w:ind w:leftChars="0" w:left="0"/>
              <w:rPr>
                <w:rFonts w:ascii="Meiryo UI" w:eastAsia="Meiryo UI" w:hAnsi="Meiryo UI"/>
                <w:sz w:val="20"/>
              </w:rPr>
            </w:pPr>
            <w:r w:rsidRPr="00A371AA">
              <w:rPr>
                <w:rFonts w:ascii="Meiryo UI" w:eastAsia="Meiryo UI" w:hAnsi="Meiryo UI" w:hint="eastAsia"/>
                <w:sz w:val="20"/>
              </w:rPr>
              <w:t>シューズカバー</w:t>
            </w:r>
          </w:p>
        </w:tc>
      </w:tr>
      <w:tr w:rsidR="00F44D20" w:rsidRPr="00971A61" w:rsidTr="008335D3">
        <w:tc>
          <w:tcPr>
            <w:tcW w:w="1195" w:type="dxa"/>
          </w:tcPr>
          <w:p w:rsidR="00F44D20" w:rsidRPr="00A371AA" w:rsidRDefault="00F44D20" w:rsidP="00F44D20">
            <w:pPr>
              <w:pStyle w:val="a7"/>
              <w:ind w:leftChars="0" w:left="0"/>
              <w:rPr>
                <w:rFonts w:ascii="Meiryo UI" w:eastAsia="Meiryo UI" w:hAnsi="Meiryo UI"/>
                <w:sz w:val="20"/>
              </w:rPr>
            </w:pPr>
            <w:r w:rsidRPr="00A371AA">
              <w:rPr>
                <w:rFonts w:ascii="Meiryo UI" w:eastAsia="Meiryo UI" w:hAnsi="Meiryo UI" w:hint="eastAsia"/>
                <w:sz w:val="20"/>
              </w:rPr>
              <w:t>備品</w:t>
            </w:r>
          </w:p>
        </w:tc>
        <w:tc>
          <w:tcPr>
            <w:tcW w:w="6939" w:type="dxa"/>
          </w:tcPr>
          <w:p w:rsidR="00F44D20" w:rsidRPr="00A371AA" w:rsidRDefault="005E2073" w:rsidP="00B30D4F">
            <w:pPr>
              <w:pStyle w:val="a7"/>
              <w:ind w:leftChars="0" w:left="0"/>
              <w:rPr>
                <w:rFonts w:ascii="Meiryo UI" w:eastAsia="Meiryo UI" w:hAnsi="Meiryo UI"/>
                <w:sz w:val="20"/>
              </w:rPr>
            </w:pPr>
            <w:r w:rsidRPr="00A371AA">
              <w:rPr>
                <w:rFonts w:ascii="Meiryo UI" w:eastAsia="Meiryo UI" w:hAnsi="Meiryo UI" w:hint="eastAsia"/>
                <w:sz w:val="20"/>
              </w:rPr>
              <w:t>パーテーション、パルスオキシメーター、空気清浄機、</w:t>
            </w:r>
            <w:r w:rsidR="00B30D4F" w:rsidRPr="00A371AA">
              <w:rPr>
                <w:rFonts w:ascii="Meiryo UI" w:eastAsia="Meiryo UI" w:hAnsi="Meiryo UI"/>
                <w:sz w:val="20"/>
              </w:rPr>
              <w:t>CO2</w:t>
            </w:r>
            <w:r w:rsidR="00B30D4F" w:rsidRPr="00A371AA">
              <w:rPr>
                <w:rFonts w:ascii="Meiryo UI" w:eastAsia="Meiryo UI" w:hAnsi="Meiryo UI" w:hint="eastAsia"/>
                <w:sz w:val="20"/>
              </w:rPr>
              <w:t>センサー、</w:t>
            </w:r>
            <w:r w:rsidRPr="00A371AA">
              <w:rPr>
                <w:rFonts w:ascii="Meiryo UI" w:eastAsia="Meiryo UI" w:hAnsi="Meiryo UI" w:hint="eastAsia"/>
                <w:sz w:val="20"/>
              </w:rPr>
              <w:t>ポータブルトイレ</w:t>
            </w:r>
          </w:p>
        </w:tc>
      </w:tr>
    </w:tbl>
    <w:p w:rsidR="00F44D20" w:rsidRPr="00971A61" w:rsidRDefault="00F44D20" w:rsidP="008335D3">
      <w:pPr>
        <w:pStyle w:val="a5"/>
        <w:ind w:right="840"/>
        <w:jc w:val="both"/>
        <w:rPr>
          <w:rFonts w:ascii="Meiryo UI" w:eastAsia="Meiryo UI" w:hAnsi="Meiryo UI"/>
        </w:rPr>
      </w:pPr>
    </w:p>
    <w:p w:rsidR="00F44D20" w:rsidRPr="00971A61" w:rsidRDefault="005E2073" w:rsidP="005E2073">
      <w:pPr>
        <w:pStyle w:val="a7"/>
        <w:numPr>
          <w:ilvl w:val="0"/>
          <w:numId w:val="1"/>
        </w:numPr>
        <w:ind w:leftChars="0"/>
        <w:rPr>
          <w:rFonts w:ascii="Meiryo UI" w:eastAsia="Meiryo UI" w:hAnsi="Meiryo UI"/>
        </w:rPr>
      </w:pPr>
      <w:r w:rsidRPr="00971A61">
        <w:rPr>
          <w:rFonts w:ascii="Meiryo UI" w:eastAsia="Meiryo UI" w:hAnsi="Meiryo UI" w:hint="eastAsia"/>
        </w:rPr>
        <w:t>補助上限額</w:t>
      </w:r>
    </w:p>
    <w:p w:rsidR="005E2073" w:rsidRPr="00971A61" w:rsidRDefault="00B1679F" w:rsidP="008335D3">
      <w:pPr>
        <w:pStyle w:val="a7"/>
        <w:ind w:leftChars="0" w:left="360" w:firstLineChars="100" w:firstLine="210"/>
        <w:rPr>
          <w:rFonts w:ascii="Meiryo UI" w:eastAsia="Meiryo UI" w:hAnsi="Meiryo UI"/>
        </w:rPr>
      </w:pPr>
      <w:r>
        <w:rPr>
          <w:rFonts w:ascii="Meiryo UI" w:eastAsia="Meiryo UI" w:hAnsi="Meiryo UI" w:hint="eastAsia"/>
        </w:rPr>
        <w:t>サービス種別ごとに補助上限額が異なります。詳細は下記</w:t>
      </w:r>
      <w:r w:rsidR="009E3FDA">
        <w:rPr>
          <w:rFonts w:ascii="Meiryo UI" w:eastAsia="Meiryo UI" w:hAnsi="Meiryo UI" w:hint="eastAsia"/>
        </w:rPr>
        <w:t>大阪府</w:t>
      </w:r>
      <w:r w:rsidR="005E2073" w:rsidRPr="00971A61">
        <w:rPr>
          <w:rFonts w:ascii="Meiryo UI" w:eastAsia="Meiryo UI" w:hAnsi="Meiryo UI" w:hint="eastAsia"/>
        </w:rPr>
        <w:t>ホームページをご覧ください。</w:t>
      </w:r>
    </w:p>
    <w:p w:rsidR="007C39DB" w:rsidRPr="00475B95" w:rsidRDefault="00F52BC8" w:rsidP="007C39DB">
      <w:pPr>
        <w:ind w:firstLineChars="200" w:firstLine="420"/>
        <w:rPr>
          <w:rFonts w:ascii="Meiryo UI" w:eastAsia="Meiryo UI" w:hAnsi="Meiryo UI"/>
        </w:rPr>
      </w:pPr>
      <w:hyperlink r:id="rId7" w:history="1">
        <w:r w:rsidR="007C39DB" w:rsidRPr="00475B95">
          <w:rPr>
            <w:rStyle w:val="ad"/>
            <w:rFonts w:ascii="Meiryo UI" w:eastAsia="Meiryo UI" w:hAnsi="Meiryo UI" w:hint="eastAsia"/>
          </w:rPr>
          <w:t>https://www.pref.osaka.lg.jp/jigyoshido/jiritu_top/kannsennbousi_syoug.html</w:t>
        </w:r>
      </w:hyperlink>
    </w:p>
    <w:p w:rsidR="005E2073" w:rsidRPr="007C39DB" w:rsidRDefault="005E2073" w:rsidP="005E2073">
      <w:pPr>
        <w:rPr>
          <w:rFonts w:ascii="Meiryo UI" w:eastAsia="Meiryo UI" w:hAnsi="Meiryo UI"/>
        </w:rPr>
      </w:pPr>
    </w:p>
    <w:p w:rsidR="007C39DB" w:rsidRDefault="007C39DB">
      <w:pPr>
        <w:widowControl/>
        <w:jc w:val="left"/>
        <w:rPr>
          <w:rFonts w:ascii="Meiryo UI" w:eastAsia="Meiryo UI" w:hAnsi="Meiryo UI"/>
        </w:rPr>
      </w:pPr>
      <w:r>
        <w:rPr>
          <w:rFonts w:ascii="Meiryo UI" w:eastAsia="Meiryo UI" w:hAnsi="Meiryo UI"/>
        </w:rPr>
        <w:br w:type="page"/>
      </w:r>
    </w:p>
    <w:p w:rsidR="007C39DB" w:rsidRDefault="007C39DB" w:rsidP="005E2073">
      <w:pPr>
        <w:rPr>
          <w:rFonts w:ascii="Meiryo UI" w:eastAsia="Meiryo UI" w:hAnsi="Meiryo UI"/>
        </w:rPr>
      </w:pPr>
    </w:p>
    <w:p w:rsidR="005E2073" w:rsidRPr="00971A61" w:rsidRDefault="005E2073" w:rsidP="005E2073">
      <w:pPr>
        <w:pStyle w:val="a7"/>
        <w:numPr>
          <w:ilvl w:val="0"/>
          <w:numId w:val="1"/>
        </w:numPr>
        <w:ind w:leftChars="0"/>
        <w:rPr>
          <w:rFonts w:ascii="Meiryo UI" w:eastAsia="Meiryo UI" w:hAnsi="Meiryo UI"/>
        </w:rPr>
      </w:pPr>
      <w:r w:rsidRPr="00971A61">
        <w:rPr>
          <w:rFonts w:ascii="Meiryo UI" w:eastAsia="Meiryo UI" w:hAnsi="Meiryo UI" w:hint="eastAsia"/>
        </w:rPr>
        <w:t>申請方法</w:t>
      </w:r>
    </w:p>
    <w:p w:rsidR="005E2073" w:rsidRPr="00971A61" w:rsidRDefault="00A371AA" w:rsidP="008335D3">
      <w:pPr>
        <w:ind w:left="360" w:firstLineChars="100" w:firstLine="210"/>
        <w:rPr>
          <w:rFonts w:ascii="Meiryo UI" w:eastAsia="Meiryo UI" w:hAnsi="Meiryo UI"/>
        </w:rPr>
      </w:pPr>
      <w:r>
        <w:rPr>
          <w:rFonts w:ascii="Meiryo UI" w:eastAsia="Meiryo UI" w:hAnsi="Meiryo UI" w:hint="eastAsia"/>
        </w:rPr>
        <w:t>別添</w:t>
      </w:r>
      <w:r w:rsidR="009E3FDA">
        <w:rPr>
          <w:rFonts w:ascii="Meiryo UI" w:eastAsia="Meiryo UI" w:hAnsi="Meiryo UI" w:hint="eastAsia"/>
        </w:rPr>
        <w:t>の申請手順</w:t>
      </w:r>
      <w:r w:rsidR="00342629" w:rsidRPr="00971A61">
        <w:rPr>
          <w:rFonts w:ascii="Meiryo UI" w:eastAsia="Meiryo UI" w:hAnsi="Meiryo UI" w:hint="eastAsia"/>
        </w:rPr>
        <w:t>をご参照のうえ、</w:t>
      </w:r>
      <w:r w:rsidR="003172C9" w:rsidRPr="00971A61">
        <w:rPr>
          <w:rFonts w:ascii="Meiryo UI" w:eastAsia="Meiryo UI" w:hAnsi="Meiryo UI" w:hint="eastAsia"/>
        </w:rPr>
        <w:t>「</w:t>
      </w:r>
      <w:r w:rsidR="00342629" w:rsidRPr="00971A61">
        <w:rPr>
          <w:rFonts w:ascii="Meiryo UI" w:eastAsia="Meiryo UI" w:hAnsi="Meiryo UI" w:hint="eastAsia"/>
        </w:rPr>
        <w:t>大阪府行政オンラインシステム</w:t>
      </w:r>
      <w:r>
        <w:rPr>
          <w:rFonts w:ascii="Meiryo UI" w:eastAsia="Meiryo UI" w:hAnsi="Meiryo UI" w:hint="eastAsia"/>
        </w:rPr>
        <w:t>」より</w:t>
      </w:r>
      <w:r w:rsidR="00342629" w:rsidRPr="00971A61">
        <w:rPr>
          <w:rFonts w:ascii="Meiryo UI" w:eastAsia="Meiryo UI" w:hAnsi="Meiryo UI" w:hint="eastAsia"/>
        </w:rPr>
        <w:t>ご申請ください。</w:t>
      </w:r>
    </w:p>
    <w:p w:rsidR="00342629" w:rsidRPr="007C39DB" w:rsidRDefault="00342629" w:rsidP="007C39DB">
      <w:pPr>
        <w:rPr>
          <w:rFonts w:ascii="Meiryo UI" w:eastAsia="Meiryo UI" w:hAnsi="Meiryo UI"/>
        </w:rPr>
      </w:pPr>
    </w:p>
    <w:p w:rsidR="005E2073" w:rsidRPr="00971A61" w:rsidRDefault="00342629" w:rsidP="00342629">
      <w:pPr>
        <w:pStyle w:val="a7"/>
        <w:numPr>
          <w:ilvl w:val="0"/>
          <w:numId w:val="1"/>
        </w:numPr>
        <w:ind w:leftChars="0"/>
        <w:rPr>
          <w:rFonts w:ascii="Meiryo UI" w:eastAsia="Meiryo UI" w:hAnsi="Meiryo UI"/>
        </w:rPr>
      </w:pPr>
      <w:r w:rsidRPr="00971A61">
        <w:rPr>
          <w:rFonts w:ascii="Meiryo UI" w:eastAsia="Meiryo UI" w:hAnsi="Meiryo UI" w:hint="eastAsia"/>
        </w:rPr>
        <w:t>その他</w:t>
      </w:r>
    </w:p>
    <w:p w:rsidR="00342629" w:rsidRPr="00971A61" w:rsidRDefault="00342629" w:rsidP="008335D3">
      <w:pPr>
        <w:pStyle w:val="a7"/>
        <w:ind w:leftChars="0" w:left="360" w:firstLineChars="100" w:firstLine="210"/>
        <w:rPr>
          <w:rFonts w:ascii="Meiryo UI" w:eastAsia="Meiryo UI" w:hAnsi="Meiryo UI"/>
        </w:rPr>
      </w:pPr>
      <w:r w:rsidRPr="00971A61">
        <w:rPr>
          <w:rFonts w:ascii="Meiryo UI" w:eastAsia="Meiryo UI" w:hAnsi="Meiryo UI" w:hint="eastAsia"/>
        </w:rPr>
        <w:t>上記補助対象となった経費の領収書・レシート等は、各事業所・施設等で保管し、</w:t>
      </w:r>
      <w:r w:rsidR="00987409" w:rsidRPr="00971A61">
        <w:rPr>
          <w:rFonts w:ascii="Meiryo UI" w:eastAsia="Meiryo UI" w:hAnsi="Meiryo UI" w:hint="eastAsia"/>
        </w:rPr>
        <w:t>必要に応じて提出できるようにしておいてください。</w:t>
      </w:r>
    </w:p>
    <w:p w:rsidR="005E2073" w:rsidRDefault="005E2073" w:rsidP="005E2073">
      <w:pPr>
        <w:rPr>
          <w:rFonts w:ascii="Meiryo UI" w:eastAsia="Meiryo UI" w:hAnsi="Meiryo UI"/>
        </w:rPr>
      </w:pPr>
    </w:p>
    <w:p w:rsidR="0058080D" w:rsidRDefault="0058080D" w:rsidP="005E2073">
      <w:pPr>
        <w:rPr>
          <w:rFonts w:ascii="Meiryo UI" w:eastAsia="Meiryo UI" w:hAnsi="Meiryo UI"/>
        </w:rPr>
      </w:pPr>
    </w:p>
    <w:p w:rsidR="00E757DC" w:rsidRDefault="00E757DC" w:rsidP="005E2073">
      <w:pPr>
        <w:rPr>
          <w:rFonts w:ascii="Meiryo UI" w:eastAsia="Meiryo UI" w:hAnsi="Meiryo UI"/>
        </w:rPr>
      </w:pPr>
    </w:p>
    <w:p w:rsidR="00E757DC" w:rsidRDefault="00E757DC" w:rsidP="005E2073">
      <w:pPr>
        <w:rPr>
          <w:rFonts w:ascii="Meiryo UI" w:eastAsia="Meiryo UI" w:hAnsi="Meiryo UI"/>
        </w:rPr>
      </w:pPr>
    </w:p>
    <w:p w:rsidR="0058080D" w:rsidRPr="00971A61" w:rsidRDefault="0058080D" w:rsidP="005E2073">
      <w:pPr>
        <w:rPr>
          <w:rFonts w:ascii="Meiryo UI" w:eastAsia="Meiryo UI" w:hAnsi="Meiryo UI"/>
        </w:rPr>
      </w:pPr>
    </w:p>
    <w:tbl>
      <w:tblPr>
        <w:tblStyle w:val="a8"/>
        <w:tblW w:w="5019" w:type="dxa"/>
        <w:tblInd w:w="3518" w:type="dxa"/>
        <w:tblLook w:val="04A0" w:firstRow="1" w:lastRow="0" w:firstColumn="1" w:lastColumn="0" w:noHBand="0" w:noVBand="1"/>
      </w:tblPr>
      <w:tblGrid>
        <w:gridCol w:w="5019"/>
      </w:tblGrid>
      <w:tr w:rsidR="005E2073" w:rsidRPr="00971A61" w:rsidTr="00475B95">
        <w:trPr>
          <w:trHeight w:val="1933"/>
        </w:trPr>
        <w:tc>
          <w:tcPr>
            <w:tcW w:w="5019" w:type="dxa"/>
          </w:tcPr>
          <w:p w:rsidR="005E2073" w:rsidRPr="00971A61" w:rsidRDefault="005E2073" w:rsidP="005E2073">
            <w:pPr>
              <w:jc w:val="left"/>
              <w:rPr>
                <w:rFonts w:ascii="Meiryo UI" w:eastAsia="Meiryo UI" w:hAnsi="Meiryo UI"/>
              </w:rPr>
            </w:pPr>
            <w:r w:rsidRPr="00971A61">
              <w:rPr>
                <w:rFonts w:ascii="Meiryo UI" w:eastAsia="Meiryo UI" w:hAnsi="Meiryo UI" w:hint="eastAsia"/>
              </w:rPr>
              <w:t>問い合わせ先</w:t>
            </w:r>
          </w:p>
          <w:p w:rsidR="005E2073" w:rsidRPr="00971A61" w:rsidRDefault="005E2073" w:rsidP="005E2073">
            <w:pPr>
              <w:jc w:val="left"/>
              <w:rPr>
                <w:rFonts w:ascii="Meiryo UI" w:eastAsia="Meiryo UI" w:hAnsi="Meiryo UI"/>
              </w:rPr>
            </w:pPr>
            <w:r w:rsidRPr="00971A61">
              <w:rPr>
                <w:rFonts w:ascii="Meiryo UI" w:eastAsia="Meiryo UI" w:hAnsi="Meiryo UI" w:hint="eastAsia"/>
              </w:rPr>
              <w:t>&lt;感染予防支援事業補助金に関すること&gt;</w:t>
            </w:r>
          </w:p>
          <w:p w:rsidR="005E2073" w:rsidRPr="00971A61" w:rsidRDefault="009E3FDA" w:rsidP="005E2073">
            <w:pPr>
              <w:jc w:val="left"/>
              <w:rPr>
                <w:rFonts w:ascii="Meiryo UI" w:eastAsia="Meiryo UI" w:hAnsi="Meiryo UI"/>
              </w:rPr>
            </w:pPr>
            <w:r>
              <w:rPr>
                <w:rFonts w:ascii="Meiryo UI" w:eastAsia="Meiryo UI" w:hAnsi="Meiryo UI" w:hint="eastAsia"/>
              </w:rPr>
              <w:t>大阪府</w:t>
            </w:r>
            <w:r w:rsidR="00475B95">
              <w:rPr>
                <w:rFonts w:ascii="Meiryo UI" w:eastAsia="Meiryo UI" w:hAnsi="Meiryo UI"/>
              </w:rPr>
              <w:t xml:space="preserve"> </w:t>
            </w:r>
            <w:r w:rsidR="00475B95">
              <w:rPr>
                <w:rFonts w:ascii="Meiryo UI" w:eastAsia="Meiryo UI" w:hAnsi="Meiryo UI" w:hint="eastAsia"/>
              </w:rPr>
              <w:t>障がい 支援</w:t>
            </w:r>
            <w:r>
              <w:rPr>
                <w:rFonts w:ascii="Meiryo UI" w:eastAsia="Meiryo UI" w:hAnsi="Meiryo UI" w:hint="eastAsia"/>
              </w:rPr>
              <w:t>補助金コールセンター</w:t>
            </w:r>
          </w:p>
          <w:p w:rsidR="00CF4DF1" w:rsidRDefault="00475B95" w:rsidP="005E2073">
            <w:pPr>
              <w:jc w:val="left"/>
              <w:rPr>
                <w:rFonts w:ascii="Meiryo UI" w:eastAsia="Meiryo UI" w:hAnsi="Meiryo UI"/>
              </w:rPr>
            </w:pPr>
            <w:r>
              <w:rPr>
                <w:rFonts w:ascii="Meiryo UI" w:eastAsia="Meiryo UI" w:hAnsi="Meiryo UI" w:hint="eastAsia"/>
              </w:rPr>
              <w:t>（平日</w:t>
            </w:r>
            <w:r w:rsidRPr="00475B95">
              <w:rPr>
                <w:rFonts w:ascii="Meiryo UI" w:eastAsia="Meiryo UI" w:hAnsi="Meiryo UI" w:hint="eastAsia"/>
                <w:u w:val="single"/>
              </w:rPr>
              <w:t>９：３０～１７</w:t>
            </w:r>
            <w:r w:rsidR="00CF4DF1" w:rsidRPr="00475B95">
              <w:rPr>
                <w:rFonts w:ascii="Meiryo UI" w:eastAsia="Meiryo UI" w:hAnsi="Meiryo UI" w:hint="eastAsia"/>
                <w:u w:val="single"/>
              </w:rPr>
              <w:t>：００</w:t>
            </w:r>
            <w:r w:rsidR="00CF4DF1">
              <w:rPr>
                <w:rFonts w:ascii="Meiryo UI" w:eastAsia="Meiryo UI" w:hAnsi="Meiryo UI" w:hint="eastAsia"/>
              </w:rPr>
              <w:t>）</w:t>
            </w:r>
          </w:p>
          <w:p w:rsidR="005E2073" w:rsidRPr="00971A61" w:rsidRDefault="005E2073" w:rsidP="005E2073">
            <w:pPr>
              <w:jc w:val="left"/>
              <w:rPr>
                <w:rFonts w:ascii="Meiryo UI" w:eastAsia="Meiryo UI" w:hAnsi="Meiryo UI"/>
              </w:rPr>
            </w:pPr>
            <w:r w:rsidRPr="00971A61">
              <w:rPr>
                <w:rFonts w:ascii="Meiryo UI" w:eastAsia="Meiryo UI" w:hAnsi="Meiryo UI" w:hint="eastAsia"/>
              </w:rPr>
              <w:t>電話：</w:t>
            </w:r>
            <w:r w:rsidR="008C2693">
              <w:rPr>
                <w:rFonts w:ascii="Meiryo UI" w:eastAsia="Meiryo UI" w:hAnsi="Meiryo UI" w:hint="eastAsia"/>
              </w:rPr>
              <w:t>０</w:t>
            </w:r>
            <w:r w:rsidR="00475B95">
              <w:rPr>
                <w:rFonts w:ascii="Meiryo UI" w:eastAsia="Meiryo UI" w:hAnsi="Meiryo UI" w:hint="eastAsia"/>
              </w:rPr>
              <w:t>６</w:t>
            </w:r>
            <w:r w:rsidR="008C2693">
              <w:rPr>
                <w:rFonts w:ascii="Meiryo UI" w:eastAsia="Meiryo UI" w:hAnsi="Meiryo UI" w:hint="eastAsia"/>
              </w:rPr>
              <w:t>ー</w:t>
            </w:r>
            <w:r w:rsidR="00475B95">
              <w:rPr>
                <w:rFonts w:ascii="Meiryo UI" w:eastAsia="Meiryo UI" w:hAnsi="Meiryo UI" w:hint="eastAsia"/>
              </w:rPr>
              <w:t>６９４４</w:t>
            </w:r>
            <w:r w:rsidR="008C2693">
              <w:rPr>
                <w:rFonts w:ascii="Meiryo UI" w:eastAsia="Meiryo UI" w:hAnsi="Meiryo UI" w:hint="eastAsia"/>
              </w:rPr>
              <w:t>ー</w:t>
            </w:r>
            <w:r w:rsidR="00475B95">
              <w:rPr>
                <w:rFonts w:ascii="Meiryo UI" w:eastAsia="Meiryo UI" w:hAnsi="Meiryo UI" w:hint="eastAsia"/>
              </w:rPr>
              <w:t>７２４３</w:t>
            </w:r>
          </w:p>
        </w:tc>
      </w:tr>
    </w:tbl>
    <w:p w:rsidR="005E2073" w:rsidRPr="00971A61" w:rsidRDefault="005E2073" w:rsidP="005E2073">
      <w:pPr>
        <w:ind w:left="360"/>
        <w:jc w:val="right"/>
        <w:rPr>
          <w:rFonts w:ascii="Meiryo UI" w:eastAsia="Meiryo UI" w:hAnsi="Meiryo UI"/>
        </w:rPr>
      </w:pPr>
    </w:p>
    <w:sectPr w:rsidR="005E2073" w:rsidRPr="00971A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7C" w:rsidRDefault="00667C7C" w:rsidP="00667C7C">
      <w:r>
        <w:separator/>
      </w:r>
    </w:p>
  </w:endnote>
  <w:endnote w:type="continuationSeparator" w:id="0">
    <w:p w:rsidR="00667C7C" w:rsidRDefault="00667C7C" w:rsidP="0066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7C" w:rsidRDefault="00667C7C" w:rsidP="00667C7C">
      <w:r>
        <w:separator/>
      </w:r>
    </w:p>
  </w:footnote>
  <w:footnote w:type="continuationSeparator" w:id="0">
    <w:p w:rsidR="00667C7C" w:rsidRDefault="00667C7C" w:rsidP="0066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E0C"/>
    <w:multiLevelType w:val="hybridMultilevel"/>
    <w:tmpl w:val="CAFCBFFE"/>
    <w:lvl w:ilvl="0" w:tplc="936E56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16"/>
    <w:rsid w:val="00001177"/>
    <w:rsid w:val="001546DB"/>
    <w:rsid w:val="003172C9"/>
    <w:rsid w:val="00342629"/>
    <w:rsid w:val="004126E1"/>
    <w:rsid w:val="00475B95"/>
    <w:rsid w:val="004C6E16"/>
    <w:rsid w:val="004D5EB1"/>
    <w:rsid w:val="00551EFB"/>
    <w:rsid w:val="0058080D"/>
    <w:rsid w:val="005E2073"/>
    <w:rsid w:val="00667C7C"/>
    <w:rsid w:val="007A79B7"/>
    <w:rsid w:val="007B4D9F"/>
    <w:rsid w:val="007C39DB"/>
    <w:rsid w:val="00826409"/>
    <w:rsid w:val="008335D3"/>
    <w:rsid w:val="00871E6C"/>
    <w:rsid w:val="008C2693"/>
    <w:rsid w:val="00971A61"/>
    <w:rsid w:val="00987409"/>
    <w:rsid w:val="009E0552"/>
    <w:rsid w:val="009E3FDA"/>
    <w:rsid w:val="00A371AA"/>
    <w:rsid w:val="00AD196C"/>
    <w:rsid w:val="00B1679F"/>
    <w:rsid w:val="00B30D4F"/>
    <w:rsid w:val="00BD5BD0"/>
    <w:rsid w:val="00C01E10"/>
    <w:rsid w:val="00C248F9"/>
    <w:rsid w:val="00C3724A"/>
    <w:rsid w:val="00CF4DF1"/>
    <w:rsid w:val="00D55013"/>
    <w:rsid w:val="00DB407E"/>
    <w:rsid w:val="00E74228"/>
    <w:rsid w:val="00E757DC"/>
    <w:rsid w:val="00F14B75"/>
    <w:rsid w:val="00F44D20"/>
    <w:rsid w:val="00F52BC8"/>
    <w:rsid w:val="00F7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4677A2"/>
  <w15:chartTrackingRefBased/>
  <w15:docId w15:val="{F25FBAA1-2DDC-4C7A-9B10-7F9920A6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4D20"/>
    <w:pPr>
      <w:jc w:val="center"/>
    </w:pPr>
  </w:style>
  <w:style w:type="character" w:customStyle="1" w:styleId="a4">
    <w:name w:val="記 (文字)"/>
    <w:basedOn w:val="a0"/>
    <w:link w:val="a3"/>
    <w:uiPriority w:val="99"/>
    <w:rsid w:val="00F44D20"/>
  </w:style>
  <w:style w:type="paragraph" w:styleId="a5">
    <w:name w:val="Closing"/>
    <w:basedOn w:val="a"/>
    <w:link w:val="a6"/>
    <w:uiPriority w:val="99"/>
    <w:unhideWhenUsed/>
    <w:rsid w:val="00F44D20"/>
    <w:pPr>
      <w:jc w:val="right"/>
    </w:pPr>
  </w:style>
  <w:style w:type="character" w:customStyle="1" w:styleId="a6">
    <w:name w:val="結語 (文字)"/>
    <w:basedOn w:val="a0"/>
    <w:link w:val="a5"/>
    <w:uiPriority w:val="99"/>
    <w:rsid w:val="00F44D20"/>
  </w:style>
  <w:style w:type="paragraph" w:styleId="a7">
    <w:name w:val="List Paragraph"/>
    <w:basedOn w:val="a"/>
    <w:uiPriority w:val="34"/>
    <w:qFormat/>
    <w:rsid w:val="00F44D20"/>
    <w:pPr>
      <w:ind w:leftChars="400" w:left="840"/>
    </w:pPr>
  </w:style>
  <w:style w:type="table" w:styleId="a8">
    <w:name w:val="Table Grid"/>
    <w:basedOn w:val="a1"/>
    <w:uiPriority w:val="39"/>
    <w:rsid w:val="00F44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7C7C"/>
    <w:pPr>
      <w:tabs>
        <w:tab w:val="center" w:pos="4252"/>
        <w:tab w:val="right" w:pos="8504"/>
      </w:tabs>
      <w:snapToGrid w:val="0"/>
    </w:pPr>
  </w:style>
  <w:style w:type="character" w:customStyle="1" w:styleId="aa">
    <w:name w:val="ヘッダー (文字)"/>
    <w:basedOn w:val="a0"/>
    <w:link w:val="a9"/>
    <w:uiPriority w:val="99"/>
    <w:rsid w:val="00667C7C"/>
  </w:style>
  <w:style w:type="paragraph" w:styleId="ab">
    <w:name w:val="footer"/>
    <w:basedOn w:val="a"/>
    <w:link w:val="ac"/>
    <w:uiPriority w:val="99"/>
    <w:unhideWhenUsed/>
    <w:rsid w:val="00667C7C"/>
    <w:pPr>
      <w:tabs>
        <w:tab w:val="center" w:pos="4252"/>
        <w:tab w:val="right" w:pos="8504"/>
      </w:tabs>
      <w:snapToGrid w:val="0"/>
    </w:pPr>
  </w:style>
  <w:style w:type="character" w:customStyle="1" w:styleId="ac">
    <w:name w:val="フッター (文字)"/>
    <w:basedOn w:val="a0"/>
    <w:link w:val="ab"/>
    <w:uiPriority w:val="99"/>
    <w:rsid w:val="00667C7C"/>
  </w:style>
  <w:style w:type="character" w:styleId="ad">
    <w:name w:val="Hyperlink"/>
    <w:basedOn w:val="a0"/>
    <w:uiPriority w:val="99"/>
    <w:unhideWhenUsed/>
    <w:rsid w:val="0058080D"/>
    <w:rPr>
      <w:color w:val="0563C1" w:themeColor="hyperlink"/>
      <w:u w:val="single"/>
    </w:rPr>
  </w:style>
  <w:style w:type="paragraph" w:styleId="ae">
    <w:name w:val="Balloon Text"/>
    <w:basedOn w:val="a"/>
    <w:link w:val="af"/>
    <w:uiPriority w:val="99"/>
    <w:semiHidden/>
    <w:unhideWhenUsed/>
    <w:rsid w:val="00C248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48F9"/>
    <w:rPr>
      <w:rFonts w:asciiTheme="majorHAnsi" w:eastAsiaTheme="majorEastAsia" w:hAnsiTheme="majorHAnsi" w:cstheme="majorBidi"/>
      <w:sz w:val="18"/>
      <w:szCs w:val="18"/>
    </w:rPr>
  </w:style>
  <w:style w:type="character" w:styleId="af0">
    <w:name w:val="FollowedHyperlink"/>
    <w:basedOn w:val="a0"/>
    <w:uiPriority w:val="99"/>
    <w:semiHidden/>
    <w:unhideWhenUsed/>
    <w:rsid w:val="00DB4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pref.osaka.lg.jp/jigyoshido/jiritu_top/kannsennbousi_syoug.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