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60F55" w14:textId="55D6E70F" w:rsidR="00121E94" w:rsidRPr="001C5A2A" w:rsidRDefault="00121E94">
      <w:pPr>
        <w:rPr>
          <w:rFonts w:ascii="HG丸ｺﾞｼｯｸM-PRO" w:eastAsia="HG丸ｺﾞｼｯｸM-PRO"/>
        </w:rPr>
      </w:pPr>
      <w:r w:rsidRPr="001C5A2A">
        <w:rPr>
          <w:rFonts w:ascii="HG丸ｺﾞｼｯｸM-PRO" w:eastAsia="HG丸ｺﾞｼｯｸM-PRO" w:hint="eastAsia"/>
        </w:rPr>
        <w:t xml:space="preserve">　６月１日(月)１０:００～１１:３０、泉佐野市社会福祉センター２階大会議室にて、第２回児童発達支援センター主催研修会を開催しました。</w:t>
      </w:r>
    </w:p>
    <w:p w14:paraId="747BB609" w14:textId="61C4BEB9" w:rsidR="00121E94" w:rsidRPr="001C5A2A" w:rsidRDefault="00121E94" w:rsidP="00121E94">
      <w:pPr>
        <w:rPr>
          <w:rFonts w:ascii="HG丸ｺﾞｼｯｸM-PRO" w:eastAsia="HG丸ｺﾞｼｯｸM-PRO"/>
        </w:rPr>
      </w:pPr>
      <w:r w:rsidRPr="001C5A2A">
        <w:rPr>
          <w:rFonts w:ascii="HG丸ｺﾞｼｯｸM-PRO" w:eastAsia="HG丸ｺﾞｼｯｸM-PRO" w:hint="eastAsia"/>
        </w:rPr>
        <w:t>講師には、梅花女子大学より、心理こども学部</w:t>
      </w:r>
      <w:r w:rsidRPr="00121E94">
        <w:rPr>
          <w:rFonts w:ascii="HG丸ｺﾞｼｯｸM-PRO" w:eastAsia="HG丸ｺﾞｼｯｸM-PRO" w:hint="eastAsia"/>
        </w:rPr>
        <w:t>心理学科</w:t>
      </w:r>
      <w:r w:rsidRPr="001C5A2A">
        <w:rPr>
          <w:rFonts w:ascii="HG丸ｺﾞｼｯｸM-PRO" w:eastAsia="HG丸ｺﾞｼｯｸM-PRO" w:hint="eastAsia"/>
        </w:rPr>
        <w:t>教授の</w:t>
      </w:r>
      <w:r w:rsidRPr="00121E94">
        <w:rPr>
          <w:rFonts w:ascii="HG丸ｺﾞｼｯｸM-PRO" w:eastAsia="HG丸ｺﾞｼｯｸM-PRO" w:hint="eastAsia"/>
        </w:rPr>
        <w:t>伊丹昌一</w:t>
      </w:r>
      <w:r w:rsidRPr="001C5A2A">
        <w:rPr>
          <w:rFonts w:ascii="HG丸ｺﾞｼｯｸM-PRO" w:eastAsia="HG丸ｺﾞｼｯｸM-PRO" w:hint="eastAsia"/>
        </w:rPr>
        <w:t>先生に来ていただき、『発達障害のある子の性教育について』をテーマに、ご講演をいただきました。</w:t>
      </w:r>
    </w:p>
    <w:p w14:paraId="25BF6636" w14:textId="6D69F896" w:rsidR="00121E94" w:rsidRPr="00121E94" w:rsidRDefault="00121E94" w:rsidP="00121E94">
      <w:pPr>
        <w:rPr>
          <w:rFonts w:ascii="HG丸ｺﾞｼｯｸM-PRO" w:eastAsia="HG丸ｺﾞｼｯｸM-PRO"/>
        </w:rPr>
      </w:pPr>
    </w:p>
    <w:p w14:paraId="10D1F639" w14:textId="628DA2FB" w:rsidR="00B7640A" w:rsidRPr="001C5A2A" w:rsidRDefault="00121E94">
      <w:pPr>
        <w:rPr>
          <w:rFonts w:ascii="HG丸ｺﾞｼｯｸM-PRO" w:eastAsia="HG丸ｺﾞｼｯｸM-PRO"/>
        </w:rPr>
      </w:pPr>
      <w:r w:rsidRPr="001C5A2A">
        <w:rPr>
          <w:rFonts w:ascii="HG丸ｺﾞｼｯｸM-PRO" w:eastAsia="HG丸ｺﾞｼｯｸM-PRO" w:hint="eastAsia"/>
        </w:rPr>
        <w:t xml:space="preserve">　伊丹先生</w:t>
      </w:r>
      <w:r w:rsidR="00B7640A" w:rsidRPr="001C5A2A">
        <w:rPr>
          <w:rFonts w:ascii="HG丸ｺﾞｼｯｸM-PRO" w:eastAsia="HG丸ｺﾞｼｯｸM-PRO" w:hint="eastAsia"/>
        </w:rPr>
        <w:t>は、</w:t>
      </w:r>
      <w:r w:rsidR="002670D9" w:rsidRPr="001C5A2A">
        <w:rPr>
          <w:rFonts w:ascii="HG丸ｺﾞｼｯｸM-PRO" w:eastAsia="HG丸ｺﾞｼｯｸM-PRO" w:hint="eastAsia"/>
        </w:rPr>
        <w:t>講演の冒頭で、</w:t>
      </w:r>
      <w:r w:rsidR="00B7640A" w:rsidRPr="001C5A2A">
        <w:rPr>
          <w:rFonts w:ascii="HG丸ｺﾞｼｯｸM-PRO" w:eastAsia="HG丸ｺﾞｼｯｸM-PRO" w:hint="eastAsia"/>
        </w:rPr>
        <w:t>「発達障害とは、こども自身が障害を持っているのではなく、理解されないことで障害となっている状態のこと。こどもの傍にいる大人が、こども本人のことを理解し、環境調整や必要な対応をし、障害にしないための支援をしていきましょう。」</w:t>
      </w:r>
      <w:r w:rsidR="002670D9" w:rsidRPr="001C5A2A">
        <w:rPr>
          <w:rFonts w:ascii="HG丸ｺﾞｼｯｸM-PRO" w:eastAsia="HG丸ｺﾞｼｯｸM-PRO" w:hint="eastAsia"/>
        </w:rPr>
        <w:t>と、保護者・支援者と立場の違いはあっても、こどもに関わるうえで前提となる心構えを話してくださいました。</w:t>
      </w:r>
    </w:p>
    <w:p w14:paraId="1BDAA986" w14:textId="31F92810" w:rsidR="00B7640A" w:rsidRPr="001C5A2A" w:rsidRDefault="00B7640A">
      <w:pPr>
        <w:rPr>
          <w:rFonts w:ascii="HG丸ｺﾞｼｯｸM-PRO" w:eastAsia="HG丸ｺﾞｼｯｸM-PRO"/>
        </w:rPr>
      </w:pPr>
      <w:r w:rsidRPr="001C5A2A">
        <w:rPr>
          <w:rFonts w:ascii="HG丸ｺﾞｼｯｸM-PRO" w:eastAsia="HG丸ｺﾞｼｯｸM-PRO" w:hint="eastAsia"/>
        </w:rPr>
        <w:t xml:space="preserve">　</w:t>
      </w:r>
      <w:r w:rsidR="002670D9" w:rsidRPr="001C5A2A">
        <w:rPr>
          <w:rFonts w:ascii="HG丸ｺﾞｼｯｸM-PRO" w:eastAsia="HG丸ｺﾞｼｯｸM-PRO" w:hint="eastAsia"/>
        </w:rPr>
        <w:t>また、</w:t>
      </w:r>
      <w:r w:rsidRPr="001C5A2A">
        <w:rPr>
          <w:rFonts w:ascii="HG丸ｺﾞｼｯｸM-PRO" w:eastAsia="HG丸ｺﾞｼｯｸM-PRO" w:hint="eastAsia"/>
        </w:rPr>
        <w:t>「あきらめずに</w:t>
      </w:r>
      <w:r w:rsidR="002670D9" w:rsidRPr="001C5A2A">
        <w:rPr>
          <w:rFonts w:ascii="HG丸ｺﾞｼｯｸM-PRO" w:eastAsia="HG丸ｺﾞｼｯｸM-PRO" w:hint="eastAsia"/>
        </w:rPr>
        <w:t>向き合い</w:t>
      </w:r>
      <w:r w:rsidRPr="001C5A2A">
        <w:rPr>
          <w:rFonts w:ascii="HG丸ｺﾞｼｯｸM-PRO" w:eastAsia="HG丸ｺﾞｼｯｸM-PRO" w:hint="eastAsia"/>
        </w:rPr>
        <w:t>続けることの大切さ」</w:t>
      </w:r>
      <w:r w:rsidR="002670D9" w:rsidRPr="001C5A2A">
        <w:rPr>
          <w:rFonts w:ascii="HG丸ｺﾞｼｯｸM-PRO" w:eastAsia="HG丸ｺﾞｼｯｸM-PRO" w:hint="eastAsia"/>
        </w:rPr>
        <w:t>を繰り返しお伝えいただきながら、こどもたちが自分で性的自己決定をしていくために、こどもへの褒め方や共感の仕方、人との距離感、排泄・トイレの指導をはじめとして身体の清潔を保つことの大切さを伝えることなど、性に関する指導だけではなく日頃からこどもたちと関わるうえでも大切にするべきことを、非常に具体的なエピソードや対応も交えながら、お話しいただきました。</w:t>
      </w:r>
    </w:p>
    <w:p w14:paraId="70915402" w14:textId="4636A78F" w:rsidR="002670D9" w:rsidRPr="001C5A2A" w:rsidRDefault="002670D9">
      <w:pPr>
        <w:rPr>
          <w:rFonts w:ascii="HG丸ｺﾞｼｯｸM-PRO" w:eastAsia="HG丸ｺﾞｼｯｸM-PRO"/>
        </w:rPr>
      </w:pPr>
      <w:r w:rsidRPr="001C5A2A">
        <w:rPr>
          <w:rFonts w:ascii="HG丸ｺﾞｼｯｸM-PRO" w:eastAsia="HG丸ｺﾞｼｯｸM-PRO" w:hint="eastAsia"/>
        </w:rPr>
        <w:t xml:space="preserve">　参加者からは「得意を見ること、小さな変化を認めること、肯定すること、幸せな未来を描くこと…が改めて大事だなと再認識できました。」「あきらめずにこどもに向き合い続けることの大切さを学びました。」「</w:t>
      </w:r>
      <w:r w:rsidR="006D6100">
        <w:rPr>
          <w:rFonts w:ascii="HG丸ｺﾞｼｯｸM-PRO" w:eastAsia="HG丸ｺﾞｼｯｸM-PRO" w:hint="eastAsia"/>
        </w:rPr>
        <w:t>『</w:t>
      </w:r>
      <w:r w:rsidRPr="001C5A2A">
        <w:rPr>
          <w:rFonts w:ascii="HG丸ｺﾞｼｯｸM-PRO" w:eastAsia="HG丸ｺﾞｼｯｸM-PRO" w:hint="eastAsia"/>
        </w:rPr>
        <w:t>未来はまだ起きていない。明るい未来をイメージしてこどもと向き合おう。</w:t>
      </w:r>
      <w:r w:rsidR="006D6100">
        <w:rPr>
          <w:rFonts w:ascii="HG丸ｺﾞｼｯｸM-PRO" w:eastAsia="HG丸ｺﾞｼｯｸM-PRO" w:hint="eastAsia"/>
        </w:rPr>
        <w:t>』</w:t>
      </w:r>
      <w:r w:rsidRPr="001C5A2A">
        <w:rPr>
          <w:rFonts w:ascii="HG丸ｺﾞｼｯｸM-PRO" w:eastAsia="HG丸ｺﾞｼｯｸM-PRO" w:hint="eastAsia"/>
        </w:rPr>
        <w:t>という先生のお言葉にグッときました。今の自分は頑張っているんだと信じて、子育てをしていきたいと思います。」など、非常に多くの、また前向きで力強い感想が寄せられました。</w:t>
      </w:r>
    </w:p>
    <w:p w14:paraId="7C8E3AE9" w14:textId="45681C0F" w:rsidR="002670D9" w:rsidRPr="001C5A2A" w:rsidRDefault="002670D9">
      <w:pPr>
        <w:rPr>
          <w:rFonts w:ascii="HG丸ｺﾞｼｯｸM-PRO" w:eastAsia="HG丸ｺﾞｼｯｸM-PRO"/>
        </w:rPr>
      </w:pPr>
    </w:p>
    <w:p w14:paraId="572025D2" w14:textId="70F48A6C" w:rsidR="002670D9" w:rsidRPr="001C5A2A" w:rsidRDefault="002670D9" w:rsidP="002670D9">
      <w:pPr>
        <w:ind w:firstLineChars="100" w:firstLine="210"/>
        <w:rPr>
          <w:rFonts w:ascii="HG丸ｺﾞｼｯｸM-PRO" w:eastAsia="HG丸ｺﾞｼｯｸM-PRO"/>
        </w:rPr>
      </w:pPr>
      <w:r w:rsidRPr="001C5A2A">
        <w:rPr>
          <w:rFonts w:ascii="HG丸ｺﾞｼｯｸM-PRO" w:eastAsia="HG丸ｺﾞｼｯｸM-PRO" w:hint="eastAsia"/>
        </w:rPr>
        <w:t>今回の研修は、支援者と保護者が共に学ぶ機会として設定し、当日は保護者の方が４３名、支援者の方が４３名、合計で８６名と、非常に多くの方にご参加いただいた研修となりました。</w:t>
      </w:r>
    </w:p>
    <w:p w14:paraId="45AA0FE7" w14:textId="33229C82" w:rsidR="002670D9" w:rsidRPr="001C5A2A" w:rsidRDefault="002670D9" w:rsidP="002670D9">
      <w:pPr>
        <w:ind w:firstLineChars="100" w:firstLine="210"/>
        <w:rPr>
          <w:rFonts w:ascii="HG丸ｺﾞｼｯｸM-PRO" w:eastAsia="HG丸ｺﾞｼｯｸM-PRO"/>
        </w:rPr>
      </w:pPr>
      <w:r w:rsidRPr="001C5A2A">
        <w:rPr>
          <w:rFonts w:ascii="HG丸ｺﾞｼｯｸM-PRO" w:eastAsia="HG丸ｺﾞｼｯｸM-PRO" w:hint="eastAsia"/>
        </w:rPr>
        <w:t>泉佐野市立児童発達支援センターでは、</w:t>
      </w:r>
      <w:r w:rsidR="001C5A2A" w:rsidRPr="001C5A2A">
        <w:rPr>
          <w:rFonts w:ascii="HG丸ｺﾞｼｯｸM-PRO" w:eastAsia="HG丸ｺﾞｼｯｸM-PRO" w:hint="eastAsia"/>
        </w:rPr>
        <w:t>今回のような</w:t>
      </w:r>
      <w:r w:rsidRPr="001C5A2A">
        <w:rPr>
          <w:rFonts w:ascii="HG丸ｺﾞｼｯｸM-PRO" w:eastAsia="HG丸ｺﾞｼｯｸM-PRO" w:hint="eastAsia"/>
        </w:rPr>
        <w:t>支援者と保護者が共に学ぶ機会</w:t>
      </w:r>
      <w:r w:rsidR="001C5A2A" w:rsidRPr="001C5A2A">
        <w:rPr>
          <w:rFonts w:ascii="HG丸ｺﾞｼｯｸM-PRO" w:eastAsia="HG丸ｺﾞｼｯｸM-PRO" w:hint="eastAsia"/>
        </w:rPr>
        <w:t>をはじめとして、様々な学びの機会を考えていきたいと思います。</w:t>
      </w:r>
    </w:p>
    <w:p w14:paraId="2AB223E0" w14:textId="70566863" w:rsidR="002670D9" w:rsidRPr="001C5A2A" w:rsidRDefault="001C5A2A">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8240" behindDoc="0" locked="0" layoutInCell="1" allowOverlap="1" wp14:anchorId="4DE8D161" wp14:editId="6565E3A0">
            <wp:simplePos x="0" y="0"/>
            <wp:positionH relativeFrom="column">
              <wp:posOffset>3154680</wp:posOffset>
            </wp:positionH>
            <wp:positionV relativeFrom="paragraph">
              <wp:posOffset>60960</wp:posOffset>
            </wp:positionV>
            <wp:extent cx="3042920" cy="2281817"/>
            <wp:effectExtent l="0" t="0" r="5080" b="4445"/>
            <wp:wrapNone/>
            <wp:docPr id="1942400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2920" cy="22818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noProof/>
        </w:rPr>
        <w:drawing>
          <wp:anchor distT="0" distB="0" distL="114300" distR="114300" simplePos="0" relativeHeight="251659264" behindDoc="0" locked="0" layoutInCell="1" allowOverlap="1" wp14:anchorId="3848D0EA" wp14:editId="20472BBE">
            <wp:simplePos x="0" y="0"/>
            <wp:positionH relativeFrom="column">
              <wp:posOffset>-15240</wp:posOffset>
            </wp:positionH>
            <wp:positionV relativeFrom="paragraph">
              <wp:posOffset>60960</wp:posOffset>
            </wp:positionV>
            <wp:extent cx="3079745" cy="2308860"/>
            <wp:effectExtent l="0" t="0" r="6985" b="0"/>
            <wp:wrapNone/>
            <wp:docPr id="20703004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7974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70D9" w:rsidRPr="001C5A2A" w:rsidSect="001C5A2A">
      <w:pgSz w:w="11906" w:h="16838" w:code="9"/>
      <w:pgMar w:top="1440" w:right="1080" w:bottom="1440" w:left="1080" w:header="851" w:footer="992" w:gutter="0"/>
      <w:paperSrc w:first="7" w:other="7"/>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E94"/>
    <w:rsid w:val="00012E31"/>
    <w:rsid w:val="00121E94"/>
    <w:rsid w:val="001C5A2A"/>
    <w:rsid w:val="002670D9"/>
    <w:rsid w:val="002F3A33"/>
    <w:rsid w:val="00380CD4"/>
    <w:rsid w:val="003B6DF5"/>
    <w:rsid w:val="00664F70"/>
    <w:rsid w:val="006D6100"/>
    <w:rsid w:val="00814049"/>
    <w:rsid w:val="00832956"/>
    <w:rsid w:val="009D6434"/>
    <w:rsid w:val="00A87D3A"/>
    <w:rsid w:val="00B7640A"/>
    <w:rsid w:val="00BC6EE5"/>
    <w:rsid w:val="00CD7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F685E5"/>
  <w15:chartTrackingRefBased/>
  <w15:docId w15:val="{67736438-0473-45A0-881E-1C3A59D37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ゴシック" w:eastAsia="BIZ UDゴシック" w:hAnsi="HG丸ｺﾞｼｯｸM-PRO"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21E9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21E9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21E9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21E9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21E9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21E9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21E9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21E9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21E9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21E9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21E9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21E9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21E9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21E9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21E9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21E9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21E9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21E9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21E9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21E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21E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21E9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21E94"/>
    <w:pPr>
      <w:spacing w:before="160" w:after="160"/>
      <w:jc w:val="center"/>
    </w:pPr>
    <w:rPr>
      <w:i/>
      <w:iCs/>
      <w:color w:val="404040" w:themeColor="text1" w:themeTint="BF"/>
    </w:rPr>
  </w:style>
  <w:style w:type="character" w:customStyle="1" w:styleId="a8">
    <w:name w:val="引用文 (文字)"/>
    <w:basedOn w:val="a0"/>
    <w:link w:val="a7"/>
    <w:uiPriority w:val="29"/>
    <w:rsid w:val="00121E94"/>
    <w:rPr>
      <w:i/>
      <w:iCs/>
      <w:color w:val="404040" w:themeColor="text1" w:themeTint="BF"/>
    </w:rPr>
  </w:style>
  <w:style w:type="paragraph" w:styleId="a9">
    <w:name w:val="List Paragraph"/>
    <w:basedOn w:val="a"/>
    <w:uiPriority w:val="34"/>
    <w:qFormat/>
    <w:rsid w:val="00121E94"/>
    <w:pPr>
      <w:ind w:left="720"/>
      <w:contextualSpacing/>
    </w:pPr>
  </w:style>
  <w:style w:type="character" w:styleId="21">
    <w:name w:val="Intense Emphasis"/>
    <w:basedOn w:val="a0"/>
    <w:uiPriority w:val="21"/>
    <w:qFormat/>
    <w:rsid w:val="00121E94"/>
    <w:rPr>
      <w:i/>
      <w:iCs/>
      <w:color w:val="0F4761" w:themeColor="accent1" w:themeShade="BF"/>
    </w:rPr>
  </w:style>
  <w:style w:type="paragraph" w:styleId="22">
    <w:name w:val="Intense Quote"/>
    <w:basedOn w:val="a"/>
    <w:next w:val="a"/>
    <w:link w:val="23"/>
    <w:uiPriority w:val="30"/>
    <w:qFormat/>
    <w:rsid w:val="00121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21E94"/>
    <w:rPr>
      <w:i/>
      <w:iCs/>
      <w:color w:val="0F4761" w:themeColor="accent1" w:themeShade="BF"/>
    </w:rPr>
  </w:style>
  <w:style w:type="character" w:styleId="24">
    <w:name w:val="Intense Reference"/>
    <w:basedOn w:val="a0"/>
    <w:uiPriority w:val="32"/>
    <w:qFormat/>
    <w:rsid w:val="00121E94"/>
    <w:rPr>
      <w:b/>
      <w:bCs/>
      <w:smallCaps/>
      <w:color w:val="0F4761" w:themeColor="accent1" w:themeShade="BF"/>
      <w:spacing w:val="5"/>
    </w:rPr>
  </w:style>
  <w:style w:type="paragraph" w:styleId="aa">
    <w:name w:val="Plain Text"/>
    <w:basedOn w:val="a"/>
    <w:link w:val="ab"/>
    <w:uiPriority w:val="99"/>
    <w:semiHidden/>
    <w:unhideWhenUsed/>
    <w:rsid w:val="00121E94"/>
    <w:rPr>
      <w:rFonts w:asciiTheme="minorEastAsia" w:eastAsiaTheme="minorEastAsia" w:hAnsi="Courier New" w:cs="Courier New"/>
    </w:rPr>
  </w:style>
  <w:style w:type="character" w:customStyle="1" w:styleId="ab">
    <w:name w:val="書式なし (文字)"/>
    <w:basedOn w:val="a0"/>
    <w:link w:val="aa"/>
    <w:uiPriority w:val="99"/>
    <w:semiHidden/>
    <w:rsid w:val="00121E94"/>
    <w:rPr>
      <w:rFonts w:asciiTheme="minorEastAsia" w:eastAsia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134</Words>
  <Characters>768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石谷　俊祐</dc:creator>
  <cp:keywords/>
  <dc:description/>
  <cp:lastModifiedBy>石谷　俊祐</cp:lastModifiedBy>
  <cp:revision>3</cp:revision>
  <cp:lastPrinted>2026-06-15T00:38:00Z</cp:lastPrinted>
  <dcterms:created xsi:type="dcterms:W3CDTF">2026-06-14T23:56:00Z</dcterms:created>
  <dcterms:modified xsi:type="dcterms:W3CDTF">2026-06-18T00:03:00Z</dcterms:modified>
</cp:coreProperties>
</file>