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2F8" w:rsidRDefault="00DD42F8">
      <w:pPr>
        <w:rPr>
          <w:rFonts w:asciiTheme="majorEastAsia" w:eastAsiaTheme="majorEastAsia" w:hAnsiTheme="majorEastAsia"/>
          <w:sz w:val="40"/>
          <w:szCs w:val="40"/>
        </w:rPr>
      </w:pPr>
    </w:p>
    <w:p w:rsidR="001434F5" w:rsidRDefault="001434F5" w:rsidP="001434F5">
      <w:pPr>
        <w:rPr>
          <w:rFonts w:asciiTheme="majorEastAsia" w:eastAsiaTheme="majorEastAsia" w:hAnsiTheme="majorEastAsia"/>
          <w:sz w:val="40"/>
          <w:szCs w:val="40"/>
        </w:rPr>
      </w:pPr>
    </w:p>
    <w:p w:rsidR="00DD42F8" w:rsidRPr="00DD42F8" w:rsidRDefault="00D73BA0" w:rsidP="001434F5">
      <w:pPr>
        <w:rPr>
          <w:rFonts w:asciiTheme="majorEastAsia" w:eastAsiaTheme="majorEastAsia" w:hAnsiTheme="majorEastAsia"/>
          <w:sz w:val="40"/>
          <w:szCs w:val="40"/>
        </w:rPr>
      </w:pPr>
      <w:r>
        <w:rPr>
          <w:rFonts w:asciiTheme="majorEastAsia" w:eastAsiaTheme="majorEastAsia" w:hAnsiTheme="majorEastAsia" w:hint="eastAsia"/>
          <w:sz w:val="40"/>
          <w:szCs w:val="40"/>
        </w:rPr>
        <w:t>（旧）</w:t>
      </w:r>
      <w:r w:rsidR="00DD42F8" w:rsidRPr="00DD42F8">
        <w:rPr>
          <w:rFonts w:asciiTheme="majorEastAsia" w:eastAsiaTheme="majorEastAsia" w:hAnsiTheme="majorEastAsia" w:hint="eastAsia"/>
          <w:sz w:val="40"/>
          <w:szCs w:val="40"/>
        </w:rPr>
        <w:t>「だんらん」跡活用事業提案</w:t>
      </w:r>
      <w:r w:rsidR="00332CEA">
        <w:rPr>
          <w:rFonts w:asciiTheme="majorEastAsia" w:eastAsiaTheme="majorEastAsia" w:hAnsiTheme="majorEastAsia" w:hint="eastAsia"/>
          <w:sz w:val="40"/>
          <w:szCs w:val="40"/>
        </w:rPr>
        <w:t>募集</w:t>
      </w:r>
      <w:r w:rsidR="00DD42F8" w:rsidRPr="00DD42F8">
        <w:rPr>
          <w:rFonts w:asciiTheme="majorEastAsia" w:eastAsiaTheme="majorEastAsia" w:hAnsiTheme="majorEastAsia" w:hint="eastAsia"/>
          <w:sz w:val="40"/>
          <w:szCs w:val="40"/>
        </w:rPr>
        <w:t>要項</w:t>
      </w:r>
    </w:p>
    <w:p w:rsidR="00DD42F8" w:rsidRDefault="00DD42F8">
      <w:pPr>
        <w:rPr>
          <w:rFonts w:asciiTheme="majorEastAsia" w:eastAsiaTheme="majorEastAsia" w:hAnsiTheme="majorEastAsia"/>
          <w:sz w:val="40"/>
          <w:szCs w:val="40"/>
        </w:rPr>
      </w:pPr>
    </w:p>
    <w:p w:rsidR="00DD42F8" w:rsidRDefault="00DD42F8" w:rsidP="00D11ECA">
      <w:pPr>
        <w:jc w:val="cente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DD42F8" w:rsidRDefault="00DD42F8">
      <w:pPr>
        <w:rPr>
          <w:rFonts w:asciiTheme="majorEastAsia" w:eastAsiaTheme="majorEastAsia" w:hAnsiTheme="majorEastAsia"/>
          <w:sz w:val="40"/>
          <w:szCs w:val="40"/>
        </w:rPr>
      </w:pPr>
    </w:p>
    <w:p w:rsidR="00A52C07" w:rsidRDefault="00A52C07">
      <w:pPr>
        <w:rPr>
          <w:rFonts w:asciiTheme="majorEastAsia" w:eastAsiaTheme="majorEastAsia" w:hAnsiTheme="majorEastAsia"/>
          <w:sz w:val="40"/>
          <w:szCs w:val="40"/>
        </w:rPr>
      </w:pPr>
    </w:p>
    <w:p w:rsidR="00DD42F8" w:rsidRDefault="00DD42F8" w:rsidP="00DD42F8">
      <w:pPr>
        <w:jc w:val="center"/>
        <w:rPr>
          <w:rFonts w:asciiTheme="majorEastAsia" w:eastAsiaTheme="majorEastAsia" w:hAnsiTheme="majorEastAsia"/>
          <w:sz w:val="40"/>
          <w:szCs w:val="40"/>
        </w:rPr>
      </w:pPr>
      <w:r w:rsidRPr="00DD42F8">
        <w:rPr>
          <w:rFonts w:asciiTheme="majorEastAsia" w:eastAsiaTheme="majorEastAsia" w:hAnsiTheme="majorEastAsia" w:hint="eastAsia"/>
          <w:sz w:val="40"/>
          <w:szCs w:val="40"/>
        </w:rPr>
        <w:t>泉佐野市</w:t>
      </w:r>
    </w:p>
    <w:p w:rsidR="0087720C" w:rsidRPr="005A2B95" w:rsidRDefault="0087720C">
      <w:pPr>
        <w:pStyle w:val="ab"/>
      </w:pPr>
    </w:p>
    <w:sdt>
      <w:sdtPr>
        <w:rPr>
          <w:rFonts w:asciiTheme="minorHAnsi" w:eastAsiaTheme="minorEastAsia" w:hAnsiTheme="minorHAnsi" w:cstheme="minorBidi"/>
          <w:b w:val="0"/>
          <w:bCs w:val="0"/>
          <w:color w:val="auto"/>
          <w:kern w:val="2"/>
          <w:sz w:val="21"/>
          <w:szCs w:val="22"/>
          <w:lang w:val="ja-JP"/>
        </w:rPr>
        <w:id w:val="-106885697"/>
        <w:docPartObj>
          <w:docPartGallery w:val="Table of Contents"/>
          <w:docPartUnique/>
        </w:docPartObj>
      </w:sdtPr>
      <w:sdtEndPr/>
      <w:sdtContent>
        <w:p w:rsidR="009853CE" w:rsidRPr="001C05C1" w:rsidRDefault="009853CE">
          <w:pPr>
            <w:pStyle w:val="ab"/>
          </w:pPr>
          <w:r>
            <w:rPr>
              <w:lang w:val="ja-JP"/>
            </w:rPr>
            <w:t>目</w:t>
          </w:r>
          <w:r>
            <w:rPr>
              <w:rFonts w:hint="eastAsia"/>
              <w:lang w:val="ja-JP"/>
            </w:rPr>
            <w:t xml:space="preserve">　　</w:t>
          </w:r>
          <w:r>
            <w:rPr>
              <w:lang w:val="ja-JP"/>
            </w:rPr>
            <w:t>次</w:t>
          </w:r>
        </w:p>
        <w:p w:rsidR="009853CE" w:rsidRPr="001C05C1" w:rsidRDefault="009853CE" w:rsidP="009853CE"/>
        <w:p w:rsidR="009853CE" w:rsidRDefault="009853CE">
          <w:pPr>
            <w:pStyle w:val="11"/>
            <w:tabs>
              <w:tab w:val="right" w:leader="dot" w:pos="8494"/>
            </w:tabs>
            <w:rPr>
              <w:rStyle w:val="a9"/>
              <w:noProof/>
            </w:rPr>
          </w:pPr>
          <w:r>
            <w:fldChar w:fldCharType="begin"/>
          </w:r>
          <w:r>
            <w:instrText xml:space="preserve"> TOC \o "1-3" \h \z \u </w:instrText>
          </w:r>
          <w:r>
            <w:fldChar w:fldCharType="separate"/>
          </w:r>
          <w:hyperlink w:anchor="_Toc321213628" w:history="1">
            <w:r w:rsidRPr="009853CE">
              <w:rPr>
                <w:rStyle w:val="a9"/>
                <w:rFonts w:hint="eastAsia"/>
                <w:noProof/>
                <w:sz w:val="24"/>
                <w:szCs w:val="24"/>
              </w:rPr>
              <w:t>１　施設の概要等</w:t>
            </w:r>
            <w:r>
              <w:rPr>
                <w:noProof/>
                <w:webHidden/>
              </w:rPr>
              <w:tab/>
            </w:r>
            <w:r>
              <w:rPr>
                <w:noProof/>
                <w:webHidden/>
              </w:rPr>
              <w:fldChar w:fldCharType="begin"/>
            </w:r>
            <w:r>
              <w:rPr>
                <w:noProof/>
                <w:webHidden/>
              </w:rPr>
              <w:instrText xml:space="preserve"> PAGEREF _Toc321213628 \h </w:instrText>
            </w:r>
            <w:r>
              <w:rPr>
                <w:noProof/>
                <w:webHidden/>
              </w:rPr>
            </w:r>
            <w:r>
              <w:rPr>
                <w:noProof/>
                <w:webHidden/>
              </w:rPr>
              <w:fldChar w:fldCharType="separate"/>
            </w:r>
            <w:r w:rsidR="00093E62">
              <w:rPr>
                <w:rFonts w:hint="eastAsia"/>
                <w:noProof/>
                <w:webHidden/>
              </w:rPr>
              <w:t>１</w:t>
            </w:r>
            <w:r>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29" w:history="1">
            <w:r w:rsidR="009853CE" w:rsidRPr="009853CE">
              <w:rPr>
                <w:rStyle w:val="a9"/>
                <w:rFonts w:hint="eastAsia"/>
                <w:noProof/>
                <w:sz w:val="24"/>
                <w:szCs w:val="24"/>
              </w:rPr>
              <w:t>２　応募者に関する条件</w:t>
            </w:r>
            <w:r w:rsidR="009853CE">
              <w:rPr>
                <w:noProof/>
                <w:webHidden/>
              </w:rPr>
              <w:tab/>
            </w:r>
            <w:r w:rsidR="009853CE">
              <w:rPr>
                <w:noProof/>
                <w:webHidden/>
              </w:rPr>
              <w:fldChar w:fldCharType="begin"/>
            </w:r>
            <w:r w:rsidR="009853CE">
              <w:rPr>
                <w:noProof/>
                <w:webHidden/>
              </w:rPr>
              <w:instrText xml:space="preserve"> PAGEREF _Toc321213629 \h </w:instrText>
            </w:r>
            <w:r w:rsidR="009853CE">
              <w:rPr>
                <w:noProof/>
                <w:webHidden/>
              </w:rPr>
            </w:r>
            <w:r w:rsidR="009853CE">
              <w:rPr>
                <w:noProof/>
                <w:webHidden/>
              </w:rPr>
              <w:fldChar w:fldCharType="separate"/>
            </w:r>
            <w:r>
              <w:rPr>
                <w:rFonts w:hint="eastAsia"/>
                <w:noProof/>
                <w:webHidden/>
              </w:rPr>
              <w:t>１</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0" w:history="1">
            <w:r w:rsidR="009853CE" w:rsidRPr="009853CE">
              <w:rPr>
                <w:rStyle w:val="a9"/>
                <w:rFonts w:hint="eastAsia"/>
                <w:noProof/>
                <w:sz w:val="24"/>
                <w:szCs w:val="24"/>
              </w:rPr>
              <w:t>３　活用事業に関する条件</w:t>
            </w:r>
            <w:r w:rsidR="009853CE">
              <w:rPr>
                <w:noProof/>
                <w:webHidden/>
              </w:rPr>
              <w:tab/>
            </w:r>
            <w:r w:rsidR="009853CE">
              <w:rPr>
                <w:noProof/>
                <w:webHidden/>
              </w:rPr>
              <w:fldChar w:fldCharType="begin"/>
            </w:r>
            <w:r w:rsidR="009853CE">
              <w:rPr>
                <w:noProof/>
                <w:webHidden/>
              </w:rPr>
              <w:instrText xml:space="preserve"> PAGEREF _Toc321213630 \h </w:instrText>
            </w:r>
            <w:r w:rsidR="009853CE">
              <w:rPr>
                <w:noProof/>
                <w:webHidden/>
              </w:rPr>
            </w:r>
            <w:r w:rsidR="009853CE">
              <w:rPr>
                <w:noProof/>
                <w:webHidden/>
              </w:rPr>
              <w:fldChar w:fldCharType="separate"/>
            </w:r>
            <w:r>
              <w:rPr>
                <w:rFonts w:hint="eastAsia"/>
                <w:noProof/>
                <w:webHidden/>
              </w:rPr>
              <w:t>２</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1" w:history="1">
            <w:r w:rsidR="009853CE" w:rsidRPr="009853CE">
              <w:rPr>
                <w:rStyle w:val="a9"/>
                <w:rFonts w:hint="eastAsia"/>
                <w:noProof/>
                <w:sz w:val="24"/>
                <w:szCs w:val="24"/>
              </w:rPr>
              <w:t>４　募集要項等の配付</w:t>
            </w:r>
            <w:r w:rsidR="009853CE">
              <w:rPr>
                <w:noProof/>
                <w:webHidden/>
              </w:rPr>
              <w:tab/>
            </w:r>
            <w:r w:rsidR="009853CE">
              <w:rPr>
                <w:noProof/>
                <w:webHidden/>
              </w:rPr>
              <w:fldChar w:fldCharType="begin"/>
            </w:r>
            <w:r w:rsidR="009853CE">
              <w:rPr>
                <w:noProof/>
                <w:webHidden/>
              </w:rPr>
              <w:instrText xml:space="preserve"> PAGEREF _Toc321213631 \h </w:instrText>
            </w:r>
            <w:r w:rsidR="009853CE">
              <w:rPr>
                <w:noProof/>
                <w:webHidden/>
              </w:rPr>
            </w:r>
            <w:r w:rsidR="009853CE">
              <w:rPr>
                <w:noProof/>
                <w:webHidden/>
              </w:rPr>
              <w:fldChar w:fldCharType="separate"/>
            </w:r>
            <w:r>
              <w:rPr>
                <w:rFonts w:hint="eastAsia"/>
                <w:noProof/>
                <w:webHidden/>
              </w:rPr>
              <w:t>３</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2" w:history="1">
            <w:r w:rsidR="009853CE" w:rsidRPr="009853CE">
              <w:rPr>
                <w:rStyle w:val="a9"/>
                <w:rFonts w:hint="eastAsia"/>
                <w:noProof/>
                <w:sz w:val="24"/>
                <w:szCs w:val="24"/>
              </w:rPr>
              <w:t>５　応募書類の受付</w:t>
            </w:r>
            <w:r w:rsidR="009853CE">
              <w:rPr>
                <w:noProof/>
                <w:webHidden/>
              </w:rPr>
              <w:tab/>
            </w:r>
            <w:r w:rsidR="009853CE">
              <w:rPr>
                <w:noProof/>
                <w:webHidden/>
              </w:rPr>
              <w:fldChar w:fldCharType="begin"/>
            </w:r>
            <w:r w:rsidR="009853CE">
              <w:rPr>
                <w:noProof/>
                <w:webHidden/>
              </w:rPr>
              <w:instrText xml:space="preserve"> PAGEREF _Toc321213632 \h </w:instrText>
            </w:r>
            <w:r w:rsidR="009853CE">
              <w:rPr>
                <w:noProof/>
                <w:webHidden/>
              </w:rPr>
            </w:r>
            <w:r w:rsidR="009853CE">
              <w:rPr>
                <w:noProof/>
                <w:webHidden/>
              </w:rPr>
              <w:fldChar w:fldCharType="separate"/>
            </w:r>
            <w:r>
              <w:rPr>
                <w:rFonts w:hint="eastAsia"/>
                <w:noProof/>
                <w:webHidden/>
              </w:rPr>
              <w:t>３</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3" w:history="1">
            <w:r w:rsidR="009853CE" w:rsidRPr="009853CE">
              <w:rPr>
                <w:rStyle w:val="a9"/>
                <w:rFonts w:hint="eastAsia"/>
                <w:noProof/>
                <w:sz w:val="24"/>
                <w:szCs w:val="24"/>
              </w:rPr>
              <w:t>６　募集要項等の説明会</w:t>
            </w:r>
            <w:r w:rsidR="009853CE">
              <w:rPr>
                <w:noProof/>
                <w:webHidden/>
              </w:rPr>
              <w:tab/>
            </w:r>
            <w:r w:rsidR="009853CE">
              <w:rPr>
                <w:noProof/>
                <w:webHidden/>
              </w:rPr>
              <w:fldChar w:fldCharType="begin"/>
            </w:r>
            <w:r w:rsidR="009853CE">
              <w:rPr>
                <w:noProof/>
                <w:webHidden/>
              </w:rPr>
              <w:instrText xml:space="preserve"> PAGEREF _Toc321213633 \h </w:instrText>
            </w:r>
            <w:r w:rsidR="009853CE">
              <w:rPr>
                <w:noProof/>
                <w:webHidden/>
              </w:rPr>
            </w:r>
            <w:r w:rsidR="009853CE">
              <w:rPr>
                <w:noProof/>
                <w:webHidden/>
              </w:rPr>
              <w:fldChar w:fldCharType="separate"/>
            </w:r>
            <w:r>
              <w:rPr>
                <w:rFonts w:hint="eastAsia"/>
                <w:noProof/>
                <w:webHidden/>
              </w:rPr>
              <w:t>４</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4" w:history="1">
            <w:r w:rsidR="009853CE" w:rsidRPr="009853CE">
              <w:rPr>
                <w:rStyle w:val="a9"/>
                <w:rFonts w:hint="eastAsia"/>
                <w:noProof/>
                <w:sz w:val="24"/>
                <w:szCs w:val="24"/>
              </w:rPr>
              <w:t>７　選定の方法</w:t>
            </w:r>
            <w:r w:rsidR="009853CE">
              <w:rPr>
                <w:noProof/>
                <w:webHidden/>
              </w:rPr>
              <w:tab/>
            </w:r>
            <w:r w:rsidR="009853CE">
              <w:rPr>
                <w:noProof/>
                <w:webHidden/>
              </w:rPr>
              <w:fldChar w:fldCharType="begin"/>
            </w:r>
            <w:r w:rsidR="009853CE">
              <w:rPr>
                <w:noProof/>
                <w:webHidden/>
              </w:rPr>
              <w:instrText xml:space="preserve"> PAGEREF _Toc321213634 \h </w:instrText>
            </w:r>
            <w:r w:rsidR="009853CE">
              <w:rPr>
                <w:noProof/>
                <w:webHidden/>
              </w:rPr>
            </w:r>
            <w:r w:rsidR="009853CE">
              <w:rPr>
                <w:noProof/>
                <w:webHidden/>
              </w:rPr>
              <w:fldChar w:fldCharType="separate"/>
            </w:r>
            <w:r>
              <w:rPr>
                <w:rFonts w:hint="eastAsia"/>
                <w:noProof/>
                <w:webHidden/>
              </w:rPr>
              <w:t>５</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5" w:history="1">
            <w:r w:rsidR="009853CE" w:rsidRPr="009853CE">
              <w:rPr>
                <w:rStyle w:val="a9"/>
                <w:rFonts w:hint="eastAsia"/>
                <w:noProof/>
                <w:sz w:val="24"/>
                <w:szCs w:val="24"/>
              </w:rPr>
              <w:t>８　選定の基準</w:t>
            </w:r>
            <w:r w:rsidR="009853CE">
              <w:rPr>
                <w:noProof/>
                <w:webHidden/>
              </w:rPr>
              <w:tab/>
            </w:r>
            <w:r w:rsidR="009853CE">
              <w:rPr>
                <w:noProof/>
                <w:webHidden/>
              </w:rPr>
              <w:fldChar w:fldCharType="begin"/>
            </w:r>
            <w:r w:rsidR="009853CE">
              <w:rPr>
                <w:noProof/>
                <w:webHidden/>
              </w:rPr>
              <w:instrText xml:space="preserve"> PAGEREF _Toc321213635 \h </w:instrText>
            </w:r>
            <w:r w:rsidR="009853CE">
              <w:rPr>
                <w:noProof/>
                <w:webHidden/>
              </w:rPr>
            </w:r>
            <w:r w:rsidR="009853CE">
              <w:rPr>
                <w:noProof/>
                <w:webHidden/>
              </w:rPr>
              <w:fldChar w:fldCharType="separate"/>
            </w:r>
            <w:r>
              <w:rPr>
                <w:rFonts w:hint="eastAsia"/>
                <w:noProof/>
                <w:webHidden/>
              </w:rPr>
              <w:t>５</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6" w:history="1">
            <w:r w:rsidR="009853CE" w:rsidRPr="009853CE">
              <w:rPr>
                <w:rStyle w:val="a9"/>
                <w:rFonts w:hint="eastAsia"/>
                <w:noProof/>
                <w:sz w:val="24"/>
                <w:szCs w:val="24"/>
              </w:rPr>
              <w:t>９　選定結果の通知</w:t>
            </w:r>
            <w:r w:rsidR="009853CE">
              <w:rPr>
                <w:noProof/>
                <w:webHidden/>
              </w:rPr>
              <w:tab/>
            </w:r>
            <w:r w:rsidR="009853CE">
              <w:rPr>
                <w:noProof/>
                <w:webHidden/>
              </w:rPr>
              <w:fldChar w:fldCharType="begin"/>
            </w:r>
            <w:r w:rsidR="009853CE">
              <w:rPr>
                <w:noProof/>
                <w:webHidden/>
              </w:rPr>
              <w:instrText xml:space="preserve"> PAGEREF _Toc321213636 \h </w:instrText>
            </w:r>
            <w:r w:rsidR="009853CE">
              <w:rPr>
                <w:noProof/>
                <w:webHidden/>
              </w:rPr>
            </w:r>
            <w:r w:rsidR="009853CE">
              <w:rPr>
                <w:noProof/>
                <w:webHidden/>
              </w:rPr>
              <w:fldChar w:fldCharType="separate"/>
            </w:r>
            <w:r>
              <w:rPr>
                <w:rFonts w:hint="eastAsia"/>
                <w:noProof/>
                <w:webHidden/>
              </w:rPr>
              <w:t>５</w:t>
            </w:r>
            <w:r w:rsidR="009853CE">
              <w:rPr>
                <w:noProof/>
                <w:webHidden/>
              </w:rPr>
              <w:fldChar w:fldCharType="end"/>
            </w:r>
          </w:hyperlink>
        </w:p>
        <w:p w:rsidR="009853CE" w:rsidRPr="009853CE" w:rsidRDefault="009853CE" w:rsidP="009853CE">
          <w:pPr>
            <w:rPr>
              <w:noProof/>
            </w:rPr>
          </w:pPr>
        </w:p>
        <w:p w:rsidR="009853CE" w:rsidRDefault="00093E62">
          <w:pPr>
            <w:pStyle w:val="11"/>
            <w:tabs>
              <w:tab w:val="right" w:leader="dot" w:pos="8494"/>
            </w:tabs>
            <w:rPr>
              <w:rStyle w:val="a9"/>
              <w:noProof/>
            </w:rPr>
          </w:pPr>
          <w:hyperlink w:anchor="_Toc321213637" w:history="1">
            <w:r w:rsidR="009853CE" w:rsidRPr="009853CE">
              <w:rPr>
                <w:rStyle w:val="a9"/>
                <w:noProof/>
                <w:sz w:val="24"/>
                <w:szCs w:val="24"/>
              </w:rPr>
              <w:t>10</w:t>
            </w:r>
            <w:r w:rsidR="009853CE" w:rsidRPr="009853CE">
              <w:rPr>
                <w:rStyle w:val="a9"/>
                <w:rFonts w:hint="eastAsia"/>
                <w:noProof/>
                <w:sz w:val="24"/>
                <w:szCs w:val="24"/>
              </w:rPr>
              <w:t xml:space="preserve">　その他の留意事項</w:t>
            </w:r>
            <w:r w:rsidR="009853CE">
              <w:rPr>
                <w:noProof/>
                <w:webHidden/>
              </w:rPr>
              <w:tab/>
            </w:r>
            <w:r w:rsidR="009853CE">
              <w:rPr>
                <w:noProof/>
                <w:webHidden/>
              </w:rPr>
              <w:fldChar w:fldCharType="begin"/>
            </w:r>
            <w:r w:rsidR="009853CE">
              <w:rPr>
                <w:noProof/>
                <w:webHidden/>
              </w:rPr>
              <w:instrText xml:space="preserve"> PAGEREF _Toc321213637 \h </w:instrText>
            </w:r>
            <w:r w:rsidR="009853CE">
              <w:rPr>
                <w:noProof/>
                <w:webHidden/>
              </w:rPr>
            </w:r>
            <w:r w:rsidR="009853CE">
              <w:rPr>
                <w:noProof/>
                <w:webHidden/>
              </w:rPr>
              <w:fldChar w:fldCharType="separate"/>
            </w:r>
            <w:r>
              <w:rPr>
                <w:rFonts w:hint="eastAsia"/>
                <w:noProof/>
                <w:webHidden/>
              </w:rPr>
              <w:t>５</w:t>
            </w:r>
            <w:r w:rsidR="009853CE">
              <w:rPr>
                <w:noProof/>
                <w:webHidden/>
              </w:rPr>
              <w:fldChar w:fldCharType="end"/>
            </w:r>
          </w:hyperlink>
        </w:p>
        <w:p w:rsidR="009853CE" w:rsidRPr="009853CE" w:rsidRDefault="009853CE" w:rsidP="009853CE">
          <w:pPr>
            <w:rPr>
              <w:noProof/>
            </w:rPr>
          </w:pPr>
        </w:p>
        <w:p w:rsidR="009853CE" w:rsidRDefault="009853CE">
          <w:pPr>
            <w:rPr>
              <w:b/>
              <w:bCs/>
              <w:lang w:val="ja-JP"/>
            </w:rPr>
          </w:pPr>
          <w:r>
            <w:rPr>
              <w:b/>
              <w:bCs/>
              <w:lang w:val="ja-JP"/>
            </w:rPr>
            <w:fldChar w:fldCharType="end"/>
          </w:r>
        </w:p>
        <w:p w:rsidR="009853CE" w:rsidRDefault="00093E62"/>
      </w:sdtContent>
    </w:sdt>
    <w:p w:rsidR="00312BF5" w:rsidRDefault="00312BF5" w:rsidP="00DD42F8">
      <w:pPr>
        <w:jc w:val="left"/>
        <w:rPr>
          <w:rFonts w:asciiTheme="minorEastAsia" w:hAnsiTheme="minorEastAsia"/>
          <w:szCs w:val="21"/>
        </w:rPr>
        <w:sectPr w:rsidR="00312BF5" w:rsidSect="0087720C">
          <w:footerReference w:type="default" r:id="rId8"/>
          <w:footerReference w:type="first" r:id="rId9"/>
          <w:pgSz w:w="11906" w:h="16838"/>
          <w:pgMar w:top="1985" w:right="1701" w:bottom="1701" w:left="1701" w:header="851" w:footer="992" w:gutter="0"/>
          <w:cols w:space="425"/>
          <w:titlePg/>
          <w:docGrid w:type="lines" w:linePitch="360"/>
        </w:sectPr>
      </w:pPr>
    </w:p>
    <w:p w:rsidR="00312BF5" w:rsidRPr="00A52C07" w:rsidRDefault="00190313" w:rsidP="00190313">
      <w:pPr>
        <w:jc w:val="center"/>
        <w:rPr>
          <w:rFonts w:asciiTheme="minorEastAsia" w:hAnsiTheme="minorEastAsia"/>
          <w:b/>
          <w:sz w:val="24"/>
          <w:szCs w:val="24"/>
        </w:rPr>
      </w:pPr>
      <w:r w:rsidRPr="00A52C07">
        <w:rPr>
          <w:rFonts w:asciiTheme="minorEastAsia" w:hAnsiTheme="minorEastAsia" w:hint="eastAsia"/>
          <w:b/>
          <w:sz w:val="24"/>
          <w:szCs w:val="24"/>
        </w:rPr>
        <w:t>（旧）「だんらん」跡活用事業提案</w:t>
      </w:r>
      <w:r w:rsidR="00332CEA">
        <w:rPr>
          <w:rFonts w:asciiTheme="minorEastAsia" w:hAnsiTheme="minorEastAsia" w:hint="eastAsia"/>
          <w:b/>
          <w:sz w:val="24"/>
          <w:szCs w:val="24"/>
        </w:rPr>
        <w:t>募集</w:t>
      </w:r>
      <w:r w:rsidRPr="00A52C07">
        <w:rPr>
          <w:rFonts w:asciiTheme="minorEastAsia" w:hAnsiTheme="minorEastAsia" w:hint="eastAsia"/>
          <w:b/>
          <w:sz w:val="24"/>
          <w:szCs w:val="24"/>
        </w:rPr>
        <w:t>要項</w:t>
      </w:r>
    </w:p>
    <w:p w:rsidR="00190313" w:rsidRDefault="00190313" w:rsidP="00DD42F8">
      <w:pPr>
        <w:jc w:val="left"/>
        <w:rPr>
          <w:rFonts w:asciiTheme="minorEastAsia" w:hAnsiTheme="minorEastAsia"/>
          <w:szCs w:val="21"/>
        </w:rPr>
      </w:pPr>
    </w:p>
    <w:p w:rsidR="00053E17" w:rsidRDefault="00053E17" w:rsidP="00DD42F8">
      <w:pPr>
        <w:jc w:val="left"/>
        <w:rPr>
          <w:rFonts w:asciiTheme="minorEastAsia" w:hAnsiTheme="minorEastAsia"/>
          <w:szCs w:val="21"/>
        </w:rPr>
      </w:pPr>
      <w:r>
        <w:rPr>
          <w:rFonts w:asciiTheme="minorEastAsia" w:hAnsiTheme="minorEastAsia" w:hint="eastAsia"/>
          <w:szCs w:val="21"/>
        </w:rPr>
        <w:t xml:space="preserve">　第</w:t>
      </w:r>
      <w:r w:rsidR="000E058B">
        <w:rPr>
          <w:rFonts w:asciiTheme="minorEastAsia" w:hAnsiTheme="minorEastAsia" w:hint="eastAsia"/>
          <w:szCs w:val="21"/>
        </w:rPr>
        <w:t>三</w:t>
      </w:r>
      <w:r>
        <w:rPr>
          <w:rFonts w:asciiTheme="minorEastAsia" w:hAnsiTheme="minorEastAsia" w:hint="eastAsia"/>
          <w:szCs w:val="21"/>
        </w:rPr>
        <w:t>中学校区にある</w:t>
      </w:r>
      <w:r w:rsidR="00EF35E8">
        <w:rPr>
          <w:rFonts w:asciiTheme="minorEastAsia" w:hAnsiTheme="minorEastAsia" w:hint="eastAsia"/>
          <w:szCs w:val="21"/>
        </w:rPr>
        <w:t>（旧）</w:t>
      </w:r>
      <w:r>
        <w:rPr>
          <w:rFonts w:asciiTheme="minorEastAsia" w:hAnsiTheme="minorEastAsia" w:hint="eastAsia"/>
          <w:szCs w:val="21"/>
        </w:rPr>
        <w:t>「だんらん」は、本市が国から社会福祉施設等施設整備費及び社会福祉施設等設備整備費補助金（介護保険関連サービス基盤設備事業費補助金）の交付を受け、平成１２年に</w:t>
      </w:r>
      <w:r w:rsidR="00B1709A">
        <w:rPr>
          <w:rFonts w:asciiTheme="minorEastAsia" w:hAnsiTheme="minorEastAsia" w:hint="eastAsia"/>
          <w:szCs w:val="21"/>
        </w:rPr>
        <w:t>新設</w:t>
      </w:r>
      <w:r>
        <w:rPr>
          <w:rFonts w:asciiTheme="minorEastAsia" w:hAnsiTheme="minorEastAsia" w:hint="eastAsia"/>
          <w:szCs w:val="21"/>
        </w:rPr>
        <w:t>したもので、以降、平成２３年度まで</w:t>
      </w:r>
      <w:r w:rsidR="0027248B">
        <w:rPr>
          <w:rFonts w:asciiTheme="minorEastAsia" w:hAnsiTheme="minorEastAsia" w:hint="eastAsia"/>
          <w:szCs w:val="21"/>
        </w:rPr>
        <w:t>、</w:t>
      </w:r>
      <w:r>
        <w:rPr>
          <w:rFonts w:asciiTheme="minorEastAsia" w:hAnsiTheme="minorEastAsia" w:hint="eastAsia"/>
          <w:szCs w:val="21"/>
        </w:rPr>
        <w:t>街かどデイハウス事業の用に供してきました</w:t>
      </w:r>
      <w:r w:rsidR="00D73BA0">
        <w:rPr>
          <w:rFonts w:asciiTheme="minorEastAsia" w:hAnsiTheme="minorEastAsia" w:hint="eastAsia"/>
          <w:szCs w:val="21"/>
        </w:rPr>
        <w:t>が、平成２４年度からの第３中学校区の街かどデイハウス事業については、北部市民交流センターの福祉分館で実施することとしました。</w:t>
      </w:r>
    </w:p>
    <w:p w:rsidR="00D73BA0" w:rsidRDefault="00D73BA0" w:rsidP="00DD42F8">
      <w:pPr>
        <w:jc w:val="left"/>
        <w:rPr>
          <w:rFonts w:asciiTheme="minorEastAsia" w:hAnsiTheme="minorEastAsia"/>
          <w:szCs w:val="21"/>
        </w:rPr>
      </w:pPr>
      <w:r>
        <w:rPr>
          <w:rFonts w:asciiTheme="minorEastAsia" w:hAnsiTheme="minorEastAsia" w:hint="eastAsia"/>
          <w:szCs w:val="21"/>
        </w:rPr>
        <w:t xml:space="preserve">　このため、</w:t>
      </w:r>
      <w:r w:rsidR="001C05C1">
        <w:rPr>
          <w:rFonts w:asciiTheme="minorEastAsia" w:hAnsiTheme="minorEastAsia" w:hint="eastAsia"/>
          <w:szCs w:val="21"/>
        </w:rPr>
        <w:t>空き施設となった</w:t>
      </w:r>
      <w:r>
        <w:rPr>
          <w:rFonts w:asciiTheme="minorEastAsia" w:hAnsiTheme="minorEastAsia" w:hint="eastAsia"/>
          <w:szCs w:val="21"/>
        </w:rPr>
        <w:t>（旧）「だんらん」</w:t>
      </w:r>
      <w:r w:rsidR="002503BE">
        <w:rPr>
          <w:rFonts w:asciiTheme="minorEastAsia" w:hAnsiTheme="minorEastAsia" w:hint="eastAsia"/>
          <w:szCs w:val="21"/>
        </w:rPr>
        <w:t>（以下「本施設」という。）</w:t>
      </w:r>
      <w:r>
        <w:rPr>
          <w:rFonts w:asciiTheme="minorEastAsia" w:hAnsiTheme="minorEastAsia" w:hint="eastAsia"/>
          <w:szCs w:val="21"/>
        </w:rPr>
        <w:t>について、有効活用事業の事業者</w:t>
      </w:r>
      <w:r w:rsidR="00787984">
        <w:rPr>
          <w:rFonts w:asciiTheme="minorEastAsia" w:hAnsiTheme="minorEastAsia" w:hint="eastAsia"/>
          <w:szCs w:val="21"/>
        </w:rPr>
        <w:t>の</w:t>
      </w:r>
      <w:r w:rsidR="00332CEA">
        <w:rPr>
          <w:rFonts w:asciiTheme="minorEastAsia" w:hAnsiTheme="minorEastAsia" w:hint="eastAsia"/>
          <w:szCs w:val="21"/>
        </w:rPr>
        <w:t>募集</w:t>
      </w:r>
      <w:r w:rsidR="00787984">
        <w:rPr>
          <w:rFonts w:asciiTheme="minorEastAsia" w:hAnsiTheme="minorEastAsia" w:hint="eastAsia"/>
          <w:szCs w:val="21"/>
        </w:rPr>
        <w:t>を行い、事業者を選定しましたが、令和５</w:t>
      </w:r>
      <w:r w:rsidR="000F25E7">
        <w:rPr>
          <w:rFonts w:asciiTheme="minorEastAsia" w:hAnsiTheme="minorEastAsia" w:hint="eastAsia"/>
          <w:szCs w:val="21"/>
        </w:rPr>
        <w:t>年３月３１日をもって使用期間満了なるため、今回新たに事業者を選定するもの</w:t>
      </w:r>
      <w:r>
        <w:rPr>
          <w:rFonts w:asciiTheme="minorEastAsia" w:hAnsiTheme="minorEastAsia" w:hint="eastAsia"/>
          <w:szCs w:val="21"/>
        </w:rPr>
        <w:t>です。</w:t>
      </w:r>
    </w:p>
    <w:p w:rsidR="00D73BA0" w:rsidRDefault="00D73BA0" w:rsidP="00DD42F8">
      <w:pPr>
        <w:jc w:val="left"/>
        <w:rPr>
          <w:rFonts w:asciiTheme="minorEastAsia" w:hAnsiTheme="minorEastAsia"/>
          <w:szCs w:val="21"/>
        </w:rPr>
      </w:pPr>
    </w:p>
    <w:p w:rsidR="00CA7944" w:rsidRPr="00D556BE" w:rsidRDefault="00190313" w:rsidP="009853CE">
      <w:pPr>
        <w:pStyle w:val="1"/>
      </w:pPr>
      <w:bookmarkStart w:id="0" w:name="_Toc321213628"/>
      <w:r w:rsidRPr="00D556BE">
        <w:rPr>
          <w:rFonts w:hint="eastAsia"/>
        </w:rPr>
        <w:t>１　施設の概要</w:t>
      </w:r>
      <w:r w:rsidR="003008CF" w:rsidRPr="00D556BE">
        <w:rPr>
          <w:rFonts w:hint="eastAsia"/>
        </w:rPr>
        <w:t>等</w:t>
      </w:r>
      <w:bookmarkEnd w:id="0"/>
    </w:p>
    <w:p w:rsidR="00CA7944" w:rsidRDefault="00CA7944" w:rsidP="00E867CF">
      <w:pPr>
        <w:ind w:firstLine="284"/>
        <w:jc w:val="left"/>
        <w:rPr>
          <w:rFonts w:asciiTheme="minorEastAsia" w:hAnsiTheme="minorEastAsia"/>
          <w:szCs w:val="21"/>
        </w:rPr>
      </w:pPr>
      <w:r>
        <w:rPr>
          <w:rFonts w:asciiTheme="minorEastAsia" w:hAnsiTheme="minorEastAsia" w:hint="eastAsia"/>
          <w:szCs w:val="21"/>
        </w:rPr>
        <w:t>（１）土地</w:t>
      </w:r>
    </w:p>
    <w:p w:rsidR="00CA7944" w:rsidRDefault="00CA7944" w:rsidP="0007035A">
      <w:pPr>
        <w:tabs>
          <w:tab w:val="left" w:pos="851"/>
          <w:tab w:val="right" w:pos="5245"/>
        </w:tabs>
        <w:jc w:val="left"/>
        <w:rPr>
          <w:rFonts w:asciiTheme="minorEastAsia" w:hAnsiTheme="minorEastAsia"/>
          <w:szCs w:val="21"/>
        </w:rPr>
      </w:pPr>
      <w:r>
        <w:rPr>
          <w:rFonts w:asciiTheme="minorEastAsia" w:hAnsiTheme="minorEastAsia" w:hint="eastAsia"/>
          <w:szCs w:val="21"/>
        </w:rPr>
        <w:tab/>
      </w:r>
      <w:r w:rsidR="00E867CF">
        <w:rPr>
          <w:rFonts w:asciiTheme="minorEastAsia" w:hAnsiTheme="minorEastAsia" w:hint="eastAsia"/>
          <w:szCs w:val="21"/>
        </w:rPr>
        <w:t>①</w:t>
      </w:r>
      <w:r>
        <w:rPr>
          <w:rFonts w:asciiTheme="minorEastAsia" w:hAnsiTheme="minorEastAsia" w:hint="eastAsia"/>
          <w:szCs w:val="21"/>
        </w:rPr>
        <w:t>所在</w:t>
      </w:r>
      <w:r w:rsidR="00E867CF">
        <w:rPr>
          <w:rFonts w:asciiTheme="minorEastAsia" w:hAnsiTheme="minorEastAsia" w:hint="eastAsia"/>
          <w:szCs w:val="21"/>
        </w:rPr>
        <w:tab/>
        <w:t>泉佐野市</w:t>
      </w:r>
      <w:r w:rsidR="00EF35E8">
        <w:rPr>
          <w:rFonts w:asciiTheme="minorEastAsia" w:hAnsiTheme="minorEastAsia" w:hint="eastAsia"/>
          <w:szCs w:val="21"/>
        </w:rPr>
        <w:t>鶴原１６１１番３</w:t>
      </w:r>
    </w:p>
    <w:p w:rsidR="00CA7944" w:rsidRDefault="00CA7944" w:rsidP="0007035A">
      <w:pPr>
        <w:tabs>
          <w:tab w:val="left" w:pos="851"/>
          <w:tab w:val="right" w:pos="5245"/>
        </w:tabs>
        <w:jc w:val="left"/>
        <w:rPr>
          <w:rFonts w:asciiTheme="minorEastAsia" w:hAnsiTheme="minorEastAsia"/>
          <w:szCs w:val="21"/>
        </w:rPr>
      </w:pPr>
      <w:r>
        <w:rPr>
          <w:rFonts w:asciiTheme="minorEastAsia" w:hAnsiTheme="minorEastAsia" w:hint="eastAsia"/>
          <w:szCs w:val="21"/>
        </w:rPr>
        <w:tab/>
      </w:r>
      <w:r w:rsidR="00E867CF">
        <w:rPr>
          <w:rFonts w:asciiTheme="minorEastAsia" w:hAnsiTheme="minorEastAsia" w:hint="eastAsia"/>
          <w:szCs w:val="21"/>
        </w:rPr>
        <w:t>②</w:t>
      </w:r>
      <w:r>
        <w:rPr>
          <w:rFonts w:asciiTheme="minorEastAsia" w:hAnsiTheme="minorEastAsia" w:hint="eastAsia"/>
          <w:szCs w:val="21"/>
        </w:rPr>
        <w:t>地目</w:t>
      </w:r>
      <w:r w:rsidR="00EF35E8">
        <w:rPr>
          <w:rFonts w:asciiTheme="minorEastAsia" w:hAnsiTheme="minorEastAsia" w:hint="eastAsia"/>
          <w:szCs w:val="21"/>
        </w:rPr>
        <w:tab/>
      </w:r>
      <w:r w:rsidR="004B70AE">
        <w:rPr>
          <w:rFonts w:asciiTheme="minorEastAsia" w:hAnsiTheme="minorEastAsia" w:hint="eastAsia"/>
          <w:szCs w:val="21"/>
        </w:rPr>
        <w:t>宅地</w:t>
      </w:r>
    </w:p>
    <w:p w:rsidR="00CA7944" w:rsidRDefault="00CA7944" w:rsidP="0007035A">
      <w:pPr>
        <w:tabs>
          <w:tab w:val="left" w:pos="851"/>
          <w:tab w:val="right" w:pos="5245"/>
        </w:tabs>
        <w:jc w:val="left"/>
        <w:rPr>
          <w:rFonts w:asciiTheme="minorEastAsia" w:hAnsiTheme="minorEastAsia"/>
          <w:szCs w:val="21"/>
        </w:rPr>
      </w:pPr>
      <w:r>
        <w:rPr>
          <w:rFonts w:asciiTheme="minorEastAsia" w:hAnsiTheme="minorEastAsia" w:hint="eastAsia"/>
          <w:szCs w:val="21"/>
        </w:rPr>
        <w:tab/>
      </w:r>
      <w:r w:rsidR="00E867CF">
        <w:rPr>
          <w:rFonts w:asciiTheme="minorEastAsia" w:hAnsiTheme="minorEastAsia" w:hint="eastAsia"/>
          <w:szCs w:val="21"/>
        </w:rPr>
        <w:t>③</w:t>
      </w:r>
      <w:r>
        <w:rPr>
          <w:rFonts w:asciiTheme="minorEastAsia" w:hAnsiTheme="minorEastAsia" w:hint="eastAsia"/>
          <w:szCs w:val="21"/>
        </w:rPr>
        <w:t>地積</w:t>
      </w:r>
      <w:r w:rsidR="00EF35E8">
        <w:rPr>
          <w:rFonts w:asciiTheme="minorEastAsia" w:hAnsiTheme="minorEastAsia" w:hint="eastAsia"/>
          <w:szCs w:val="21"/>
        </w:rPr>
        <w:tab/>
      </w:r>
      <w:r w:rsidR="00241F02">
        <w:rPr>
          <w:rFonts w:asciiTheme="minorEastAsia" w:hAnsiTheme="minorEastAsia" w:hint="eastAsia"/>
          <w:szCs w:val="21"/>
        </w:rPr>
        <w:t>１９５</w:t>
      </w:r>
      <w:r w:rsidR="00EF35E8">
        <w:rPr>
          <w:rFonts w:asciiTheme="minorEastAsia" w:hAnsiTheme="minorEastAsia" w:hint="eastAsia"/>
          <w:szCs w:val="21"/>
        </w:rPr>
        <w:t>．</w:t>
      </w:r>
      <w:r w:rsidR="00241F02">
        <w:rPr>
          <w:rFonts w:asciiTheme="minorEastAsia" w:hAnsiTheme="minorEastAsia" w:hint="eastAsia"/>
          <w:szCs w:val="21"/>
        </w:rPr>
        <w:t>０４</w:t>
      </w:r>
      <w:r w:rsidR="00EF35E8">
        <w:rPr>
          <w:rFonts w:asciiTheme="minorEastAsia" w:hAnsiTheme="minorEastAsia" w:hint="eastAsia"/>
          <w:szCs w:val="21"/>
        </w:rPr>
        <w:t>㎡</w:t>
      </w:r>
    </w:p>
    <w:p w:rsidR="003008CF" w:rsidRDefault="003008CF" w:rsidP="0007035A">
      <w:pPr>
        <w:tabs>
          <w:tab w:val="left" w:pos="851"/>
          <w:tab w:val="right" w:pos="5245"/>
        </w:tabs>
        <w:jc w:val="left"/>
        <w:rPr>
          <w:rFonts w:asciiTheme="minorEastAsia" w:hAnsiTheme="minorEastAsia"/>
          <w:szCs w:val="21"/>
        </w:rPr>
      </w:pPr>
      <w:r>
        <w:rPr>
          <w:rFonts w:asciiTheme="minorEastAsia" w:hAnsiTheme="minorEastAsia" w:hint="eastAsia"/>
          <w:szCs w:val="21"/>
        </w:rPr>
        <w:tab/>
      </w:r>
      <w:r w:rsidR="00E867CF">
        <w:rPr>
          <w:rFonts w:asciiTheme="minorEastAsia" w:hAnsiTheme="minorEastAsia" w:hint="eastAsia"/>
          <w:szCs w:val="21"/>
        </w:rPr>
        <w:t>④</w:t>
      </w:r>
      <w:r w:rsidR="0007035A">
        <w:rPr>
          <w:rFonts w:asciiTheme="minorEastAsia" w:hAnsiTheme="minorEastAsia" w:hint="eastAsia"/>
          <w:szCs w:val="21"/>
        </w:rPr>
        <w:t>都市計画用途地域</w:t>
      </w:r>
      <w:r w:rsidR="0007035A">
        <w:rPr>
          <w:rFonts w:asciiTheme="minorEastAsia" w:hAnsiTheme="minorEastAsia" w:hint="eastAsia"/>
          <w:szCs w:val="21"/>
        </w:rPr>
        <w:tab/>
        <w:t>工業地域</w:t>
      </w:r>
    </w:p>
    <w:p w:rsidR="0007035A" w:rsidRDefault="0007035A" w:rsidP="0007035A">
      <w:pPr>
        <w:tabs>
          <w:tab w:val="left" w:pos="851"/>
          <w:tab w:val="right" w:pos="5245"/>
        </w:tabs>
        <w:jc w:val="left"/>
        <w:rPr>
          <w:rFonts w:asciiTheme="minorEastAsia" w:hAnsiTheme="minorEastAsia"/>
          <w:szCs w:val="21"/>
        </w:rPr>
      </w:pPr>
      <w:r>
        <w:rPr>
          <w:rFonts w:asciiTheme="minorEastAsia" w:hAnsiTheme="minorEastAsia" w:hint="eastAsia"/>
          <w:szCs w:val="21"/>
        </w:rPr>
        <w:tab/>
        <w:t>⑤接続道路</w:t>
      </w:r>
      <w:r>
        <w:rPr>
          <w:rFonts w:asciiTheme="minorEastAsia" w:hAnsiTheme="minorEastAsia" w:hint="eastAsia"/>
          <w:szCs w:val="21"/>
        </w:rPr>
        <w:tab/>
        <w:t>北西側　府道　南東側　市道</w:t>
      </w:r>
      <w:r>
        <w:rPr>
          <w:rFonts w:asciiTheme="minorEastAsia" w:hAnsiTheme="minorEastAsia" w:hint="eastAsia"/>
          <w:szCs w:val="21"/>
        </w:rPr>
        <w:tab/>
      </w:r>
    </w:p>
    <w:p w:rsidR="00CA7944" w:rsidRDefault="00CA7944" w:rsidP="00E867CF">
      <w:pPr>
        <w:ind w:firstLine="284"/>
        <w:jc w:val="left"/>
        <w:rPr>
          <w:rFonts w:asciiTheme="minorEastAsia" w:hAnsiTheme="minorEastAsia"/>
          <w:szCs w:val="21"/>
        </w:rPr>
      </w:pPr>
      <w:r>
        <w:rPr>
          <w:rFonts w:asciiTheme="minorEastAsia" w:hAnsiTheme="minorEastAsia" w:hint="eastAsia"/>
          <w:szCs w:val="21"/>
        </w:rPr>
        <w:t>（２）建物</w:t>
      </w:r>
    </w:p>
    <w:p w:rsidR="00EF35E8" w:rsidRDefault="00CA7944" w:rsidP="00013C85">
      <w:pPr>
        <w:tabs>
          <w:tab w:val="left" w:pos="851"/>
          <w:tab w:val="right" w:pos="5245"/>
        </w:tabs>
        <w:jc w:val="left"/>
        <w:rPr>
          <w:rFonts w:asciiTheme="minorEastAsia" w:hAnsiTheme="minorEastAsia"/>
          <w:szCs w:val="21"/>
        </w:rPr>
      </w:pPr>
      <w:r>
        <w:rPr>
          <w:rFonts w:asciiTheme="minorEastAsia" w:hAnsiTheme="minorEastAsia" w:hint="eastAsia"/>
          <w:szCs w:val="21"/>
        </w:rPr>
        <w:tab/>
        <w:t>①</w:t>
      </w:r>
      <w:r w:rsidR="00EF35E8">
        <w:rPr>
          <w:rFonts w:asciiTheme="minorEastAsia" w:hAnsiTheme="minorEastAsia" w:hint="eastAsia"/>
          <w:szCs w:val="21"/>
        </w:rPr>
        <w:t>構造</w:t>
      </w:r>
      <w:r w:rsidR="00EF35E8">
        <w:rPr>
          <w:rFonts w:asciiTheme="minorEastAsia" w:hAnsiTheme="minorEastAsia" w:hint="eastAsia"/>
          <w:szCs w:val="21"/>
        </w:rPr>
        <w:tab/>
        <w:t>木造</w:t>
      </w:r>
    </w:p>
    <w:p w:rsidR="00013C85" w:rsidRDefault="00EF35E8" w:rsidP="00013C85">
      <w:pPr>
        <w:tabs>
          <w:tab w:val="left" w:pos="851"/>
          <w:tab w:val="right" w:pos="5245"/>
        </w:tabs>
        <w:ind w:firstLine="840"/>
        <w:jc w:val="left"/>
        <w:rPr>
          <w:rFonts w:asciiTheme="minorEastAsia" w:hAnsiTheme="minorEastAsia"/>
          <w:szCs w:val="21"/>
        </w:rPr>
      </w:pPr>
      <w:r>
        <w:rPr>
          <w:rFonts w:asciiTheme="minorEastAsia" w:hAnsiTheme="minorEastAsia" w:hint="eastAsia"/>
          <w:szCs w:val="21"/>
        </w:rPr>
        <w:t>②階数</w:t>
      </w:r>
      <w:r>
        <w:rPr>
          <w:rFonts w:asciiTheme="minorEastAsia" w:hAnsiTheme="minorEastAsia" w:hint="eastAsia"/>
          <w:szCs w:val="21"/>
        </w:rPr>
        <w:tab/>
      </w:r>
      <w:r w:rsidR="00013C85">
        <w:rPr>
          <w:rFonts w:asciiTheme="minorEastAsia" w:hAnsiTheme="minorEastAsia" w:hint="eastAsia"/>
          <w:szCs w:val="21"/>
        </w:rPr>
        <w:t>１階（平屋建）</w:t>
      </w:r>
    </w:p>
    <w:p w:rsidR="00013C85" w:rsidRDefault="00013C85" w:rsidP="00013C85">
      <w:pPr>
        <w:tabs>
          <w:tab w:val="left" w:pos="851"/>
          <w:tab w:val="right" w:pos="5245"/>
        </w:tabs>
        <w:ind w:firstLine="840"/>
        <w:jc w:val="left"/>
        <w:rPr>
          <w:rFonts w:asciiTheme="minorEastAsia" w:hAnsiTheme="minorEastAsia"/>
          <w:szCs w:val="21"/>
        </w:rPr>
      </w:pPr>
      <w:r>
        <w:rPr>
          <w:rFonts w:asciiTheme="minorEastAsia" w:hAnsiTheme="minorEastAsia" w:hint="eastAsia"/>
          <w:szCs w:val="21"/>
        </w:rPr>
        <w:t>③</w:t>
      </w:r>
      <w:r w:rsidR="00EF35E8">
        <w:rPr>
          <w:rFonts w:asciiTheme="minorEastAsia" w:hAnsiTheme="minorEastAsia" w:hint="eastAsia"/>
          <w:szCs w:val="21"/>
        </w:rPr>
        <w:t>床面積</w:t>
      </w:r>
      <w:r>
        <w:rPr>
          <w:rFonts w:asciiTheme="minorEastAsia" w:hAnsiTheme="minorEastAsia" w:hint="eastAsia"/>
          <w:szCs w:val="21"/>
        </w:rPr>
        <w:tab/>
      </w:r>
      <w:r w:rsidR="00EF35E8">
        <w:rPr>
          <w:rFonts w:asciiTheme="minorEastAsia" w:hAnsiTheme="minorEastAsia" w:hint="eastAsia"/>
          <w:szCs w:val="21"/>
        </w:rPr>
        <w:t>１３２．００㎡</w:t>
      </w:r>
    </w:p>
    <w:p w:rsidR="003008CF" w:rsidRDefault="00013C85" w:rsidP="00013C85">
      <w:pPr>
        <w:tabs>
          <w:tab w:val="left" w:pos="851"/>
          <w:tab w:val="right" w:pos="5245"/>
        </w:tabs>
        <w:ind w:firstLine="840"/>
        <w:jc w:val="left"/>
        <w:rPr>
          <w:rFonts w:asciiTheme="minorEastAsia" w:hAnsiTheme="minorEastAsia"/>
          <w:szCs w:val="21"/>
        </w:rPr>
      </w:pPr>
      <w:r>
        <w:rPr>
          <w:rFonts w:asciiTheme="minorEastAsia" w:hAnsiTheme="minorEastAsia" w:hint="eastAsia"/>
          <w:szCs w:val="21"/>
        </w:rPr>
        <w:t>④建築年月日</w:t>
      </w:r>
      <w:r>
        <w:rPr>
          <w:rFonts w:asciiTheme="minorEastAsia" w:hAnsiTheme="minorEastAsia" w:hint="eastAsia"/>
          <w:szCs w:val="21"/>
        </w:rPr>
        <w:tab/>
      </w:r>
      <w:r w:rsidR="00EF35E8">
        <w:rPr>
          <w:rFonts w:asciiTheme="minorEastAsia" w:hAnsiTheme="minorEastAsia" w:hint="eastAsia"/>
          <w:szCs w:val="21"/>
        </w:rPr>
        <w:t>平成１２年１月２５日建築</w:t>
      </w:r>
    </w:p>
    <w:p w:rsidR="0007035A" w:rsidRDefault="0007035A" w:rsidP="00DD42F8">
      <w:pPr>
        <w:jc w:val="left"/>
        <w:rPr>
          <w:rFonts w:asciiTheme="minorEastAsia" w:hAnsiTheme="minorEastAsia"/>
          <w:b/>
          <w:sz w:val="24"/>
          <w:szCs w:val="24"/>
        </w:rPr>
      </w:pPr>
    </w:p>
    <w:p w:rsidR="00CA7944" w:rsidRPr="00D556BE" w:rsidRDefault="00190313" w:rsidP="009853CE">
      <w:pPr>
        <w:pStyle w:val="1"/>
      </w:pPr>
      <w:bookmarkStart w:id="1" w:name="_Toc321213629"/>
      <w:r w:rsidRPr="00D556BE">
        <w:rPr>
          <w:rFonts w:hint="eastAsia"/>
        </w:rPr>
        <w:t xml:space="preserve">２　</w:t>
      </w:r>
      <w:r w:rsidR="003D23AC" w:rsidRPr="00D556BE">
        <w:rPr>
          <w:rFonts w:hint="eastAsia"/>
        </w:rPr>
        <w:t>応募者</w:t>
      </w:r>
      <w:r w:rsidR="00CA7944" w:rsidRPr="00D556BE">
        <w:rPr>
          <w:rFonts w:hint="eastAsia"/>
        </w:rPr>
        <w:t>に関する条件</w:t>
      </w:r>
      <w:bookmarkEnd w:id="1"/>
    </w:p>
    <w:p w:rsidR="00566E3E" w:rsidRDefault="003008CF" w:rsidP="00E867CF">
      <w:pPr>
        <w:ind w:leftChars="135" w:left="707" w:hangingChars="202" w:hanging="424"/>
        <w:jc w:val="left"/>
        <w:rPr>
          <w:rFonts w:asciiTheme="minorEastAsia" w:hAnsiTheme="minorEastAsia"/>
          <w:szCs w:val="21"/>
        </w:rPr>
      </w:pPr>
      <w:r>
        <w:rPr>
          <w:rFonts w:asciiTheme="minorEastAsia" w:hAnsiTheme="minorEastAsia" w:hint="eastAsia"/>
          <w:szCs w:val="21"/>
        </w:rPr>
        <w:t>（１）応募者</w:t>
      </w:r>
      <w:r w:rsidR="009C533F">
        <w:rPr>
          <w:rFonts w:asciiTheme="minorEastAsia" w:hAnsiTheme="minorEastAsia" w:hint="eastAsia"/>
          <w:szCs w:val="21"/>
        </w:rPr>
        <w:t>は</w:t>
      </w:r>
      <w:r w:rsidR="00566E3E">
        <w:rPr>
          <w:rFonts w:asciiTheme="minorEastAsia" w:hAnsiTheme="minorEastAsia" w:hint="eastAsia"/>
          <w:szCs w:val="21"/>
        </w:rPr>
        <w:t>、関係法令等に従い、事業遂行出来る十分な資力・信用・技術的能力等を有する、</w:t>
      </w:r>
      <w:r w:rsidR="00635041">
        <w:rPr>
          <w:rFonts w:asciiTheme="minorEastAsia" w:hAnsiTheme="minorEastAsia" w:hint="eastAsia"/>
          <w:szCs w:val="21"/>
        </w:rPr>
        <w:t>社会福祉法に規定する</w:t>
      </w:r>
      <w:r w:rsidR="00635041" w:rsidRPr="00D11ECA">
        <w:rPr>
          <w:rFonts w:asciiTheme="minorEastAsia" w:hAnsiTheme="minorEastAsia" w:hint="eastAsia"/>
          <w:szCs w:val="21"/>
        </w:rPr>
        <w:t>社会福祉法人</w:t>
      </w:r>
      <w:r w:rsidR="00635041">
        <w:rPr>
          <w:rFonts w:asciiTheme="minorEastAsia" w:hAnsiTheme="minorEastAsia" w:hint="eastAsia"/>
          <w:szCs w:val="21"/>
        </w:rPr>
        <w:t>、特定非営利活動促進法上の</w:t>
      </w:r>
      <w:r w:rsidR="009C533F" w:rsidRPr="0075316B">
        <w:rPr>
          <w:rFonts w:asciiTheme="minorEastAsia" w:hAnsiTheme="minorEastAsia" w:hint="eastAsia"/>
          <w:szCs w:val="21"/>
        </w:rPr>
        <w:t>特定非営利活動法人</w:t>
      </w:r>
      <w:r w:rsidR="009C533F">
        <w:rPr>
          <w:rFonts w:asciiTheme="minorEastAsia" w:hAnsiTheme="minorEastAsia" w:hint="eastAsia"/>
          <w:szCs w:val="21"/>
        </w:rPr>
        <w:t>（ただし、特定非営利活動促進法第２条別表の１号保健、医療又は福祉の増進を図る活動を目的とする法人</w:t>
      </w:r>
      <w:r w:rsidR="003D23AC">
        <w:rPr>
          <w:rFonts w:asciiTheme="minorEastAsia" w:hAnsiTheme="minorEastAsia" w:hint="eastAsia"/>
          <w:szCs w:val="21"/>
        </w:rPr>
        <w:t>に限る。</w:t>
      </w:r>
      <w:r w:rsidR="009C533F">
        <w:rPr>
          <w:rFonts w:asciiTheme="minorEastAsia" w:hAnsiTheme="minorEastAsia" w:hint="eastAsia"/>
          <w:szCs w:val="21"/>
        </w:rPr>
        <w:t>）</w:t>
      </w:r>
      <w:r w:rsidR="00635041">
        <w:rPr>
          <w:rFonts w:asciiTheme="minorEastAsia" w:hAnsiTheme="minorEastAsia" w:hint="eastAsia"/>
          <w:szCs w:val="21"/>
        </w:rPr>
        <w:t>に限ります。また、次に該当する者は、応募者になることができません。</w:t>
      </w:r>
    </w:p>
    <w:p w:rsidR="00635041" w:rsidRDefault="00635041"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①地方自治法施行令第１６７条の４の規定により一般競争入札の参加資格を有しない者。</w:t>
      </w:r>
    </w:p>
    <w:p w:rsidR="00635041" w:rsidRDefault="00635041"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②</w:t>
      </w:r>
      <w:r w:rsidR="00C018DF">
        <w:rPr>
          <w:rFonts w:asciiTheme="minorEastAsia" w:hAnsiTheme="minorEastAsia" w:hint="eastAsia"/>
          <w:szCs w:val="21"/>
        </w:rPr>
        <w:t>泉佐野市入札参加資格停止要綱に基づく入札参加資格停止中の者。</w:t>
      </w:r>
    </w:p>
    <w:p w:rsidR="00C018DF" w:rsidRDefault="00C018DF"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③暴力団員による不当な行為の防止等に関する法律（平成３年法律第７７号）第２条第２項に規定する暴力団及びそれらの利益となる活動を行う者。</w:t>
      </w:r>
    </w:p>
    <w:p w:rsidR="00635041" w:rsidRDefault="00C018DF"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④国税及び地方税を滞納している者。</w:t>
      </w:r>
    </w:p>
    <w:p w:rsidR="00C018DF" w:rsidRDefault="00C018DF" w:rsidP="00E867CF">
      <w:pPr>
        <w:ind w:leftChars="135" w:left="707" w:hangingChars="202" w:hanging="424"/>
        <w:jc w:val="left"/>
        <w:rPr>
          <w:rFonts w:asciiTheme="minorEastAsia" w:hAnsiTheme="minorEastAsia"/>
          <w:szCs w:val="21"/>
        </w:rPr>
      </w:pPr>
      <w:r>
        <w:rPr>
          <w:rFonts w:asciiTheme="minorEastAsia" w:hAnsiTheme="minorEastAsia" w:hint="eastAsia"/>
          <w:szCs w:val="21"/>
        </w:rPr>
        <w:t>（２）複数の法人等による応募</w:t>
      </w:r>
    </w:p>
    <w:p w:rsidR="00566E3E" w:rsidRDefault="00566E3E" w:rsidP="001607F8">
      <w:pPr>
        <w:ind w:leftChars="337" w:left="708" w:firstLine="142"/>
        <w:jc w:val="left"/>
        <w:rPr>
          <w:rFonts w:asciiTheme="minorEastAsia" w:hAnsiTheme="minorEastAsia"/>
          <w:szCs w:val="21"/>
        </w:rPr>
      </w:pPr>
      <w:r>
        <w:rPr>
          <w:rFonts w:asciiTheme="minorEastAsia" w:hAnsiTheme="minorEastAsia" w:hint="eastAsia"/>
          <w:szCs w:val="21"/>
        </w:rPr>
        <w:t>複数の</w:t>
      </w:r>
      <w:r w:rsidR="00C018DF">
        <w:rPr>
          <w:rFonts w:asciiTheme="minorEastAsia" w:hAnsiTheme="minorEastAsia" w:hint="eastAsia"/>
          <w:szCs w:val="21"/>
        </w:rPr>
        <w:t>法人等が共同して応募することもできるものとします。</w:t>
      </w:r>
      <w:r>
        <w:rPr>
          <w:rFonts w:asciiTheme="minorEastAsia" w:hAnsiTheme="minorEastAsia" w:hint="eastAsia"/>
          <w:szCs w:val="21"/>
        </w:rPr>
        <w:t>この場合、</w:t>
      </w:r>
      <w:r w:rsidR="00C018DF">
        <w:rPr>
          <w:rFonts w:asciiTheme="minorEastAsia" w:hAnsiTheme="minorEastAsia" w:hint="eastAsia"/>
          <w:szCs w:val="21"/>
        </w:rPr>
        <w:t>次に</w:t>
      </w:r>
      <w:r>
        <w:rPr>
          <w:rFonts w:asciiTheme="minorEastAsia" w:hAnsiTheme="minorEastAsia" w:hint="eastAsia"/>
          <w:szCs w:val="21"/>
        </w:rPr>
        <w:t>掲げる事項に留意して下さい。</w:t>
      </w:r>
    </w:p>
    <w:p w:rsidR="001607F8" w:rsidRDefault="001607F8"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C018DF">
        <w:rPr>
          <w:rFonts w:asciiTheme="minorEastAsia" w:hAnsiTheme="minorEastAsia" w:hint="eastAsia"/>
          <w:szCs w:val="21"/>
        </w:rPr>
        <w:t>①</w:t>
      </w:r>
      <w:r w:rsidR="00566E3E">
        <w:rPr>
          <w:rFonts w:asciiTheme="minorEastAsia" w:hAnsiTheme="minorEastAsia" w:hint="eastAsia"/>
          <w:szCs w:val="21"/>
        </w:rPr>
        <w:t>グループの構成法人を特定し、グループの名称及びグループ内で代表となる団体等を定めること。</w:t>
      </w:r>
    </w:p>
    <w:p w:rsidR="00566E3E" w:rsidRDefault="001607F8"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C018DF">
        <w:rPr>
          <w:rFonts w:asciiTheme="minorEastAsia" w:hAnsiTheme="minorEastAsia" w:hint="eastAsia"/>
          <w:szCs w:val="21"/>
        </w:rPr>
        <w:t>②</w:t>
      </w:r>
      <w:r w:rsidR="00566E3E">
        <w:rPr>
          <w:rFonts w:asciiTheme="minorEastAsia" w:hAnsiTheme="minorEastAsia" w:hint="eastAsia"/>
          <w:szCs w:val="21"/>
        </w:rPr>
        <w:t>単独で応募した法人は、グループの構成員として応募することができません。</w:t>
      </w:r>
    </w:p>
    <w:p w:rsidR="00566E3E" w:rsidRDefault="001607F8"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C018DF">
        <w:rPr>
          <w:rFonts w:asciiTheme="minorEastAsia" w:hAnsiTheme="minorEastAsia" w:hint="eastAsia"/>
          <w:szCs w:val="21"/>
        </w:rPr>
        <w:t>③</w:t>
      </w:r>
      <w:r w:rsidR="00566E3E">
        <w:rPr>
          <w:rFonts w:asciiTheme="minorEastAsia" w:hAnsiTheme="minorEastAsia" w:hint="eastAsia"/>
          <w:szCs w:val="21"/>
        </w:rPr>
        <w:t>複数のグループにおいて、同時に構成員となることはできません。</w:t>
      </w:r>
    </w:p>
    <w:p w:rsidR="00E867CF" w:rsidRDefault="00E867CF" w:rsidP="00566E3E">
      <w:pPr>
        <w:ind w:leftChars="473" w:left="993"/>
        <w:jc w:val="left"/>
        <w:rPr>
          <w:rFonts w:asciiTheme="minorEastAsia" w:hAnsiTheme="minorEastAsia"/>
          <w:szCs w:val="21"/>
        </w:rPr>
      </w:pPr>
    </w:p>
    <w:p w:rsidR="00635041" w:rsidRPr="00D556BE" w:rsidRDefault="00190313" w:rsidP="009853CE">
      <w:pPr>
        <w:pStyle w:val="1"/>
      </w:pPr>
      <w:bookmarkStart w:id="2" w:name="_Toc321213630"/>
      <w:r w:rsidRPr="00D556BE">
        <w:rPr>
          <w:rFonts w:hint="eastAsia"/>
        </w:rPr>
        <w:t>３　活用事業に関する条件</w:t>
      </w:r>
      <w:bookmarkEnd w:id="2"/>
    </w:p>
    <w:p w:rsidR="00250925" w:rsidRDefault="00190313" w:rsidP="00E867CF">
      <w:pPr>
        <w:ind w:leftChars="135" w:left="707" w:hangingChars="202" w:hanging="424"/>
        <w:jc w:val="left"/>
        <w:rPr>
          <w:rFonts w:asciiTheme="minorEastAsia" w:hAnsiTheme="minorEastAsia"/>
          <w:szCs w:val="21"/>
        </w:rPr>
      </w:pPr>
      <w:r>
        <w:rPr>
          <w:rFonts w:asciiTheme="minorEastAsia" w:hAnsiTheme="minorEastAsia" w:hint="eastAsia"/>
          <w:szCs w:val="21"/>
        </w:rPr>
        <w:t>（１）</w:t>
      </w:r>
      <w:r w:rsidR="00250925">
        <w:rPr>
          <w:rFonts w:asciiTheme="minorEastAsia" w:hAnsiTheme="minorEastAsia" w:hint="eastAsia"/>
          <w:szCs w:val="21"/>
        </w:rPr>
        <w:t>活用事業に</w:t>
      </w:r>
      <w:r w:rsidR="00DA5E7B">
        <w:rPr>
          <w:rFonts w:asciiTheme="minorEastAsia" w:hAnsiTheme="minorEastAsia" w:hint="eastAsia"/>
          <w:szCs w:val="21"/>
        </w:rPr>
        <w:t>関する</w:t>
      </w:r>
      <w:r w:rsidR="000372E5">
        <w:rPr>
          <w:rFonts w:asciiTheme="minorEastAsia" w:hAnsiTheme="minorEastAsia" w:hint="eastAsia"/>
          <w:szCs w:val="21"/>
        </w:rPr>
        <w:t>条件</w:t>
      </w:r>
    </w:p>
    <w:p w:rsidR="0027248B" w:rsidRDefault="0027248B" w:rsidP="004901D5">
      <w:pPr>
        <w:ind w:leftChars="337" w:left="708" w:firstLine="142"/>
        <w:jc w:val="left"/>
        <w:rPr>
          <w:rFonts w:asciiTheme="minorEastAsia" w:hAnsiTheme="minorEastAsia"/>
          <w:szCs w:val="21"/>
        </w:rPr>
      </w:pPr>
      <w:r>
        <w:rPr>
          <w:rFonts w:asciiTheme="minorEastAsia" w:hAnsiTheme="minorEastAsia" w:hint="eastAsia"/>
          <w:szCs w:val="21"/>
        </w:rPr>
        <w:t>提案される活用事業については、</w:t>
      </w:r>
      <w:r w:rsidR="00D9436C">
        <w:rPr>
          <w:rFonts w:asciiTheme="minorEastAsia" w:hAnsiTheme="minorEastAsia" w:hint="eastAsia"/>
          <w:szCs w:val="21"/>
        </w:rPr>
        <w:t>応募者が実施する事業で、</w:t>
      </w:r>
      <w:r>
        <w:rPr>
          <w:rFonts w:asciiTheme="minorEastAsia" w:hAnsiTheme="minorEastAsia" w:hint="eastAsia"/>
          <w:szCs w:val="21"/>
        </w:rPr>
        <w:t>以下の事業に限</w:t>
      </w:r>
      <w:r w:rsidR="004901D5">
        <w:rPr>
          <w:rFonts w:asciiTheme="minorEastAsia" w:hAnsiTheme="minorEastAsia" w:hint="eastAsia"/>
          <w:szCs w:val="21"/>
        </w:rPr>
        <w:t>るものとします。</w:t>
      </w:r>
      <w:r w:rsidR="00D9436C">
        <w:rPr>
          <w:rFonts w:asciiTheme="minorEastAsia" w:hAnsiTheme="minorEastAsia" w:hint="eastAsia"/>
          <w:szCs w:val="21"/>
        </w:rPr>
        <w:t>また、住宅、共同住宅、老人ホームその他居住の用に供する用途として利用することはできません。</w:t>
      </w:r>
    </w:p>
    <w:p w:rsidR="004901D5" w:rsidRDefault="001607F8"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250925">
        <w:rPr>
          <w:rFonts w:asciiTheme="minorEastAsia" w:hAnsiTheme="minorEastAsia" w:hint="eastAsia"/>
          <w:szCs w:val="21"/>
        </w:rPr>
        <w:t>①</w:t>
      </w:r>
      <w:r w:rsidR="002503BE" w:rsidRPr="00D11ECA">
        <w:rPr>
          <w:rFonts w:asciiTheme="minorEastAsia" w:hAnsiTheme="minorEastAsia" w:hint="eastAsia"/>
          <w:szCs w:val="21"/>
        </w:rPr>
        <w:t>本施設は厚生労働省所管一般会計に係る補助金等の交付を受けて取得した</w:t>
      </w:r>
      <w:r w:rsidR="00250925" w:rsidRPr="00D11ECA">
        <w:rPr>
          <w:rFonts w:asciiTheme="minorEastAsia" w:hAnsiTheme="minorEastAsia" w:hint="eastAsia"/>
          <w:szCs w:val="21"/>
        </w:rPr>
        <w:t>財産であるため、提案される事業等について厚生労働大臣又は地方厚生（支）局長の承認が必要であり、承認基準に定められた事業に限ります。</w:t>
      </w:r>
      <w:r w:rsidR="000372E5">
        <w:rPr>
          <w:rFonts w:asciiTheme="minorEastAsia" w:hAnsiTheme="minorEastAsia" w:hint="eastAsia"/>
          <w:szCs w:val="21"/>
        </w:rPr>
        <w:t>（別紙資料１参照）</w:t>
      </w:r>
    </w:p>
    <w:p w:rsidR="00250925" w:rsidRDefault="001607F8" w:rsidP="001607F8">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250925">
        <w:rPr>
          <w:rFonts w:asciiTheme="minorEastAsia" w:hAnsiTheme="minorEastAsia" w:hint="eastAsia"/>
          <w:szCs w:val="21"/>
        </w:rPr>
        <w:t>②活用事業については、</w:t>
      </w:r>
      <w:r w:rsidR="00DA5E7B">
        <w:rPr>
          <w:rFonts w:asciiTheme="minorEastAsia" w:hAnsiTheme="minorEastAsia" w:hint="eastAsia"/>
          <w:szCs w:val="21"/>
        </w:rPr>
        <w:t>本市の福祉関係施策に関する以下の計画</w:t>
      </w:r>
      <w:r w:rsidR="00616DA4">
        <w:rPr>
          <w:rFonts w:asciiTheme="minorEastAsia" w:hAnsiTheme="minorEastAsia" w:hint="eastAsia"/>
          <w:szCs w:val="21"/>
        </w:rPr>
        <w:t>のすべて</w:t>
      </w:r>
      <w:r w:rsidR="00DA5E7B">
        <w:rPr>
          <w:rFonts w:asciiTheme="minorEastAsia" w:hAnsiTheme="minorEastAsia" w:hint="eastAsia"/>
          <w:szCs w:val="21"/>
        </w:rPr>
        <w:t>と整合する事業に限ります。</w:t>
      </w:r>
    </w:p>
    <w:p w:rsidR="000E058B" w:rsidRDefault="00604ACD" w:rsidP="00604ACD">
      <w:pPr>
        <w:tabs>
          <w:tab w:val="left" w:pos="1418"/>
        </w:tabs>
        <w:jc w:val="left"/>
        <w:rPr>
          <w:rFonts w:asciiTheme="minorEastAsia" w:hAnsiTheme="minorEastAsia"/>
          <w:szCs w:val="21"/>
        </w:rPr>
      </w:pPr>
      <w:r>
        <w:rPr>
          <w:rFonts w:asciiTheme="minorEastAsia" w:hAnsiTheme="minorEastAsia" w:hint="eastAsia"/>
          <w:szCs w:val="21"/>
        </w:rPr>
        <w:tab/>
      </w:r>
      <w:r w:rsidR="001607F8">
        <w:rPr>
          <w:rFonts w:asciiTheme="minorEastAsia" w:hAnsiTheme="minorEastAsia" w:hint="eastAsia"/>
          <w:szCs w:val="21"/>
        </w:rPr>
        <w:t>ア</w:t>
      </w:r>
      <w:r w:rsidR="00DA5E7B">
        <w:rPr>
          <w:rFonts w:asciiTheme="minorEastAsia" w:hAnsiTheme="minorEastAsia" w:hint="eastAsia"/>
          <w:szCs w:val="21"/>
        </w:rPr>
        <w:t xml:space="preserve">　第</w:t>
      </w:r>
      <w:r w:rsidR="00093E62">
        <w:rPr>
          <w:rFonts w:asciiTheme="minorEastAsia" w:hAnsiTheme="minorEastAsia" w:hint="eastAsia"/>
          <w:szCs w:val="21"/>
        </w:rPr>
        <w:t>５</w:t>
      </w:r>
      <w:r w:rsidR="00DA5E7B">
        <w:rPr>
          <w:rFonts w:asciiTheme="minorEastAsia" w:hAnsiTheme="minorEastAsia" w:hint="eastAsia"/>
          <w:szCs w:val="21"/>
        </w:rPr>
        <w:t>次総合計画</w:t>
      </w:r>
    </w:p>
    <w:p w:rsidR="000E058B" w:rsidRDefault="000E058B" w:rsidP="00604ACD">
      <w:pPr>
        <w:tabs>
          <w:tab w:val="left" w:pos="1418"/>
        </w:tabs>
        <w:jc w:val="left"/>
        <w:rPr>
          <w:rFonts w:asciiTheme="minorEastAsia" w:hAnsiTheme="minorEastAsia"/>
          <w:szCs w:val="21"/>
        </w:rPr>
      </w:pPr>
      <w:r>
        <w:rPr>
          <w:rFonts w:asciiTheme="minorEastAsia" w:hAnsiTheme="minorEastAsia" w:hint="eastAsia"/>
          <w:szCs w:val="21"/>
        </w:rPr>
        <w:tab/>
        <w:t xml:space="preserve">イ　</w:t>
      </w:r>
      <w:r w:rsidRPr="0058542E">
        <w:rPr>
          <w:rFonts w:asciiTheme="minorEastAsia" w:hAnsiTheme="minorEastAsia" w:hint="eastAsia"/>
          <w:szCs w:val="21"/>
        </w:rPr>
        <w:t>第</w:t>
      </w:r>
      <w:r w:rsidR="00787984">
        <w:rPr>
          <w:rFonts w:asciiTheme="minorEastAsia" w:hAnsiTheme="minorEastAsia" w:hint="eastAsia"/>
          <w:szCs w:val="21"/>
        </w:rPr>
        <w:t>３</w:t>
      </w:r>
      <w:r w:rsidRPr="0058542E">
        <w:rPr>
          <w:rFonts w:asciiTheme="minorEastAsia" w:hAnsiTheme="minorEastAsia" w:hint="eastAsia"/>
          <w:szCs w:val="21"/>
        </w:rPr>
        <w:t>次</w:t>
      </w:r>
      <w:r>
        <w:rPr>
          <w:rFonts w:asciiTheme="minorEastAsia" w:hAnsiTheme="minorEastAsia" w:hint="eastAsia"/>
          <w:szCs w:val="21"/>
        </w:rPr>
        <w:t>地域福祉計画</w:t>
      </w:r>
    </w:p>
    <w:p w:rsidR="003D0225" w:rsidRDefault="00604ACD" w:rsidP="00604ACD">
      <w:pPr>
        <w:tabs>
          <w:tab w:val="left" w:pos="1418"/>
        </w:tabs>
        <w:jc w:val="left"/>
        <w:rPr>
          <w:rFonts w:asciiTheme="minorEastAsia" w:hAnsiTheme="minorEastAsia"/>
          <w:szCs w:val="21"/>
        </w:rPr>
      </w:pPr>
      <w:r>
        <w:rPr>
          <w:rFonts w:asciiTheme="minorEastAsia" w:hAnsiTheme="minorEastAsia" w:hint="eastAsia"/>
          <w:szCs w:val="21"/>
        </w:rPr>
        <w:tab/>
      </w:r>
      <w:r w:rsidR="000E058B">
        <w:rPr>
          <w:rFonts w:asciiTheme="minorEastAsia" w:hAnsiTheme="minorEastAsia" w:hint="eastAsia"/>
          <w:szCs w:val="21"/>
        </w:rPr>
        <w:t>ウ</w:t>
      </w:r>
      <w:r w:rsidR="00DA5E7B">
        <w:rPr>
          <w:rFonts w:asciiTheme="minorEastAsia" w:hAnsiTheme="minorEastAsia" w:hint="eastAsia"/>
          <w:szCs w:val="21"/>
        </w:rPr>
        <w:t xml:space="preserve">　</w:t>
      </w:r>
      <w:r w:rsidR="003D0225">
        <w:rPr>
          <w:rFonts w:asciiTheme="minorEastAsia" w:hAnsiTheme="minorEastAsia" w:hint="eastAsia"/>
          <w:szCs w:val="21"/>
        </w:rPr>
        <w:t>第</w:t>
      </w:r>
      <w:r w:rsidR="00787984">
        <w:rPr>
          <w:rFonts w:asciiTheme="minorEastAsia" w:hAnsiTheme="minorEastAsia" w:hint="eastAsia"/>
          <w:szCs w:val="21"/>
        </w:rPr>
        <w:t>８</w:t>
      </w:r>
      <w:r w:rsidR="003D0225">
        <w:rPr>
          <w:rFonts w:asciiTheme="minorEastAsia" w:hAnsiTheme="minorEastAsia" w:hint="eastAsia"/>
          <w:szCs w:val="21"/>
        </w:rPr>
        <w:t>期介護保険事業計画及び高齢者保健福祉計画</w:t>
      </w:r>
    </w:p>
    <w:p w:rsidR="00DA5E7B" w:rsidRPr="00B759BE" w:rsidRDefault="00604ACD" w:rsidP="00604ACD">
      <w:pPr>
        <w:tabs>
          <w:tab w:val="left" w:pos="1418"/>
        </w:tabs>
        <w:jc w:val="left"/>
        <w:rPr>
          <w:rFonts w:asciiTheme="minorEastAsia" w:hAnsiTheme="minorEastAsia"/>
          <w:szCs w:val="21"/>
        </w:rPr>
      </w:pPr>
      <w:r>
        <w:rPr>
          <w:rFonts w:asciiTheme="minorEastAsia" w:hAnsiTheme="minorEastAsia" w:hint="eastAsia"/>
          <w:szCs w:val="21"/>
        </w:rPr>
        <w:tab/>
      </w:r>
      <w:r w:rsidR="000E058B">
        <w:rPr>
          <w:rFonts w:asciiTheme="minorEastAsia" w:hAnsiTheme="minorEastAsia" w:hint="eastAsia"/>
          <w:szCs w:val="21"/>
        </w:rPr>
        <w:t>エ</w:t>
      </w:r>
      <w:r w:rsidR="003D0225">
        <w:rPr>
          <w:rFonts w:asciiTheme="minorEastAsia" w:hAnsiTheme="minorEastAsia" w:hint="eastAsia"/>
          <w:szCs w:val="21"/>
        </w:rPr>
        <w:t xml:space="preserve">　</w:t>
      </w:r>
      <w:r w:rsidR="00DA5E7B">
        <w:rPr>
          <w:rFonts w:asciiTheme="minorEastAsia" w:hAnsiTheme="minorEastAsia" w:hint="eastAsia"/>
          <w:szCs w:val="21"/>
        </w:rPr>
        <w:t>第</w:t>
      </w:r>
      <w:r w:rsidR="00B759BE" w:rsidRPr="00B759BE">
        <w:rPr>
          <w:rFonts w:asciiTheme="minorEastAsia" w:hAnsiTheme="minorEastAsia" w:hint="eastAsia"/>
          <w:szCs w:val="21"/>
        </w:rPr>
        <w:t>４</w:t>
      </w:r>
      <w:r w:rsidR="00DA5E7B" w:rsidRPr="00B759BE">
        <w:rPr>
          <w:rFonts w:asciiTheme="minorEastAsia" w:hAnsiTheme="minorEastAsia" w:hint="eastAsia"/>
          <w:szCs w:val="21"/>
        </w:rPr>
        <w:t>次障害者計画</w:t>
      </w:r>
    </w:p>
    <w:p w:rsidR="00DA5E7B" w:rsidRDefault="00604ACD" w:rsidP="00604ACD">
      <w:pPr>
        <w:tabs>
          <w:tab w:val="left" w:pos="1418"/>
        </w:tabs>
        <w:jc w:val="left"/>
        <w:rPr>
          <w:rFonts w:asciiTheme="minorEastAsia" w:hAnsiTheme="minorEastAsia"/>
          <w:szCs w:val="21"/>
        </w:rPr>
      </w:pPr>
      <w:r w:rsidRPr="00B759BE">
        <w:rPr>
          <w:rFonts w:asciiTheme="minorEastAsia" w:hAnsiTheme="minorEastAsia" w:hint="eastAsia"/>
          <w:szCs w:val="21"/>
        </w:rPr>
        <w:tab/>
      </w:r>
      <w:r w:rsidR="000E058B" w:rsidRPr="00B759BE">
        <w:rPr>
          <w:rFonts w:asciiTheme="minorEastAsia" w:hAnsiTheme="minorEastAsia" w:hint="eastAsia"/>
          <w:szCs w:val="21"/>
        </w:rPr>
        <w:t>オ</w:t>
      </w:r>
      <w:r w:rsidR="00DA5E7B" w:rsidRPr="00B759BE">
        <w:rPr>
          <w:rFonts w:asciiTheme="minorEastAsia" w:hAnsiTheme="minorEastAsia" w:hint="eastAsia"/>
          <w:szCs w:val="21"/>
        </w:rPr>
        <w:t xml:space="preserve">　第</w:t>
      </w:r>
      <w:r w:rsidR="00B759BE" w:rsidRPr="00B759BE">
        <w:rPr>
          <w:rFonts w:asciiTheme="minorEastAsia" w:hAnsiTheme="minorEastAsia" w:hint="eastAsia"/>
          <w:szCs w:val="21"/>
        </w:rPr>
        <w:t>６</w:t>
      </w:r>
      <w:r w:rsidR="00DA5E7B" w:rsidRPr="00B759BE">
        <w:rPr>
          <w:rFonts w:asciiTheme="minorEastAsia" w:hAnsiTheme="minorEastAsia" w:hint="eastAsia"/>
          <w:szCs w:val="21"/>
        </w:rPr>
        <w:t>期</w:t>
      </w:r>
      <w:r w:rsidR="002A7ABF">
        <w:rPr>
          <w:rFonts w:asciiTheme="minorEastAsia" w:hAnsiTheme="minorEastAsia" w:hint="eastAsia"/>
          <w:szCs w:val="21"/>
        </w:rPr>
        <w:t>障害福祉計画</w:t>
      </w:r>
    </w:p>
    <w:p w:rsidR="008A477C" w:rsidRDefault="00604ACD" w:rsidP="00604ACD">
      <w:pPr>
        <w:tabs>
          <w:tab w:val="left" w:pos="1418"/>
        </w:tabs>
        <w:jc w:val="left"/>
        <w:rPr>
          <w:rFonts w:asciiTheme="minorEastAsia" w:hAnsiTheme="minorEastAsia"/>
          <w:szCs w:val="21"/>
        </w:rPr>
      </w:pPr>
      <w:r>
        <w:rPr>
          <w:rFonts w:asciiTheme="minorEastAsia" w:hAnsiTheme="minorEastAsia" w:hint="eastAsia"/>
          <w:szCs w:val="21"/>
        </w:rPr>
        <w:tab/>
      </w:r>
      <w:r w:rsidR="001607F8">
        <w:rPr>
          <w:rFonts w:asciiTheme="minorEastAsia" w:hAnsiTheme="minorEastAsia" w:hint="eastAsia"/>
          <w:szCs w:val="21"/>
        </w:rPr>
        <w:t>カ</w:t>
      </w:r>
      <w:r w:rsidR="003D0225">
        <w:rPr>
          <w:rFonts w:asciiTheme="minorEastAsia" w:hAnsiTheme="minorEastAsia" w:hint="eastAsia"/>
          <w:szCs w:val="21"/>
        </w:rPr>
        <w:t xml:space="preserve">　</w:t>
      </w:r>
      <w:r w:rsidR="00332CEA">
        <w:rPr>
          <w:rFonts w:asciiTheme="minorEastAsia" w:hAnsiTheme="minorEastAsia" w:hint="eastAsia"/>
          <w:szCs w:val="21"/>
        </w:rPr>
        <w:t>第２次</w:t>
      </w:r>
      <w:r w:rsidR="002B5BD1" w:rsidRPr="0058542E">
        <w:rPr>
          <w:rFonts w:asciiTheme="minorEastAsia" w:hAnsiTheme="minorEastAsia" w:hint="eastAsia"/>
          <w:szCs w:val="21"/>
        </w:rPr>
        <w:t>健康増進計画</w:t>
      </w:r>
      <w:r w:rsidR="00332CEA">
        <w:rPr>
          <w:rFonts w:asciiTheme="minorEastAsia" w:hAnsiTheme="minorEastAsia" w:hint="eastAsia"/>
          <w:szCs w:val="21"/>
        </w:rPr>
        <w:t>・食育推進計画</w:t>
      </w:r>
    </w:p>
    <w:p w:rsidR="002B5BD1" w:rsidRDefault="002B5BD1" w:rsidP="002B5BD1">
      <w:pPr>
        <w:tabs>
          <w:tab w:val="left" w:pos="1418"/>
        </w:tabs>
        <w:jc w:val="left"/>
        <w:rPr>
          <w:rFonts w:asciiTheme="minorEastAsia" w:hAnsiTheme="minorEastAsia"/>
          <w:szCs w:val="21"/>
        </w:rPr>
      </w:pPr>
      <w:r>
        <w:rPr>
          <w:rFonts w:asciiTheme="minorEastAsia" w:hAnsiTheme="minorEastAsia" w:hint="eastAsia"/>
          <w:szCs w:val="21"/>
        </w:rPr>
        <w:tab/>
        <w:t xml:space="preserve">キ　</w:t>
      </w:r>
      <w:r w:rsidR="00332CEA">
        <w:rPr>
          <w:rFonts w:asciiTheme="minorEastAsia" w:hAnsiTheme="minorEastAsia" w:hint="eastAsia"/>
          <w:szCs w:val="21"/>
        </w:rPr>
        <w:t>第２期</w:t>
      </w:r>
      <w:r w:rsidRPr="0058542E">
        <w:rPr>
          <w:rFonts w:asciiTheme="minorEastAsia" w:hAnsiTheme="minorEastAsia" w:hint="eastAsia"/>
          <w:szCs w:val="21"/>
        </w:rPr>
        <w:t>子ども</w:t>
      </w:r>
      <w:r w:rsidR="00332CEA">
        <w:rPr>
          <w:rFonts w:asciiTheme="minorEastAsia" w:hAnsiTheme="minorEastAsia" w:hint="eastAsia"/>
          <w:szCs w:val="21"/>
        </w:rPr>
        <w:t>未来総合計画</w:t>
      </w:r>
    </w:p>
    <w:p w:rsidR="002B5BD1" w:rsidRDefault="002B5BD1" w:rsidP="002B5BD1">
      <w:pPr>
        <w:tabs>
          <w:tab w:val="left" w:pos="1418"/>
        </w:tabs>
        <w:jc w:val="left"/>
        <w:rPr>
          <w:rFonts w:asciiTheme="minorEastAsia" w:hAnsiTheme="minorEastAsia"/>
          <w:szCs w:val="21"/>
        </w:rPr>
      </w:pPr>
    </w:p>
    <w:p w:rsidR="00190313" w:rsidRPr="00D11ECA" w:rsidRDefault="008A477C" w:rsidP="002B5BD1">
      <w:pPr>
        <w:tabs>
          <w:tab w:val="left" w:pos="1418"/>
        </w:tabs>
        <w:jc w:val="left"/>
        <w:rPr>
          <w:rFonts w:asciiTheme="minorEastAsia" w:hAnsiTheme="minorEastAsia"/>
          <w:szCs w:val="21"/>
        </w:rPr>
      </w:pPr>
      <w:r>
        <w:rPr>
          <w:rFonts w:asciiTheme="minorEastAsia" w:hAnsiTheme="minorEastAsia" w:hint="eastAsia"/>
          <w:szCs w:val="21"/>
        </w:rPr>
        <w:t xml:space="preserve">   </w:t>
      </w:r>
      <w:r w:rsidR="00190313">
        <w:rPr>
          <w:rFonts w:asciiTheme="minorEastAsia" w:hAnsiTheme="minorEastAsia" w:hint="eastAsia"/>
          <w:szCs w:val="21"/>
        </w:rPr>
        <w:t>（２）</w:t>
      </w:r>
      <w:r w:rsidR="00190313" w:rsidRPr="00D11ECA">
        <w:rPr>
          <w:rFonts w:asciiTheme="minorEastAsia" w:hAnsiTheme="minorEastAsia" w:hint="eastAsia"/>
          <w:szCs w:val="21"/>
        </w:rPr>
        <w:t>事業に要する</w:t>
      </w:r>
      <w:r w:rsidR="00EC3CF6">
        <w:rPr>
          <w:rFonts w:asciiTheme="minorEastAsia" w:hAnsiTheme="minorEastAsia" w:hint="eastAsia"/>
          <w:szCs w:val="21"/>
        </w:rPr>
        <w:t>経費</w:t>
      </w:r>
    </w:p>
    <w:p w:rsidR="00190313" w:rsidRDefault="00190313" w:rsidP="00604ACD">
      <w:pPr>
        <w:ind w:leftChars="337" w:left="708" w:firstLine="142"/>
        <w:jc w:val="left"/>
        <w:rPr>
          <w:rFonts w:asciiTheme="minorEastAsia" w:hAnsiTheme="minorEastAsia"/>
          <w:szCs w:val="21"/>
        </w:rPr>
      </w:pPr>
      <w:r w:rsidRPr="00D11ECA">
        <w:rPr>
          <w:rFonts w:asciiTheme="minorEastAsia" w:hAnsiTheme="minorEastAsia" w:hint="eastAsia"/>
          <w:szCs w:val="21"/>
        </w:rPr>
        <w:t>事業実施にあたって必要となる経費及び光熱水費を含む施設の維持管理経費等</w:t>
      </w:r>
      <w:r w:rsidR="00604ACD" w:rsidRPr="00D11ECA">
        <w:rPr>
          <w:rFonts w:asciiTheme="minorEastAsia" w:hAnsiTheme="minorEastAsia" w:hint="eastAsia"/>
          <w:szCs w:val="21"/>
        </w:rPr>
        <w:t>、</w:t>
      </w:r>
      <w:r w:rsidRPr="00D11ECA">
        <w:rPr>
          <w:rFonts w:asciiTheme="minorEastAsia" w:hAnsiTheme="minorEastAsia" w:hint="eastAsia"/>
          <w:szCs w:val="21"/>
        </w:rPr>
        <w:t>すべての費用は事業者の負担とし</w:t>
      </w:r>
      <w:r>
        <w:rPr>
          <w:rFonts w:asciiTheme="minorEastAsia" w:hAnsiTheme="minorEastAsia" w:hint="eastAsia"/>
          <w:szCs w:val="21"/>
        </w:rPr>
        <w:t>ます。</w:t>
      </w:r>
    </w:p>
    <w:p w:rsidR="002230DD" w:rsidRDefault="002230DD" w:rsidP="00604ACD">
      <w:pPr>
        <w:ind w:leftChars="337" w:left="708" w:firstLine="142"/>
        <w:jc w:val="left"/>
        <w:rPr>
          <w:rFonts w:asciiTheme="minorEastAsia" w:hAnsiTheme="minorEastAsia"/>
          <w:szCs w:val="21"/>
        </w:rPr>
      </w:pPr>
      <w:bookmarkStart w:id="3" w:name="_GoBack"/>
      <w:bookmarkEnd w:id="3"/>
    </w:p>
    <w:p w:rsidR="002230DD" w:rsidRDefault="002230DD" w:rsidP="00604ACD">
      <w:pPr>
        <w:ind w:leftChars="337" w:left="708" w:firstLine="142"/>
        <w:jc w:val="left"/>
        <w:rPr>
          <w:rFonts w:asciiTheme="minorEastAsia" w:hAnsiTheme="minorEastAsia"/>
          <w:szCs w:val="21"/>
        </w:rPr>
      </w:pPr>
    </w:p>
    <w:p w:rsidR="002230DD" w:rsidRDefault="002230DD" w:rsidP="00604ACD">
      <w:pPr>
        <w:ind w:leftChars="337" w:left="708" w:firstLine="142"/>
        <w:jc w:val="left"/>
        <w:rPr>
          <w:rFonts w:asciiTheme="minorEastAsia" w:hAnsiTheme="minorEastAsia"/>
          <w:szCs w:val="21"/>
        </w:rPr>
      </w:pPr>
    </w:p>
    <w:p w:rsidR="00E867CF" w:rsidRPr="003D0225" w:rsidRDefault="00E867CF" w:rsidP="00190313">
      <w:pPr>
        <w:jc w:val="left"/>
        <w:rPr>
          <w:rFonts w:asciiTheme="minorEastAsia" w:hAnsiTheme="minorEastAsia"/>
          <w:szCs w:val="21"/>
        </w:rPr>
      </w:pPr>
    </w:p>
    <w:p w:rsidR="002503BE" w:rsidRPr="00D556BE" w:rsidRDefault="00190313" w:rsidP="009853CE">
      <w:pPr>
        <w:pStyle w:val="1"/>
      </w:pPr>
      <w:bookmarkStart w:id="4" w:name="_Toc321213631"/>
      <w:r w:rsidRPr="00D556BE">
        <w:rPr>
          <w:rFonts w:hint="eastAsia"/>
        </w:rPr>
        <w:t xml:space="preserve">４　</w:t>
      </w:r>
      <w:r w:rsidR="002614FC" w:rsidRPr="00D556BE">
        <w:rPr>
          <w:rFonts w:hint="eastAsia"/>
        </w:rPr>
        <w:t>募集要項等の配付</w:t>
      </w:r>
      <w:bookmarkEnd w:id="4"/>
    </w:p>
    <w:p w:rsidR="00190313" w:rsidRDefault="002614FC" w:rsidP="00E867CF">
      <w:pPr>
        <w:ind w:leftChars="135" w:left="707" w:hangingChars="202" w:hanging="424"/>
        <w:jc w:val="left"/>
        <w:rPr>
          <w:rFonts w:asciiTheme="minorEastAsia" w:hAnsiTheme="minorEastAsia"/>
          <w:szCs w:val="21"/>
        </w:rPr>
      </w:pPr>
      <w:r>
        <w:rPr>
          <w:rFonts w:asciiTheme="minorEastAsia" w:hAnsiTheme="minorEastAsia" w:hint="eastAsia"/>
          <w:szCs w:val="21"/>
        </w:rPr>
        <w:t>（１）</w:t>
      </w:r>
      <w:r w:rsidR="00DE5FD7">
        <w:rPr>
          <w:rFonts w:asciiTheme="minorEastAsia" w:hAnsiTheme="minorEastAsia" w:hint="eastAsia"/>
          <w:szCs w:val="21"/>
        </w:rPr>
        <w:t>配付</w:t>
      </w:r>
      <w:r>
        <w:rPr>
          <w:rFonts w:asciiTheme="minorEastAsia" w:hAnsiTheme="minorEastAsia" w:hint="eastAsia"/>
          <w:szCs w:val="21"/>
        </w:rPr>
        <w:t>場所</w:t>
      </w:r>
    </w:p>
    <w:p w:rsidR="002614FC" w:rsidRDefault="002614FC"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 xml:space="preserve">泉佐野市　健康福祉部　</w:t>
      </w:r>
      <w:r w:rsidR="00332CEA">
        <w:rPr>
          <w:rFonts w:asciiTheme="minorEastAsia" w:hAnsiTheme="minorEastAsia" w:hint="eastAsia"/>
          <w:szCs w:val="21"/>
        </w:rPr>
        <w:t>地域共生推進</w:t>
      </w:r>
      <w:r>
        <w:rPr>
          <w:rFonts w:asciiTheme="minorEastAsia" w:hAnsiTheme="minorEastAsia" w:hint="eastAsia"/>
          <w:szCs w:val="21"/>
        </w:rPr>
        <w:t>課（泉佐野市役所１階</w:t>
      </w:r>
      <w:r w:rsidR="00787984">
        <w:rPr>
          <w:rFonts w:asciiTheme="minorEastAsia" w:hAnsiTheme="minorEastAsia" w:hint="eastAsia"/>
          <w:szCs w:val="21"/>
        </w:rPr>
        <w:t>７</w:t>
      </w:r>
      <w:r>
        <w:rPr>
          <w:rFonts w:asciiTheme="minorEastAsia" w:hAnsiTheme="minorEastAsia" w:hint="eastAsia"/>
          <w:szCs w:val="21"/>
        </w:rPr>
        <w:t>番窓口）で配付</w:t>
      </w:r>
    </w:p>
    <w:p w:rsidR="002614FC" w:rsidRDefault="002614FC"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 xml:space="preserve">　〒598-8550　泉佐野市市場東一丁目</w:t>
      </w:r>
      <w:r w:rsidR="00787984">
        <w:rPr>
          <w:rFonts w:asciiTheme="minorEastAsia" w:hAnsiTheme="minorEastAsia" w:hint="eastAsia"/>
          <w:szCs w:val="21"/>
        </w:rPr>
        <w:t>１</w:t>
      </w:r>
      <w:r>
        <w:rPr>
          <w:rFonts w:asciiTheme="minorEastAsia" w:hAnsiTheme="minorEastAsia" w:hint="eastAsia"/>
          <w:szCs w:val="21"/>
        </w:rPr>
        <w:t>番</w:t>
      </w:r>
      <w:r w:rsidR="00787984">
        <w:rPr>
          <w:rFonts w:asciiTheme="minorEastAsia" w:hAnsiTheme="minorEastAsia" w:hint="eastAsia"/>
          <w:szCs w:val="21"/>
        </w:rPr>
        <w:t>１号</w:t>
      </w:r>
    </w:p>
    <w:p w:rsidR="002614FC" w:rsidRDefault="002614FC"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 xml:space="preserve">　　　　　　　℡　０７２－４６３－１２１２（内線２１</w:t>
      </w:r>
      <w:r w:rsidR="00787984">
        <w:rPr>
          <w:rFonts w:asciiTheme="minorEastAsia" w:hAnsiTheme="minorEastAsia" w:hint="eastAsia"/>
          <w:szCs w:val="21"/>
        </w:rPr>
        <w:t>８１</w:t>
      </w:r>
      <w:r>
        <w:rPr>
          <w:rFonts w:asciiTheme="minorEastAsia" w:hAnsiTheme="minorEastAsia" w:hint="eastAsia"/>
          <w:szCs w:val="21"/>
        </w:rPr>
        <w:t>）</w:t>
      </w:r>
    </w:p>
    <w:p w:rsidR="002614FC" w:rsidRDefault="002614FC"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※泉佐野市のホームページからダウンロードすることもできます。</w:t>
      </w:r>
    </w:p>
    <w:p w:rsidR="002614FC" w:rsidRDefault="002614FC"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 xml:space="preserve">　　ホームページアドレス</w:t>
      </w:r>
    </w:p>
    <w:p w:rsidR="004030E8" w:rsidRPr="004030E8" w:rsidRDefault="002614FC"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Pr="004030E8">
        <w:rPr>
          <w:rFonts w:asciiTheme="minorEastAsia" w:hAnsiTheme="minorEastAsia" w:hint="eastAsia"/>
          <w:szCs w:val="21"/>
        </w:rPr>
        <w:t xml:space="preserve">　　</w:t>
      </w:r>
      <w:r w:rsidR="004030E8" w:rsidRPr="004030E8">
        <w:rPr>
          <w:rFonts w:asciiTheme="minorEastAsia" w:hAnsiTheme="minorEastAsia"/>
        </w:rPr>
        <w:fldChar w:fldCharType="begin"/>
      </w:r>
      <w:r w:rsidR="004030E8" w:rsidRPr="004030E8">
        <w:rPr>
          <w:rFonts w:asciiTheme="minorEastAsia" w:hAnsiTheme="minorEastAsia"/>
        </w:rPr>
        <w:instrText xml:space="preserve"> HYPERLINK "</w:instrText>
      </w:r>
      <w:r w:rsidR="004030E8" w:rsidRPr="004030E8">
        <w:rPr>
          <w:rFonts w:asciiTheme="minorEastAsia" w:hAnsiTheme="minorEastAsia" w:hint="eastAsia"/>
        </w:rPr>
        <w:instrText>http://www.city.izumisano.lg.jp/kakuka/kenkou/</w:instrText>
      </w:r>
      <w:r w:rsidR="004030E8" w:rsidRPr="004030E8">
        <w:rPr>
          <w:rFonts w:asciiTheme="minorEastAsia" w:hAnsiTheme="minorEastAsia"/>
        </w:rPr>
        <w:instrText>shogai</w:instrText>
      </w:r>
      <w:r w:rsidR="004030E8" w:rsidRPr="004030E8">
        <w:rPr>
          <w:rFonts w:asciiTheme="minorEastAsia" w:hAnsiTheme="minorEastAsia"/>
          <w:sz w:val="23"/>
          <w:szCs w:val="23"/>
        </w:rPr>
        <w:instrText>/menu/kourei_fukushi</w:instrText>
      </w:r>
      <w:r w:rsidR="004030E8" w:rsidRPr="004030E8">
        <w:rPr>
          <w:rFonts w:asciiTheme="minorEastAsia" w:hAnsiTheme="minorEastAsia" w:hint="eastAsia"/>
          <w:szCs w:val="21"/>
        </w:rPr>
        <w:instrText>/</w:instrText>
      </w:r>
    </w:p>
    <w:p w:rsidR="004030E8" w:rsidRPr="004030E8" w:rsidRDefault="004030E8" w:rsidP="00604ACD">
      <w:pPr>
        <w:tabs>
          <w:tab w:val="left" w:pos="851"/>
        </w:tabs>
        <w:ind w:left="991" w:hangingChars="472" w:hanging="991"/>
        <w:jc w:val="left"/>
        <w:rPr>
          <w:rStyle w:val="a9"/>
          <w:rFonts w:asciiTheme="minorEastAsia" w:hAnsiTheme="minorEastAsia"/>
          <w:szCs w:val="21"/>
          <w:u w:val="none"/>
        </w:rPr>
      </w:pPr>
      <w:r w:rsidRPr="004030E8">
        <w:rPr>
          <w:rFonts w:asciiTheme="minorEastAsia" w:hAnsiTheme="minorEastAsia"/>
          <w:szCs w:val="21"/>
        </w:rPr>
        <w:instrText>10473</w:instrText>
      </w:r>
      <w:r w:rsidRPr="004030E8">
        <w:rPr>
          <w:rFonts w:asciiTheme="minorEastAsia" w:hAnsiTheme="minorEastAsia"/>
        </w:rPr>
        <w:instrText xml:space="preserve">" </w:instrText>
      </w:r>
      <w:r w:rsidRPr="004030E8">
        <w:rPr>
          <w:rFonts w:asciiTheme="minorEastAsia" w:hAnsiTheme="minorEastAsia"/>
        </w:rPr>
        <w:fldChar w:fldCharType="separate"/>
      </w:r>
      <w:r w:rsidRPr="004030E8">
        <w:rPr>
          <w:rStyle w:val="a9"/>
          <w:rFonts w:asciiTheme="minorEastAsia" w:hAnsiTheme="minorEastAsia" w:hint="eastAsia"/>
          <w:u w:val="none"/>
        </w:rPr>
        <w:t>http</w:t>
      </w:r>
      <w:r w:rsidR="00D95401">
        <w:rPr>
          <w:rStyle w:val="a9"/>
          <w:rFonts w:asciiTheme="minorEastAsia" w:hAnsiTheme="minorEastAsia"/>
          <w:u w:val="none"/>
        </w:rPr>
        <w:t>s</w:t>
      </w:r>
      <w:r w:rsidRPr="004030E8">
        <w:rPr>
          <w:rStyle w:val="a9"/>
          <w:rFonts w:asciiTheme="minorEastAsia" w:hAnsiTheme="minorEastAsia" w:hint="eastAsia"/>
          <w:u w:val="none"/>
        </w:rPr>
        <w:t>://www.city.izumisano.lg.jp/kakuka/kenkou/</w:t>
      </w:r>
      <w:r w:rsidRPr="004030E8">
        <w:rPr>
          <w:rStyle w:val="a9"/>
          <w:rFonts w:asciiTheme="minorEastAsia" w:hAnsiTheme="minorEastAsia"/>
          <w:u w:val="none"/>
        </w:rPr>
        <w:t>shogai</w:t>
      </w:r>
      <w:r w:rsidRPr="004030E8">
        <w:rPr>
          <w:rStyle w:val="a9"/>
          <w:rFonts w:asciiTheme="minorEastAsia" w:hAnsiTheme="minorEastAsia"/>
          <w:sz w:val="23"/>
          <w:szCs w:val="23"/>
          <w:u w:val="none"/>
        </w:rPr>
        <w:t>/menu/kourei_fukushi</w:t>
      </w:r>
      <w:r w:rsidRPr="004030E8">
        <w:rPr>
          <w:rStyle w:val="a9"/>
          <w:rFonts w:asciiTheme="minorEastAsia" w:hAnsiTheme="minorEastAsia" w:hint="eastAsia"/>
          <w:szCs w:val="21"/>
          <w:u w:val="none"/>
        </w:rPr>
        <w:t>/</w:t>
      </w:r>
    </w:p>
    <w:p w:rsidR="002614FC" w:rsidRPr="004030E8" w:rsidRDefault="004030E8" w:rsidP="004030E8">
      <w:pPr>
        <w:tabs>
          <w:tab w:val="left" w:pos="851"/>
        </w:tabs>
        <w:ind w:leftChars="450" w:left="945" w:firstLineChars="150" w:firstLine="315"/>
        <w:jc w:val="left"/>
        <w:rPr>
          <w:rFonts w:asciiTheme="minorEastAsia" w:hAnsiTheme="minorEastAsia"/>
          <w:szCs w:val="21"/>
        </w:rPr>
      </w:pPr>
      <w:r w:rsidRPr="004030E8">
        <w:rPr>
          <w:rStyle w:val="a9"/>
          <w:rFonts w:asciiTheme="minorEastAsia" w:hAnsiTheme="minorEastAsia"/>
          <w:szCs w:val="21"/>
          <w:u w:val="none"/>
        </w:rPr>
        <w:t>10473</w:t>
      </w:r>
      <w:r w:rsidRPr="004030E8">
        <w:rPr>
          <w:rFonts w:asciiTheme="minorEastAsia" w:hAnsiTheme="minorEastAsia"/>
        </w:rPr>
        <w:fldChar w:fldCharType="end"/>
      </w:r>
      <w:r w:rsidRPr="004030E8">
        <w:rPr>
          <w:rFonts w:asciiTheme="minorEastAsia" w:hAnsiTheme="minorEastAsia"/>
          <w:color w:val="0070C0"/>
          <w:szCs w:val="21"/>
        </w:rPr>
        <w:t>.</w:t>
      </w:r>
      <w:r w:rsidR="002614FC" w:rsidRPr="004030E8">
        <w:rPr>
          <w:rFonts w:asciiTheme="minorEastAsia" w:hAnsiTheme="minorEastAsia"/>
          <w:color w:val="0070C0"/>
          <w:szCs w:val="21"/>
        </w:rPr>
        <w:t>html</w:t>
      </w:r>
    </w:p>
    <w:p w:rsidR="002614FC" w:rsidRDefault="002614FC" w:rsidP="00604ACD">
      <w:pPr>
        <w:tabs>
          <w:tab w:val="left" w:pos="851"/>
        </w:tabs>
        <w:ind w:left="991" w:hangingChars="472" w:hanging="991"/>
        <w:jc w:val="left"/>
        <w:rPr>
          <w:rFonts w:asciiTheme="minorEastAsia" w:hAnsiTheme="minorEastAsia"/>
          <w:szCs w:val="21"/>
        </w:rPr>
      </w:pPr>
      <w:r w:rsidRPr="004030E8">
        <w:rPr>
          <w:rFonts w:asciiTheme="minorEastAsia" w:hAnsiTheme="minorEastAsia" w:hint="eastAsia"/>
          <w:szCs w:val="21"/>
        </w:rPr>
        <w:tab/>
        <w:t>ホームページへの</w:t>
      </w:r>
      <w:r>
        <w:rPr>
          <w:rFonts w:asciiTheme="minorEastAsia" w:hAnsiTheme="minorEastAsia" w:hint="eastAsia"/>
          <w:szCs w:val="21"/>
        </w:rPr>
        <w:t>掲載は諸事情により遅れる場合がありますので</w:t>
      </w:r>
      <w:r w:rsidR="00DE5FD7">
        <w:rPr>
          <w:rFonts w:asciiTheme="minorEastAsia" w:hAnsiTheme="minorEastAsia" w:hint="eastAsia"/>
          <w:szCs w:val="21"/>
        </w:rPr>
        <w:t>ご了承ください。</w:t>
      </w:r>
    </w:p>
    <w:p w:rsidR="00DE5FD7" w:rsidRDefault="00DE5FD7" w:rsidP="00E867CF">
      <w:pPr>
        <w:ind w:leftChars="135" w:left="707" w:hangingChars="202" w:hanging="424"/>
        <w:jc w:val="left"/>
        <w:rPr>
          <w:rFonts w:asciiTheme="minorEastAsia" w:hAnsiTheme="minorEastAsia"/>
          <w:szCs w:val="21"/>
        </w:rPr>
      </w:pPr>
      <w:r>
        <w:rPr>
          <w:rFonts w:asciiTheme="minorEastAsia" w:hAnsiTheme="minorEastAsia" w:hint="eastAsia"/>
          <w:szCs w:val="21"/>
        </w:rPr>
        <w:t>（２）配付期間</w:t>
      </w:r>
    </w:p>
    <w:p w:rsidR="00604ACD" w:rsidRDefault="00787984" w:rsidP="00604ACD">
      <w:pPr>
        <w:ind w:leftChars="337" w:left="708" w:firstLine="142"/>
        <w:jc w:val="left"/>
        <w:rPr>
          <w:rFonts w:asciiTheme="minorEastAsia" w:hAnsiTheme="minorEastAsia"/>
          <w:szCs w:val="21"/>
        </w:rPr>
      </w:pPr>
      <w:r w:rsidRPr="00787984">
        <w:rPr>
          <w:rFonts w:asciiTheme="minorEastAsia" w:hAnsiTheme="minorEastAsia" w:hint="eastAsia"/>
          <w:color w:val="000000" w:themeColor="text1"/>
          <w:szCs w:val="21"/>
        </w:rPr>
        <w:t>令和５</w:t>
      </w:r>
      <w:r w:rsidR="00DE5FD7" w:rsidRPr="00787984">
        <w:rPr>
          <w:rFonts w:asciiTheme="minorEastAsia" w:hAnsiTheme="minorEastAsia" w:hint="eastAsia"/>
          <w:color w:val="000000" w:themeColor="text1"/>
          <w:szCs w:val="21"/>
        </w:rPr>
        <w:t>年</w:t>
      </w:r>
      <w:r w:rsidRPr="00787984">
        <w:rPr>
          <w:rFonts w:asciiTheme="minorEastAsia" w:hAnsiTheme="minorEastAsia" w:hint="eastAsia"/>
          <w:color w:val="000000" w:themeColor="text1"/>
          <w:szCs w:val="21"/>
        </w:rPr>
        <w:t>２</w:t>
      </w:r>
      <w:r w:rsidR="00DE5FD7" w:rsidRPr="00787984">
        <w:rPr>
          <w:rFonts w:asciiTheme="minorEastAsia" w:hAnsiTheme="minorEastAsia" w:hint="eastAsia"/>
          <w:color w:val="000000" w:themeColor="text1"/>
          <w:szCs w:val="21"/>
        </w:rPr>
        <w:t>月</w:t>
      </w:r>
      <w:r w:rsidRPr="00787984">
        <w:rPr>
          <w:rFonts w:asciiTheme="minorEastAsia" w:hAnsiTheme="minorEastAsia" w:hint="eastAsia"/>
          <w:color w:val="000000" w:themeColor="text1"/>
          <w:szCs w:val="21"/>
        </w:rPr>
        <w:t>８</w:t>
      </w:r>
      <w:r w:rsidR="008E4399" w:rsidRPr="00787984">
        <w:rPr>
          <w:rFonts w:asciiTheme="minorEastAsia" w:hAnsiTheme="minorEastAsia" w:hint="eastAsia"/>
          <w:color w:val="000000" w:themeColor="text1"/>
          <w:szCs w:val="21"/>
        </w:rPr>
        <w:t>日（</w:t>
      </w:r>
      <w:r w:rsidRPr="00787984">
        <w:rPr>
          <w:rFonts w:asciiTheme="minorEastAsia" w:hAnsiTheme="minorEastAsia" w:hint="eastAsia"/>
          <w:color w:val="000000" w:themeColor="text1"/>
          <w:szCs w:val="21"/>
        </w:rPr>
        <w:t>水）～２</w:t>
      </w:r>
      <w:r w:rsidR="00DE5FD7" w:rsidRPr="00787984">
        <w:rPr>
          <w:rFonts w:asciiTheme="minorEastAsia" w:hAnsiTheme="minorEastAsia" w:hint="eastAsia"/>
          <w:color w:val="000000" w:themeColor="text1"/>
          <w:szCs w:val="21"/>
        </w:rPr>
        <w:t>月</w:t>
      </w:r>
      <w:r w:rsidR="008E4399" w:rsidRPr="00787984">
        <w:rPr>
          <w:rFonts w:asciiTheme="minorEastAsia" w:hAnsiTheme="minorEastAsia" w:hint="eastAsia"/>
          <w:color w:val="000000" w:themeColor="text1"/>
          <w:szCs w:val="21"/>
        </w:rPr>
        <w:t>１</w:t>
      </w:r>
      <w:r w:rsidRPr="00787984">
        <w:rPr>
          <w:rFonts w:asciiTheme="minorEastAsia" w:hAnsiTheme="minorEastAsia" w:hint="eastAsia"/>
          <w:color w:val="000000" w:themeColor="text1"/>
          <w:szCs w:val="21"/>
        </w:rPr>
        <w:t>４</w:t>
      </w:r>
      <w:r w:rsidR="00DE5FD7" w:rsidRPr="00787984">
        <w:rPr>
          <w:rFonts w:asciiTheme="minorEastAsia" w:hAnsiTheme="minorEastAsia" w:hint="eastAsia"/>
          <w:color w:val="000000" w:themeColor="text1"/>
          <w:szCs w:val="21"/>
        </w:rPr>
        <w:t>日（</w:t>
      </w:r>
      <w:r w:rsidRPr="00787984">
        <w:rPr>
          <w:rFonts w:asciiTheme="minorEastAsia" w:hAnsiTheme="minorEastAsia" w:hint="eastAsia"/>
          <w:color w:val="000000" w:themeColor="text1"/>
          <w:szCs w:val="21"/>
        </w:rPr>
        <w:t>火</w:t>
      </w:r>
      <w:r w:rsidR="00DE5FD7" w:rsidRPr="00787984">
        <w:rPr>
          <w:rFonts w:asciiTheme="minorEastAsia" w:hAnsiTheme="minorEastAsia" w:hint="eastAsia"/>
          <w:color w:val="000000" w:themeColor="text1"/>
          <w:szCs w:val="21"/>
        </w:rPr>
        <w:t>）</w:t>
      </w:r>
      <w:r w:rsidR="00DE5FD7">
        <w:rPr>
          <w:rFonts w:asciiTheme="minorEastAsia" w:hAnsiTheme="minorEastAsia" w:hint="eastAsia"/>
          <w:szCs w:val="21"/>
        </w:rPr>
        <w:t>の</w:t>
      </w:r>
      <w:r w:rsidR="00DE5FD7" w:rsidRPr="003A7201">
        <w:rPr>
          <w:rFonts w:asciiTheme="minorEastAsia" w:hAnsiTheme="minorEastAsia" w:hint="eastAsia"/>
          <w:szCs w:val="21"/>
        </w:rPr>
        <w:t>午前９時から午後５時まで</w:t>
      </w:r>
    </w:p>
    <w:p w:rsidR="00DE5FD7" w:rsidRDefault="00DE5FD7" w:rsidP="00604ACD">
      <w:pPr>
        <w:ind w:leftChars="337" w:left="708" w:firstLine="142"/>
        <w:jc w:val="left"/>
        <w:rPr>
          <w:rFonts w:asciiTheme="minorEastAsia" w:hAnsiTheme="minorEastAsia"/>
          <w:szCs w:val="21"/>
        </w:rPr>
      </w:pPr>
      <w:r>
        <w:rPr>
          <w:rFonts w:asciiTheme="minorEastAsia" w:hAnsiTheme="minorEastAsia" w:hint="eastAsia"/>
          <w:szCs w:val="21"/>
        </w:rPr>
        <w:t>（ただし、土曜日・日曜日・祝日は除く。）</w:t>
      </w:r>
    </w:p>
    <w:p w:rsidR="00E867CF" w:rsidRDefault="00E867CF" w:rsidP="00190313">
      <w:pPr>
        <w:jc w:val="left"/>
        <w:rPr>
          <w:rFonts w:asciiTheme="minorEastAsia" w:hAnsiTheme="minorEastAsia"/>
          <w:szCs w:val="21"/>
        </w:rPr>
      </w:pPr>
    </w:p>
    <w:p w:rsidR="00DE5FD7" w:rsidRPr="00D556BE" w:rsidRDefault="00DE5FD7" w:rsidP="009853CE">
      <w:pPr>
        <w:pStyle w:val="1"/>
      </w:pPr>
      <w:bookmarkStart w:id="5" w:name="_Toc321213632"/>
      <w:r w:rsidRPr="00D556BE">
        <w:rPr>
          <w:rFonts w:hint="eastAsia"/>
        </w:rPr>
        <w:t>５　応募書類の受付</w:t>
      </w:r>
      <w:bookmarkEnd w:id="5"/>
    </w:p>
    <w:p w:rsidR="002614FC" w:rsidRDefault="00DE5FD7" w:rsidP="00E867CF">
      <w:pPr>
        <w:ind w:leftChars="135" w:left="707" w:hangingChars="202" w:hanging="424"/>
        <w:jc w:val="left"/>
        <w:rPr>
          <w:rFonts w:asciiTheme="minorEastAsia" w:hAnsiTheme="minorEastAsia"/>
          <w:szCs w:val="21"/>
        </w:rPr>
      </w:pPr>
      <w:r>
        <w:rPr>
          <w:rFonts w:asciiTheme="minorEastAsia" w:hAnsiTheme="minorEastAsia" w:hint="eastAsia"/>
          <w:szCs w:val="21"/>
        </w:rPr>
        <w:t>（１）提出方法</w:t>
      </w:r>
    </w:p>
    <w:p w:rsidR="00DE5FD7" w:rsidRDefault="00DE5FD7"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提出期間内に、応募書類を直接窓口に持参してください。</w:t>
      </w:r>
    </w:p>
    <w:p w:rsidR="00DE5FD7" w:rsidRDefault="00DE5FD7" w:rsidP="00E867CF">
      <w:pPr>
        <w:ind w:leftChars="135" w:left="707" w:hangingChars="202" w:hanging="424"/>
        <w:jc w:val="left"/>
        <w:rPr>
          <w:rFonts w:asciiTheme="minorEastAsia" w:hAnsiTheme="minorEastAsia"/>
          <w:szCs w:val="21"/>
        </w:rPr>
      </w:pPr>
      <w:r>
        <w:rPr>
          <w:rFonts w:asciiTheme="minorEastAsia" w:hAnsiTheme="minorEastAsia" w:hint="eastAsia"/>
          <w:szCs w:val="21"/>
        </w:rPr>
        <w:t>（２）提出期間</w:t>
      </w:r>
    </w:p>
    <w:p w:rsidR="00604ACD" w:rsidRDefault="00DE5FD7"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787984" w:rsidRPr="00787984">
        <w:rPr>
          <w:rFonts w:asciiTheme="minorEastAsia" w:hAnsiTheme="minorEastAsia" w:hint="eastAsia"/>
          <w:color w:val="000000" w:themeColor="text1"/>
          <w:szCs w:val="21"/>
        </w:rPr>
        <w:t>令和５</w:t>
      </w:r>
      <w:r w:rsidRPr="00787984">
        <w:rPr>
          <w:rFonts w:asciiTheme="minorEastAsia" w:hAnsiTheme="minorEastAsia" w:hint="eastAsia"/>
          <w:color w:val="000000" w:themeColor="text1"/>
          <w:szCs w:val="21"/>
        </w:rPr>
        <w:t>年</w:t>
      </w:r>
      <w:r w:rsidR="00787984" w:rsidRPr="00787984">
        <w:rPr>
          <w:rFonts w:asciiTheme="minorEastAsia" w:hAnsiTheme="minorEastAsia" w:hint="eastAsia"/>
          <w:color w:val="000000" w:themeColor="text1"/>
          <w:szCs w:val="21"/>
        </w:rPr>
        <w:t>２月２４日（金</w:t>
      </w:r>
      <w:r w:rsidRPr="00787984">
        <w:rPr>
          <w:rFonts w:asciiTheme="minorEastAsia" w:hAnsiTheme="minorEastAsia" w:hint="eastAsia"/>
          <w:color w:val="000000" w:themeColor="text1"/>
          <w:szCs w:val="21"/>
        </w:rPr>
        <w:t>）～</w:t>
      </w:r>
      <w:r w:rsidR="00787984" w:rsidRPr="00787984">
        <w:rPr>
          <w:rFonts w:asciiTheme="minorEastAsia" w:hAnsiTheme="minorEastAsia" w:hint="eastAsia"/>
          <w:color w:val="000000" w:themeColor="text1"/>
          <w:szCs w:val="21"/>
        </w:rPr>
        <w:t>３</w:t>
      </w:r>
      <w:r w:rsidR="008E4399" w:rsidRPr="00787984">
        <w:rPr>
          <w:rFonts w:asciiTheme="minorEastAsia" w:hAnsiTheme="minorEastAsia" w:hint="eastAsia"/>
          <w:color w:val="000000" w:themeColor="text1"/>
          <w:szCs w:val="21"/>
        </w:rPr>
        <w:t>月</w:t>
      </w:r>
      <w:r w:rsidR="00787984" w:rsidRPr="00787984">
        <w:rPr>
          <w:rFonts w:asciiTheme="minorEastAsia" w:hAnsiTheme="minorEastAsia" w:hint="eastAsia"/>
          <w:color w:val="000000" w:themeColor="text1"/>
          <w:szCs w:val="21"/>
        </w:rPr>
        <w:t>２日（木</w:t>
      </w:r>
      <w:r w:rsidRPr="00787984">
        <w:rPr>
          <w:rFonts w:asciiTheme="minorEastAsia" w:hAnsiTheme="minorEastAsia" w:hint="eastAsia"/>
          <w:color w:val="000000" w:themeColor="text1"/>
          <w:szCs w:val="21"/>
        </w:rPr>
        <w:t>）の午</w:t>
      </w:r>
      <w:r w:rsidRPr="003A7201">
        <w:rPr>
          <w:rFonts w:asciiTheme="minorEastAsia" w:hAnsiTheme="minorEastAsia" w:hint="eastAsia"/>
          <w:szCs w:val="21"/>
        </w:rPr>
        <w:t>前９時から午後５時まで</w:t>
      </w:r>
    </w:p>
    <w:p w:rsidR="00DE5FD7" w:rsidRDefault="00604ACD"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DE5FD7">
        <w:rPr>
          <w:rFonts w:asciiTheme="minorEastAsia" w:hAnsiTheme="minorEastAsia" w:hint="eastAsia"/>
          <w:szCs w:val="21"/>
        </w:rPr>
        <w:t>（ただし、土曜日・日曜日は除く。）</w:t>
      </w:r>
    </w:p>
    <w:p w:rsidR="002614FC" w:rsidRDefault="00DE5FD7" w:rsidP="00E867CF">
      <w:pPr>
        <w:ind w:leftChars="135" w:left="707" w:hangingChars="202" w:hanging="424"/>
        <w:jc w:val="left"/>
        <w:rPr>
          <w:rFonts w:asciiTheme="minorEastAsia" w:hAnsiTheme="minorEastAsia"/>
          <w:szCs w:val="21"/>
        </w:rPr>
      </w:pPr>
      <w:r>
        <w:rPr>
          <w:rFonts w:asciiTheme="minorEastAsia" w:hAnsiTheme="minorEastAsia" w:hint="eastAsia"/>
          <w:szCs w:val="21"/>
        </w:rPr>
        <w:t>（３）提出場所</w:t>
      </w:r>
    </w:p>
    <w:p w:rsidR="00DE5FD7" w:rsidRDefault="00DE5FD7"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 xml:space="preserve">泉佐野市　健康福祉部　</w:t>
      </w:r>
      <w:r w:rsidR="00787984">
        <w:rPr>
          <w:rFonts w:asciiTheme="minorEastAsia" w:hAnsiTheme="minorEastAsia" w:hint="eastAsia"/>
          <w:szCs w:val="21"/>
        </w:rPr>
        <w:t>地域共生推進</w:t>
      </w:r>
      <w:r>
        <w:rPr>
          <w:rFonts w:asciiTheme="minorEastAsia" w:hAnsiTheme="minorEastAsia" w:hint="eastAsia"/>
          <w:szCs w:val="21"/>
        </w:rPr>
        <w:t>課（泉佐野市役所１階</w:t>
      </w:r>
      <w:r w:rsidR="00787984">
        <w:rPr>
          <w:rFonts w:asciiTheme="minorEastAsia" w:hAnsiTheme="minorEastAsia" w:hint="eastAsia"/>
          <w:szCs w:val="21"/>
        </w:rPr>
        <w:t>７</w:t>
      </w:r>
      <w:r>
        <w:rPr>
          <w:rFonts w:asciiTheme="minorEastAsia" w:hAnsiTheme="minorEastAsia" w:hint="eastAsia"/>
          <w:szCs w:val="21"/>
        </w:rPr>
        <w:t>番窓口）へ提出</w:t>
      </w:r>
    </w:p>
    <w:p w:rsidR="00DE5FD7" w:rsidRDefault="00DE5FD7"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 xml:space="preserve">　〒598-8550　泉佐野市市場東一丁目</w:t>
      </w:r>
      <w:r w:rsidR="00787984">
        <w:rPr>
          <w:rFonts w:asciiTheme="minorEastAsia" w:hAnsiTheme="minorEastAsia" w:hint="eastAsia"/>
          <w:szCs w:val="21"/>
        </w:rPr>
        <w:t>１番１号</w:t>
      </w:r>
    </w:p>
    <w:p w:rsidR="00DE5FD7" w:rsidRDefault="00DE5FD7" w:rsidP="00E867CF">
      <w:pPr>
        <w:ind w:leftChars="135" w:left="707" w:hangingChars="202" w:hanging="424"/>
        <w:jc w:val="left"/>
        <w:rPr>
          <w:rFonts w:asciiTheme="minorEastAsia" w:hAnsiTheme="minorEastAsia"/>
          <w:szCs w:val="21"/>
        </w:rPr>
      </w:pPr>
      <w:r>
        <w:rPr>
          <w:rFonts w:asciiTheme="minorEastAsia" w:hAnsiTheme="minorEastAsia" w:hint="eastAsia"/>
          <w:szCs w:val="21"/>
        </w:rPr>
        <w:t>（４）提出書類（日本語表記に限ります。）</w:t>
      </w:r>
    </w:p>
    <w:p w:rsidR="00DE5FD7" w:rsidRDefault="00DE5FD7" w:rsidP="002B3AF6">
      <w:pPr>
        <w:tabs>
          <w:tab w:val="left" w:pos="851"/>
          <w:tab w:val="left" w:pos="2977"/>
        </w:tabs>
        <w:ind w:left="991" w:hangingChars="472" w:hanging="991"/>
        <w:jc w:val="left"/>
        <w:rPr>
          <w:rFonts w:asciiTheme="minorEastAsia" w:hAnsiTheme="minorEastAsia"/>
          <w:szCs w:val="21"/>
        </w:rPr>
      </w:pPr>
      <w:r>
        <w:rPr>
          <w:rFonts w:asciiTheme="minorEastAsia" w:hAnsiTheme="minorEastAsia" w:hint="eastAsia"/>
          <w:szCs w:val="21"/>
        </w:rPr>
        <w:tab/>
      </w:r>
      <w:r w:rsidR="00DE141C">
        <w:rPr>
          <w:rFonts w:asciiTheme="minorEastAsia" w:hAnsiTheme="minorEastAsia" w:hint="eastAsia"/>
          <w:szCs w:val="21"/>
        </w:rPr>
        <w:t>①</w:t>
      </w:r>
      <w:r>
        <w:rPr>
          <w:rFonts w:asciiTheme="minorEastAsia" w:hAnsiTheme="minorEastAsia" w:hint="eastAsia"/>
          <w:szCs w:val="21"/>
        </w:rPr>
        <w:t>事業提案</w:t>
      </w:r>
      <w:r w:rsidR="00DE141C">
        <w:rPr>
          <w:rFonts w:asciiTheme="minorEastAsia" w:hAnsiTheme="minorEastAsia" w:hint="eastAsia"/>
          <w:szCs w:val="21"/>
        </w:rPr>
        <w:t>申込</w:t>
      </w:r>
      <w:r>
        <w:rPr>
          <w:rFonts w:asciiTheme="minorEastAsia" w:hAnsiTheme="minorEastAsia" w:hint="eastAsia"/>
          <w:szCs w:val="21"/>
        </w:rPr>
        <w:t>書</w:t>
      </w:r>
      <w:r w:rsidR="002B3AF6">
        <w:rPr>
          <w:rFonts w:asciiTheme="minorEastAsia" w:hAnsiTheme="minorEastAsia" w:hint="eastAsia"/>
          <w:szCs w:val="21"/>
        </w:rPr>
        <w:tab/>
      </w:r>
      <w:r w:rsidR="003C1BF6">
        <w:rPr>
          <w:rFonts w:asciiTheme="minorEastAsia" w:hAnsiTheme="minorEastAsia" w:hint="eastAsia"/>
          <w:szCs w:val="21"/>
        </w:rPr>
        <w:t>（</w:t>
      </w:r>
      <w:r w:rsidR="00DE141C">
        <w:rPr>
          <w:rFonts w:asciiTheme="minorEastAsia" w:hAnsiTheme="minorEastAsia" w:hint="eastAsia"/>
          <w:szCs w:val="21"/>
        </w:rPr>
        <w:t>別紙</w:t>
      </w:r>
      <w:r w:rsidR="003C1BF6">
        <w:rPr>
          <w:rFonts w:asciiTheme="minorEastAsia" w:hAnsiTheme="minorEastAsia" w:hint="eastAsia"/>
          <w:szCs w:val="21"/>
        </w:rPr>
        <w:t>様式１）</w:t>
      </w:r>
    </w:p>
    <w:p w:rsidR="00DE5FD7" w:rsidRDefault="00DE5FD7" w:rsidP="002B3AF6">
      <w:pPr>
        <w:tabs>
          <w:tab w:val="left" w:pos="851"/>
          <w:tab w:val="left" w:pos="2977"/>
        </w:tabs>
        <w:ind w:left="991" w:hangingChars="472" w:hanging="991"/>
        <w:jc w:val="left"/>
        <w:rPr>
          <w:rFonts w:asciiTheme="minorEastAsia" w:hAnsiTheme="minorEastAsia"/>
          <w:szCs w:val="21"/>
        </w:rPr>
      </w:pPr>
      <w:r>
        <w:rPr>
          <w:rFonts w:asciiTheme="minorEastAsia" w:hAnsiTheme="minorEastAsia" w:hint="eastAsia"/>
          <w:szCs w:val="21"/>
        </w:rPr>
        <w:tab/>
        <w:t>②事業</w:t>
      </w:r>
      <w:r w:rsidR="00DE141C">
        <w:rPr>
          <w:rFonts w:asciiTheme="minorEastAsia" w:hAnsiTheme="minorEastAsia" w:hint="eastAsia"/>
          <w:szCs w:val="21"/>
        </w:rPr>
        <w:t>計画提案書</w:t>
      </w:r>
      <w:r w:rsidR="002B3AF6">
        <w:rPr>
          <w:rFonts w:asciiTheme="minorEastAsia" w:hAnsiTheme="minorEastAsia" w:hint="eastAsia"/>
          <w:szCs w:val="21"/>
        </w:rPr>
        <w:tab/>
      </w:r>
      <w:r w:rsidR="00DE141C">
        <w:rPr>
          <w:rFonts w:asciiTheme="minorEastAsia" w:hAnsiTheme="minorEastAsia" w:hint="eastAsia"/>
          <w:szCs w:val="21"/>
        </w:rPr>
        <w:t>（別紙様式２）</w:t>
      </w:r>
    </w:p>
    <w:p w:rsidR="002B3AF6" w:rsidRDefault="002B3AF6" w:rsidP="002B3AF6">
      <w:pPr>
        <w:tabs>
          <w:tab w:val="left" w:pos="851"/>
          <w:tab w:val="left" w:pos="2977"/>
        </w:tabs>
        <w:ind w:left="991" w:hangingChars="472" w:hanging="991"/>
        <w:jc w:val="left"/>
        <w:rPr>
          <w:rFonts w:asciiTheme="minorEastAsia" w:hAnsiTheme="minorEastAsia"/>
          <w:szCs w:val="21"/>
        </w:rPr>
      </w:pPr>
      <w:r>
        <w:rPr>
          <w:rFonts w:asciiTheme="minorEastAsia" w:hAnsiTheme="minorEastAsia" w:hint="eastAsia"/>
          <w:szCs w:val="21"/>
        </w:rPr>
        <w:tab/>
        <w:t>③提案趣意書</w:t>
      </w:r>
      <w:r>
        <w:rPr>
          <w:rFonts w:asciiTheme="minorEastAsia" w:hAnsiTheme="minorEastAsia" w:hint="eastAsia"/>
          <w:szCs w:val="21"/>
        </w:rPr>
        <w:tab/>
        <w:t>（別紙様式３）</w:t>
      </w:r>
    </w:p>
    <w:p w:rsidR="002B3AF6" w:rsidRDefault="002B3AF6" w:rsidP="002B3AF6">
      <w:pPr>
        <w:tabs>
          <w:tab w:val="left" w:pos="1276"/>
          <w:tab w:val="left" w:pos="2977"/>
        </w:tabs>
        <w:ind w:left="1275" w:hangingChars="607" w:hanging="1275"/>
        <w:jc w:val="left"/>
        <w:rPr>
          <w:rFonts w:asciiTheme="minorEastAsia" w:hAnsiTheme="minorEastAsia"/>
          <w:szCs w:val="21"/>
        </w:rPr>
      </w:pPr>
      <w:r>
        <w:rPr>
          <w:rFonts w:asciiTheme="minorEastAsia" w:hAnsiTheme="minorEastAsia" w:hint="eastAsia"/>
          <w:szCs w:val="21"/>
        </w:rPr>
        <w:tab/>
        <w:t>本要項の趣旨を踏まえ、事業計画の基本コンセプト及び提案のポイントを簡潔に記載してください。</w:t>
      </w:r>
    </w:p>
    <w:p w:rsidR="002B3AF6" w:rsidRDefault="00DE5FD7" w:rsidP="002B3AF6">
      <w:pPr>
        <w:tabs>
          <w:tab w:val="left" w:pos="851"/>
          <w:tab w:val="left" w:pos="2977"/>
        </w:tabs>
        <w:ind w:left="991" w:hangingChars="472" w:hanging="991"/>
        <w:jc w:val="left"/>
        <w:rPr>
          <w:rFonts w:asciiTheme="minorEastAsia" w:hAnsiTheme="minorEastAsia"/>
          <w:szCs w:val="21"/>
        </w:rPr>
      </w:pPr>
      <w:r>
        <w:rPr>
          <w:rFonts w:asciiTheme="minorEastAsia" w:hAnsiTheme="minorEastAsia" w:hint="eastAsia"/>
          <w:szCs w:val="21"/>
        </w:rPr>
        <w:tab/>
      </w:r>
      <w:r w:rsidR="002B3AF6">
        <w:rPr>
          <w:rFonts w:asciiTheme="minorEastAsia" w:hAnsiTheme="minorEastAsia" w:hint="eastAsia"/>
          <w:szCs w:val="21"/>
        </w:rPr>
        <w:t>④事業計画書</w:t>
      </w:r>
      <w:r w:rsidR="002B3AF6">
        <w:rPr>
          <w:rFonts w:asciiTheme="minorEastAsia" w:hAnsiTheme="minorEastAsia" w:hint="eastAsia"/>
          <w:szCs w:val="21"/>
        </w:rPr>
        <w:tab/>
        <w:t>（別紙様式４）</w:t>
      </w:r>
    </w:p>
    <w:p w:rsidR="002B3AF6" w:rsidRDefault="002B3AF6" w:rsidP="005A4FCB">
      <w:pPr>
        <w:tabs>
          <w:tab w:val="left" w:pos="1276"/>
          <w:tab w:val="left" w:pos="2977"/>
        </w:tabs>
        <w:ind w:left="1275" w:hangingChars="607" w:hanging="1275"/>
        <w:jc w:val="left"/>
        <w:rPr>
          <w:rFonts w:asciiTheme="minorEastAsia" w:hAnsiTheme="minorEastAsia"/>
          <w:szCs w:val="21"/>
        </w:rPr>
      </w:pPr>
      <w:r>
        <w:rPr>
          <w:rFonts w:asciiTheme="minorEastAsia" w:hAnsiTheme="minorEastAsia" w:hint="eastAsia"/>
          <w:szCs w:val="21"/>
        </w:rPr>
        <w:tab/>
        <w:t>全体計画の概要（事業の内容、事業スケジュール、事業の特徴、事業体制計画、業務全体の責任者、波及効果等）</w:t>
      </w:r>
    </w:p>
    <w:p w:rsidR="002B3AF6" w:rsidRDefault="002B3AF6" w:rsidP="005A4FCB">
      <w:pPr>
        <w:tabs>
          <w:tab w:val="left" w:pos="1276"/>
          <w:tab w:val="left" w:pos="2977"/>
        </w:tabs>
        <w:ind w:left="1275" w:hangingChars="607" w:hanging="1275"/>
        <w:jc w:val="left"/>
        <w:rPr>
          <w:rFonts w:asciiTheme="minorEastAsia" w:hAnsiTheme="minorEastAsia"/>
          <w:szCs w:val="21"/>
        </w:rPr>
      </w:pPr>
      <w:r>
        <w:rPr>
          <w:rFonts w:asciiTheme="minorEastAsia" w:hAnsiTheme="minorEastAsia" w:hint="eastAsia"/>
          <w:szCs w:val="21"/>
        </w:rPr>
        <w:tab/>
        <w:t>事業収支計画</w:t>
      </w:r>
    </w:p>
    <w:p w:rsidR="002230DD" w:rsidRDefault="002230DD" w:rsidP="005A4FCB">
      <w:pPr>
        <w:tabs>
          <w:tab w:val="left" w:pos="1276"/>
          <w:tab w:val="left" w:pos="2977"/>
        </w:tabs>
        <w:ind w:left="1275" w:hangingChars="607" w:hanging="1275"/>
        <w:jc w:val="left"/>
        <w:rPr>
          <w:rFonts w:asciiTheme="minorEastAsia" w:hAnsiTheme="minorEastAsia"/>
          <w:szCs w:val="21"/>
        </w:rPr>
      </w:pPr>
    </w:p>
    <w:p w:rsidR="002230DD" w:rsidRDefault="002230DD" w:rsidP="005A4FCB">
      <w:pPr>
        <w:tabs>
          <w:tab w:val="left" w:pos="1276"/>
          <w:tab w:val="left" w:pos="2977"/>
        </w:tabs>
        <w:ind w:left="1275" w:hangingChars="607" w:hanging="1275"/>
        <w:jc w:val="left"/>
        <w:rPr>
          <w:rFonts w:asciiTheme="minorEastAsia" w:hAnsiTheme="minorEastAsia"/>
          <w:szCs w:val="21"/>
        </w:rPr>
      </w:pPr>
    </w:p>
    <w:p w:rsidR="00DE5FD7" w:rsidRDefault="002B3AF6"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⑤</w:t>
      </w:r>
      <w:r w:rsidR="00DE5FD7">
        <w:rPr>
          <w:rFonts w:asciiTheme="minorEastAsia" w:hAnsiTheme="minorEastAsia" w:hint="eastAsia"/>
          <w:szCs w:val="21"/>
        </w:rPr>
        <w:t>添付書類</w:t>
      </w:r>
    </w:p>
    <w:p w:rsidR="00DE5FD7" w:rsidRDefault="00DE5FD7" w:rsidP="00604ACD">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ア</w:t>
      </w:r>
      <w:r w:rsidR="00604ACD">
        <w:rPr>
          <w:rFonts w:asciiTheme="minorEastAsia" w:hAnsiTheme="minorEastAsia" w:hint="eastAsia"/>
          <w:szCs w:val="21"/>
        </w:rPr>
        <w:t xml:space="preserve">　</w:t>
      </w:r>
      <w:r w:rsidR="00E740B9">
        <w:rPr>
          <w:rFonts w:asciiTheme="minorEastAsia" w:hAnsiTheme="minorEastAsia" w:hint="eastAsia"/>
          <w:szCs w:val="21"/>
        </w:rPr>
        <w:t>定款の写し</w:t>
      </w:r>
    </w:p>
    <w:p w:rsidR="00E740B9" w:rsidRDefault="00E740B9" w:rsidP="00604ACD">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イ</w:t>
      </w:r>
      <w:r w:rsidR="00604ACD">
        <w:rPr>
          <w:rFonts w:asciiTheme="minorEastAsia" w:hAnsiTheme="minorEastAsia" w:hint="eastAsia"/>
          <w:szCs w:val="21"/>
        </w:rPr>
        <w:t xml:space="preserve">　</w:t>
      </w:r>
      <w:r>
        <w:rPr>
          <w:rFonts w:asciiTheme="minorEastAsia" w:hAnsiTheme="minorEastAsia" w:hint="eastAsia"/>
          <w:szCs w:val="21"/>
        </w:rPr>
        <w:t>登記事項証明書</w:t>
      </w:r>
    </w:p>
    <w:p w:rsidR="00E740B9" w:rsidRDefault="00E740B9" w:rsidP="00604ACD">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ウ　貸借対照表、収支決算書その他の経営状況を証明する書類</w:t>
      </w:r>
    </w:p>
    <w:p w:rsidR="00E740B9" w:rsidRDefault="00E740B9" w:rsidP="00604ACD">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エ　納税証明書</w:t>
      </w:r>
    </w:p>
    <w:p w:rsidR="00E740B9" w:rsidRDefault="00E740B9" w:rsidP="00604ACD">
      <w:pPr>
        <w:tabs>
          <w:tab w:val="left" w:pos="1276"/>
        </w:tabs>
        <w:ind w:left="1418" w:hangingChars="675" w:hanging="1418"/>
        <w:jc w:val="left"/>
        <w:rPr>
          <w:rFonts w:asciiTheme="minorEastAsia" w:hAnsiTheme="minorEastAsia"/>
          <w:szCs w:val="21"/>
        </w:rPr>
      </w:pPr>
      <w:r>
        <w:rPr>
          <w:rFonts w:asciiTheme="minorEastAsia" w:hAnsiTheme="minorEastAsia" w:hint="eastAsia"/>
          <w:szCs w:val="21"/>
        </w:rPr>
        <w:tab/>
      </w:r>
      <w:r w:rsidR="00604ACD">
        <w:rPr>
          <w:rFonts w:asciiTheme="minorEastAsia" w:hAnsiTheme="minorEastAsia" w:hint="eastAsia"/>
          <w:szCs w:val="21"/>
        </w:rPr>
        <w:tab/>
      </w:r>
      <w:r>
        <w:rPr>
          <w:rFonts w:asciiTheme="minorEastAsia" w:hAnsiTheme="minorEastAsia" w:hint="eastAsia"/>
          <w:szCs w:val="21"/>
        </w:rPr>
        <w:t>ａ「法人税」及び「消費税及び地方消費税」　※税務署発行の「様式その３の３」</w:t>
      </w:r>
    </w:p>
    <w:p w:rsidR="00E740B9" w:rsidRDefault="00E740B9" w:rsidP="00604ACD">
      <w:pPr>
        <w:tabs>
          <w:tab w:val="left" w:pos="1276"/>
        </w:tabs>
        <w:ind w:left="1418" w:hangingChars="675" w:hanging="1418"/>
        <w:jc w:val="left"/>
        <w:rPr>
          <w:rFonts w:asciiTheme="minorEastAsia" w:hAnsiTheme="minorEastAsia"/>
          <w:szCs w:val="21"/>
        </w:rPr>
      </w:pPr>
      <w:r>
        <w:rPr>
          <w:rFonts w:asciiTheme="minorEastAsia" w:hAnsiTheme="minorEastAsia" w:hint="eastAsia"/>
          <w:szCs w:val="21"/>
        </w:rPr>
        <w:tab/>
      </w:r>
      <w:r w:rsidR="00604ACD">
        <w:rPr>
          <w:rFonts w:asciiTheme="minorEastAsia" w:hAnsiTheme="minorEastAsia" w:hint="eastAsia"/>
          <w:szCs w:val="21"/>
        </w:rPr>
        <w:tab/>
      </w:r>
      <w:r>
        <w:rPr>
          <w:rFonts w:asciiTheme="minorEastAsia" w:hAnsiTheme="minorEastAsia" w:hint="eastAsia"/>
          <w:szCs w:val="21"/>
        </w:rPr>
        <w:t>ｂ「法人都道府県民税」の直近２年間分</w:t>
      </w:r>
    </w:p>
    <w:p w:rsidR="00E740B9" w:rsidRDefault="00E740B9" w:rsidP="00604ACD">
      <w:pPr>
        <w:tabs>
          <w:tab w:val="left" w:pos="1276"/>
        </w:tabs>
        <w:ind w:left="1418" w:hangingChars="675" w:hanging="1418"/>
        <w:jc w:val="left"/>
        <w:rPr>
          <w:rFonts w:asciiTheme="minorEastAsia" w:hAnsiTheme="minorEastAsia"/>
          <w:szCs w:val="21"/>
        </w:rPr>
      </w:pPr>
      <w:r>
        <w:rPr>
          <w:rFonts w:asciiTheme="minorEastAsia" w:hAnsiTheme="minorEastAsia" w:hint="eastAsia"/>
          <w:szCs w:val="21"/>
        </w:rPr>
        <w:tab/>
      </w:r>
      <w:r w:rsidR="00604ACD">
        <w:rPr>
          <w:rFonts w:asciiTheme="minorEastAsia" w:hAnsiTheme="minorEastAsia" w:hint="eastAsia"/>
          <w:szCs w:val="21"/>
        </w:rPr>
        <w:tab/>
      </w:r>
      <w:r>
        <w:rPr>
          <w:rFonts w:asciiTheme="minorEastAsia" w:hAnsiTheme="minorEastAsia" w:hint="eastAsia"/>
          <w:szCs w:val="21"/>
        </w:rPr>
        <w:t>ｃ「法人市町村民税」の直近２年間分</w:t>
      </w:r>
    </w:p>
    <w:p w:rsidR="00E740B9" w:rsidRDefault="00E740B9" w:rsidP="00604ACD">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オ　印鑑証明書</w:t>
      </w:r>
    </w:p>
    <w:p w:rsidR="00E740B9" w:rsidRDefault="00E740B9" w:rsidP="00604ACD">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カ　その他市長が特に必要と認める書類</w:t>
      </w:r>
    </w:p>
    <w:p w:rsidR="00E740B9" w:rsidRDefault="00E740B9" w:rsidP="00E867CF">
      <w:pPr>
        <w:ind w:leftChars="135" w:left="707" w:hangingChars="202" w:hanging="424"/>
        <w:jc w:val="left"/>
        <w:rPr>
          <w:rFonts w:asciiTheme="minorEastAsia" w:hAnsiTheme="minorEastAsia"/>
          <w:szCs w:val="21"/>
        </w:rPr>
      </w:pPr>
      <w:r>
        <w:rPr>
          <w:rFonts w:asciiTheme="minorEastAsia" w:hAnsiTheme="minorEastAsia" w:hint="eastAsia"/>
          <w:szCs w:val="21"/>
        </w:rPr>
        <w:t>（５）提出部数　正本１部及び副本（複写）</w:t>
      </w:r>
      <w:r w:rsidR="009853CE">
        <w:rPr>
          <w:rFonts w:asciiTheme="minorEastAsia" w:hAnsiTheme="minorEastAsia" w:hint="eastAsia"/>
          <w:szCs w:val="21"/>
        </w:rPr>
        <w:t>７</w:t>
      </w:r>
      <w:r w:rsidR="00C05FB7">
        <w:rPr>
          <w:rFonts w:asciiTheme="minorEastAsia" w:hAnsiTheme="minorEastAsia" w:hint="eastAsia"/>
          <w:szCs w:val="21"/>
        </w:rPr>
        <w:t>部</w:t>
      </w:r>
    </w:p>
    <w:p w:rsidR="00C05FB7" w:rsidRDefault="00C05FB7" w:rsidP="00E867CF">
      <w:pPr>
        <w:ind w:leftChars="135" w:left="707" w:hangingChars="202" w:hanging="424"/>
        <w:jc w:val="left"/>
        <w:rPr>
          <w:rFonts w:asciiTheme="minorEastAsia" w:hAnsiTheme="minorEastAsia"/>
          <w:szCs w:val="21"/>
        </w:rPr>
      </w:pPr>
      <w:r>
        <w:rPr>
          <w:rFonts w:asciiTheme="minorEastAsia" w:hAnsiTheme="minorEastAsia" w:hint="eastAsia"/>
          <w:szCs w:val="21"/>
        </w:rPr>
        <w:t>（６）応募にあたっての留意事項</w:t>
      </w:r>
    </w:p>
    <w:p w:rsidR="00C05FB7" w:rsidRDefault="00C05FB7" w:rsidP="00604ACD">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①複数の提出の禁止</w:t>
      </w:r>
    </w:p>
    <w:p w:rsidR="00C05FB7" w:rsidRDefault="00C05FB7" w:rsidP="00135523">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同一の団体等が複数の申請をした場合は、失格とします。</w:t>
      </w:r>
    </w:p>
    <w:p w:rsidR="00C05FB7" w:rsidRDefault="00C05FB7" w:rsidP="00190313">
      <w:pPr>
        <w:jc w:val="left"/>
        <w:rPr>
          <w:rFonts w:asciiTheme="minorEastAsia" w:hAnsiTheme="minorEastAsia"/>
          <w:szCs w:val="21"/>
        </w:rPr>
      </w:pPr>
      <w:r>
        <w:rPr>
          <w:rFonts w:asciiTheme="minorEastAsia" w:hAnsiTheme="minorEastAsia" w:hint="eastAsia"/>
          <w:szCs w:val="21"/>
        </w:rPr>
        <w:tab/>
        <w:t>②応募内容の変更の禁止</w:t>
      </w:r>
    </w:p>
    <w:p w:rsidR="00C05FB7" w:rsidRDefault="00C05FB7" w:rsidP="00135523">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応募受付期間の終了後における応募（提出）書類の変更は、いかなる場合もできません。</w:t>
      </w:r>
    </w:p>
    <w:p w:rsidR="00C05FB7" w:rsidRDefault="00C05FB7"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③虚偽の記載に対する取り扱い</w:t>
      </w:r>
    </w:p>
    <w:p w:rsidR="00C05FB7" w:rsidRDefault="00C05FB7" w:rsidP="00135523">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応募</w:t>
      </w:r>
      <w:r w:rsidR="00BB5C2A">
        <w:rPr>
          <w:rFonts w:asciiTheme="minorEastAsia" w:hAnsiTheme="minorEastAsia" w:hint="eastAsia"/>
          <w:szCs w:val="21"/>
        </w:rPr>
        <w:t>（提出）書類に虚偽の記載があった場合は、失格とします。</w:t>
      </w:r>
    </w:p>
    <w:p w:rsidR="00BB5C2A" w:rsidRDefault="00BB5C2A"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④応募（提出）の取り扱い</w:t>
      </w:r>
    </w:p>
    <w:p w:rsidR="00BB5C2A" w:rsidRDefault="00BB5C2A" w:rsidP="00135523">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応募（提出）書類はいかなる理由にかかわらず、返却しません。</w:t>
      </w:r>
    </w:p>
    <w:p w:rsidR="00BB5C2A" w:rsidRDefault="00BB5C2A"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⑤応募の辞退</w:t>
      </w:r>
    </w:p>
    <w:p w:rsidR="00BB5C2A" w:rsidRDefault="00BB5C2A" w:rsidP="00135523">
      <w:pPr>
        <w:tabs>
          <w:tab w:val="left" w:pos="1276"/>
        </w:tabs>
        <w:ind w:left="991" w:hangingChars="472" w:hanging="991"/>
        <w:jc w:val="left"/>
        <w:rPr>
          <w:rFonts w:asciiTheme="minorEastAsia" w:hAnsiTheme="minorEastAsia"/>
          <w:szCs w:val="21"/>
        </w:rPr>
      </w:pPr>
      <w:r>
        <w:rPr>
          <w:rFonts w:asciiTheme="minorEastAsia" w:hAnsiTheme="minorEastAsia" w:hint="eastAsia"/>
          <w:szCs w:val="21"/>
        </w:rPr>
        <w:tab/>
        <w:t>応募受付後に辞退する場合は、辞退届（様式自由）を提出してください。</w:t>
      </w:r>
    </w:p>
    <w:p w:rsidR="00BB5C2A" w:rsidRDefault="00BB5C2A"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⑥情報の公開</w:t>
      </w:r>
    </w:p>
    <w:p w:rsidR="00BB5C2A" w:rsidRDefault="00BB5C2A" w:rsidP="00135523">
      <w:pPr>
        <w:tabs>
          <w:tab w:val="left" w:pos="993"/>
        </w:tabs>
        <w:ind w:left="1275" w:hangingChars="607" w:hanging="1275"/>
        <w:jc w:val="left"/>
        <w:rPr>
          <w:rFonts w:asciiTheme="minorEastAsia" w:hAnsiTheme="minorEastAsia"/>
          <w:szCs w:val="21"/>
        </w:rPr>
      </w:pPr>
      <w:r>
        <w:rPr>
          <w:rFonts w:asciiTheme="minorEastAsia" w:hAnsiTheme="minorEastAsia" w:hint="eastAsia"/>
          <w:szCs w:val="21"/>
        </w:rPr>
        <w:tab/>
        <w:t>ア　提案書等の著作権は、応募者に帰属するものとします。ただし、市は事業者の</w:t>
      </w:r>
      <w:r w:rsidR="00D30856">
        <w:rPr>
          <w:rFonts w:asciiTheme="minorEastAsia" w:hAnsiTheme="minorEastAsia" w:hint="eastAsia"/>
          <w:szCs w:val="21"/>
        </w:rPr>
        <w:t>選定結果の公表等で必要な場合は、応募書類の内容を無償で使用できるものとします。</w:t>
      </w:r>
    </w:p>
    <w:p w:rsidR="00D30856" w:rsidRDefault="00D30856" w:rsidP="00135523">
      <w:pPr>
        <w:tabs>
          <w:tab w:val="left" w:pos="993"/>
        </w:tabs>
        <w:ind w:left="1275" w:hangingChars="607" w:hanging="1275"/>
        <w:jc w:val="left"/>
        <w:rPr>
          <w:rFonts w:asciiTheme="minorEastAsia" w:hAnsiTheme="minorEastAsia"/>
          <w:szCs w:val="21"/>
        </w:rPr>
      </w:pPr>
      <w:r>
        <w:rPr>
          <w:rFonts w:asciiTheme="minorEastAsia" w:hAnsiTheme="minorEastAsia" w:hint="eastAsia"/>
          <w:szCs w:val="21"/>
        </w:rPr>
        <w:tab/>
        <w:t>イ　応募者名および選定結果は、情報公開の対象となります。</w:t>
      </w:r>
    </w:p>
    <w:p w:rsidR="00D30856" w:rsidRDefault="00D30856"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⑦応募（提出）書類の他に、必要に応じて追加資料の提出を依頼することがあります。</w:t>
      </w:r>
    </w:p>
    <w:p w:rsidR="00D30856" w:rsidRDefault="00D30856"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⑧選定結果についての疑義は一切認めません。</w:t>
      </w:r>
    </w:p>
    <w:p w:rsidR="00D30856" w:rsidRDefault="00D30856"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⑨応募に関して必要となる費用は、全て応募者の負担とします。</w:t>
      </w:r>
    </w:p>
    <w:p w:rsidR="00D30856" w:rsidRDefault="00D30856" w:rsidP="00190313">
      <w:pPr>
        <w:jc w:val="left"/>
        <w:rPr>
          <w:rFonts w:asciiTheme="minorEastAsia" w:hAnsiTheme="minorEastAsia"/>
          <w:szCs w:val="21"/>
        </w:rPr>
      </w:pPr>
    </w:p>
    <w:p w:rsidR="00E63B90" w:rsidRPr="00D556BE" w:rsidRDefault="00E63B90" w:rsidP="009853CE">
      <w:pPr>
        <w:pStyle w:val="1"/>
      </w:pPr>
      <w:bookmarkStart w:id="6" w:name="_Toc321213633"/>
      <w:r w:rsidRPr="00D556BE">
        <w:rPr>
          <w:rFonts w:hint="eastAsia"/>
        </w:rPr>
        <w:t>６　募集要項等の説明会</w:t>
      </w:r>
      <w:bookmarkEnd w:id="6"/>
    </w:p>
    <w:p w:rsidR="00E63B90" w:rsidRDefault="00E63B90" w:rsidP="00E867CF">
      <w:pPr>
        <w:ind w:leftChars="135" w:left="707" w:hangingChars="202" w:hanging="424"/>
        <w:jc w:val="left"/>
        <w:rPr>
          <w:rFonts w:asciiTheme="minorEastAsia" w:hAnsiTheme="minorEastAsia"/>
          <w:szCs w:val="21"/>
        </w:rPr>
      </w:pPr>
      <w:r>
        <w:rPr>
          <w:rFonts w:asciiTheme="minorEastAsia" w:hAnsiTheme="minorEastAsia" w:hint="eastAsia"/>
          <w:szCs w:val="21"/>
        </w:rPr>
        <w:t>（１）募集要項に関する現地説明会</w:t>
      </w:r>
    </w:p>
    <w:p w:rsidR="00E63B90" w:rsidRDefault="00E63B90" w:rsidP="00135523">
      <w:pPr>
        <w:ind w:leftChars="337" w:left="708" w:firstLine="142"/>
        <w:jc w:val="left"/>
        <w:rPr>
          <w:rFonts w:asciiTheme="minorEastAsia" w:hAnsiTheme="minorEastAsia"/>
          <w:szCs w:val="21"/>
        </w:rPr>
      </w:pPr>
      <w:r>
        <w:rPr>
          <w:rFonts w:asciiTheme="minorEastAsia" w:hAnsiTheme="minorEastAsia" w:hint="eastAsia"/>
          <w:szCs w:val="21"/>
        </w:rPr>
        <w:t>募集要項に関する現地説明会を次のとおり開催します。なお、参加人数は、原則として１法人２名までとします。参加者は法人の名称、参加者氏名をあらかじめ報告してください。</w:t>
      </w:r>
    </w:p>
    <w:p w:rsidR="00E63B90" w:rsidRPr="008E4399" w:rsidRDefault="002C38BC" w:rsidP="008E4399">
      <w:pPr>
        <w:pStyle w:val="ae"/>
        <w:numPr>
          <w:ilvl w:val="0"/>
          <w:numId w:val="2"/>
        </w:numPr>
        <w:tabs>
          <w:tab w:val="left" w:pos="851"/>
        </w:tabs>
        <w:ind w:leftChars="0"/>
        <w:jc w:val="left"/>
        <w:rPr>
          <w:rFonts w:asciiTheme="minorEastAsia" w:hAnsiTheme="minorEastAsia"/>
          <w:szCs w:val="21"/>
        </w:rPr>
      </w:pPr>
      <w:r>
        <w:rPr>
          <w:rFonts w:asciiTheme="minorEastAsia" w:hAnsiTheme="minorEastAsia" w:hint="eastAsia"/>
          <w:szCs w:val="21"/>
        </w:rPr>
        <w:t>開催</w:t>
      </w:r>
      <w:r w:rsidR="008E4399" w:rsidRPr="008E4399">
        <w:rPr>
          <w:rFonts w:asciiTheme="minorEastAsia" w:hAnsiTheme="minorEastAsia" w:hint="eastAsia"/>
          <w:szCs w:val="21"/>
        </w:rPr>
        <w:t xml:space="preserve">日時　　</w:t>
      </w:r>
      <w:r w:rsidR="00787984" w:rsidRPr="0018785A">
        <w:rPr>
          <w:rFonts w:asciiTheme="minorEastAsia" w:hAnsiTheme="minorEastAsia" w:hint="eastAsia"/>
          <w:color w:val="000000" w:themeColor="text1"/>
          <w:szCs w:val="21"/>
        </w:rPr>
        <w:t>令和５</w:t>
      </w:r>
      <w:r w:rsidR="00E63B90" w:rsidRPr="0018785A">
        <w:rPr>
          <w:rFonts w:asciiTheme="minorEastAsia" w:hAnsiTheme="minorEastAsia" w:hint="eastAsia"/>
          <w:color w:val="000000" w:themeColor="text1"/>
          <w:szCs w:val="21"/>
        </w:rPr>
        <w:t>年</w:t>
      </w:r>
      <w:r w:rsidR="00787984" w:rsidRPr="0018785A">
        <w:rPr>
          <w:rFonts w:asciiTheme="minorEastAsia" w:hAnsiTheme="minorEastAsia" w:hint="eastAsia"/>
          <w:color w:val="000000" w:themeColor="text1"/>
          <w:szCs w:val="21"/>
        </w:rPr>
        <w:t>２</w:t>
      </w:r>
      <w:r w:rsidR="00E63B90" w:rsidRPr="0018785A">
        <w:rPr>
          <w:rFonts w:asciiTheme="minorEastAsia" w:hAnsiTheme="minorEastAsia" w:hint="eastAsia"/>
          <w:color w:val="000000" w:themeColor="text1"/>
          <w:szCs w:val="21"/>
        </w:rPr>
        <w:t>月</w:t>
      </w:r>
      <w:r w:rsidR="001B655F">
        <w:rPr>
          <w:rFonts w:asciiTheme="minorEastAsia" w:hAnsiTheme="minorEastAsia" w:hint="eastAsia"/>
          <w:color w:val="000000" w:themeColor="text1"/>
          <w:szCs w:val="21"/>
        </w:rPr>
        <w:t>１</w:t>
      </w:r>
      <w:r w:rsidR="00787984" w:rsidRPr="0018785A">
        <w:rPr>
          <w:rFonts w:asciiTheme="minorEastAsia" w:hAnsiTheme="minorEastAsia" w:hint="eastAsia"/>
          <w:color w:val="000000" w:themeColor="text1"/>
          <w:szCs w:val="21"/>
        </w:rPr>
        <w:t>６</w:t>
      </w:r>
      <w:r w:rsidR="00E63B90" w:rsidRPr="0018785A">
        <w:rPr>
          <w:rFonts w:asciiTheme="minorEastAsia" w:hAnsiTheme="minorEastAsia" w:hint="eastAsia"/>
          <w:color w:val="000000" w:themeColor="text1"/>
          <w:szCs w:val="21"/>
        </w:rPr>
        <w:t>日（</w:t>
      </w:r>
      <w:r w:rsidR="001B655F">
        <w:rPr>
          <w:rFonts w:asciiTheme="minorEastAsia" w:hAnsiTheme="minorEastAsia" w:hint="eastAsia"/>
          <w:color w:val="000000" w:themeColor="text1"/>
          <w:szCs w:val="21"/>
        </w:rPr>
        <w:t>木</w:t>
      </w:r>
      <w:r w:rsidR="00E63B90" w:rsidRPr="0018785A">
        <w:rPr>
          <w:rFonts w:asciiTheme="minorEastAsia" w:hAnsiTheme="minorEastAsia" w:hint="eastAsia"/>
          <w:color w:val="000000" w:themeColor="text1"/>
          <w:szCs w:val="21"/>
        </w:rPr>
        <w:t>）</w:t>
      </w:r>
      <w:r w:rsidR="00953F09">
        <w:rPr>
          <w:rFonts w:asciiTheme="minorEastAsia" w:hAnsiTheme="minorEastAsia" w:hint="eastAsia"/>
          <w:color w:val="000000" w:themeColor="text1"/>
          <w:szCs w:val="21"/>
        </w:rPr>
        <w:t>午後２</w:t>
      </w:r>
      <w:r w:rsidR="00E63B90" w:rsidRPr="0018785A">
        <w:rPr>
          <w:rFonts w:asciiTheme="minorEastAsia" w:hAnsiTheme="minorEastAsia" w:hint="eastAsia"/>
          <w:color w:val="000000" w:themeColor="text1"/>
          <w:szCs w:val="21"/>
        </w:rPr>
        <w:t>時～</w:t>
      </w:r>
      <w:r w:rsidR="00E63B90" w:rsidRPr="008E4399">
        <w:rPr>
          <w:rFonts w:asciiTheme="minorEastAsia" w:hAnsiTheme="minorEastAsia" w:hint="eastAsia"/>
          <w:szCs w:val="21"/>
        </w:rPr>
        <w:t xml:space="preserve">　　　※時間厳守</w:t>
      </w:r>
    </w:p>
    <w:p w:rsidR="00E63B90" w:rsidRDefault="00E63B90"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t>②</w:t>
      </w:r>
      <w:r w:rsidR="002B5BD1">
        <w:rPr>
          <w:rFonts w:asciiTheme="minorEastAsia" w:hAnsiTheme="minorEastAsia" w:hint="eastAsia"/>
          <w:szCs w:val="21"/>
        </w:rPr>
        <w:t xml:space="preserve"> </w:t>
      </w:r>
      <w:r>
        <w:rPr>
          <w:rFonts w:asciiTheme="minorEastAsia" w:hAnsiTheme="minorEastAsia" w:hint="eastAsia"/>
          <w:szCs w:val="21"/>
        </w:rPr>
        <w:t>集合場所　　（旧）「だんらん」</w:t>
      </w:r>
      <w:r w:rsidR="00332CEA">
        <w:rPr>
          <w:rFonts w:asciiTheme="minorEastAsia" w:hAnsiTheme="minorEastAsia" w:hint="eastAsia"/>
          <w:szCs w:val="21"/>
        </w:rPr>
        <w:t>（１ページに所在地記載、専用駐車場は使用できません。）</w:t>
      </w:r>
    </w:p>
    <w:p w:rsidR="00E63B90" w:rsidRDefault="00E63B90" w:rsidP="00135523">
      <w:pPr>
        <w:ind w:leftChars="809" w:left="1840" w:hangingChars="67" w:hanging="141"/>
        <w:jc w:val="left"/>
        <w:rPr>
          <w:rFonts w:asciiTheme="minorEastAsia" w:hAnsiTheme="minorEastAsia"/>
          <w:szCs w:val="21"/>
        </w:rPr>
      </w:pPr>
      <w:r>
        <w:rPr>
          <w:rFonts w:asciiTheme="minorEastAsia" w:hAnsiTheme="minorEastAsia" w:hint="eastAsia"/>
          <w:szCs w:val="21"/>
        </w:rPr>
        <w:t>※応募する場合は必ず現地説明会に参加してください。現地説明会に参加されない場合は応募できません。</w:t>
      </w:r>
    </w:p>
    <w:p w:rsidR="00E63B90" w:rsidRDefault="00E63B90" w:rsidP="00E867CF">
      <w:pPr>
        <w:ind w:leftChars="135" w:left="707" w:hangingChars="202" w:hanging="424"/>
        <w:jc w:val="left"/>
        <w:rPr>
          <w:rFonts w:asciiTheme="minorEastAsia" w:hAnsiTheme="minorEastAsia"/>
          <w:szCs w:val="21"/>
        </w:rPr>
      </w:pPr>
      <w:r>
        <w:rPr>
          <w:rFonts w:asciiTheme="minorEastAsia" w:hAnsiTheme="minorEastAsia" w:hint="eastAsia"/>
          <w:szCs w:val="21"/>
        </w:rPr>
        <w:t>（２）質問事項の受付及び回答</w:t>
      </w:r>
    </w:p>
    <w:p w:rsidR="00E63B90" w:rsidRDefault="00E63B90" w:rsidP="00135523">
      <w:pPr>
        <w:tabs>
          <w:tab w:val="left" w:pos="851"/>
        </w:tabs>
        <w:ind w:left="991" w:hangingChars="472" w:hanging="991"/>
        <w:jc w:val="left"/>
        <w:rPr>
          <w:rFonts w:asciiTheme="minorEastAsia" w:hAnsiTheme="minorEastAsia"/>
          <w:szCs w:val="21"/>
        </w:rPr>
      </w:pPr>
      <w:r>
        <w:rPr>
          <w:rFonts w:asciiTheme="minorEastAsia" w:hAnsiTheme="minorEastAsia" w:hint="eastAsia"/>
          <w:szCs w:val="21"/>
        </w:rPr>
        <w:tab/>
      </w:r>
      <w:r w:rsidR="008E4399">
        <w:rPr>
          <w:rFonts w:asciiTheme="minorEastAsia" w:hAnsiTheme="minorEastAsia" w:hint="eastAsia"/>
          <w:szCs w:val="21"/>
        </w:rPr>
        <w:t>①</w:t>
      </w:r>
      <w:r w:rsidR="002B5BD1">
        <w:rPr>
          <w:rFonts w:asciiTheme="minorEastAsia" w:hAnsiTheme="minorEastAsia" w:hint="eastAsia"/>
          <w:szCs w:val="21"/>
        </w:rPr>
        <w:t xml:space="preserve"> </w:t>
      </w:r>
      <w:r w:rsidR="008E4399">
        <w:rPr>
          <w:rFonts w:asciiTheme="minorEastAsia" w:hAnsiTheme="minorEastAsia" w:hint="eastAsia"/>
          <w:szCs w:val="21"/>
        </w:rPr>
        <w:t>質問は、</w:t>
      </w:r>
      <w:r w:rsidR="0018785A" w:rsidRPr="0018785A">
        <w:rPr>
          <w:rFonts w:asciiTheme="minorEastAsia" w:hAnsiTheme="minorEastAsia" w:hint="eastAsia"/>
          <w:color w:val="000000" w:themeColor="text1"/>
          <w:szCs w:val="21"/>
        </w:rPr>
        <w:t>令和５</w:t>
      </w:r>
      <w:r w:rsidRPr="0018785A">
        <w:rPr>
          <w:rFonts w:asciiTheme="minorEastAsia" w:hAnsiTheme="minorEastAsia" w:hint="eastAsia"/>
          <w:color w:val="000000" w:themeColor="text1"/>
          <w:szCs w:val="21"/>
        </w:rPr>
        <w:t>年</w:t>
      </w:r>
      <w:r w:rsidR="0018785A" w:rsidRPr="0018785A">
        <w:rPr>
          <w:rFonts w:asciiTheme="minorEastAsia" w:hAnsiTheme="minorEastAsia" w:hint="eastAsia"/>
          <w:color w:val="000000" w:themeColor="text1"/>
          <w:szCs w:val="21"/>
        </w:rPr>
        <w:t>２月２</w:t>
      </w:r>
      <w:r w:rsidR="00566C0D">
        <w:rPr>
          <w:rFonts w:asciiTheme="minorEastAsia" w:hAnsiTheme="minorEastAsia" w:hint="eastAsia"/>
          <w:color w:val="000000" w:themeColor="text1"/>
          <w:szCs w:val="21"/>
        </w:rPr>
        <w:t>０</w:t>
      </w:r>
      <w:r w:rsidR="0018785A" w:rsidRPr="0018785A">
        <w:rPr>
          <w:rFonts w:asciiTheme="minorEastAsia" w:hAnsiTheme="minorEastAsia" w:hint="eastAsia"/>
          <w:color w:val="000000" w:themeColor="text1"/>
          <w:szCs w:val="21"/>
        </w:rPr>
        <w:t>日（</w:t>
      </w:r>
      <w:r w:rsidR="00566C0D">
        <w:rPr>
          <w:rFonts w:asciiTheme="minorEastAsia" w:hAnsiTheme="minorEastAsia" w:hint="eastAsia"/>
          <w:color w:val="000000" w:themeColor="text1"/>
          <w:szCs w:val="21"/>
        </w:rPr>
        <w:t>月</w:t>
      </w:r>
      <w:r w:rsidRPr="0018785A">
        <w:rPr>
          <w:rFonts w:asciiTheme="minorEastAsia" w:hAnsiTheme="minorEastAsia" w:hint="eastAsia"/>
          <w:color w:val="000000" w:themeColor="text1"/>
          <w:szCs w:val="21"/>
        </w:rPr>
        <w:t>）</w:t>
      </w:r>
      <w:r w:rsidRPr="003A7201">
        <w:rPr>
          <w:rFonts w:asciiTheme="minorEastAsia" w:hAnsiTheme="minorEastAsia" w:hint="eastAsia"/>
          <w:szCs w:val="21"/>
        </w:rPr>
        <w:t>午後５時</w:t>
      </w:r>
      <w:r>
        <w:rPr>
          <w:rFonts w:asciiTheme="minorEastAsia" w:hAnsiTheme="minorEastAsia" w:hint="eastAsia"/>
          <w:szCs w:val="21"/>
        </w:rPr>
        <w:t xml:space="preserve">までに、書類提出先まで文書で提出（ＦＡＸ又は電子メールにて）してください。　</w:t>
      </w:r>
      <w:r w:rsidRPr="00135523">
        <w:rPr>
          <w:rFonts w:asciiTheme="minorEastAsia" w:hAnsiTheme="minorEastAsia" w:hint="eastAsia"/>
          <w:szCs w:val="21"/>
        </w:rPr>
        <w:t>※口頭、電話での質問は受け付けません。</w:t>
      </w:r>
    </w:p>
    <w:p w:rsidR="00E63B90" w:rsidRDefault="00E63B90" w:rsidP="00190313">
      <w:pPr>
        <w:jc w:val="left"/>
        <w:rPr>
          <w:rFonts w:asciiTheme="minorEastAsia" w:hAnsiTheme="minorEastAsia"/>
          <w:szCs w:val="21"/>
        </w:rPr>
      </w:pPr>
      <w:r>
        <w:rPr>
          <w:rFonts w:asciiTheme="minorEastAsia" w:hAnsiTheme="minorEastAsia" w:hint="eastAsia"/>
          <w:szCs w:val="21"/>
        </w:rPr>
        <w:tab/>
      </w:r>
      <w:r w:rsidR="00135523">
        <w:rPr>
          <w:rFonts w:asciiTheme="minorEastAsia" w:hAnsiTheme="minorEastAsia" w:hint="eastAsia"/>
          <w:szCs w:val="21"/>
        </w:rPr>
        <w:tab/>
      </w:r>
      <w:r>
        <w:rPr>
          <w:rFonts w:asciiTheme="minorEastAsia" w:hAnsiTheme="minorEastAsia" w:hint="eastAsia"/>
          <w:szCs w:val="21"/>
        </w:rPr>
        <w:t>ＦＡＸ　　０７２</w:t>
      </w:r>
      <w:r w:rsidR="005D3FA1">
        <w:rPr>
          <w:rFonts w:asciiTheme="minorEastAsia" w:hAnsiTheme="minorEastAsia" w:hint="eastAsia"/>
          <w:szCs w:val="21"/>
        </w:rPr>
        <w:t>－４</w:t>
      </w:r>
      <w:r w:rsidR="0018785A">
        <w:rPr>
          <w:rFonts w:asciiTheme="minorEastAsia" w:hAnsiTheme="minorEastAsia" w:hint="eastAsia"/>
          <w:szCs w:val="21"/>
        </w:rPr>
        <w:t>６３</w:t>
      </w:r>
      <w:r w:rsidR="005D3FA1">
        <w:rPr>
          <w:rFonts w:asciiTheme="minorEastAsia" w:hAnsiTheme="minorEastAsia" w:hint="eastAsia"/>
          <w:szCs w:val="21"/>
        </w:rPr>
        <w:t>－</w:t>
      </w:r>
      <w:r w:rsidR="0018785A">
        <w:rPr>
          <w:rFonts w:asciiTheme="minorEastAsia" w:hAnsiTheme="minorEastAsia" w:hint="eastAsia"/>
          <w:szCs w:val="21"/>
        </w:rPr>
        <w:t>８６００</w:t>
      </w:r>
    </w:p>
    <w:p w:rsidR="00E63B90" w:rsidRDefault="00E63B90" w:rsidP="00190313">
      <w:pPr>
        <w:jc w:val="left"/>
        <w:rPr>
          <w:rFonts w:asciiTheme="minorEastAsia" w:hAnsiTheme="minorEastAsia"/>
          <w:szCs w:val="21"/>
        </w:rPr>
      </w:pPr>
      <w:r>
        <w:rPr>
          <w:rFonts w:asciiTheme="minorEastAsia" w:hAnsiTheme="minorEastAsia" w:hint="eastAsia"/>
          <w:szCs w:val="21"/>
        </w:rPr>
        <w:tab/>
      </w:r>
      <w:r w:rsidR="00135523">
        <w:rPr>
          <w:rFonts w:asciiTheme="minorEastAsia" w:hAnsiTheme="minorEastAsia" w:hint="eastAsia"/>
          <w:szCs w:val="21"/>
        </w:rPr>
        <w:tab/>
      </w:r>
      <w:r>
        <w:rPr>
          <w:rFonts w:asciiTheme="minorEastAsia" w:hAnsiTheme="minorEastAsia" w:hint="eastAsia"/>
          <w:szCs w:val="21"/>
        </w:rPr>
        <w:t xml:space="preserve">電子メールアドレス　　</w:t>
      </w:r>
      <w:r w:rsidR="0018785A">
        <w:rPr>
          <w:rFonts w:asciiTheme="minorEastAsia" w:hAnsiTheme="minorEastAsia"/>
          <w:szCs w:val="21"/>
        </w:rPr>
        <w:t>kyousei</w:t>
      </w:r>
      <w:r w:rsidR="005D3FA1">
        <w:rPr>
          <w:rFonts w:asciiTheme="minorEastAsia" w:hAnsiTheme="minorEastAsia" w:hint="eastAsia"/>
          <w:szCs w:val="21"/>
        </w:rPr>
        <w:t>@city.izumisano.lg.jp</w:t>
      </w:r>
    </w:p>
    <w:p w:rsidR="00E63B90" w:rsidRPr="008E4399" w:rsidRDefault="008E4399" w:rsidP="008E4399">
      <w:pPr>
        <w:pStyle w:val="ae"/>
        <w:numPr>
          <w:ilvl w:val="0"/>
          <w:numId w:val="2"/>
        </w:numPr>
        <w:tabs>
          <w:tab w:val="left" w:pos="851"/>
        </w:tabs>
        <w:ind w:leftChars="0"/>
        <w:jc w:val="left"/>
        <w:rPr>
          <w:rFonts w:asciiTheme="minorEastAsia" w:hAnsiTheme="minorEastAsia"/>
          <w:szCs w:val="21"/>
        </w:rPr>
      </w:pPr>
      <w:r>
        <w:rPr>
          <w:rFonts w:asciiTheme="minorEastAsia" w:hAnsiTheme="minorEastAsia" w:hint="eastAsia"/>
          <w:szCs w:val="21"/>
        </w:rPr>
        <w:t>回答</w:t>
      </w:r>
      <w:r w:rsidRPr="008E4399">
        <w:rPr>
          <w:rFonts w:asciiTheme="minorEastAsia" w:hAnsiTheme="minorEastAsia" w:hint="eastAsia"/>
          <w:szCs w:val="21"/>
        </w:rPr>
        <w:t>は、</w:t>
      </w:r>
      <w:r w:rsidR="0018785A" w:rsidRPr="0018785A">
        <w:rPr>
          <w:rFonts w:asciiTheme="minorEastAsia" w:hAnsiTheme="minorEastAsia" w:hint="eastAsia"/>
          <w:color w:val="000000" w:themeColor="text1"/>
          <w:szCs w:val="21"/>
        </w:rPr>
        <w:t>令和５</w:t>
      </w:r>
      <w:r w:rsidR="00E63B90" w:rsidRPr="0018785A">
        <w:rPr>
          <w:rFonts w:asciiTheme="minorEastAsia" w:hAnsiTheme="minorEastAsia" w:hint="eastAsia"/>
          <w:color w:val="000000" w:themeColor="text1"/>
          <w:szCs w:val="21"/>
        </w:rPr>
        <w:t>年</w:t>
      </w:r>
      <w:r w:rsidR="0018785A" w:rsidRPr="0018785A">
        <w:rPr>
          <w:rFonts w:asciiTheme="minorEastAsia" w:hAnsiTheme="minorEastAsia" w:hint="eastAsia"/>
          <w:color w:val="000000" w:themeColor="text1"/>
          <w:szCs w:val="21"/>
        </w:rPr>
        <w:t>２</w:t>
      </w:r>
      <w:r w:rsidR="00E63B90" w:rsidRPr="0018785A">
        <w:rPr>
          <w:rFonts w:asciiTheme="minorEastAsia" w:hAnsiTheme="minorEastAsia" w:hint="eastAsia"/>
          <w:color w:val="000000" w:themeColor="text1"/>
          <w:szCs w:val="21"/>
        </w:rPr>
        <w:t>月</w:t>
      </w:r>
      <w:r w:rsidR="00566C0D">
        <w:rPr>
          <w:rFonts w:asciiTheme="minorEastAsia" w:hAnsiTheme="minorEastAsia" w:hint="eastAsia"/>
          <w:color w:val="000000" w:themeColor="text1"/>
          <w:szCs w:val="21"/>
        </w:rPr>
        <w:t>２２</w:t>
      </w:r>
      <w:r w:rsidR="00E63B90" w:rsidRPr="0018785A">
        <w:rPr>
          <w:rFonts w:asciiTheme="minorEastAsia" w:hAnsiTheme="minorEastAsia" w:hint="eastAsia"/>
          <w:color w:val="000000" w:themeColor="text1"/>
          <w:szCs w:val="21"/>
        </w:rPr>
        <w:t>日（</w:t>
      </w:r>
      <w:r w:rsidR="00566C0D">
        <w:rPr>
          <w:rFonts w:asciiTheme="minorEastAsia" w:hAnsiTheme="minorEastAsia" w:hint="eastAsia"/>
          <w:color w:val="000000" w:themeColor="text1"/>
          <w:szCs w:val="21"/>
        </w:rPr>
        <w:t>水</w:t>
      </w:r>
      <w:r w:rsidR="00E63B90" w:rsidRPr="0018785A">
        <w:rPr>
          <w:rFonts w:asciiTheme="minorEastAsia" w:hAnsiTheme="minorEastAsia" w:hint="eastAsia"/>
          <w:color w:val="000000" w:themeColor="text1"/>
          <w:szCs w:val="21"/>
        </w:rPr>
        <w:t>）</w:t>
      </w:r>
      <w:r w:rsidR="00E63B90" w:rsidRPr="008E4399">
        <w:rPr>
          <w:rFonts w:asciiTheme="minorEastAsia" w:hAnsiTheme="minorEastAsia" w:hint="eastAsia"/>
          <w:szCs w:val="21"/>
        </w:rPr>
        <w:t>までにＦＡＸ又は電子メールにより、現地説明会参加者全員に行います。</w:t>
      </w:r>
    </w:p>
    <w:p w:rsidR="00E867CF" w:rsidRPr="00E63B90" w:rsidRDefault="00E867CF" w:rsidP="00190313">
      <w:pPr>
        <w:jc w:val="left"/>
        <w:rPr>
          <w:rFonts w:asciiTheme="minorEastAsia" w:hAnsiTheme="minorEastAsia"/>
          <w:szCs w:val="21"/>
        </w:rPr>
      </w:pPr>
    </w:p>
    <w:p w:rsidR="00C05FB7" w:rsidRPr="00D556BE" w:rsidRDefault="00E63B90" w:rsidP="009853CE">
      <w:pPr>
        <w:pStyle w:val="1"/>
      </w:pPr>
      <w:bookmarkStart w:id="7" w:name="_Toc321213634"/>
      <w:r w:rsidRPr="00D556BE">
        <w:rPr>
          <w:rFonts w:hint="eastAsia"/>
        </w:rPr>
        <w:t>７</w:t>
      </w:r>
      <w:r w:rsidR="002D03EB" w:rsidRPr="00D556BE">
        <w:rPr>
          <w:rFonts w:hint="eastAsia"/>
        </w:rPr>
        <w:t xml:space="preserve">　選定の方法</w:t>
      </w:r>
      <w:bookmarkEnd w:id="7"/>
    </w:p>
    <w:p w:rsidR="002D03EB" w:rsidRDefault="002D03EB" w:rsidP="00135523">
      <w:pPr>
        <w:ind w:leftChars="337" w:left="708" w:firstLineChars="68" w:firstLine="143"/>
        <w:jc w:val="left"/>
        <w:rPr>
          <w:rFonts w:asciiTheme="minorEastAsia" w:hAnsiTheme="minorEastAsia"/>
          <w:szCs w:val="21"/>
        </w:rPr>
      </w:pPr>
      <w:r>
        <w:rPr>
          <w:rFonts w:asciiTheme="minorEastAsia" w:hAnsiTheme="minorEastAsia" w:hint="eastAsia"/>
          <w:szCs w:val="21"/>
        </w:rPr>
        <w:t>選定については、応募者から提出された提案書等をもとに、</w:t>
      </w:r>
      <w:r w:rsidR="00332CEA">
        <w:rPr>
          <w:rFonts w:asciiTheme="minorEastAsia" w:hAnsiTheme="minorEastAsia" w:hint="eastAsia"/>
          <w:szCs w:val="21"/>
        </w:rPr>
        <w:t>本</w:t>
      </w:r>
      <w:r>
        <w:rPr>
          <w:rFonts w:asciiTheme="minorEastAsia" w:hAnsiTheme="minorEastAsia" w:hint="eastAsia"/>
          <w:szCs w:val="21"/>
        </w:rPr>
        <w:t>市が設置する「</w:t>
      </w:r>
      <w:r w:rsidRPr="002D03EB">
        <w:rPr>
          <w:rFonts w:asciiTheme="minorEastAsia" w:hAnsiTheme="minorEastAsia" w:hint="eastAsia"/>
          <w:szCs w:val="21"/>
        </w:rPr>
        <w:t>（旧）「だんらん」跡</w:t>
      </w:r>
      <w:r>
        <w:rPr>
          <w:rFonts w:asciiTheme="minorEastAsia" w:hAnsiTheme="minorEastAsia" w:hint="eastAsia"/>
          <w:szCs w:val="21"/>
        </w:rPr>
        <w:t>活用事業提案</w:t>
      </w:r>
      <w:r w:rsidR="00332CEA">
        <w:rPr>
          <w:rFonts w:asciiTheme="minorEastAsia" w:hAnsiTheme="minorEastAsia" w:hint="eastAsia"/>
          <w:szCs w:val="21"/>
        </w:rPr>
        <w:t>募集</w:t>
      </w:r>
      <w:r>
        <w:rPr>
          <w:rFonts w:asciiTheme="minorEastAsia" w:hAnsiTheme="minorEastAsia" w:hint="eastAsia"/>
          <w:szCs w:val="21"/>
        </w:rPr>
        <w:t>審査委員会」において</w:t>
      </w:r>
      <w:r w:rsidR="007051FE">
        <w:rPr>
          <w:rFonts w:asciiTheme="minorEastAsia" w:hAnsiTheme="minorEastAsia" w:hint="eastAsia"/>
          <w:szCs w:val="21"/>
        </w:rPr>
        <w:t>総合的に判断して</w:t>
      </w:r>
      <w:r>
        <w:rPr>
          <w:rFonts w:asciiTheme="minorEastAsia" w:hAnsiTheme="minorEastAsia" w:hint="eastAsia"/>
          <w:szCs w:val="21"/>
        </w:rPr>
        <w:t>行います。ただし、必要に応じて、面接等により応募（提出）書類の内容について聞き取りを行う場合があります。</w:t>
      </w:r>
    </w:p>
    <w:p w:rsidR="00E867CF" w:rsidRDefault="00E867CF" w:rsidP="002D03EB">
      <w:pPr>
        <w:jc w:val="left"/>
        <w:rPr>
          <w:rFonts w:asciiTheme="minorEastAsia" w:hAnsiTheme="minorEastAsia"/>
          <w:szCs w:val="21"/>
        </w:rPr>
      </w:pPr>
    </w:p>
    <w:p w:rsidR="002D03EB" w:rsidRPr="00D11ECA" w:rsidRDefault="00E63B90" w:rsidP="009853CE">
      <w:pPr>
        <w:pStyle w:val="1"/>
      </w:pPr>
      <w:bookmarkStart w:id="8" w:name="_Toc321213635"/>
      <w:r w:rsidRPr="00D556BE">
        <w:rPr>
          <w:rFonts w:hint="eastAsia"/>
        </w:rPr>
        <w:t>８</w:t>
      </w:r>
      <w:r w:rsidR="002F1010" w:rsidRPr="00D556BE">
        <w:rPr>
          <w:rFonts w:hint="eastAsia"/>
        </w:rPr>
        <w:t xml:space="preserve">　</w:t>
      </w:r>
      <w:r w:rsidR="002F1010" w:rsidRPr="00D11ECA">
        <w:rPr>
          <w:rFonts w:hint="eastAsia"/>
        </w:rPr>
        <w:t>選定の基準</w:t>
      </w:r>
      <w:bookmarkEnd w:id="8"/>
    </w:p>
    <w:p w:rsidR="000E64C2" w:rsidRPr="00D11ECA" w:rsidRDefault="000E64C2" w:rsidP="00135523">
      <w:pPr>
        <w:ind w:leftChars="337" w:left="708" w:firstLineChars="68" w:firstLine="143"/>
        <w:jc w:val="left"/>
        <w:rPr>
          <w:rFonts w:asciiTheme="minorEastAsia" w:hAnsiTheme="minorEastAsia"/>
          <w:szCs w:val="21"/>
        </w:rPr>
      </w:pPr>
      <w:r w:rsidRPr="00D11ECA">
        <w:rPr>
          <w:rFonts w:asciiTheme="minorEastAsia" w:hAnsiTheme="minorEastAsia" w:hint="eastAsia"/>
          <w:szCs w:val="21"/>
        </w:rPr>
        <w:t>選定については、以下の基準にもとづき判断します。</w:t>
      </w:r>
    </w:p>
    <w:p w:rsidR="002F1010" w:rsidRPr="00781CA0" w:rsidRDefault="005D3FA1" w:rsidP="00781CA0">
      <w:pPr>
        <w:pStyle w:val="ae"/>
        <w:numPr>
          <w:ilvl w:val="0"/>
          <w:numId w:val="1"/>
        </w:numPr>
        <w:tabs>
          <w:tab w:val="left" w:pos="851"/>
        </w:tabs>
        <w:ind w:leftChars="0"/>
        <w:jc w:val="left"/>
        <w:rPr>
          <w:rFonts w:asciiTheme="minorEastAsia" w:hAnsiTheme="minorEastAsia"/>
          <w:szCs w:val="21"/>
        </w:rPr>
      </w:pPr>
      <w:r w:rsidRPr="00781CA0">
        <w:rPr>
          <w:rFonts w:asciiTheme="minorEastAsia" w:hAnsiTheme="minorEastAsia" w:hint="eastAsia"/>
          <w:szCs w:val="21"/>
        </w:rPr>
        <w:t>本</w:t>
      </w:r>
      <w:r w:rsidR="00332CEA">
        <w:rPr>
          <w:rFonts w:asciiTheme="minorEastAsia" w:hAnsiTheme="minorEastAsia" w:hint="eastAsia"/>
          <w:szCs w:val="21"/>
        </w:rPr>
        <w:t>募集</w:t>
      </w:r>
      <w:r w:rsidRPr="00781CA0">
        <w:rPr>
          <w:rFonts w:asciiTheme="minorEastAsia" w:hAnsiTheme="minorEastAsia" w:hint="eastAsia"/>
          <w:szCs w:val="21"/>
        </w:rPr>
        <w:t>要項</w:t>
      </w:r>
      <w:r w:rsidR="005553D8">
        <w:rPr>
          <w:rFonts w:asciiTheme="minorEastAsia" w:hAnsiTheme="minorEastAsia" w:hint="eastAsia"/>
          <w:szCs w:val="21"/>
        </w:rPr>
        <w:t>「</w:t>
      </w:r>
      <w:r w:rsidRPr="00781CA0">
        <w:rPr>
          <w:rFonts w:asciiTheme="minorEastAsia" w:hAnsiTheme="minorEastAsia" w:hint="eastAsia"/>
          <w:szCs w:val="21"/>
        </w:rPr>
        <w:t>３　活用事業に関する条件</w:t>
      </w:r>
      <w:r w:rsidR="005553D8">
        <w:rPr>
          <w:rFonts w:asciiTheme="minorEastAsia" w:hAnsiTheme="minorEastAsia" w:hint="eastAsia"/>
          <w:szCs w:val="21"/>
        </w:rPr>
        <w:t>」</w:t>
      </w:r>
      <w:r w:rsidRPr="00781CA0">
        <w:rPr>
          <w:rFonts w:asciiTheme="minorEastAsia" w:hAnsiTheme="minorEastAsia" w:hint="eastAsia"/>
          <w:szCs w:val="21"/>
        </w:rPr>
        <w:t>、その他、</w:t>
      </w:r>
      <w:r w:rsidR="002F1010" w:rsidRPr="00781CA0">
        <w:rPr>
          <w:rFonts w:asciiTheme="minorEastAsia" w:hAnsiTheme="minorEastAsia" w:hint="eastAsia"/>
          <w:szCs w:val="21"/>
        </w:rPr>
        <w:t>本</w:t>
      </w:r>
      <w:r w:rsidR="00332CEA">
        <w:rPr>
          <w:rFonts w:asciiTheme="minorEastAsia" w:hAnsiTheme="minorEastAsia" w:hint="eastAsia"/>
          <w:szCs w:val="21"/>
        </w:rPr>
        <w:t>募集</w:t>
      </w:r>
      <w:r w:rsidR="001A78DC" w:rsidRPr="00781CA0">
        <w:rPr>
          <w:rFonts w:asciiTheme="minorEastAsia" w:hAnsiTheme="minorEastAsia" w:hint="eastAsia"/>
          <w:szCs w:val="21"/>
        </w:rPr>
        <w:t>要項</w:t>
      </w:r>
      <w:r w:rsidR="002F1010" w:rsidRPr="00781CA0">
        <w:rPr>
          <w:rFonts w:asciiTheme="minorEastAsia" w:hAnsiTheme="minorEastAsia" w:hint="eastAsia"/>
          <w:szCs w:val="21"/>
        </w:rPr>
        <w:t>の条件を満たして</w:t>
      </w:r>
      <w:r w:rsidR="000E64C2" w:rsidRPr="00781CA0">
        <w:rPr>
          <w:rFonts w:asciiTheme="minorEastAsia" w:hAnsiTheme="minorEastAsia" w:hint="eastAsia"/>
          <w:szCs w:val="21"/>
        </w:rPr>
        <w:t>いること</w:t>
      </w:r>
      <w:r w:rsidR="0027248B" w:rsidRPr="00781CA0">
        <w:rPr>
          <w:rFonts w:asciiTheme="minorEastAsia" w:hAnsiTheme="minorEastAsia" w:hint="eastAsia"/>
          <w:szCs w:val="21"/>
        </w:rPr>
        <w:t>。</w:t>
      </w:r>
    </w:p>
    <w:p w:rsidR="000E64C2" w:rsidRDefault="000E64C2" w:rsidP="00781CA0">
      <w:pPr>
        <w:pStyle w:val="ae"/>
        <w:numPr>
          <w:ilvl w:val="0"/>
          <w:numId w:val="1"/>
        </w:numPr>
        <w:tabs>
          <w:tab w:val="left" w:pos="851"/>
        </w:tabs>
        <w:ind w:leftChars="0"/>
        <w:jc w:val="left"/>
        <w:rPr>
          <w:rFonts w:asciiTheme="minorEastAsia" w:hAnsiTheme="minorEastAsia"/>
          <w:szCs w:val="21"/>
        </w:rPr>
      </w:pPr>
      <w:r w:rsidRPr="00781CA0">
        <w:rPr>
          <w:rFonts w:asciiTheme="minorEastAsia" w:hAnsiTheme="minorEastAsia" w:hint="eastAsia"/>
          <w:szCs w:val="21"/>
        </w:rPr>
        <w:t>本市において</w:t>
      </w:r>
      <w:r w:rsidR="0027248B" w:rsidRPr="00781CA0">
        <w:rPr>
          <w:rFonts w:asciiTheme="minorEastAsia" w:hAnsiTheme="minorEastAsia" w:hint="eastAsia"/>
          <w:szCs w:val="21"/>
        </w:rPr>
        <w:t>既に</w:t>
      </w:r>
      <w:r w:rsidRPr="00781CA0">
        <w:rPr>
          <w:rFonts w:asciiTheme="minorEastAsia" w:hAnsiTheme="minorEastAsia" w:hint="eastAsia"/>
          <w:szCs w:val="21"/>
        </w:rPr>
        <w:t>充足していると思われる事業と同種でないこと</w:t>
      </w:r>
      <w:r w:rsidR="0027248B" w:rsidRPr="00781CA0">
        <w:rPr>
          <w:rFonts w:asciiTheme="minorEastAsia" w:hAnsiTheme="minorEastAsia" w:hint="eastAsia"/>
          <w:szCs w:val="21"/>
        </w:rPr>
        <w:t>。</w:t>
      </w:r>
    </w:p>
    <w:p w:rsidR="00781CA0" w:rsidRPr="00781CA0" w:rsidRDefault="00781CA0" w:rsidP="00781CA0">
      <w:pPr>
        <w:pStyle w:val="ae"/>
        <w:numPr>
          <w:ilvl w:val="0"/>
          <w:numId w:val="1"/>
        </w:numPr>
        <w:tabs>
          <w:tab w:val="left" w:pos="851"/>
        </w:tabs>
        <w:ind w:leftChars="0"/>
        <w:jc w:val="left"/>
        <w:rPr>
          <w:rFonts w:asciiTheme="minorEastAsia" w:hAnsiTheme="minorEastAsia"/>
          <w:szCs w:val="21"/>
        </w:rPr>
      </w:pPr>
      <w:r>
        <w:rPr>
          <w:rFonts w:asciiTheme="minorEastAsia" w:hAnsiTheme="minorEastAsia" w:hint="eastAsia"/>
          <w:szCs w:val="21"/>
        </w:rPr>
        <w:t>本施設の維持管理が適切に行われるとともに、提案された事業を確実に実施できる物的・人的能力及び経済的基礎を有するか、又は確保できる見込みがあること。</w:t>
      </w:r>
    </w:p>
    <w:p w:rsidR="001607F8" w:rsidRPr="000E64C2" w:rsidRDefault="001607F8" w:rsidP="000E64C2">
      <w:pPr>
        <w:ind w:firstLine="840"/>
        <w:jc w:val="left"/>
        <w:rPr>
          <w:rFonts w:asciiTheme="minorEastAsia" w:hAnsiTheme="minorEastAsia"/>
          <w:szCs w:val="21"/>
        </w:rPr>
      </w:pPr>
    </w:p>
    <w:p w:rsidR="002D03EB" w:rsidRPr="00D556BE" w:rsidRDefault="00E63B90" w:rsidP="009853CE">
      <w:pPr>
        <w:pStyle w:val="1"/>
      </w:pPr>
      <w:bookmarkStart w:id="9" w:name="_Toc321213636"/>
      <w:r w:rsidRPr="00D556BE">
        <w:rPr>
          <w:rFonts w:hint="eastAsia"/>
        </w:rPr>
        <w:t>９</w:t>
      </w:r>
      <w:r w:rsidR="009A750C" w:rsidRPr="00D556BE">
        <w:rPr>
          <w:rFonts w:hint="eastAsia"/>
        </w:rPr>
        <w:t xml:space="preserve">　選定結果の通知</w:t>
      </w:r>
      <w:bookmarkEnd w:id="9"/>
    </w:p>
    <w:p w:rsidR="00685E78" w:rsidRDefault="009A750C" w:rsidP="00135523">
      <w:pPr>
        <w:ind w:leftChars="337" w:left="708" w:firstLineChars="68" w:firstLine="143"/>
        <w:jc w:val="left"/>
        <w:rPr>
          <w:rFonts w:asciiTheme="minorEastAsia" w:hAnsiTheme="minorEastAsia"/>
          <w:szCs w:val="21"/>
        </w:rPr>
      </w:pPr>
      <w:r>
        <w:rPr>
          <w:rFonts w:asciiTheme="minorEastAsia" w:hAnsiTheme="minorEastAsia" w:hint="eastAsia"/>
          <w:szCs w:val="21"/>
        </w:rPr>
        <w:t>事業者が決定したときは</w:t>
      </w:r>
      <w:r w:rsidR="00685E78">
        <w:rPr>
          <w:rFonts w:asciiTheme="minorEastAsia" w:hAnsiTheme="minorEastAsia" w:hint="eastAsia"/>
          <w:szCs w:val="21"/>
        </w:rPr>
        <w:t>、その結果を応募された団体等のすべてに文書で通知します。</w:t>
      </w:r>
    </w:p>
    <w:p w:rsidR="00685E78" w:rsidRDefault="0018785A" w:rsidP="00135523">
      <w:pPr>
        <w:ind w:leftChars="337" w:left="708" w:firstLineChars="68" w:firstLine="143"/>
        <w:jc w:val="left"/>
        <w:rPr>
          <w:rFonts w:asciiTheme="minorEastAsia" w:hAnsiTheme="minorEastAsia"/>
          <w:szCs w:val="21"/>
        </w:rPr>
      </w:pPr>
      <w:r w:rsidRPr="0018785A">
        <w:rPr>
          <w:rFonts w:asciiTheme="minorEastAsia" w:hAnsiTheme="minorEastAsia" w:hint="eastAsia"/>
          <w:color w:val="000000" w:themeColor="text1"/>
          <w:szCs w:val="21"/>
        </w:rPr>
        <w:t>令和５</w:t>
      </w:r>
      <w:r w:rsidR="00685E78" w:rsidRPr="0018785A">
        <w:rPr>
          <w:rFonts w:asciiTheme="minorEastAsia" w:hAnsiTheme="minorEastAsia" w:hint="eastAsia"/>
          <w:color w:val="000000" w:themeColor="text1"/>
          <w:szCs w:val="21"/>
        </w:rPr>
        <w:t>年</w:t>
      </w:r>
      <w:r w:rsidRPr="0018785A">
        <w:rPr>
          <w:rFonts w:asciiTheme="minorEastAsia" w:hAnsiTheme="minorEastAsia" w:hint="eastAsia"/>
          <w:color w:val="000000" w:themeColor="text1"/>
          <w:szCs w:val="21"/>
        </w:rPr>
        <w:t>３</w:t>
      </w:r>
      <w:r w:rsidR="00685E78" w:rsidRPr="0018785A">
        <w:rPr>
          <w:rFonts w:asciiTheme="minorEastAsia" w:hAnsiTheme="minorEastAsia" w:hint="eastAsia"/>
          <w:color w:val="000000" w:themeColor="text1"/>
          <w:szCs w:val="21"/>
        </w:rPr>
        <w:t>月下旬</w:t>
      </w:r>
      <w:r w:rsidR="00685E78">
        <w:rPr>
          <w:rFonts w:asciiTheme="minorEastAsia" w:hAnsiTheme="minorEastAsia" w:hint="eastAsia"/>
          <w:szCs w:val="21"/>
        </w:rPr>
        <w:t>の予定です。</w:t>
      </w:r>
    </w:p>
    <w:p w:rsidR="00685E78" w:rsidRDefault="00685E78" w:rsidP="00190313">
      <w:pPr>
        <w:jc w:val="left"/>
        <w:rPr>
          <w:rFonts w:asciiTheme="minorEastAsia" w:hAnsiTheme="minorEastAsia"/>
          <w:szCs w:val="21"/>
        </w:rPr>
      </w:pPr>
    </w:p>
    <w:p w:rsidR="00685E78" w:rsidRPr="00D556BE" w:rsidRDefault="006C2E95" w:rsidP="009853CE">
      <w:pPr>
        <w:pStyle w:val="1"/>
      </w:pPr>
      <w:bookmarkStart w:id="10" w:name="_Toc321213637"/>
      <w:r w:rsidRPr="00D556BE">
        <w:rPr>
          <w:rFonts w:hint="eastAsia"/>
        </w:rPr>
        <w:t>10</w:t>
      </w:r>
      <w:r w:rsidRPr="00D556BE">
        <w:rPr>
          <w:rFonts w:hint="eastAsia"/>
        </w:rPr>
        <w:t xml:space="preserve">　その他の留意事項</w:t>
      </w:r>
      <w:bookmarkEnd w:id="10"/>
    </w:p>
    <w:p w:rsidR="006C2E95" w:rsidRDefault="00F76EB5" w:rsidP="00190313">
      <w:pPr>
        <w:jc w:val="left"/>
        <w:rPr>
          <w:rFonts w:asciiTheme="minorEastAsia" w:hAnsiTheme="minorEastAsia"/>
          <w:szCs w:val="21"/>
        </w:rPr>
      </w:pPr>
      <w:r>
        <w:rPr>
          <w:rFonts w:asciiTheme="minorEastAsia" w:hAnsiTheme="minorEastAsia" w:hint="eastAsia"/>
          <w:szCs w:val="21"/>
        </w:rPr>
        <w:t>（１）使用開始時期</w:t>
      </w:r>
    </w:p>
    <w:p w:rsidR="00F76EB5" w:rsidRDefault="0018785A" w:rsidP="006D57C8">
      <w:pPr>
        <w:ind w:leftChars="337" w:left="708" w:firstLine="142"/>
        <w:jc w:val="left"/>
        <w:rPr>
          <w:rFonts w:asciiTheme="minorEastAsia" w:hAnsiTheme="minorEastAsia"/>
          <w:szCs w:val="21"/>
        </w:rPr>
      </w:pPr>
      <w:r w:rsidRPr="0018785A">
        <w:rPr>
          <w:rFonts w:asciiTheme="minorEastAsia" w:hAnsiTheme="minorEastAsia" w:hint="eastAsia"/>
          <w:color w:val="000000" w:themeColor="text1"/>
          <w:szCs w:val="21"/>
        </w:rPr>
        <w:t>令和５</w:t>
      </w:r>
      <w:r w:rsidR="00F76EB5" w:rsidRPr="0018785A">
        <w:rPr>
          <w:rFonts w:asciiTheme="minorEastAsia" w:hAnsiTheme="minorEastAsia" w:hint="eastAsia"/>
          <w:color w:val="000000" w:themeColor="text1"/>
          <w:szCs w:val="21"/>
        </w:rPr>
        <w:t>年</w:t>
      </w:r>
      <w:r w:rsidR="002B5BD1" w:rsidRPr="0018785A">
        <w:rPr>
          <w:rFonts w:asciiTheme="minorEastAsia" w:hAnsiTheme="minorEastAsia" w:hint="eastAsia"/>
          <w:color w:val="000000" w:themeColor="text1"/>
          <w:szCs w:val="21"/>
        </w:rPr>
        <w:t>４</w:t>
      </w:r>
      <w:r w:rsidR="00F76EB5" w:rsidRPr="0018785A">
        <w:rPr>
          <w:rFonts w:asciiTheme="minorEastAsia" w:hAnsiTheme="minorEastAsia" w:hint="eastAsia"/>
          <w:color w:val="000000" w:themeColor="text1"/>
          <w:szCs w:val="21"/>
        </w:rPr>
        <w:t>月１日以降</w:t>
      </w:r>
      <w:r w:rsidR="00F22863">
        <w:rPr>
          <w:rFonts w:asciiTheme="minorEastAsia" w:hAnsiTheme="minorEastAsia" w:hint="eastAsia"/>
          <w:szCs w:val="21"/>
        </w:rPr>
        <w:t>（「補助金等に係る予算の執行の適正化に関する法律」第２２条の規定に基づく財産処分の承認後）</w:t>
      </w:r>
    </w:p>
    <w:p w:rsidR="002230DD" w:rsidRDefault="002230DD" w:rsidP="006D57C8">
      <w:pPr>
        <w:ind w:leftChars="337" w:left="708" w:firstLine="142"/>
        <w:jc w:val="left"/>
        <w:rPr>
          <w:rFonts w:asciiTheme="minorEastAsia" w:hAnsiTheme="minorEastAsia"/>
          <w:szCs w:val="21"/>
        </w:rPr>
      </w:pPr>
    </w:p>
    <w:p w:rsidR="002230DD" w:rsidRDefault="002230DD" w:rsidP="006D57C8">
      <w:pPr>
        <w:ind w:leftChars="337" w:left="708" w:firstLine="142"/>
        <w:jc w:val="left"/>
        <w:rPr>
          <w:rFonts w:asciiTheme="minorEastAsia" w:hAnsiTheme="minorEastAsia"/>
          <w:szCs w:val="21"/>
        </w:rPr>
      </w:pPr>
    </w:p>
    <w:p w:rsidR="00CF3971" w:rsidRDefault="00CF3971" w:rsidP="00190313">
      <w:pPr>
        <w:jc w:val="left"/>
        <w:rPr>
          <w:rFonts w:asciiTheme="minorEastAsia" w:hAnsiTheme="minorEastAsia"/>
          <w:szCs w:val="21"/>
        </w:rPr>
      </w:pPr>
      <w:r>
        <w:rPr>
          <w:rFonts w:asciiTheme="minorEastAsia" w:hAnsiTheme="minorEastAsia" w:hint="eastAsia"/>
          <w:szCs w:val="21"/>
        </w:rPr>
        <w:t>（２）使用期間</w:t>
      </w:r>
    </w:p>
    <w:p w:rsidR="00CF3971" w:rsidRPr="0058542E" w:rsidRDefault="0018785A" w:rsidP="006D57C8">
      <w:pPr>
        <w:ind w:leftChars="337" w:left="708" w:firstLine="142"/>
        <w:jc w:val="left"/>
        <w:rPr>
          <w:rFonts w:asciiTheme="minorEastAsia" w:hAnsiTheme="minorEastAsia"/>
          <w:color w:val="FF0000"/>
          <w:szCs w:val="21"/>
        </w:rPr>
      </w:pPr>
      <w:r w:rsidRPr="0018785A">
        <w:rPr>
          <w:rFonts w:asciiTheme="minorEastAsia" w:hAnsiTheme="minorEastAsia" w:hint="eastAsia"/>
          <w:color w:val="000000" w:themeColor="text1"/>
          <w:szCs w:val="21"/>
        </w:rPr>
        <w:t>令和５</w:t>
      </w:r>
      <w:r w:rsidR="00CB1EE0" w:rsidRPr="0018785A">
        <w:rPr>
          <w:rFonts w:asciiTheme="minorEastAsia" w:hAnsiTheme="minorEastAsia" w:hint="eastAsia"/>
          <w:color w:val="000000" w:themeColor="text1"/>
          <w:szCs w:val="21"/>
        </w:rPr>
        <w:t>年度については</w:t>
      </w:r>
      <w:r w:rsidRPr="0018785A">
        <w:rPr>
          <w:rFonts w:asciiTheme="minorEastAsia" w:hAnsiTheme="minorEastAsia" w:hint="eastAsia"/>
          <w:color w:val="000000" w:themeColor="text1"/>
          <w:szCs w:val="21"/>
        </w:rPr>
        <w:t>令和６</w:t>
      </w:r>
      <w:r w:rsidR="00CB1EE0" w:rsidRPr="0018785A">
        <w:rPr>
          <w:rFonts w:asciiTheme="minorEastAsia" w:hAnsiTheme="minorEastAsia" w:hint="eastAsia"/>
          <w:color w:val="000000" w:themeColor="text1"/>
          <w:szCs w:val="21"/>
        </w:rPr>
        <w:t>年３月３１日までとします。なお、</w:t>
      </w:r>
      <w:r w:rsidRPr="0018785A">
        <w:rPr>
          <w:rFonts w:asciiTheme="minorEastAsia" w:hAnsiTheme="minorEastAsia" w:hint="eastAsia"/>
          <w:color w:val="000000" w:themeColor="text1"/>
          <w:szCs w:val="21"/>
        </w:rPr>
        <w:t>令和６</w:t>
      </w:r>
      <w:r w:rsidR="00CF3971" w:rsidRPr="0018785A">
        <w:rPr>
          <w:rFonts w:asciiTheme="minorEastAsia" w:hAnsiTheme="minorEastAsia" w:hint="eastAsia"/>
          <w:color w:val="000000" w:themeColor="text1"/>
          <w:szCs w:val="21"/>
        </w:rPr>
        <w:t>年度以降について、継続して使用を希望する場合は、３ヶ月前までにその旨の申し出を行うものとし、本市が支障ないと認めるときは、</w:t>
      </w:r>
      <w:r w:rsidR="00306BBD" w:rsidRPr="0018785A">
        <w:rPr>
          <w:rFonts w:asciiTheme="minorEastAsia" w:hAnsiTheme="minorEastAsia" w:hint="eastAsia"/>
          <w:color w:val="000000" w:themeColor="text1"/>
          <w:szCs w:val="21"/>
        </w:rPr>
        <w:t>年度毎の更新で、</w:t>
      </w:r>
      <w:r w:rsidR="00CF3971" w:rsidRPr="0018785A">
        <w:rPr>
          <w:rFonts w:asciiTheme="minorEastAsia" w:hAnsiTheme="minorEastAsia" w:hint="eastAsia"/>
          <w:color w:val="000000" w:themeColor="text1"/>
          <w:szCs w:val="21"/>
        </w:rPr>
        <w:t>最長５年度まで更新できる</w:t>
      </w:r>
      <w:r w:rsidR="00CF3971" w:rsidRPr="0058542E">
        <w:rPr>
          <w:rFonts w:asciiTheme="minorEastAsia" w:hAnsiTheme="minorEastAsia" w:hint="eastAsia"/>
          <w:szCs w:val="21"/>
        </w:rPr>
        <w:t>ものとします。</w:t>
      </w:r>
    </w:p>
    <w:p w:rsidR="006D0954" w:rsidRDefault="006D0954" w:rsidP="006D57C8">
      <w:pPr>
        <w:ind w:leftChars="337" w:left="708" w:firstLine="142"/>
        <w:jc w:val="left"/>
        <w:rPr>
          <w:rFonts w:asciiTheme="minorEastAsia" w:hAnsiTheme="minorEastAsia"/>
          <w:szCs w:val="21"/>
        </w:rPr>
      </w:pPr>
    </w:p>
    <w:p w:rsidR="003F5B29" w:rsidRDefault="003F5B29" w:rsidP="003F5B29">
      <w:pPr>
        <w:jc w:val="left"/>
        <w:rPr>
          <w:rFonts w:asciiTheme="minorEastAsia" w:hAnsiTheme="minorEastAsia"/>
          <w:szCs w:val="21"/>
        </w:rPr>
      </w:pPr>
      <w:r>
        <w:rPr>
          <w:rFonts w:asciiTheme="minorEastAsia" w:hAnsiTheme="minorEastAsia" w:hint="eastAsia"/>
          <w:szCs w:val="21"/>
        </w:rPr>
        <w:t>（３）施設使用料</w:t>
      </w:r>
    </w:p>
    <w:p w:rsidR="003F5B29" w:rsidRPr="0018785A" w:rsidRDefault="003F5B29" w:rsidP="003F5B29">
      <w:pPr>
        <w:ind w:leftChars="337" w:left="708" w:firstLine="142"/>
        <w:jc w:val="left"/>
        <w:rPr>
          <w:rFonts w:asciiTheme="minorEastAsia" w:hAnsiTheme="minorEastAsia"/>
          <w:szCs w:val="21"/>
        </w:rPr>
      </w:pPr>
      <w:r w:rsidRPr="0018785A">
        <w:rPr>
          <w:rFonts w:asciiTheme="minorEastAsia" w:hAnsiTheme="minorEastAsia" w:hint="eastAsia"/>
          <w:szCs w:val="21"/>
        </w:rPr>
        <w:t>無償</w:t>
      </w:r>
    </w:p>
    <w:p w:rsidR="007051FE" w:rsidRDefault="00CF3971" w:rsidP="00D9436C">
      <w:pPr>
        <w:jc w:val="left"/>
        <w:rPr>
          <w:rFonts w:asciiTheme="minorEastAsia" w:hAnsiTheme="minorEastAsia"/>
          <w:szCs w:val="21"/>
        </w:rPr>
      </w:pPr>
      <w:r>
        <w:rPr>
          <w:rFonts w:asciiTheme="minorEastAsia" w:hAnsiTheme="minorEastAsia" w:hint="eastAsia"/>
          <w:szCs w:val="21"/>
        </w:rPr>
        <w:t>（</w:t>
      </w:r>
      <w:r w:rsidR="003F5B29">
        <w:rPr>
          <w:rFonts w:asciiTheme="minorEastAsia" w:hAnsiTheme="minorEastAsia" w:hint="eastAsia"/>
          <w:szCs w:val="21"/>
        </w:rPr>
        <w:t>４</w:t>
      </w:r>
      <w:r>
        <w:rPr>
          <w:rFonts w:asciiTheme="minorEastAsia" w:hAnsiTheme="minorEastAsia" w:hint="eastAsia"/>
          <w:szCs w:val="21"/>
        </w:rPr>
        <w:t>）</w:t>
      </w:r>
      <w:r w:rsidR="00D9436C">
        <w:rPr>
          <w:rFonts w:asciiTheme="minorEastAsia" w:hAnsiTheme="minorEastAsia" w:hint="eastAsia"/>
          <w:szCs w:val="21"/>
        </w:rPr>
        <w:t>その他</w:t>
      </w:r>
    </w:p>
    <w:p w:rsidR="002503BE" w:rsidRDefault="00190313" w:rsidP="00BA4617">
      <w:pPr>
        <w:ind w:leftChars="337" w:left="708" w:firstLine="142"/>
        <w:jc w:val="left"/>
        <w:rPr>
          <w:rFonts w:asciiTheme="minorEastAsia" w:hAnsiTheme="minorEastAsia"/>
          <w:szCs w:val="21"/>
        </w:rPr>
      </w:pPr>
      <w:r>
        <w:rPr>
          <w:rFonts w:asciiTheme="minorEastAsia" w:hAnsiTheme="minorEastAsia" w:hint="eastAsia"/>
          <w:szCs w:val="21"/>
        </w:rPr>
        <w:t>本施設にあらかじめ備え付けられた備品（市が所有する備品に限る。）を事業者に無償で使用させるものとします。事業者は、その所有する備品を備え付けようとする場合は、あらかじめ、</w:t>
      </w:r>
      <w:r w:rsidR="00332CEA">
        <w:rPr>
          <w:rFonts w:asciiTheme="minorEastAsia" w:hAnsiTheme="minorEastAsia" w:hint="eastAsia"/>
          <w:szCs w:val="21"/>
        </w:rPr>
        <w:t>本</w:t>
      </w:r>
      <w:r>
        <w:rPr>
          <w:rFonts w:asciiTheme="minorEastAsia" w:hAnsiTheme="minorEastAsia" w:hint="eastAsia"/>
          <w:szCs w:val="21"/>
        </w:rPr>
        <w:t>市にその旨を届け出なければなりません。</w:t>
      </w:r>
    </w:p>
    <w:p w:rsidR="00BA4617" w:rsidRPr="00BA4617" w:rsidRDefault="00BA4617" w:rsidP="00BA4617">
      <w:pPr>
        <w:jc w:val="left"/>
        <w:rPr>
          <w:rFonts w:asciiTheme="minorEastAsia" w:hAnsiTheme="minorEastAsia"/>
          <w:b/>
          <w:sz w:val="24"/>
          <w:szCs w:val="24"/>
        </w:rPr>
        <w:sectPr w:rsidR="00BA4617" w:rsidRPr="00BA4617" w:rsidSect="002230DD">
          <w:footerReference w:type="default" r:id="rId10"/>
          <w:pgSz w:w="11906" w:h="16838"/>
          <w:pgMar w:top="1440" w:right="1080" w:bottom="1440" w:left="1080" w:header="851" w:footer="964" w:gutter="0"/>
          <w:pgNumType w:fmt="decimalFullWidth" w:start="1"/>
          <w:cols w:space="425"/>
          <w:docGrid w:type="lines" w:linePitch="411"/>
        </w:sectPr>
      </w:pPr>
    </w:p>
    <w:p w:rsidR="005A4FCB" w:rsidRPr="005A4FCB" w:rsidRDefault="005A4FCB" w:rsidP="00BA4617">
      <w:pPr>
        <w:jc w:val="left"/>
        <w:rPr>
          <w:rFonts w:asciiTheme="minorEastAsia" w:hAnsiTheme="minorEastAsia"/>
          <w:szCs w:val="21"/>
        </w:rPr>
      </w:pPr>
    </w:p>
    <w:sectPr w:rsidR="005A4FCB" w:rsidRPr="005A4FCB" w:rsidSect="003C1BF6">
      <w:pgSz w:w="11906" w:h="16838"/>
      <w:pgMar w:top="1440" w:right="1077" w:bottom="1440" w:left="1077" w:header="851" w:footer="992" w:gutter="0"/>
      <w:cols w:space="425"/>
      <w:docGrid w:type="lines" w:linePitch="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9A" w:rsidRDefault="00796A9A" w:rsidP="002503BE">
      <w:r>
        <w:separator/>
      </w:r>
    </w:p>
  </w:endnote>
  <w:endnote w:type="continuationSeparator" w:id="0">
    <w:p w:rsidR="00796A9A" w:rsidRDefault="00796A9A" w:rsidP="0025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0C" w:rsidRDefault="0087720C">
    <w:pPr>
      <w:pStyle w:val="a7"/>
      <w:jc w:val="center"/>
    </w:pPr>
  </w:p>
  <w:p w:rsidR="00A52C07" w:rsidRDefault="00A52C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07" w:rsidRDefault="00A52C07" w:rsidP="00B201C4">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482111"/>
      <w:docPartObj>
        <w:docPartGallery w:val="Page Numbers (Bottom of Page)"/>
        <w:docPartUnique/>
      </w:docPartObj>
    </w:sdtPr>
    <w:sdtEndPr/>
    <w:sdtContent>
      <w:p w:rsidR="00B201C4" w:rsidRDefault="00B201C4">
        <w:pPr>
          <w:pStyle w:val="a7"/>
          <w:jc w:val="center"/>
        </w:pPr>
        <w:r>
          <w:fldChar w:fldCharType="begin"/>
        </w:r>
        <w:r>
          <w:instrText>PAGE   \* MERGEFORMAT</w:instrText>
        </w:r>
        <w:r>
          <w:fldChar w:fldCharType="separate"/>
        </w:r>
        <w:r w:rsidR="00093E62" w:rsidRPr="00093E62">
          <w:rPr>
            <w:rFonts w:hint="eastAsia"/>
            <w:noProof/>
            <w:lang w:val="ja-JP"/>
          </w:rPr>
          <w:t>２</w:t>
        </w:r>
        <w:r>
          <w:fldChar w:fldCharType="end"/>
        </w:r>
      </w:p>
    </w:sdtContent>
  </w:sdt>
  <w:p w:rsidR="00B201C4" w:rsidRDefault="00B201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9A" w:rsidRDefault="00796A9A" w:rsidP="002503BE">
      <w:r>
        <w:separator/>
      </w:r>
    </w:p>
  </w:footnote>
  <w:footnote w:type="continuationSeparator" w:id="0">
    <w:p w:rsidR="00796A9A" w:rsidRDefault="00796A9A" w:rsidP="0025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3D81"/>
    <w:multiLevelType w:val="hybridMultilevel"/>
    <w:tmpl w:val="80386D54"/>
    <w:lvl w:ilvl="0" w:tplc="7DE68374">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69CE5670"/>
    <w:multiLevelType w:val="hybridMultilevel"/>
    <w:tmpl w:val="77D489DE"/>
    <w:lvl w:ilvl="0" w:tplc="6B1693F4">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F8"/>
    <w:rsid w:val="00003D00"/>
    <w:rsid w:val="00013C85"/>
    <w:rsid w:val="000372E5"/>
    <w:rsid w:val="00042012"/>
    <w:rsid w:val="00053E17"/>
    <w:rsid w:val="0007035A"/>
    <w:rsid w:val="00093E62"/>
    <w:rsid w:val="000A66CE"/>
    <w:rsid w:val="000E058B"/>
    <w:rsid w:val="000E64C2"/>
    <w:rsid w:val="000F25E7"/>
    <w:rsid w:val="00135523"/>
    <w:rsid w:val="001434F5"/>
    <w:rsid w:val="00143636"/>
    <w:rsid w:val="00145F99"/>
    <w:rsid w:val="001607F8"/>
    <w:rsid w:val="001727B1"/>
    <w:rsid w:val="0018785A"/>
    <w:rsid w:val="00190313"/>
    <w:rsid w:val="001A78DC"/>
    <w:rsid w:val="001B5B96"/>
    <w:rsid w:val="001B655F"/>
    <w:rsid w:val="001C05C1"/>
    <w:rsid w:val="001C5B6A"/>
    <w:rsid w:val="002230DD"/>
    <w:rsid w:val="00241F02"/>
    <w:rsid w:val="002503BE"/>
    <w:rsid w:val="00250925"/>
    <w:rsid w:val="002614FC"/>
    <w:rsid w:val="0027248B"/>
    <w:rsid w:val="00290491"/>
    <w:rsid w:val="002A7ABF"/>
    <w:rsid w:val="002B3AF6"/>
    <w:rsid w:val="002B5BD1"/>
    <w:rsid w:val="002C38BC"/>
    <w:rsid w:val="002D03EB"/>
    <w:rsid w:val="002E3C25"/>
    <w:rsid w:val="002F1010"/>
    <w:rsid w:val="003008CF"/>
    <w:rsid w:val="00306BBD"/>
    <w:rsid w:val="003077DF"/>
    <w:rsid w:val="00312BF5"/>
    <w:rsid w:val="00332CEA"/>
    <w:rsid w:val="003A7201"/>
    <w:rsid w:val="003C1BF6"/>
    <w:rsid w:val="003D0225"/>
    <w:rsid w:val="003D23AC"/>
    <w:rsid w:val="003F5B29"/>
    <w:rsid w:val="004030E8"/>
    <w:rsid w:val="004901D5"/>
    <w:rsid w:val="004B70AE"/>
    <w:rsid w:val="004D1076"/>
    <w:rsid w:val="00502EEF"/>
    <w:rsid w:val="005553D8"/>
    <w:rsid w:val="00566C0D"/>
    <w:rsid w:val="00566E3E"/>
    <w:rsid w:val="0058542E"/>
    <w:rsid w:val="005A2B95"/>
    <w:rsid w:val="005A46F9"/>
    <w:rsid w:val="005A4FCB"/>
    <w:rsid w:val="005D3FA1"/>
    <w:rsid w:val="00604ACD"/>
    <w:rsid w:val="006161D6"/>
    <w:rsid w:val="00616DA4"/>
    <w:rsid w:val="00635041"/>
    <w:rsid w:val="00685E78"/>
    <w:rsid w:val="006C2E95"/>
    <w:rsid w:val="006D0954"/>
    <w:rsid w:val="006D57C8"/>
    <w:rsid w:val="007051FE"/>
    <w:rsid w:val="0075316B"/>
    <w:rsid w:val="00781CA0"/>
    <w:rsid w:val="00787984"/>
    <w:rsid w:val="00796A9A"/>
    <w:rsid w:val="00827D93"/>
    <w:rsid w:val="00834276"/>
    <w:rsid w:val="00875317"/>
    <w:rsid w:val="0087720C"/>
    <w:rsid w:val="00891B7E"/>
    <w:rsid w:val="008A2CFD"/>
    <w:rsid w:val="008A477C"/>
    <w:rsid w:val="008E4399"/>
    <w:rsid w:val="00941070"/>
    <w:rsid w:val="00953F09"/>
    <w:rsid w:val="009810D4"/>
    <w:rsid w:val="009853CE"/>
    <w:rsid w:val="009A750C"/>
    <w:rsid w:val="009B369D"/>
    <w:rsid w:val="009C533F"/>
    <w:rsid w:val="009D59ED"/>
    <w:rsid w:val="009F6FC0"/>
    <w:rsid w:val="00A261BE"/>
    <w:rsid w:val="00A52C07"/>
    <w:rsid w:val="00A922F0"/>
    <w:rsid w:val="00AA43A2"/>
    <w:rsid w:val="00AF7076"/>
    <w:rsid w:val="00B1709A"/>
    <w:rsid w:val="00B201C4"/>
    <w:rsid w:val="00B52425"/>
    <w:rsid w:val="00B64D33"/>
    <w:rsid w:val="00B759BE"/>
    <w:rsid w:val="00BA4617"/>
    <w:rsid w:val="00BB5C2A"/>
    <w:rsid w:val="00BE68F7"/>
    <w:rsid w:val="00C018DF"/>
    <w:rsid w:val="00C05FB7"/>
    <w:rsid w:val="00C33A5F"/>
    <w:rsid w:val="00C5320B"/>
    <w:rsid w:val="00C564AE"/>
    <w:rsid w:val="00C8467F"/>
    <w:rsid w:val="00C939B8"/>
    <w:rsid w:val="00CA5C16"/>
    <w:rsid w:val="00CA7944"/>
    <w:rsid w:val="00CB1EE0"/>
    <w:rsid w:val="00CD6F9E"/>
    <w:rsid w:val="00CF3971"/>
    <w:rsid w:val="00D11ECA"/>
    <w:rsid w:val="00D22B6F"/>
    <w:rsid w:val="00D30856"/>
    <w:rsid w:val="00D32229"/>
    <w:rsid w:val="00D556BE"/>
    <w:rsid w:val="00D56D4C"/>
    <w:rsid w:val="00D629F3"/>
    <w:rsid w:val="00D73BA0"/>
    <w:rsid w:val="00D9436C"/>
    <w:rsid w:val="00D95401"/>
    <w:rsid w:val="00DA5AD4"/>
    <w:rsid w:val="00DA5E7B"/>
    <w:rsid w:val="00DD42F8"/>
    <w:rsid w:val="00DD5CB7"/>
    <w:rsid w:val="00DE141C"/>
    <w:rsid w:val="00DE5FD7"/>
    <w:rsid w:val="00E63B90"/>
    <w:rsid w:val="00E72CEC"/>
    <w:rsid w:val="00E740B9"/>
    <w:rsid w:val="00E867CF"/>
    <w:rsid w:val="00E92CEB"/>
    <w:rsid w:val="00EC3CF6"/>
    <w:rsid w:val="00EE53C9"/>
    <w:rsid w:val="00EE6AC2"/>
    <w:rsid w:val="00EF35E8"/>
    <w:rsid w:val="00F22863"/>
    <w:rsid w:val="00F412A8"/>
    <w:rsid w:val="00F76EB5"/>
    <w:rsid w:val="00FC51A4"/>
    <w:rsid w:val="00FC62F4"/>
    <w:rsid w:val="00FD2ADC"/>
    <w:rsid w:val="00FD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37AA958-3A68-40C3-824C-E6ADFD79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853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9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7944"/>
    <w:rPr>
      <w:rFonts w:asciiTheme="majorHAnsi" w:eastAsiaTheme="majorEastAsia" w:hAnsiTheme="majorHAnsi" w:cstheme="majorBidi"/>
      <w:sz w:val="18"/>
      <w:szCs w:val="18"/>
    </w:rPr>
  </w:style>
  <w:style w:type="paragraph" w:styleId="a5">
    <w:name w:val="header"/>
    <w:basedOn w:val="a"/>
    <w:link w:val="a6"/>
    <w:uiPriority w:val="99"/>
    <w:unhideWhenUsed/>
    <w:rsid w:val="002503BE"/>
    <w:pPr>
      <w:tabs>
        <w:tab w:val="center" w:pos="4252"/>
        <w:tab w:val="right" w:pos="8504"/>
      </w:tabs>
      <w:snapToGrid w:val="0"/>
    </w:pPr>
  </w:style>
  <w:style w:type="character" w:customStyle="1" w:styleId="a6">
    <w:name w:val="ヘッダー (文字)"/>
    <w:basedOn w:val="a0"/>
    <w:link w:val="a5"/>
    <w:uiPriority w:val="99"/>
    <w:rsid w:val="002503BE"/>
  </w:style>
  <w:style w:type="paragraph" w:styleId="a7">
    <w:name w:val="footer"/>
    <w:basedOn w:val="a"/>
    <w:link w:val="a8"/>
    <w:uiPriority w:val="99"/>
    <w:unhideWhenUsed/>
    <w:rsid w:val="002503BE"/>
    <w:pPr>
      <w:tabs>
        <w:tab w:val="center" w:pos="4252"/>
        <w:tab w:val="right" w:pos="8504"/>
      </w:tabs>
      <w:snapToGrid w:val="0"/>
    </w:pPr>
  </w:style>
  <w:style w:type="character" w:customStyle="1" w:styleId="a8">
    <w:name w:val="フッター (文字)"/>
    <w:basedOn w:val="a0"/>
    <w:link w:val="a7"/>
    <w:uiPriority w:val="99"/>
    <w:rsid w:val="002503BE"/>
  </w:style>
  <w:style w:type="character" w:styleId="a9">
    <w:name w:val="Hyperlink"/>
    <w:basedOn w:val="a0"/>
    <w:uiPriority w:val="99"/>
    <w:unhideWhenUsed/>
    <w:rsid w:val="002614FC"/>
    <w:rPr>
      <w:color w:val="0000FF" w:themeColor="hyperlink"/>
      <w:u w:val="single"/>
    </w:rPr>
  </w:style>
  <w:style w:type="table" w:styleId="aa">
    <w:name w:val="Table Grid"/>
    <w:basedOn w:val="a1"/>
    <w:uiPriority w:val="59"/>
    <w:rsid w:val="0017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853CE"/>
    <w:rPr>
      <w:rFonts w:asciiTheme="majorHAnsi" w:eastAsiaTheme="majorEastAsia" w:hAnsiTheme="majorHAnsi" w:cstheme="majorBidi"/>
      <w:sz w:val="24"/>
      <w:szCs w:val="24"/>
    </w:rPr>
  </w:style>
  <w:style w:type="paragraph" w:styleId="ab">
    <w:name w:val="TOC Heading"/>
    <w:basedOn w:val="1"/>
    <w:next w:val="a"/>
    <w:uiPriority w:val="39"/>
    <w:semiHidden/>
    <w:unhideWhenUsed/>
    <w:qFormat/>
    <w:rsid w:val="009853CE"/>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853CE"/>
  </w:style>
  <w:style w:type="paragraph" w:styleId="ac">
    <w:name w:val="No Spacing"/>
    <w:link w:val="ad"/>
    <w:uiPriority w:val="1"/>
    <w:qFormat/>
    <w:rsid w:val="0087720C"/>
    <w:rPr>
      <w:kern w:val="0"/>
      <w:sz w:val="22"/>
    </w:rPr>
  </w:style>
  <w:style w:type="character" w:customStyle="1" w:styleId="ad">
    <w:name w:val="行間詰め (文字)"/>
    <w:basedOn w:val="a0"/>
    <w:link w:val="ac"/>
    <w:uiPriority w:val="1"/>
    <w:rsid w:val="0087720C"/>
    <w:rPr>
      <w:kern w:val="0"/>
      <w:sz w:val="22"/>
    </w:rPr>
  </w:style>
  <w:style w:type="paragraph" w:styleId="ae">
    <w:name w:val="List Paragraph"/>
    <w:basedOn w:val="a"/>
    <w:uiPriority w:val="34"/>
    <w:qFormat/>
    <w:rsid w:val="00781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6340C-849A-4EF0-BABD-C717E5F4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740</Words>
  <Characters>4219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地域共生推進課</cp:lastModifiedBy>
  <cp:revision>37</cp:revision>
  <cp:lastPrinted>2023-01-17T04:25:00Z</cp:lastPrinted>
  <dcterms:created xsi:type="dcterms:W3CDTF">2012-04-16T04:20:00Z</dcterms:created>
  <dcterms:modified xsi:type="dcterms:W3CDTF">2023-01-17T04:25:00Z</dcterms:modified>
</cp:coreProperties>
</file>