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33C" w:rsidRDefault="003D76A2">
      <w:pPr>
        <w:rPr>
          <w:lang w:eastAsia="zh-CN"/>
        </w:rPr>
      </w:pPr>
      <w:r>
        <w:rPr>
          <w:rFonts w:hint="eastAsia"/>
          <w:lang w:eastAsia="zh-CN"/>
        </w:rPr>
        <w:t>（様式</w:t>
      </w:r>
      <w:r w:rsidR="004709AF">
        <w:rPr>
          <w:rFonts w:hint="eastAsia"/>
        </w:rPr>
        <w:t>第</w:t>
      </w:r>
      <w:r w:rsidR="00BD45B5">
        <w:rPr>
          <w:rFonts w:hint="eastAsia"/>
        </w:rPr>
        <w:t>１２</w:t>
      </w:r>
      <w:r w:rsidR="004709AF">
        <w:rPr>
          <w:rFonts w:hint="eastAsia"/>
        </w:rPr>
        <w:t>号</w:t>
      </w:r>
      <w:r w:rsidR="00EE433C">
        <w:rPr>
          <w:rFonts w:hint="eastAsia"/>
          <w:lang w:eastAsia="zh-CN"/>
        </w:rPr>
        <w:t>）</w:t>
      </w:r>
    </w:p>
    <w:p w:rsidR="00EE433C" w:rsidRDefault="00EE433C">
      <w:pPr>
        <w:rPr>
          <w:lang w:eastAsia="zh-CN"/>
        </w:rPr>
      </w:pPr>
    </w:p>
    <w:p w:rsidR="00EE433C" w:rsidRDefault="00EE433C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</w:t>
      </w:r>
      <w:r w:rsidR="00D44BB0">
        <w:rPr>
          <w:rFonts w:hint="eastAsia"/>
          <w:lang w:eastAsia="zh-CN"/>
        </w:rPr>
        <w:t>令和</w:t>
      </w:r>
      <w:r>
        <w:rPr>
          <w:rFonts w:hint="eastAsia"/>
          <w:lang w:eastAsia="zh-CN"/>
        </w:rPr>
        <w:t xml:space="preserve">　　年　　月　　日</w:t>
      </w:r>
    </w:p>
    <w:p w:rsidR="00EE433C" w:rsidRPr="00A248E0" w:rsidRDefault="00EE433C">
      <w:pPr>
        <w:rPr>
          <w:rFonts w:eastAsia="PMingLiU"/>
          <w:lang w:eastAsia="zh-TW"/>
        </w:rPr>
      </w:pPr>
    </w:p>
    <w:p w:rsidR="00EE433C" w:rsidRDefault="00A248E0" w:rsidP="00A248E0">
      <w:pPr>
        <w:ind w:leftChars="200" w:left="482"/>
        <w:rPr>
          <w:lang w:eastAsia="zh-TW"/>
        </w:rPr>
      </w:pPr>
      <w:r w:rsidRPr="00A248E0">
        <w:rPr>
          <w:rFonts w:hint="eastAsia"/>
          <w:lang w:eastAsia="zh-TW"/>
        </w:rPr>
        <w:t>泉佐野市長　あて</w:t>
      </w:r>
    </w:p>
    <w:p w:rsidR="00F77091" w:rsidRDefault="00F77091">
      <w:pPr>
        <w:rPr>
          <w:lang w:eastAsia="zh-TW"/>
        </w:rPr>
      </w:pPr>
    </w:p>
    <w:p w:rsidR="00EE433C" w:rsidRDefault="00EE433C" w:rsidP="00A248E0">
      <w:pPr>
        <w:spacing w:line="360" w:lineRule="auto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</w:t>
      </w:r>
      <w:r w:rsidR="00A248E0" w:rsidRPr="00A248E0">
        <w:rPr>
          <w:rFonts w:hint="eastAsia"/>
          <w:lang w:eastAsia="zh-TW"/>
        </w:rPr>
        <w:t>（応募者）</w:t>
      </w:r>
    </w:p>
    <w:p w:rsidR="00EE433C" w:rsidRDefault="00EE433C" w:rsidP="00A248E0">
      <w:pPr>
        <w:spacing w:line="360" w:lineRule="auto"/>
      </w:pPr>
      <w:r>
        <w:rPr>
          <w:rFonts w:hint="eastAsia"/>
          <w:lang w:eastAsia="zh-TW"/>
        </w:rPr>
        <w:t xml:space="preserve">　　　　　　　　　　　　　　　</w:t>
      </w:r>
      <w:r>
        <w:rPr>
          <w:rFonts w:hint="eastAsia"/>
        </w:rPr>
        <w:t>所在地</w:t>
      </w:r>
    </w:p>
    <w:p w:rsidR="00EE433C" w:rsidRDefault="00EE433C" w:rsidP="00A248E0">
      <w:pPr>
        <w:spacing w:line="360" w:lineRule="auto"/>
      </w:pPr>
      <w:r>
        <w:rPr>
          <w:rFonts w:hint="eastAsia"/>
        </w:rPr>
        <w:t xml:space="preserve">　　　　　　　　　　　　　　　</w:t>
      </w:r>
      <w:r w:rsidR="00A248E0" w:rsidRPr="00A248E0">
        <w:rPr>
          <w:rFonts w:hint="eastAsia"/>
        </w:rPr>
        <w:t>法人・団体名</w:t>
      </w:r>
    </w:p>
    <w:p w:rsidR="00EE433C" w:rsidRDefault="00EE433C" w:rsidP="00A248E0">
      <w:pPr>
        <w:spacing w:line="360" w:lineRule="auto"/>
      </w:pPr>
      <w:r>
        <w:rPr>
          <w:rFonts w:hint="eastAsia"/>
        </w:rPr>
        <w:t xml:space="preserve">　　　　　　　　　　　　　　　</w:t>
      </w:r>
      <w:r w:rsidR="00A248E0" w:rsidRPr="00A248E0">
        <w:rPr>
          <w:rFonts w:hint="eastAsia"/>
        </w:rPr>
        <w:t>代表者役職・氏名</w:t>
      </w:r>
      <w:r>
        <w:rPr>
          <w:rFonts w:hint="eastAsia"/>
        </w:rPr>
        <w:t xml:space="preserve">　　　　　　　　　　　　　印</w:t>
      </w:r>
    </w:p>
    <w:p w:rsidR="00A248E0" w:rsidRPr="00FD3762" w:rsidRDefault="00A248E0" w:rsidP="00A248E0">
      <w:pPr>
        <w:snapToGrid w:val="0"/>
        <w:ind w:left="4419" w:right="318" w:hangingChars="2314" w:hanging="4419"/>
        <w:rPr>
          <w:rFonts w:ascii="ＭＳ Ｐ明朝" w:eastAsia="ＭＳ Ｐ明朝" w:hAnsi="ＭＳ Ｐ明朝"/>
          <w:sz w:val="16"/>
          <w:szCs w:val="22"/>
        </w:rPr>
      </w:pPr>
    </w:p>
    <w:p w:rsidR="00A248E0" w:rsidRPr="003721AE" w:rsidRDefault="00A248E0" w:rsidP="00A248E0">
      <w:pPr>
        <w:ind w:leftChars="1400" w:left="3373" w:firstLine="180"/>
        <w:rPr>
          <w:rFonts w:ascii="ＭＳ Ｐ明朝" w:eastAsia="ＭＳ Ｐ明朝" w:hAnsi="ＭＳ Ｐ明朝"/>
          <w:sz w:val="22"/>
          <w:szCs w:val="22"/>
        </w:rPr>
      </w:pPr>
      <w:r w:rsidRPr="00FD3762">
        <w:rPr>
          <w:rFonts w:ascii="ＭＳ Ｐ明朝" w:eastAsia="ＭＳ Ｐ明朝" w:hAnsi="ＭＳ Ｐ明朝" w:hint="eastAsia"/>
          <w:sz w:val="20"/>
          <w:szCs w:val="22"/>
        </w:rPr>
        <w:t>※法人にあっては登録代表者印を押印してください。</w:t>
      </w:r>
    </w:p>
    <w:p w:rsidR="003465F7" w:rsidRPr="00A248E0" w:rsidRDefault="003465F7" w:rsidP="00364BBC">
      <w:pPr>
        <w:ind w:left="482" w:hangingChars="200" w:hanging="482"/>
      </w:pPr>
    </w:p>
    <w:p w:rsidR="003465F7" w:rsidRDefault="00EC0092" w:rsidP="000B3BC2">
      <w:pPr>
        <w:ind w:left="782" w:hangingChars="200" w:hanging="782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価格提案書</w:t>
      </w:r>
    </w:p>
    <w:p w:rsidR="00A55B72" w:rsidRDefault="00A55B72" w:rsidP="00EC0092">
      <w:pPr>
        <w:ind w:left="482" w:hangingChars="200" w:hanging="482"/>
        <w:rPr>
          <w:szCs w:val="21"/>
        </w:rPr>
      </w:pPr>
    </w:p>
    <w:p w:rsidR="00EC0092" w:rsidRPr="00EC0092" w:rsidRDefault="00BD45B5" w:rsidP="000B63A8">
      <w:pPr>
        <w:ind w:leftChars="200" w:left="482" w:firstLineChars="100" w:firstLine="241"/>
        <w:rPr>
          <w:szCs w:val="21"/>
        </w:rPr>
      </w:pPr>
      <w:r>
        <w:rPr>
          <w:rFonts w:hint="eastAsia"/>
        </w:rPr>
        <w:t>りんくうアイスパーク</w:t>
      </w:r>
      <w:r w:rsidR="00B81DF9">
        <w:rPr>
          <w:rFonts w:hint="eastAsia"/>
        </w:rPr>
        <w:t>総合管理業務委託プロポーザル方式による事業者選考</w:t>
      </w:r>
      <w:r w:rsidR="009C424A">
        <w:rPr>
          <w:rFonts w:hint="eastAsia"/>
        </w:rPr>
        <w:t>に参加するにあたり</w:t>
      </w:r>
      <w:r w:rsidR="00A55B72">
        <w:rPr>
          <w:rFonts w:hint="eastAsia"/>
          <w:szCs w:val="21"/>
        </w:rPr>
        <w:t>、下記の金額</w:t>
      </w:r>
      <w:r w:rsidR="009C424A">
        <w:rPr>
          <w:rFonts w:hint="eastAsia"/>
          <w:szCs w:val="21"/>
        </w:rPr>
        <w:t>を提示</w:t>
      </w:r>
      <w:r w:rsidR="00A55B72">
        <w:rPr>
          <w:rFonts w:hint="eastAsia"/>
          <w:szCs w:val="21"/>
        </w:rPr>
        <w:t>します。</w:t>
      </w:r>
    </w:p>
    <w:p w:rsidR="00A55B72" w:rsidRDefault="00A55B72" w:rsidP="007C2C80"/>
    <w:p w:rsidR="00E57CE1" w:rsidRDefault="00E57CE1" w:rsidP="007C2C80">
      <w:r>
        <w:rPr>
          <w:rFonts w:hint="eastAsia"/>
        </w:rPr>
        <w:tab/>
      </w:r>
      <w:r w:rsidR="00BD45B5">
        <w:rPr>
          <w:rFonts w:hint="eastAsia"/>
        </w:rPr>
        <w:t>＜令和７年７月１日以降４年間分の総額を４８</w:t>
      </w:r>
      <w:r w:rsidR="00B81DF9">
        <w:rPr>
          <w:rFonts w:hint="eastAsia"/>
        </w:rPr>
        <w:t>月で除した１月分の価格</w:t>
      </w:r>
      <w:r>
        <w:rPr>
          <w:rFonts w:hint="eastAsia"/>
        </w:rPr>
        <w:t>＞</w:t>
      </w:r>
    </w:p>
    <w:tbl>
      <w:tblPr>
        <w:tblW w:w="0" w:type="auto"/>
        <w:tblInd w:w="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613"/>
        <w:gridCol w:w="613"/>
        <w:gridCol w:w="613"/>
        <w:gridCol w:w="613"/>
        <w:gridCol w:w="613"/>
        <w:gridCol w:w="613"/>
        <w:gridCol w:w="613"/>
        <w:gridCol w:w="614"/>
        <w:gridCol w:w="1446"/>
      </w:tblGrid>
      <w:tr w:rsidR="007C2C80" w:rsidTr="003026AA">
        <w:tc>
          <w:tcPr>
            <w:tcW w:w="1843" w:type="dxa"/>
            <w:shd w:val="clear" w:color="auto" w:fill="auto"/>
            <w:vAlign w:val="center"/>
          </w:tcPr>
          <w:p w:rsidR="007C2C80" w:rsidRPr="003026AA" w:rsidRDefault="007C2C80" w:rsidP="003026AA">
            <w:pPr>
              <w:jc w:val="center"/>
              <w:rPr>
                <w:sz w:val="24"/>
              </w:rPr>
            </w:pPr>
            <w:r w:rsidRPr="003026AA">
              <w:rPr>
                <w:rFonts w:hint="eastAsia"/>
                <w:sz w:val="24"/>
              </w:rPr>
              <w:t>応募価格</w:t>
            </w:r>
          </w:p>
        </w:tc>
        <w:tc>
          <w:tcPr>
            <w:tcW w:w="61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C2C80" w:rsidRPr="003026AA" w:rsidRDefault="007C2C80" w:rsidP="003026AA">
            <w:pPr>
              <w:jc w:val="right"/>
              <w:rPr>
                <w:sz w:val="24"/>
              </w:rPr>
            </w:pPr>
          </w:p>
          <w:p w:rsidR="007C2C80" w:rsidRPr="003026AA" w:rsidRDefault="007C2C80" w:rsidP="003026AA">
            <w:pPr>
              <w:jc w:val="center"/>
              <w:rPr>
                <w:sz w:val="24"/>
              </w:rPr>
            </w:pPr>
            <w:r w:rsidRPr="003026AA">
              <w:rPr>
                <w:rFonts w:hint="eastAsia"/>
                <w:w w:val="90"/>
                <w:sz w:val="24"/>
              </w:rPr>
              <w:t>金</w:t>
            </w:r>
          </w:p>
          <w:p w:rsidR="007C2C80" w:rsidRPr="003026AA" w:rsidRDefault="007C2C80" w:rsidP="003026AA">
            <w:pPr>
              <w:jc w:val="right"/>
              <w:rPr>
                <w:sz w:val="24"/>
              </w:rPr>
            </w:pPr>
          </w:p>
        </w:tc>
        <w:tc>
          <w:tcPr>
            <w:tcW w:w="613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80" w:rsidRPr="003026AA" w:rsidRDefault="007C2C80" w:rsidP="003026AA">
            <w:pPr>
              <w:jc w:val="right"/>
              <w:rPr>
                <w:sz w:val="24"/>
              </w:rPr>
            </w:pPr>
          </w:p>
          <w:p w:rsidR="007C2C80" w:rsidRPr="003026AA" w:rsidRDefault="007C2C80" w:rsidP="003026AA">
            <w:pPr>
              <w:jc w:val="right"/>
              <w:rPr>
                <w:sz w:val="24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2C80" w:rsidRPr="003026AA" w:rsidRDefault="007C2C80" w:rsidP="003026AA">
            <w:pPr>
              <w:jc w:val="right"/>
              <w:rPr>
                <w:sz w:val="24"/>
              </w:rPr>
            </w:pPr>
          </w:p>
        </w:tc>
        <w:tc>
          <w:tcPr>
            <w:tcW w:w="61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2C80" w:rsidRPr="003026AA" w:rsidRDefault="007C2C80" w:rsidP="003026AA">
            <w:pPr>
              <w:jc w:val="right"/>
              <w:rPr>
                <w:sz w:val="24"/>
              </w:rPr>
            </w:pPr>
          </w:p>
        </w:tc>
        <w:tc>
          <w:tcPr>
            <w:tcW w:w="613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80" w:rsidRPr="003026AA" w:rsidRDefault="007C2C80" w:rsidP="003026AA">
            <w:pPr>
              <w:jc w:val="right"/>
              <w:rPr>
                <w:sz w:val="24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2C80" w:rsidRPr="003026AA" w:rsidRDefault="007C2C80" w:rsidP="003026AA">
            <w:pPr>
              <w:jc w:val="right"/>
              <w:rPr>
                <w:sz w:val="24"/>
              </w:rPr>
            </w:pPr>
          </w:p>
        </w:tc>
        <w:tc>
          <w:tcPr>
            <w:tcW w:w="61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2C80" w:rsidRPr="003026AA" w:rsidRDefault="007C2C80" w:rsidP="003026AA">
            <w:pPr>
              <w:jc w:val="right"/>
              <w:rPr>
                <w:sz w:val="24"/>
              </w:rPr>
            </w:pPr>
          </w:p>
        </w:tc>
        <w:tc>
          <w:tcPr>
            <w:tcW w:w="61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C2C80" w:rsidRPr="003026AA" w:rsidRDefault="007C2C80" w:rsidP="003026AA">
            <w:pPr>
              <w:jc w:val="right"/>
              <w:rPr>
                <w:sz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7C2C80" w:rsidRPr="003026AA" w:rsidRDefault="007C2C80" w:rsidP="003026AA">
            <w:pPr>
              <w:jc w:val="center"/>
              <w:rPr>
                <w:w w:val="90"/>
                <w:sz w:val="24"/>
              </w:rPr>
            </w:pPr>
            <w:r w:rsidRPr="003026AA">
              <w:rPr>
                <w:rFonts w:hint="eastAsia"/>
                <w:w w:val="90"/>
                <w:sz w:val="24"/>
              </w:rPr>
              <w:t>円</w:t>
            </w:r>
            <w:r w:rsidR="00B81DF9" w:rsidRPr="003026AA">
              <w:rPr>
                <w:rFonts w:hint="eastAsia"/>
                <w:w w:val="90"/>
                <w:sz w:val="24"/>
              </w:rPr>
              <w:t>/</w:t>
            </w:r>
            <w:r w:rsidR="00B81DF9" w:rsidRPr="003026AA">
              <w:rPr>
                <w:rFonts w:hint="eastAsia"/>
                <w:w w:val="90"/>
                <w:sz w:val="24"/>
              </w:rPr>
              <w:t>月</w:t>
            </w:r>
          </w:p>
        </w:tc>
      </w:tr>
    </w:tbl>
    <w:p w:rsidR="00A55B72" w:rsidRPr="006562F8" w:rsidRDefault="006562F8" w:rsidP="00B81DF9">
      <w:pPr>
        <w:spacing w:line="300" w:lineRule="exact"/>
        <w:ind w:left="482" w:hangingChars="200" w:hanging="482"/>
        <w:rPr>
          <w:sz w:val="18"/>
          <w:szCs w:val="18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 w:rsidRPr="006562F8">
        <w:rPr>
          <w:rFonts w:hint="eastAsia"/>
          <w:sz w:val="18"/>
          <w:szCs w:val="18"/>
        </w:rPr>
        <w:t>※</w:t>
      </w:r>
      <w:r w:rsidRPr="006562F8">
        <w:rPr>
          <w:rFonts w:hint="eastAsia"/>
          <w:sz w:val="18"/>
          <w:szCs w:val="18"/>
        </w:rPr>
        <w:t xml:space="preserve"> </w:t>
      </w:r>
      <w:r w:rsidR="001850A0">
        <w:rPr>
          <w:rFonts w:hint="eastAsia"/>
          <w:sz w:val="18"/>
          <w:szCs w:val="18"/>
        </w:rPr>
        <w:t>応募価格は消費税及び地方消費税相当額（以下「消費税等」という。）を除く価格です</w:t>
      </w:r>
      <w:r w:rsidRPr="006562F8">
        <w:rPr>
          <w:rFonts w:hint="eastAsia"/>
          <w:sz w:val="18"/>
          <w:szCs w:val="18"/>
        </w:rPr>
        <w:t>。</w:t>
      </w:r>
    </w:p>
    <w:p w:rsidR="00B81DF9" w:rsidRDefault="007C2C80" w:rsidP="00364EA6">
      <w:pPr>
        <w:spacing w:line="300" w:lineRule="exact"/>
        <w:ind w:left="482" w:hangingChars="200" w:hanging="482"/>
        <w:rPr>
          <w:sz w:val="18"/>
          <w:szCs w:val="18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 w:rsidRPr="006562F8">
        <w:rPr>
          <w:rFonts w:hint="eastAsia"/>
          <w:sz w:val="18"/>
          <w:szCs w:val="18"/>
        </w:rPr>
        <w:t>※</w:t>
      </w:r>
      <w:r w:rsidRPr="006562F8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応募価格の上限は</w:t>
      </w:r>
      <w:r w:rsidR="00BF2428">
        <w:rPr>
          <w:rFonts w:hint="eastAsia"/>
          <w:sz w:val="18"/>
          <w:szCs w:val="18"/>
        </w:rPr>
        <w:t>、</w:t>
      </w:r>
    </w:p>
    <w:p w:rsidR="00B81DF9" w:rsidRPr="00BF2428" w:rsidRDefault="00B81DF9" w:rsidP="00B81DF9">
      <w:pPr>
        <w:spacing w:line="300" w:lineRule="exact"/>
        <w:ind w:left="422" w:hangingChars="200" w:hanging="422"/>
        <w:rPr>
          <w:sz w:val="18"/>
          <w:szCs w:val="18"/>
        </w:rPr>
      </w:pPr>
    </w:p>
    <w:p w:rsidR="007C2C80" w:rsidRDefault="007C2C80" w:rsidP="00BF2428">
      <w:pPr>
        <w:spacing w:line="300" w:lineRule="exact"/>
        <w:ind w:left="2942"/>
        <w:rPr>
          <w:sz w:val="18"/>
          <w:szCs w:val="18"/>
        </w:rPr>
      </w:pPr>
      <w:r w:rsidRPr="00B81DF9">
        <w:rPr>
          <w:rFonts w:hint="eastAsia"/>
          <w:b/>
          <w:sz w:val="24"/>
        </w:rPr>
        <w:t>金</w:t>
      </w:r>
      <w:r w:rsidR="00BD45B5">
        <w:rPr>
          <w:rFonts w:hint="eastAsia"/>
          <w:b/>
          <w:sz w:val="24"/>
        </w:rPr>
        <w:t>３</w:t>
      </w:r>
      <w:r w:rsidRPr="00B81DF9">
        <w:rPr>
          <w:rFonts w:hint="eastAsia"/>
          <w:b/>
          <w:sz w:val="24"/>
        </w:rPr>
        <w:t>，</w:t>
      </w:r>
      <w:r w:rsidR="00BD45B5">
        <w:rPr>
          <w:rFonts w:hint="eastAsia"/>
          <w:b/>
          <w:sz w:val="24"/>
        </w:rPr>
        <w:t>４００</w:t>
      </w:r>
      <w:r w:rsidRPr="00B81DF9">
        <w:rPr>
          <w:rFonts w:hint="eastAsia"/>
          <w:b/>
          <w:sz w:val="24"/>
        </w:rPr>
        <w:t>，</w:t>
      </w:r>
      <w:r w:rsidR="00BD45B5">
        <w:rPr>
          <w:rFonts w:hint="eastAsia"/>
          <w:b/>
          <w:sz w:val="24"/>
        </w:rPr>
        <w:t>７０</w:t>
      </w:r>
      <w:r w:rsidR="003200A6">
        <w:rPr>
          <w:rFonts w:hint="eastAsia"/>
          <w:b/>
          <w:sz w:val="24"/>
        </w:rPr>
        <w:t>０</w:t>
      </w:r>
      <w:r w:rsidRPr="00B81DF9">
        <w:rPr>
          <w:rFonts w:hint="eastAsia"/>
          <w:b/>
          <w:sz w:val="24"/>
        </w:rPr>
        <w:t>円</w:t>
      </w:r>
      <w:r w:rsidR="00BF2428">
        <w:rPr>
          <w:rFonts w:hint="eastAsia"/>
          <w:b/>
          <w:sz w:val="24"/>
        </w:rPr>
        <w:t>/</w:t>
      </w:r>
      <w:r w:rsidR="00BF2428">
        <w:rPr>
          <w:rFonts w:hint="eastAsia"/>
          <w:b/>
          <w:sz w:val="24"/>
        </w:rPr>
        <w:t>月</w:t>
      </w:r>
      <w:r w:rsidR="001850A0">
        <w:rPr>
          <w:rFonts w:hint="eastAsia"/>
          <w:sz w:val="18"/>
          <w:szCs w:val="18"/>
        </w:rPr>
        <w:t>（消費税等を除く。）に</w:t>
      </w:r>
      <w:r w:rsidRPr="006562F8">
        <w:rPr>
          <w:rFonts w:hint="eastAsia"/>
          <w:sz w:val="18"/>
          <w:szCs w:val="18"/>
        </w:rPr>
        <w:t>なります。</w:t>
      </w:r>
    </w:p>
    <w:p w:rsidR="009D3AD2" w:rsidRDefault="009D3AD2" w:rsidP="00BF2428">
      <w:pPr>
        <w:spacing w:line="300" w:lineRule="exact"/>
        <w:ind w:left="2942"/>
        <w:rPr>
          <w:sz w:val="18"/>
          <w:szCs w:val="18"/>
        </w:rPr>
      </w:pPr>
    </w:p>
    <w:p w:rsidR="009D3AD2" w:rsidRDefault="009D3AD2" w:rsidP="009D3AD2">
      <w:pPr>
        <w:spacing w:line="300" w:lineRule="exact"/>
        <w:ind w:left="482" w:hangingChars="200" w:hanging="482"/>
        <w:rPr>
          <w:sz w:val="18"/>
          <w:szCs w:val="18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 w:rsidRPr="006562F8">
        <w:rPr>
          <w:rFonts w:hint="eastAsia"/>
          <w:sz w:val="18"/>
          <w:szCs w:val="18"/>
        </w:rPr>
        <w:t>※</w:t>
      </w:r>
      <w:r w:rsidRPr="006562F8">
        <w:rPr>
          <w:rFonts w:hint="eastAsia"/>
          <w:sz w:val="18"/>
          <w:szCs w:val="18"/>
        </w:rPr>
        <w:t xml:space="preserve"> </w:t>
      </w:r>
      <w:r w:rsidR="00BD45B5">
        <w:rPr>
          <w:rFonts w:hint="eastAsia"/>
          <w:sz w:val="18"/>
          <w:szCs w:val="18"/>
        </w:rPr>
        <w:t>令和６年度（９月分）の上限は、金３０</w:t>
      </w:r>
      <w:r>
        <w:rPr>
          <w:rFonts w:hint="eastAsia"/>
          <w:sz w:val="18"/>
          <w:szCs w:val="18"/>
        </w:rPr>
        <w:t>，</w:t>
      </w:r>
      <w:r w:rsidR="00BD45B5">
        <w:rPr>
          <w:rFonts w:hint="eastAsia"/>
          <w:sz w:val="18"/>
          <w:szCs w:val="18"/>
        </w:rPr>
        <w:t>６０６</w:t>
      </w:r>
      <w:r>
        <w:rPr>
          <w:rFonts w:hint="eastAsia"/>
          <w:sz w:val="18"/>
          <w:szCs w:val="18"/>
        </w:rPr>
        <w:t>，</w:t>
      </w:r>
      <w:r w:rsidR="00BD45B5">
        <w:rPr>
          <w:rFonts w:hint="eastAsia"/>
          <w:sz w:val="18"/>
          <w:szCs w:val="18"/>
        </w:rPr>
        <w:t>６７５</w:t>
      </w:r>
      <w:r>
        <w:rPr>
          <w:rFonts w:hint="eastAsia"/>
          <w:sz w:val="18"/>
          <w:szCs w:val="18"/>
        </w:rPr>
        <w:t>円（消費税等を除く。）です</w:t>
      </w:r>
      <w:r w:rsidRPr="006562F8">
        <w:rPr>
          <w:rFonts w:hint="eastAsia"/>
          <w:sz w:val="18"/>
          <w:szCs w:val="18"/>
        </w:rPr>
        <w:t>。</w:t>
      </w:r>
    </w:p>
    <w:p w:rsidR="00B81DF9" w:rsidRDefault="00B81DF9" w:rsidP="007C2C80">
      <w:pPr>
        <w:spacing w:line="240" w:lineRule="exact"/>
        <w:ind w:left="422" w:hangingChars="200" w:hanging="422"/>
        <w:rPr>
          <w:sz w:val="18"/>
          <w:szCs w:val="18"/>
        </w:rPr>
      </w:pPr>
    </w:p>
    <w:p w:rsidR="00B81DF9" w:rsidRPr="006562F8" w:rsidRDefault="00B81DF9" w:rsidP="007C2C80">
      <w:pPr>
        <w:spacing w:line="240" w:lineRule="exact"/>
        <w:ind w:left="422" w:hangingChars="200" w:hanging="422"/>
        <w:rPr>
          <w:sz w:val="18"/>
          <w:szCs w:val="18"/>
        </w:rPr>
      </w:pPr>
    </w:p>
    <w:p w:rsidR="007C2C80" w:rsidRPr="006562F8" w:rsidRDefault="00E57CE1" w:rsidP="00A031E7">
      <w:r>
        <w:rPr>
          <w:rFonts w:hint="eastAsia"/>
        </w:rPr>
        <w:tab/>
      </w:r>
      <w:r>
        <w:rPr>
          <w:rFonts w:hint="eastAsia"/>
        </w:rPr>
        <w:t>＜上記応募価格の内訳＞</w:t>
      </w:r>
    </w:p>
    <w:tbl>
      <w:tblPr>
        <w:tblW w:w="0" w:type="auto"/>
        <w:tblInd w:w="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905"/>
        <w:gridCol w:w="1446"/>
      </w:tblGrid>
      <w:tr w:rsidR="00A031E7" w:rsidTr="003026AA">
        <w:trPr>
          <w:trHeight w:val="866"/>
        </w:trPr>
        <w:tc>
          <w:tcPr>
            <w:tcW w:w="1843" w:type="dxa"/>
            <w:shd w:val="clear" w:color="auto" w:fill="auto"/>
            <w:vAlign w:val="center"/>
          </w:tcPr>
          <w:p w:rsidR="006562F8" w:rsidRPr="003026AA" w:rsidRDefault="00B81DF9" w:rsidP="003026AA">
            <w:pPr>
              <w:jc w:val="center"/>
              <w:rPr>
                <w:sz w:val="24"/>
              </w:rPr>
            </w:pPr>
            <w:r w:rsidRPr="003026AA">
              <w:rPr>
                <w:rFonts w:hint="eastAsia"/>
                <w:sz w:val="24"/>
              </w:rPr>
              <w:t>５年間分総額</w:t>
            </w:r>
          </w:p>
        </w:tc>
        <w:tc>
          <w:tcPr>
            <w:tcW w:w="4905" w:type="dxa"/>
            <w:shd w:val="clear" w:color="auto" w:fill="auto"/>
            <w:vAlign w:val="center"/>
          </w:tcPr>
          <w:p w:rsidR="00A031E7" w:rsidRPr="003026AA" w:rsidRDefault="00A031E7" w:rsidP="006562F8">
            <w:pPr>
              <w:rPr>
                <w:sz w:val="18"/>
                <w:szCs w:val="18"/>
              </w:rPr>
            </w:pPr>
          </w:p>
          <w:p w:rsidR="00A031E7" w:rsidRPr="003026AA" w:rsidRDefault="00A031E7" w:rsidP="003026AA">
            <w:pPr>
              <w:jc w:val="right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446" w:type="dxa"/>
            <w:shd w:val="clear" w:color="auto" w:fill="auto"/>
            <w:vAlign w:val="center"/>
          </w:tcPr>
          <w:p w:rsidR="00A031E7" w:rsidRPr="003026AA" w:rsidRDefault="00A031E7" w:rsidP="003026AA">
            <w:pPr>
              <w:jc w:val="center"/>
              <w:rPr>
                <w:w w:val="90"/>
                <w:sz w:val="24"/>
              </w:rPr>
            </w:pPr>
            <w:r w:rsidRPr="003026AA">
              <w:rPr>
                <w:rFonts w:hint="eastAsia"/>
                <w:w w:val="90"/>
                <w:sz w:val="24"/>
              </w:rPr>
              <w:t>円</w:t>
            </w:r>
          </w:p>
        </w:tc>
      </w:tr>
    </w:tbl>
    <w:p w:rsidR="006562F8" w:rsidRPr="006562F8" w:rsidRDefault="00B81DF9" w:rsidP="007C2C80">
      <w:pPr>
        <w:numPr>
          <w:ilvl w:val="0"/>
          <w:numId w:val="1"/>
        </w:numPr>
        <w:spacing w:line="240" w:lineRule="exact"/>
        <w:ind w:left="1434" w:hanging="357"/>
        <w:rPr>
          <w:sz w:val="18"/>
          <w:szCs w:val="18"/>
        </w:rPr>
      </w:pPr>
      <w:r>
        <w:rPr>
          <w:rFonts w:hint="eastAsia"/>
          <w:sz w:val="18"/>
          <w:szCs w:val="18"/>
        </w:rPr>
        <w:t>企画</w:t>
      </w:r>
      <w:r w:rsidR="007C2C80">
        <w:rPr>
          <w:rFonts w:hint="eastAsia"/>
          <w:sz w:val="18"/>
          <w:szCs w:val="18"/>
        </w:rPr>
        <w:t>提案書には、上記金額の計算根拠を明示してください。</w:t>
      </w:r>
    </w:p>
    <w:sectPr w:rsidR="006562F8" w:rsidRPr="006562F8" w:rsidSect="00511202">
      <w:pgSz w:w="11906" w:h="16838" w:code="9"/>
      <w:pgMar w:top="1134" w:right="1134" w:bottom="851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7CD" w:rsidRDefault="009307CD" w:rsidP="00B81DF9">
      <w:r>
        <w:separator/>
      </w:r>
    </w:p>
  </w:endnote>
  <w:endnote w:type="continuationSeparator" w:id="0">
    <w:p w:rsidR="009307CD" w:rsidRDefault="009307CD" w:rsidP="00B8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7CD" w:rsidRDefault="009307CD" w:rsidP="00B81DF9">
      <w:r>
        <w:separator/>
      </w:r>
    </w:p>
  </w:footnote>
  <w:footnote w:type="continuationSeparator" w:id="0">
    <w:p w:rsidR="009307CD" w:rsidRDefault="009307CD" w:rsidP="00B8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169F2"/>
    <w:multiLevelType w:val="hybridMultilevel"/>
    <w:tmpl w:val="667CF8AE"/>
    <w:lvl w:ilvl="0" w:tplc="FCDE5780"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3C"/>
    <w:rsid w:val="000B3BC2"/>
    <w:rsid w:val="000B63A8"/>
    <w:rsid w:val="00136A27"/>
    <w:rsid w:val="001850A0"/>
    <w:rsid w:val="00201066"/>
    <w:rsid w:val="002643BD"/>
    <w:rsid w:val="003026AA"/>
    <w:rsid w:val="003200A6"/>
    <w:rsid w:val="0034124A"/>
    <w:rsid w:val="003443C4"/>
    <w:rsid w:val="003465F7"/>
    <w:rsid w:val="00364BBC"/>
    <w:rsid w:val="00364EA6"/>
    <w:rsid w:val="003A0426"/>
    <w:rsid w:val="003D76A2"/>
    <w:rsid w:val="00464E6E"/>
    <w:rsid w:val="004709AF"/>
    <w:rsid w:val="00511202"/>
    <w:rsid w:val="005238FF"/>
    <w:rsid w:val="005D59FB"/>
    <w:rsid w:val="00612538"/>
    <w:rsid w:val="006562F8"/>
    <w:rsid w:val="00670FED"/>
    <w:rsid w:val="006F232A"/>
    <w:rsid w:val="00750731"/>
    <w:rsid w:val="00751682"/>
    <w:rsid w:val="007C2C80"/>
    <w:rsid w:val="00837D44"/>
    <w:rsid w:val="009307CD"/>
    <w:rsid w:val="0096722F"/>
    <w:rsid w:val="009B4BD9"/>
    <w:rsid w:val="009C424A"/>
    <w:rsid w:val="009D3AD2"/>
    <w:rsid w:val="00A031E7"/>
    <w:rsid w:val="00A248E0"/>
    <w:rsid w:val="00A55B72"/>
    <w:rsid w:val="00AB5181"/>
    <w:rsid w:val="00B25C74"/>
    <w:rsid w:val="00B81DF9"/>
    <w:rsid w:val="00BC0E69"/>
    <w:rsid w:val="00BD45B5"/>
    <w:rsid w:val="00BF2428"/>
    <w:rsid w:val="00CC36B1"/>
    <w:rsid w:val="00CD350F"/>
    <w:rsid w:val="00D44BB0"/>
    <w:rsid w:val="00D800E9"/>
    <w:rsid w:val="00DA4925"/>
    <w:rsid w:val="00DF5150"/>
    <w:rsid w:val="00E36856"/>
    <w:rsid w:val="00E37AA9"/>
    <w:rsid w:val="00E57CE1"/>
    <w:rsid w:val="00EC0092"/>
    <w:rsid w:val="00EE433C"/>
    <w:rsid w:val="00F23BDF"/>
    <w:rsid w:val="00F72F6B"/>
    <w:rsid w:val="00F77091"/>
    <w:rsid w:val="00FE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6C12814"/>
  <w15:chartTrackingRefBased/>
  <w15:docId w15:val="{88A80D17-B5CA-40B3-AB00-EE76D462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43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51682"/>
    <w:pPr>
      <w:jc w:val="center"/>
    </w:pPr>
  </w:style>
  <w:style w:type="paragraph" w:styleId="a5">
    <w:name w:val="Closing"/>
    <w:basedOn w:val="a"/>
    <w:rsid w:val="00751682"/>
    <w:pPr>
      <w:jc w:val="right"/>
    </w:pPr>
  </w:style>
  <w:style w:type="paragraph" w:styleId="a6">
    <w:name w:val="Balloon Text"/>
    <w:basedOn w:val="a"/>
    <w:semiHidden/>
    <w:rsid w:val="005238FF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B81D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81DF9"/>
    <w:rPr>
      <w:kern w:val="2"/>
      <w:sz w:val="21"/>
      <w:szCs w:val="24"/>
    </w:rPr>
  </w:style>
  <w:style w:type="paragraph" w:styleId="a9">
    <w:name w:val="footer"/>
    <w:basedOn w:val="a"/>
    <w:link w:val="aa"/>
    <w:rsid w:val="00B81D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81DF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336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 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泉佐野市成長戦略室おもてなし課</dc:creator>
  <cp:keywords/>
  <dc:description/>
  <cp:lastModifiedBy>石谷　晃司</cp:lastModifiedBy>
  <cp:revision>3</cp:revision>
  <cp:lastPrinted>2016-01-08T06:09:00Z</cp:lastPrinted>
  <dcterms:created xsi:type="dcterms:W3CDTF">2024-03-29T10:18:00Z</dcterms:created>
  <dcterms:modified xsi:type="dcterms:W3CDTF">2025-04-11T07:14:00Z</dcterms:modified>
</cp:coreProperties>
</file>