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E76BAB" w14:textId="77777777" w:rsidR="00B13F5B" w:rsidRDefault="00E2376B">
      <w:r>
        <w:rPr>
          <w:rFonts w:hint="eastAsia"/>
        </w:rPr>
        <w:t>様式第２</w:t>
      </w:r>
      <w:r w:rsidR="008A13E9">
        <w:rPr>
          <w:rFonts w:hint="eastAsia"/>
        </w:rPr>
        <w:t>号</w:t>
      </w:r>
    </w:p>
    <w:p w14:paraId="71868579" w14:textId="77777777" w:rsidR="00884878" w:rsidRPr="00D21B53" w:rsidRDefault="00884878" w:rsidP="00884878">
      <w:pPr>
        <w:ind w:left="420" w:hangingChars="200" w:hanging="420"/>
        <w:jc w:val="left"/>
        <w:rPr>
          <w:color w:val="000000"/>
          <w:szCs w:val="21"/>
          <w:lang w:eastAsia="zh-CN"/>
        </w:rPr>
      </w:pPr>
    </w:p>
    <w:p w14:paraId="50BB72B6" w14:textId="77777777" w:rsidR="00884878" w:rsidRPr="00D21B53" w:rsidRDefault="00884878" w:rsidP="00884878">
      <w:pPr>
        <w:jc w:val="right"/>
        <w:rPr>
          <w:color w:val="000000"/>
          <w:szCs w:val="21"/>
        </w:rPr>
      </w:pPr>
      <w:r>
        <w:rPr>
          <w:rFonts w:hint="eastAsia"/>
          <w:color w:val="000000"/>
          <w:szCs w:val="21"/>
        </w:rPr>
        <w:t xml:space="preserve">　</w:t>
      </w:r>
      <w:r w:rsidRPr="00EE32DD">
        <w:rPr>
          <w:rFonts w:hint="eastAsia"/>
          <w:color w:val="000000"/>
          <w:szCs w:val="21"/>
        </w:rPr>
        <w:t>令和</w:t>
      </w:r>
      <w:r>
        <w:rPr>
          <w:rFonts w:hint="eastAsia"/>
          <w:color w:val="000000"/>
          <w:szCs w:val="21"/>
        </w:rPr>
        <w:t xml:space="preserve"> </w:t>
      </w:r>
      <w:r>
        <w:rPr>
          <w:rFonts w:hint="eastAsia"/>
          <w:color w:val="000000"/>
          <w:szCs w:val="21"/>
        </w:rPr>
        <w:t>８</w:t>
      </w:r>
      <w:r>
        <w:rPr>
          <w:rFonts w:hint="eastAsia"/>
          <w:color w:val="000000"/>
          <w:szCs w:val="21"/>
        </w:rPr>
        <w:t xml:space="preserve"> </w:t>
      </w:r>
      <w:r w:rsidRPr="00EE32DD">
        <w:rPr>
          <w:rFonts w:hint="eastAsia"/>
          <w:color w:val="000000"/>
          <w:szCs w:val="21"/>
        </w:rPr>
        <w:t>年　　月　　日</w:t>
      </w:r>
    </w:p>
    <w:p w14:paraId="225BEA80" w14:textId="06BC74AC" w:rsidR="006018C0" w:rsidRDefault="006018C0" w:rsidP="008A13E9">
      <w:pPr>
        <w:jc w:val="center"/>
        <w:rPr>
          <w:sz w:val="24"/>
        </w:rPr>
      </w:pPr>
      <w:r w:rsidRPr="006018C0">
        <w:rPr>
          <w:rFonts w:hint="eastAsia"/>
          <w:sz w:val="24"/>
        </w:rPr>
        <w:t>業務支援ＡＩサービス提供業務</w:t>
      </w:r>
    </w:p>
    <w:p w14:paraId="76724274" w14:textId="627AF6D3" w:rsidR="008A13E9" w:rsidRDefault="008A13E9" w:rsidP="008A13E9">
      <w:pPr>
        <w:jc w:val="center"/>
      </w:pPr>
      <w:r w:rsidRPr="0060074E">
        <w:rPr>
          <w:rFonts w:hint="eastAsia"/>
          <w:sz w:val="24"/>
        </w:rPr>
        <w:t>業務実績書</w:t>
      </w:r>
    </w:p>
    <w:p w14:paraId="186C5334" w14:textId="77777777" w:rsidR="00C403CD" w:rsidRDefault="00C403CD" w:rsidP="008A13E9">
      <w:pPr>
        <w:jc w:val="center"/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34"/>
        <w:gridCol w:w="2017"/>
        <w:gridCol w:w="4161"/>
        <w:gridCol w:w="1692"/>
        <w:gridCol w:w="2078"/>
      </w:tblGrid>
      <w:tr w:rsidR="00D04E5E" w14:paraId="53AA3CFA" w14:textId="77777777" w:rsidTr="0085298F">
        <w:trPr>
          <w:trHeight w:val="454"/>
        </w:trPr>
        <w:tc>
          <w:tcPr>
            <w:tcW w:w="734" w:type="dxa"/>
            <w:vMerge w:val="restart"/>
            <w:vAlign w:val="center"/>
          </w:tcPr>
          <w:p w14:paraId="0EC0BD7F" w14:textId="77777777" w:rsidR="00D04E5E" w:rsidRDefault="00D04E5E" w:rsidP="008A13E9">
            <w:pPr>
              <w:jc w:val="center"/>
            </w:pPr>
            <w:r>
              <w:rPr>
                <w:rFonts w:hint="eastAsia"/>
              </w:rPr>
              <w:t>ＮＯ</w:t>
            </w:r>
          </w:p>
        </w:tc>
        <w:tc>
          <w:tcPr>
            <w:tcW w:w="2017" w:type="dxa"/>
            <w:vMerge w:val="restart"/>
            <w:vAlign w:val="center"/>
          </w:tcPr>
          <w:p w14:paraId="13326F2E" w14:textId="77777777" w:rsidR="00D04E5E" w:rsidRDefault="00D04E5E" w:rsidP="007B3B1B">
            <w:pPr>
              <w:jc w:val="center"/>
            </w:pPr>
            <w:r>
              <w:rPr>
                <w:rFonts w:hint="eastAsia"/>
              </w:rPr>
              <w:t>契約</w:t>
            </w:r>
            <w:r w:rsidR="007B3B1B">
              <w:rPr>
                <w:rFonts w:hint="eastAsia"/>
              </w:rPr>
              <w:t>相手先</w:t>
            </w:r>
          </w:p>
        </w:tc>
        <w:tc>
          <w:tcPr>
            <w:tcW w:w="4161" w:type="dxa"/>
            <w:vMerge w:val="restart"/>
            <w:vAlign w:val="center"/>
          </w:tcPr>
          <w:p w14:paraId="10DFFA7A" w14:textId="77777777" w:rsidR="00D04E5E" w:rsidRDefault="00D04E5E" w:rsidP="008A13E9">
            <w:pPr>
              <w:jc w:val="center"/>
            </w:pPr>
            <w:r>
              <w:rPr>
                <w:rFonts w:hint="eastAsia"/>
              </w:rPr>
              <w:t>契約業務名</w:t>
            </w:r>
          </w:p>
        </w:tc>
        <w:tc>
          <w:tcPr>
            <w:tcW w:w="1692" w:type="dxa"/>
            <w:vMerge w:val="restart"/>
            <w:vAlign w:val="center"/>
          </w:tcPr>
          <w:p w14:paraId="7B98C7B9" w14:textId="41BA9182" w:rsidR="00D04E5E" w:rsidRDefault="006018C0" w:rsidP="0060074E">
            <w:pPr>
              <w:jc w:val="center"/>
            </w:pPr>
            <w:r>
              <w:rPr>
                <w:rFonts w:hint="eastAsia"/>
              </w:rPr>
              <w:t>契約相手方規模又は</w:t>
            </w:r>
            <w:r w:rsidR="0060074E">
              <w:rPr>
                <w:rFonts w:hint="eastAsia"/>
              </w:rPr>
              <w:t>自治体人口</w:t>
            </w:r>
          </w:p>
        </w:tc>
        <w:tc>
          <w:tcPr>
            <w:tcW w:w="2078" w:type="dxa"/>
            <w:tcBorders>
              <w:bottom w:val="single" w:sz="4" w:space="0" w:color="auto"/>
            </w:tcBorders>
            <w:vAlign w:val="center"/>
          </w:tcPr>
          <w:p w14:paraId="2F330742" w14:textId="77777777" w:rsidR="00D04E5E" w:rsidRDefault="00D04E5E" w:rsidP="008A13E9">
            <w:pPr>
              <w:jc w:val="center"/>
            </w:pPr>
            <w:r>
              <w:rPr>
                <w:rFonts w:hint="eastAsia"/>
              </w:rPr>
              <w:t>履行期間</w:t>
            </w:r>
          </w:p>
        </w:tc>
      </w:tr>
      <w:tr w:rsidR="00D04E5E" w14:paraId="1C645C41" w14:textId="77777777" w:rsidTr="0085298F">
        <w:trPr>
          <w:trHeight w:val="454"/>
        </w:trPr>
        <w:tc>
          <w:tcPr>
            <w:tcW w:w="734" w:type="dxa"/>
            <w:vMerge/>
          </w:tcPr>
          <w:p w14:paraId="44F22008" w14:textId="77777777" w:rsidR="00D04E5E" w:rsidRDefault="00D04E5E" w:rsidP="008A13E9">
            <w:pPr>
              <w:jc w:val="center"/>
            </w:pPr>
          </w:p>
        </w:tc>
        <w:tc>
          <w:tcPr>
            <w:tcW w:w="2017" w:type="dxa"/>
            <w:vMerge/>
            <w:vAlign w:val="center"/>
          </w:tcPr>
          <w:p w14:paraId="17C3AB40" w14:textId="77777777" w:rsidR="00D04E5E" w:rsidRDefault="00D04E5E" w:rsidP="008A13E9">
            <w:pPr>
              <w:jc w:val="center"/>
            </w:pPr>
          </w:p>
        </w:tc>
        <w:tc>
          <w:tcPr>
            <w:tcW w:w="4161" w:type="dxa"/>
            <w:vMerge/>
            <w:vAlign w:val="center"/>
          </w:tcPr>
          <w:p w14:paraId="488D6FA5" w14:textId="77777777" w:rsidR="00D04E5E" w:rsidRDefault="00D04E5E" w:rsidP="008A13E9">
            <w:pPr>
              <w:jc w:val="center"/>
            </w:pPr>
          </w:p>
        </w:tc>
        <w:tc>
          <w:tcPr>
            <w:tcW w:w="1692" w:type="dxa"/>
            <w:vMerge/>
          </w:tcPr>
          <w:p w14:paraId="7500EC06" w14:textId="77777777" w:rsidR="00D04E5E" w:rsidRDefault="00D04E5E" w:rsidP="008A13E9">
            <w:pPr>
              <w:jc w:val="center"/>
            </w:pPr>
          </w:p>
        </w:tc>
        <w:tc>
          <w:tcPr>
            <w:tcW w:w="2078" w:type="dxa"/>
            <w:tcBorders>
              <w:bottom w:val="dotted" w:sz="4" w:space="0" w:color="auto"/>
            </w:tcBorders>
            <w:vAlign w:val="center"/>
          </w:tcPr>
          <w:p w14:paraId="3F6B8F47" w14:textId="77777777" w:rsidR="00D04E5E" w:rsidRDefault="00D04E5E" w:rsidP="008A13E9">
            <w:pPr>
              <w:jc w:val="center"/>
            </w:pPr>
            <w:r>
              <w:rPr>
                <w:rFonts w:hint="eastAsia"/>
              </w:rPr>
              <w:t>自</w:t>
            </w:r>
          </w:p>
        </w:tc>
      </w:tr>
      <w:tr w:rsidR="00D04E5E" w14:paraId="63437E0D" w14:textId="77777777" w:rsidTr="0085298F">
        <w:trPr>
          <w:trHeight w:val="454"/>
        </w:trPr>
        <w:tc>
          <w:tcPr>
            <w:tcW w:w="734" w:type="dxa"/>
            <w:vMerge/>
          </w:tcPr>
          <w:p w14:paraId="5133EBB3" w14:textId="77777777" w:rsidR="00D04E5E" w:rsidRDefault="00D04E5E" w:rsidP="008A13E9">
            <w:pPr>
              <w:jc w:val="center"/>
            </w:pPr>
          </w:p>
        </w:tc>
        <w:tc>
          <w:tcPr>
            <w:tcW w:w="2017" w:type="dxa"/>
            <w:vMerge/>
            <w:vAlign w:val="center"/>
          </w:tcPr>
          <w:p w14:paraId="4FE613CF" w14:textId="77777777" w:rsidR="00D04E5E" w:rsidRDefault="00D04E5E" w:rsidP="008A13E9">
            <w:pPr>
              <w:jc w:val="center"/>
            </w:pPr>
          </w:p>
        </w:tc>
        <w:tc>
          <w:tcPr>
            <w:tcW w:w="4161" w:type="dxa"/>
            <w:vMerge/>
            <w:vAlign w:val="center"/>
          </w:tcPr>
          <w:p w14:paraId="4892C79D" w14:textId="77777777" w:rsidR="00D04E5E" w:rsidRDefault="00D04E5E" w:rsidP="008A13E9">
            <w:pPr>
              <w:jc w:val="center"/>
            </w:pPr>
          </w:p>
        </w:tc>
        <w:tc>
          <w:tcPr>
            <w:tcW w:w="1692" w:type="dxa"/>
            <w:vMerge/>
          </w:tcPr>
          <w:p w14:paraId="42009C97" w14:textId="77777777" w:rsidR="00D04E5E" w:rsidRDefault="00D04E5E" w:rsidP="008A13E9">
            <w:pPr>
              <w:jc w:val="center"/>
            </w:pPr>
          </w:p>
        </w:tc>
        <w:tc>
          <w:tcPr>
            <w:tcW w:w="2078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2C841C6E" w14:textId="77777777" w:rsidR="00D04E5E" w:rsidRDefault="00D04E5E" w:rsidP="008A13E9">
            <w:pPr>
              <w:jc w:val="center"/>
            </w:pPr>
            <w:r>
              <w:rPr>
                <w:rFonts w:hint="eastAsia"/>
              </w:rPr>
              <w:t>至</w:t>
            </w:r>
          </w:p>
        </w:tc>
      </w:tr>
      <w:tr w:rsidR="00D04E5E" w14:paraId="54E47131" w14:textId="77777777" w:rsidTr="0085298F">
        <w:trPr>
          <w:trHeight w:val="454"/>
        </w:trPr>
        <w:tc>
          <w:tcPr>
            <w:tcW w:w="734" w:type="dxa"/>
            <w:vMerge w:val="restart"/>
            <w:vAlign w:val="center"/>
          </w:tcPr>
          <w:p w14:paraId="2F47AD9D" w14:textId="77777777" w:rsidR="00D04E5E" w:rsidRDefault="00D04E5E" w:rsidP="008A13E9">
            <w:pPr>
              <w:jc w:val="center"/>
            </w:pPr>
            <w:r>
              <w:rPr>
                <w:rFonts w:hint="eastAsia"/>
              </w:rPr>
              <w:t>１</w:t>
            </w:r>
          </w:p>
        </w:tc>
        <w:tc>
          <w:tcPr>
            <w:tcW w:w="2017" w:type="dxa"/>
            <w:vMerge w:val="restart"/>
            <w:vAlign w:val="center"/>
          </w:tcPr>
          <w:p w14:paraId="6BDC214C" w14:textId="77777777" w:rsidR="00D04E5E" w:rsidRDefault="00D04E5E" w:rsidP="008A13E9"/>
        </w:tc>
        <w:tc>
          <w:tcPr>
            <w:tcW w:w="4161" w:type="dxa"/>
            <w:vMerge w:val="restart"/>
            <w:vAlign w:val="center"/>
          </w:tcPr>
          <w:p w14:paraId="76F64276" w14:textId="77777777" w:rsidR="00D04E5E" w:rsidRDefault="00D04E5E" w:rsidP="008A13E9"/>
        </w:tc>
        <w:tc>
          <w:tcPr>
            <w:tcW w:w="1692" w:type="dxa"/>
            <w:vMerge w:val="restart"/>
            <w:vAlign w:val="center"/>
          </w:tcPr>
          <w:p w14:paraId="6060B1C2" w14:textId="0E9A1125" w:rsidR="00D04E5E" w:rsidRDefault="00D04E5E" w:rsidP="0060074E">
            <w:pPr>
              <w:jc w:val="right"/>
            </w:pPr>
          </w:p>
        </w:tc>
        <w:tc>
          <w:tcPr>
            <w:tcW w:w="2078" w:type="dxa"/>
            <w:tcBorders>
              <w:bottom w:val="dotted" w:sz="4" w:space="0" w:color="auto"/>
            </w:tcBorders>
            <w:vAlign w:val="center"/>
          </w:tcPr>
          <w:p w14:paraId="78905A48" w14:textId="77777777" w:rsidR="00D04E5E" w:rsidRDefault="00D04E5E" w:rsidP="008A13E9"/>
        </w:tc>
      </w:tr>
      <w:tr w:rsidR="00D04E5E" w14:paraId="74B29C07" w14:textId="77777777" w:rsidTr="0085298F">
        <w:trPr>
          <w:trHeight w:val="454"/>
        </w:trPr>
        <w:tc>
          <w:tcPr>
            <w:tcW w:w="734" w:type="dxa"/>
            <w:vMerge/>
            <w:vAlign w:val="center"/>
          </w:tcPr>
          <w:p w14:paraId="5AD75A83" w14:textId="77777777" w:rsidR="00D04E5E" w:rsidRDefault="00D04E5E" w:rsidP="008A13E9">
            <w:pPr>
              <w:jc w:val="center"/>
            </w:pPr>
          </w:p>
        </w:tc>
        <w:tc>
          <w:tcPr>
            <w:tcW w:w="2017" w:type="dxa"/>
            <w:vMerge/>
            <w:vAlign w:val="center"/>
          </w:tcPr>
          <w:p w14:paraId="12B83B25" w14:textId="77777777" w:rsidR="00D04E5E" w:rsidRDefault="00D04E5E" w:rsidP="008A13E9"/>
        </w:tc>
        <w:tc>
          <w:tcPr>
            <w:tcW w:w="4161" w:type="dxa"/>
            <w:vMerge/>
            <w:vAlign w:val="center"/>
          </w:tcPr>
          <w:p w14:paraId="40C1AEF7" w14:textId="77777777" w:rsidR="00D04E5E" w:rsidRDefault="00D04E5E" w:rsidP="008A13E9"/>
        </w:tc>
        <w:tc>
          <w:tcPr>
            <w:tcW w:w="1692" w:type="dxa"/>
            <w:vMerge/>
            <w:vAlign w:val="center"/>
          </w:tcPr>
          <w:p w14:paraId="6162203B" w14:textId="77777777" w:rsidR="00D04E5E" w:rsidRDefault="00D04E5E" w:rsidP="0085298F">
            <w:pPr>
              <w:jc w:val="right"/>
            </w:pPr>
          </w:p>
        </w:tc>
        <w:tc>
          <w:tcPr>
            <w:tcW w:w="2078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0C7B63DC" w14:textId="77777777" w:rsidR="00D04E5E" w:rsidRDefault="00D04E5E" w:rsidP="008A13E9"/>
        </w:tc>
      </w:tr>
      <w:tr w:rsidR="0085298F" w14:paraId="4363CAE1" w14:textId="77777777" w:rsidTr="0085298F">
        <w:trPr>
          <w:trHeight w:val="454"/>
        </w:trPr>
        <w:tc>
          <w:tcPr>
            <w:tcW w:w="734" w:type="dxa"/>
            <w:vMerge w:val="restart"/>
            <w:vAlign w:val="center"/>
          </w:tcPr>
          <w:p w14:paraId="03189FB9" w14:textId="77777777" w:rsidR="0085298F" w:rsidRDefault="0085298F" w:rsidP="008A13E9">
            <w:pPr>
              <w:jc w:val="center"/>
            </w:pPr>
            <w:r>
              <w:rPr>
                <w:rFonts w:hint="eastAsia"/>
              </w:rPr>
              <w:t>２</w:t>
            </w:r>
          </w:p>
        </w:tc>
        <w:tc>
          <w:tcPr>
            <w:tcW w:w="2017" w:type="dxa"/>
            <w:vMerge w:val="restart"/>
            <w:vAlign w:val="center"/>
          </w:tcPr>
          <w:p w14:paraId="62B43454" w14:textId="77777777" w:rsidR="0085298F" w:rsidRDefault="0085298F" w:rsidP="008A13E9"/>
        </w:tc>
        <w:tc>
          <w:tcPr>
            <w:tcW w:w="4161" w:type="dxa"/>
            <w:vMerge w:val="restart"/>
            <w:vAlign w:val="center"/>
          </w:tcPr>
          <w:p w14:paraId="3648563B" w14:textId="77777777" w:rsidR="0085298F" w:rsidRDefault="0085298F" w:rsidP="008A13E9"/>
        </w:tc>
        <w:tc>
          <w:tcPr>
            <w:tcW w:w="1692" w:type="dxa"/>
            <w:vMerge w:val="restart"/>
            <w:vAlign w:val="center"/>
          </w:tcPr>
          <w:p w14:paraId="1020EC81" w14:textId="08A03E08" w:rsidR="0085298F" w:rsidRDefault="0085298F" w:rsidP="0060074E">
            <w:pPr>
              <w:jc w:val="right"/>
            </w:pPr>
          </w:p>
        </w:tc>
        <w:tc>
          <w:tcPr>
            <w:tcW w:w="2078" w:type="dxa"/>
            <w:tcBorders>
              <w:bottom w:val="dotted" w:sz="4" w:space="0" w:color="auto"/>
            </w:tcBorders>
            <w:vAlign w:val="center"/>
          </w:tcPr>
          <w:p w14:paraId="5A1DC6E3" w14:textId="77777777" w:rsidR="0085298F" w:rsidRDefault="0085298F" w:rsidP="008A13E9"/>
        </w:tc>
      </w:tr>
      <w:tr w:rsidR="0085298F" w14:paraId="008D18EF" w14:textId="77777777" w:rsidTr="0085298F">
        <w:trPr>
          <w:trHeight w:val="454"/>
        </w:trPr>
        <w:tc>
          <w:tcPr>
            <w:tcW w:w="734" w:type="dxa"/>
            <w:vMerge/>
            <w:vAlign w:val="center"/>
          </w:tcPr>
          <w:p w14:paraId="666B0077" w14:textId="77777777" w:rsidR="0085298F" w:rsidRDefault="0085298F" w:rsidP="008A13E9">
            <w:pPr>
              <w:jc w:val="center"/>
            </w:pPr>
          </w:p>
        </w:tc>
        <w:tc>
          <w:tcPr>
            <w:tcW w:w="2017" w:type="dxa"/>
            <w:vMerge/>
            <w:vAlign w:val="center"/>
          </w:tcPr>
          <w:p w14:paraId="31FDB032" w14:textId="77777777" w:rsidR="0085298F" w:rsidRDefault="0085298F" w:rsidP="008A13E9"/>
        </w:tc>
        <w:tc>
          <w:tcPr>
            <w:tcW w:w="4161" w:type="dxa"/>
            <w:vMerge/>
            <w:vAlign w:val="center"/>
          </w:tcPr>
          <w:p w14:paraId="6C5D3545" w14:textId="77777777" w:rsidR="0085298F" w:rsidRDefault="0085298F" w:rsidP="008A13E9"/>
        </w:tc>
        <w:tc>
          <w:tcPr>
            <w:tcW w:w="1692" w:type="dxa"/>
            <w:vMerge/>
            <w:vAlign w:val="center"/>
          </w:tcPr>
          <w:p w14:paraId="4ED1805E" w14:textId="77777777" w:rsidR="0085298F" w:rsidRDefault="0085298F" w:rsidP="0085298F">
            <w:pPr>
              <w:jc w:val="right"/>
            </w:pPr>
          </w:p>
        </w:tc>
        <w:tc>
          <w:tcPr>
            <w:tcW w:w="2078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563669FE" w14:textId="77777777" w:rsidR="0085298F" w:rsidRDefault="0085298F" w:rsidP="008A13E9"/>
        </w:tc>
      </w:tr>
      <w:tr w:rsidR="0085298F" w14:paraId="402C5556" w14:textId="77777777" w:rsidTr="0085298F">
        <w:trPr>
          <w:trHeight w:val="454"/>
        </w:trPr>
        <w:tc>
          <w:tcPr>
            <w:tcW w:w="734" w:type="dxa"/>
            <w:vMerge w:val="restart"/>
            <w:vAlign w:val="center"/>
          </w:tcPr>
          <w:p w14:paraId="40022C44" w14:textId="77777777" w:rsidR="0085298F" w:rsidRDefault="0085298F" w:rsidP="008A13E9">
            <w:pPr>
              <w:jc w:val="center"/>
            </w:pPr>
            <w:r>
              <w:rPr>
                <w:rFonts w:hint="eastAsia"/>
              </w:rPr>
              <w:t>３</w:t>
            </w:r>
          </w:p>
        </w:tc>
        <w:tc>
          <w:tcPr>
            <w:tcW w:w="2017" w:type="dxa"/>
            <w:vMerge w:val="restart"/>
            <w:vAlign w:val="center"/>
          </w:tcPr>
          <w:p w14:paraId="2E690353" w14:textId="77777777" w:rsidR="0085298F" w:rsidRDefault="0085298F" w:rsidP="008A13E9"/>
        </w:tc>
        <w:tc>
          <w:tcPr>
            <w:tcW w:w="4161" w:type="dxa"/>
            <w:vMerge w:val="restart"/>
            <w:vAlign w:val="center"/>
          </w:tcPr>
          <w:p w14:paraId="0DB14532" w14:textId="77777777" w:rsidR="0085298F" w:rsidRDefault="0085298F" w:rsidP="008A13E9"/>
        </w:tc>
        <w:tc>
          <w:tcPr>
            <w:tcW w:w="1692" w:type="dxa"/>
            <w:vMerge w:val="restart"/>
            <w:vAlign w:val="center"/>
          </w:tcPr>
          <w:p w14:paraId="64B851EC" w14:textId="067875FA" w:rsidR="0085298F" w:rsidRDefault="0085298F" w:rsidP="00DA1BF7">
            <w:pPr>
              <w:jc w:val="right"/>
            </w:pPr>
          </w:p>
        </w:tc>
        <w:tc>
          <w:tcPr>
            <w:tcW w:w="2078" w:type="dxa"/>
            <w:tcBorders>
              <w:bottom w:val="dotted" w:sz="4" w:space="0" w:color="auto"/>
            </w:tcBorders>
            <w:vAlign w:val="center"/>
          </w:tcPr>
          <w:p w14:paraId="0E2BC4DF" w14:textId="77777777" w:rsidR="0085298F" w:rsidRDefault="0085298F" w:rsidP="008A13E9"/>
        </w:tc>
      </w:tr>
      <w:tr w:rsidR="0085298F" w14:paraId="327E7C87" w14:textId="77777777" w:rsidTr="0085298F">
        <w:trPr>
          <w:trHeight w:val="454"/>
        </w:trPr>
        <w:tc>
          <w:tcPr>
            <w:tcW w:w="734" w:type="dxa"/>
            <w:vMerge/>
            <w:vAlign w:val="center"/>
          </w:tcPr>
          <w:p w14:paraId="7FD2922A" w14:textId="77777777" w:rsidR="0085298F" w:rsidRDefault="0085298F" w:rsidP="008A13E9">
            <w:pPr>
              <w:jc w:val="center"/>
            </w:pPr>
          </w:p>
        </w:tc>
        <w:tc>
          <w:tcPr>
            <w:tcW w:w="2017" w:type="dxa"/>
            <w:vMerge/>
            <w:vAlign w:val="center"/>
          </w:tcPr>
          <w:p w14:paraId="4C3E51DD" w14:textId="77777777" w:rsidR="0085298F" w:rsidRDefault="0085298F" w:rsidP="008A13E9"/>
        </w:tc>
        <w:tc>
          <w:tcPr>
            <w:tcW w:w="4161" w:type="dxa"/>
            <w:vMerge/>
            <w:vAlign w:val="center"/>
          </w:tcPr>
          <w:p w14:paraId="0DD767D3" w14:textId="77777777" w:rsidR="0085298F" w:rsidRDefault="0085298F" w:rsidP="008A13E9"/>
        </w:tc>
        <w:tc>
          <w:tcPr>
            <w:tcW w:w="1692" w:type="dxa"/>
            <w:vMerge/>
            <w:vAlign w:val="center"/>
          </w:tcPr>
          <w:p w14:paraId="1BB6C9A5" w14:textId="77777777" w:rsidR="0085298F" w:rsidRDefault="0085298F" w:rsidP="0085298F">
            <w:pPr>
              <w:jc w:val="right"/>
            </w:pPr>
          </w:p>
        </w:tc>
        <w:tc>
          <w:tcPr>
            <w:tcW w:w="2078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4E627710" w14:textId="77777777" w:rsidR="0085298F" w:rsidRDefault="0085298F" w:rsidP="008A13E9"/>
        </w:tc>
      </w:tr>
      <w:tr w:rsidR="0085298F" w14:paraId="2F9E766B" w14:textId="77777777" w:rsidTr="0085298F">
        <w:trPr>
          <w:trHeight w:val="454"/>
        </w:trPr>
        <w:tc>
          <w:tcPr>
            <w:tcW w:w="734" w:type="dxa"/>
            <w:vMerge w:val="restart"/>
            <w:vAlign w:val="center"/>
          </w:tcPr>
          <w:p w14:paraId="397C071B" w14:textId="77777777" w:rsidR="0085298F" w:rsidRDefault="0085298F" w:rsidP="008A13E9">
            <w:pPr>
              <w:jc w:val="center"/>
            </w:pPr>
            <w:r>
              <w:rPr>
                <w:rFonts w:hint="eastAsia"/>
              </w:rPr>
              <w:t>４</w:t>
            </w:r>
          </w:p>
        </w:tc>
        <w:tc>
          <w:tcPr>
            <w:tcW w:w="2017" w:type="dxa"/>
            <w:vMerge w:val="restart"/>
            <w:vAlign w:val="center"/>
          </w:tcPr>
          <w:p w14:paraId="66297C42" w14:textId="77777777" w:rsidR="0085298F" w:rsidRDefault="0085298F" w:rsidP="008A13E9"/>
        </w:tc>
        <w:tc>
          <w:tcPr>
            <w:tcW w:w="4161" w:type="dxa"/>
            <w:vMerge w:val="restart"/>
            <w:vAlign w:val="center"/>
          </w:tcPr>
          <w:p w14:paraId="6090EDEE" w14:textId="77777777" w:rsidR="0085298F" w:rsidRDefault="0085298F" w:rsidP="008A13E9"/>
        </w:tc>
        <w:tc>
          <w:tcPr>
            <w:tcW w:w="1692" w:type="dxa"/>
            <w:vMerge w:val="restart"/>
            <w:vAlign w:val="center"/>
          </w:tcPr>
          <w:p w14:paraId="3304AA43" w14:textId="5652ACB8" w:rsidR="0085298F" w:rsidRDefault="0085298F" w:rsidP="00DA1BF7">
            <w:pPr>
              <w:jc w:val="right"/>
            </w:pPr>
          </w:p>
        </w:tc>
        <w:tc>
          <w:tcPr>
            <w:tcW w:w="2078" w:type="dxa"/>
            <w:tcBorders>
              <w:bottom w:val="dotted" w:sz="4" w:space="0" w:color="auto"/>
            </w:tcBorders>
            <w:vAlign w:val="center"/>
          </w:tcPr>
          <w:p w14:paraId="5504AE45" w14:textId="77777777" w:rsidR="0085298F" w:rsidRDefault="0085298F" w:rsidP="008A13E9"/>
        </w:tc>
      </w:tr>
      <w:tr w:rsidR="0085298F" w14:paraId="6236F4DF" w14:textId="77777777" w:rsidTr="0085298F">
        <w:trPr>
          <w:trHeight w:val="454"/>
        </w:trPr>
        <w:tc>
          <w:tcPr>
            <w:tcW w:w="734" w:type="dxa"/>
            <w:vMerge/>
            <w:vAlign w:val="center"/>
          </w:tcPr>
          <w:p w14:paraId="6D31A92E" w14:textId="77777777" w:rsidR="0085298F" w:rsidRDefault="0085298F" w:rsidP="008A13E9">
            <w:pPr>
              <w:jc w:val="center"/>
            </w:pPr>
          </w:p>
        </w:tc>
        <w:tc>
          <w:tcPr>
            <w:tcW w:w="2017" w:type="dxa"/>
            <w:vMerge/>
            <w:vAlign w:val="center"/>
          </w:tcPr>
          <w:p w14:paraId="25344066" w14:textId="77777777" w:rsidR="0085298F" w:rsidRDefault="0085298F" w:rsidP="008A13E9"/>
        </w:tc>
        <w:tc>
          <w:tcPr>
            <w:tcW w:w="4161" w:type="dxa"/>
            <w:vMerge/>
            <w:vAlign w:val="center"/>
          </w:tcPr>
          <w:p w14:paraId="6097581A" w14:textId="77777777" w:rsidR="0085298F" w:rsidRDefault="0085298F" w:rsidP="008A13E9"/>
        </w:tc>
        <w:tc>
          <w:tcPr>
            <w:tcW w:w="1692" w:type="dxa"/>
            <w:vMerge/>
            <w:vAlign w:val="center"/>
          </w:tcPr>
          <w:p w14:paraId="291BCF7D" w14:textId="77777777" w:rsidR="0085298F" w:rsidRDefault="0085298F" w:rsidP="0085298F">
            <w:pPr>
              <w:jc w:val="right"/>
            </w:pPr>
          </w:p>
        </w:tc>
        <w:tc>
          <w:tcPr>
            <w:tcW w:w="2078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2AF3B36C" w14:textId="77777777" w:rsidR="0085298F" w:rsidRDefault="0085298F" w:rsidP="008A13E9"/>
        </w:tc>
      </w:tr>
      <w:tr w:rsidR="0085298F" w14:paraId="7E4E326F" w14:textId="77777777" w:rsidTr="0085298F">
        <w:trPr>
          <w:trHeight w:val="454"/>
        </w:trPr>
        <w:tc>
          <w:tcPr>
            <w:tcW w:w="734" w:type="dxa"/>
            <w:vMerge w:val="restart"/>
            <w:vAlign w:val="center"/>
          </w:tcPr>
          <w:p w14:paraId="715D0984" w14:textId="77777777" w:rsidR="0085298F" w:rsidRDefault="0085298F" w:rsidP="008A13E9">
            <w:pPr>
              <w:jc w:val="center"/>
            </w:pPr>
            <w:r>
              <w:rPr>
                <w:rFonts w:hint="eastAsia"/>
              </w:rPr>
              <w:t>５</w:t>
            </w:r>
          </w:p>
        </w:tc>
        <w:tc>
          <w:tcPr>
            <w:tcW w:w="2017" w:type="dxa"/>
            <w:vMerge w:val="restart"/>
            <w:vAlign w:val="center"/>
          </w:tcPr>
          <w:p w14:paraId="19430C7C" w14:textId="77777777" w:rsidR="0085298F" w:rsidRDefault="0085298F" w:rsidP="008A13E9"/>
        </w:tc>
        <w:tc>
          <w:tcPr>
            <w:tcW w:w="4161" w:type="dxa"/>
            <w:vMerge w:val="restart"/>
            <w:vAlign w:val="center"/>
          </w:tcPr>
          <w:p w14:paraId="3C42AA84" w14:textId="77777777" w:rsidR="0085298F" w:rsidRDefault="0085298F" w:rsidP="008A13E9"/>
        </w:tc>
        <w:tc>
          <w:tcPr>
            <w:tcW w:w="1692" w:type="dxa"/>
            <w:vMerge w:val="restart"/>
            <w:vAlign w:val="center"/>
          </w:tcPr>
          <w:p w14:paraId="64947001" w14:textId="3CB8F1D3" w:rsidR="0085298F" w:rsidRDefault="0085298F" w:rsidP="00DA1BF7">
            <w:pPr>
              <w:jc w:val="right"/>
            </w:pPr>
          </w:p>
        </w:tc>
        <w:tc>
          <w:tcPr>
            <w:tcW w:w="2078" w:type="dxa"/>
            <w:tcBorders>
              <w:bottom w:val="dotted" w:sz="4" w:space="0" w:color="auto"/>
            </w:tcBorders>
            <w:vAlign w:val="center"/>
          </w:tcPr>
          <w:p w14:paraId="2D99BF57" w14:textId="77777777" w:rsidR="0085298F" w:rsidRDefault="0085298F" w:rsidP="008A13E9"/>
        </w:tc>
      </w:tr>
      <w:tr w:rsidR="0085298F" w14:paraId="33EDD774" w14:textId="77777777" w:rsidTr="0085298F">
        <w:trPr>
          <w:trHeight w:val="454"/>
        </w:trPr>
        <w:tc>
          <w:tcPr>
            <w:tcW w:w="734" w:type="dxa"/>
            <w:vMerge/>
            <w:vAlign w:val="center"/>
          </w:tcPr>
          <w:p w14:paraId="18F1D79E" w14:textId="77777777" w:rsidR="0085298F" w:rsidRDefault="0085298F" w:rsidP="008A13E9">
            <w:pPr>
              <w:jc w:val="center"/>
            </w:pPr>
          </w:p>
        </w:tc>
        <w:tc>
          <w:tcPr>
            <w:tcW w:w="2017" w:type="dxa"/>
            <w:vMerge/>
            <w:vAlign w:val="center"/>
          </w:tcPr>
          <w:p w14:paraId="10E995A7" w14:textId="77777777" w:rsidR="0085298F" w:rsidRDefault="0085298F" w:rsidP="008A13E9"/>
        </w:tc>
        <w:tc>
          <w:tcPr>
            <w:tcW w:w="4161" w:type="dxa"/>
            <w:vMerge/>
            <w:vAlign w:val="center"/>
          </w:tcPr>
          <w:p w14:paraId="6C1EE58E" w14:textId="77777777" w:rsidR="0085298F" w:rsidRDefault="0085298F" w:rsidP="008A13E9"/>
        </w:tc>
        <w:tc>
          <w:tcPr>
            <w:tcW w:w="1692" w:type="dxa"/>
            <w:vMerge/>
            <w:vAlign w:val="center"/>
          </w:tcPr>
          <w:p w14:paraId="78597A22" w14:textId="77777777" w:rsidR="0085298F" w:rsidRDefault="0085298F" w:rsidP="0085298F">
            <w:pPr>
              <w:jc w:val="right"/>
            </w:pPr>
          </w:p>
        </w:tc>
        <w:tc>
          <w:tcPr>
            <w:tcW w:w="2078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1BAF6CCE" w14:textId="77777777" w:rsidR="0085298F" w:rsidRDefault="0085298F" w:rsidP="008A13E9"/>
        </w:tc>
      </w:tr>
      <w:tr w:rsidR="0085298F" w14:paraId="0D20CC5F" w14:textId="77777777" w:rsidTr="0085298F">
        <w:trPr>
          <w:trHeight w:val="454"/>
        </w:trPr>
        <w:tc>
          <w:tcPr>
            <w:tcW w:w="734" w:type="dxa"/>
            <w:vMerge w:val="restart"/>
            <w:vAlign w:val="center"/>
          </w:tcPr>
          <w:p w14:paraId="466F54F5" w14:textId="77777777" w:rsidR="0085298F" w:rsidRDefault="0085298F" w:rsidP="008A13E9">
            <w:pPr>
              <w:jc w:val="center"/>
            </w:pPr>
            <w:r>
              <w:rPr>
                <w:rFonts w:hint="eastAsia"/>
              </w:rPr>
              <w:t>６</w:t>
            </w:r>
          </w:p>
        </w:tc>
        <w:tc>
          <w:tcPr>
            <w:tcW w:w="2017" w:type="dxa"/>
            <w:vMerge w:val="restart"/>
            <w:vAlign w:val="center"/>
          </w:tcPr>
          <w:p w14:paraId="381B1059" w14:textId="77777777" w:rsidR="0085298F" w:rsidRDefault="0085298F" w:rsidP="008A13E9"/>
        </w:tc>
        <w:tc>
          <w:tcPr>
            <w:tcW w:w="4161" w:type="dxa"/>
            <w:vMerge w:val="restart"/>
            <w:vAlign w:val="center"/>
          </w:tcPr>
          <w:p w14:paraId="014EFBE7" w14:textId="77777777" w:rsidR="0085298F" w:rsidRDefault="0085298F" w:rsidP="008A13E9"/>
        </w:tc>
        <w:tc>
          <w:tcPr>
            <w:tcW w:w="1692" w:type="dxa"/>
            <w:vMerge w:val="restart"/>
            <w:vAlign w:val="center"/>
          </w:tcPr>
          <w:p w14:paraId="4E229107" w14:textId="1E220378" w:rsidR="0085298F" w:rsidRDefault="0085298F" w:rsidP="00DA1BF7">
            <w:pPr>
              <w:jc w:val="right"/>
            </w:pPr>
          </w:p>
        </w:tc>
        <w:tc>
          <w:tcPr>
            <w:tcW w:w="2078" w:type="dxa"/>
            <w:tcBorders>
              <w:bottom w:val="dotted" w:sz="4" w:space="0" w:color="auto"/>
            </w:tcBorders>
            <w:vAlign w:val="center"/>
          </w:tcPr>
          <w:p w14:paraId="1F2297A8" w14:textId="77777777" w:rsidR="0085298F" w:rsidRDefault="0085298F" w:rsidP="008A13E9"/>
        </w:tc>
      </w:tr>
      <w:tr w:rsidR="0085298F" w14:paraId="3C25DAB2" w14:textId="77777777" w:rsidTr="0085298F">
        <w:trPr>
          <w:trHeight w:val="454"/>
        </w:trPr>
        <w:tc>
          <w:tcPr>
            <w:tcW w:w="734" w:type="dxa"/>
            <w:vMerge/>
            <w:vAlign w:val="center"/>
          </w:tcPr>
          <w:p w14:paraId="3E4CFECD" w14:textId="77777777" w:rsidR="0085298F" w:rsidRDefault="0085298F" w:rsidP="008A13E9">
            <w:pPr>
              <w:jc w:val="center"/>
            </w:pPr>
          </w:p>
        </w:tc>
        <w:tc>
          <w:tcPr>
            <w:tcW w:w="2017" w:type="dxa"/>
            <w:vMerge/>
            <w:vAlign w:val="center"/>
          </w:tcPr>
          <w:p w14:paraId="2AD7D158" w14:textId="77777777" w:rsidR="0085298F" w:rsidRDefault="0085298F" w:rsidP="008A13E9"/>
        </w:tc>
        <w:tc>
          <w:tcPr>
            <w:tcW w:w="4161" w:type="dxa"/>
            <w:vMerge/>
            <w:vAlign w:val="center"/>
          </w:tcPr>
          <w:p w14:paraId="3486F2C3" w14:textId="77777777" w:rsidR="0085298F" w:rsidRDefault="0085298F" w:rsidP="008A13E9"/>
        </w:tc>
        <w:tc>
          <w:tcPr>
            <w:tcW w:w="1692" w:type="dxa"/>
            <w:vMerge/>
            <w:vAlign w:val="center"/>
          </w:tcPr>
          <w:p w14:paraId="381BFBDB" w14:textId="77777777" w:rsidR="0085298F" w:rsidRDefault="0085298F" w:rsidP="0085298F">
            <w:pPr>
              <w:jc w:val="right"/>
            </w:pPr>
          </w:p>
        </w:tc>
        <w:tc>
          <w:tcPr>
            <w:tcW w:w="2078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2499D24F" w14:textId="77777777" w:rsidR="0085298F" w:rsidRDefault="0085298F" w:rsidP="008A13E9"/>
        </w:tc>
      </w:tr>
      <w:tr w:rsidR="0085298F" w14:paraId="33579E14" w14:textId="77777777" w:rsidTr="0085298F">
        <w:trPr>
          <w:trHeight w:val="454"/>
        </w:trPr>
        <w:tc>
          <w:tcPr>
            <w:tcW w:w="734" w:type="dxa"/>
            <w:vMerge w:val="restart"/>
            <w:vAlign w:val="center"/>
          </w:tcPr>
          <w:p w14:paraId="1343A8C5" w14:textId="77777777" w:rsidR="0085298F" w:rsidRDefault="0085298F" w:rsidP="008A13E9">
            <w:pPr>
              <w:jc w:val="center"/>
            </w:pPr>
            <w:r>
              <w:rPr>
                <w:rFonts w:hint="eastAsia"/>
              </w:rPr>
              <w:t>７</w:t>
            </w:r>
          </w:p>
        </w:tc>
        <w:tc>
          <w:tcPr>
            <w:tcW w:w="2017" w:type="dxa"/>
            <w:vMerge w:val="restart"/>
            <w:vAlign w:val="center"/>
          </w:tcPr>
          <w:p w14:paraId="25AE59B2" w14:textId="77777777" w:rsidR="0085298F" w:rsidRDefault="0085298F" w:rsidP="008A13E9"/>
        </w:tc>
        <w:tc>
          <w:tcPr>
            <w:tcW w:w="4161" w:type="dxa"/>
            <w:vMerge w:val="restart"/>
            <w:vAlign w:val="center"/>
          </w:tcPr>
          <w:p w14:paraId="2CB3CA1F" w14:textId="77777777" w:rsidR="0085298F" w:rsidRDefault="0085298F" w:rsidP="008A13E9"/>
        </w:tc>
        <w:tc>
          <w:tcPr>
            <w:tcW w:w="1692" w:type="dxa"/>
            <w:vMerge w:val="restart"/>
            <w:vAlign w:val="center"/>
          </w:tcPr>
          <w:p w14:paraId="085DD38B" w14:textId="19EBE7F1" w:rsidR="0085298F" w:rsidRDefault="0085298F" w:rsidP="00DA1BF7">
            <w:pPr>
              <w:jc w:val="right"/>
            </w:pPr>
          </w:p>
        </w:tc>
        <w:tc>
          <w:tcPr>
            <w:tcW w:w="2078" w:type="dxa"/>
            <w:tcBorders>
              <w:bottom w:val="dotted" w:sz="4" w:space="0" w:color="auto"/>
            </w:tcBorders>
            <w:vAlign w:val="center"/>
          </w:tcPr>
          <w:p w14:paraId="12892B87" w14:textId="77777777" w:rsidR="0085298F" w:rsidRDefault="0085298F" w:rsidP="008A13E9"/>
        </w:tc>
      </w:tr>
      <w:tr w:rsidR="0085298F" w14:paraId="155ECC5F" w14:textId="77777777" w:rsidTr="0085298F">
        <w:trPr>
          <w:trHeight w:val="454"/>
        </w:trPr>
        <w:tc>
          <w:tcPr>
            <w:tcW w:w="734" w:type="dxa"/>
            <w:vMerge/>
            <w:vAlign w:val="center"/>
          </w:tcPr>
          <w:p w14:paraId="43583C68" w14:textId="77777777" w:rsidR="0085298F" w:rsidRDefault="0085298F" w:rsidP="008A13E9">
            <w:pPr>
              <w:jc w:val="center"/>
            </w:pPr>
          </w:p>
        </w:tc>
        <w:tc>
          <w:tcPr>
            <w:tcW w:w="2017" w:type="dxa"/>
            <w:vMerge/>
            <w:vAlign w:val="center"/>
          </w:tcPr>
          <w:p w14:paraId="2B124523" w14:textId="77777777" w:rsidR="0085298F" w:rsidRDefault="0085298F" w:rsidP="008A13E9"/>
        </w:tc>
        <w:tc>
          <w:tcPr>
            <w:tcW w:w="4161" w:type="dxa"/>
            <w:vMerge/>
            <w:vAlign w:val="center"/>
          </w:tcPr>
          <w:p w14:paraId="76F32402" w14:textId="77777777" w:rsidR="0085298F" w:rsidRDefault="0085298F" w:rsidP="008A13E9"/>
        </w:tc>
        <w:tc>
          <w:tcPr>
            <w:tcW w:w="1692" w:type="dxa"/>
            <w:vMerge/>
            <w:vAlign w:val="center"/>
          </w:tcPr>
          <w:p w14:paraId="68B947D3" w14:textId="77777777" w:rsidR="0085298F" w:rsidRDefault="0085298F" w:rsidP="0085298F">
            <w:pPr>
              <w:jc w:val="right"/>
            </w:pPr>
          </w:p>
        </w:tc>
        <w:tc>
          <w:tcPr>
            <w:tcW w:w="2078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27056775" w14:textId="77777777" w:rsidR="0085298F" w:rsidRDefault="0085298F" w:rsidP="008A13E9"/>
        </w:tc>
      </w:tr>
      <w:tr w:rsidR="0085298F" w14:paraId="45DD3DDF" w14:textId="77777777" w:rsidTr="0085298F">
        <w:trPr>
          <w:trHeight w:val="454"/>
        </w:trPr>
        <w:tc>
          <w:tcPr>
            <w:tcW w:w="734" w:type="dxa"/>
            <w:vMerge w:val="restart"/>
            <w:vAlign w:val="center"/>
          </w:tcPr>
          <w:p w14:paraId="70D31C52" w14:textId="77777777" w:rsidR="0085298F" w:rsidRDefault="0085298F" w:rsidP="008A13E9">
            <w:pPr>
              <w:jc w:val="center"/>
            </w:pPr>
            <w:r>
              <w:rPr>
                <w:rFonts w:hint="eastAsia"/>
              </w:rPr>
              <w:t>８</w:t>
            </w:r>
          </w:p>
        </w:tc>
        <w:tc>
          <w:tcPr>
            <w:tcW w:w="2017" w:type="dxa"/>
            <w:vMerge w:val="restart"/>
            <w:vAlign w:val="center"/>
          </w:tcPr>
          <w:p w14:paraId="6DF25E63" w14:textId="77777777" w:rsidR="0085298F" w:rsidRDefault="0085298F" w:rsidP="008A13E9"/>
        </w:tc>
        <w:tc>
          <w:tcPr>
            <w:tcW w:w="4161" w:type="dxa"/>
            <w:vMerge w:val="restart"/>
            <w:vAlign w:val="center"/>
          </w:tcPr>
          <w:p w14:paraId="061BEBB0" w14:textId="77777777" w:rsidR="0085298F" w:rsidRDefault="0085298F" w:rsidP="008A13E9"/>
        </w:tc>
        <w:tc>
          <w:tcPr>
            <w:tcW w:w="1692" w:type="dxa"/>
            <w:vMerge w:val="restart"/>
            <w:vAlign w:val="center"/>
          </w:tcPr>
          <w:p w14:paraId="782D6BD1" w14:textId="0A2DB7C2" w:rsidR="0085298F" w:rsidRDefault="0085298F" w:rsidP="00DA1BF7">
            <w:pPr>
              <w:jc w:val="right"/>
            </w:pPr>
          </w:p>
        </w:tc>
        <w:tc>
          <w:tcPr>
            <w:tcW w:w="2078" w:type="dxa"/>
            <w:tcBorders>
              <w:bottom w:val="dotted" w:sz="4" w:space="0" w:color="auto"/>
            </w:tcBorders>
            <w:vAlign w:val="center"/>
          </w:tcPr>
          <w:p w14:paraId="018E2991" w14:textId="77777777" w:rsidR="0085298F" w:rsidRDefault="0085298F" w:rsidP="008A13E9"/>
        </w:tc>
      </w:tr>
      <w:tr w:rsidR="0085298F" w14:paraId="045E62A6" w14:textId="77777777" w:rsidTr="0085298F">
        <w:trPr>
          <w:trHeight w:val="454"/>
        </w:trPr>
        <w:tc>
          <w:tcPr>
            <w:tcW w:w="734" w:type="dxa"/>
            <w:vMerge/>
            <w:vAlign w:val="center"/>
          </w:tcPr>
          <w:p w14:paraId="539B7592" w14:textId="77777777" w:rsidR="0085298F" w:rsidRDefault="0085298F" w:rsidP="008A13E9">
            <w:pPr>
              <w:jc w:val="center"/>
            </w:pPr>
          </w:p>
        </w:tc>
        <w:tc>
          <w:tcPr>
            <w:tcW w:w="2017" w:type="dxa"/>
            <w:vMerge/>
            <w:vAlign w:val="center"/>
          </w:tcPr>
          <w:p w14:paraId="0DFA3404" w14:textId="77777777" w:rsidR="0085298F" w:rsidRDefault="0085298F" w:rsidP="008A13E9"/>
        </w:tc>
        <w:tc>
          <w:tcPr>
            <w:tcW w:w="4161" w:type="dxa"/>
            <w:vMerge/>
            <w:vAlign w:val="center"/>
          </w:tcPr>
          <w:p w14:paraId="52AA25FD" w14:textId="77777777" w:rsidR="0085298F" w:rsidRDefault="0085298F" w:rsidP="008A13E9"/>
        </w:tc>
        <w:tc>
          <w:tcPr>
            <w:tcW w:w="1692" w:type="dxa"/>
            <w:vMerge/>
            <w:vAlign w:val="center"/>
          </w:tcPr>
          <w:p w14:paraId="64803F03" w14:textId="77777777" w:rsidR="0085298F" w:rsidRDefault="0085298F" w:rsidP="0085298F">
            <w:pPr>
              <w:jc w:val="right"/>
            </w:pPr>
          </w:p>
        </w:tc>
        <w:tc>
          <w:tcPr>
            <w:tcW w:w="2078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26FE49B5" w14:textId="77777777" w:rsidR="0085298F" w:rsidRDefault="0085298F" w:rsidP="008A13E9"/>
        </w:tc>
      </w:tr>
      <w:tr w:rsidR="0085298F" w14:paraId="6FA4EB8D" w14:textId="77777777" w:rsidTr="0085298F">
        <w:trPr>
          <w:trHeight w:val="454"/>
        </w:trPr>
        <w:tc>
          <w:tcPr>
            <w:tcW w:w="734" w:type="dxa"/>
            <w:vMerge w:val="restart"/>
            <w:vAlign w:val="center"/>
          </w:tcPr>
          <w:p w14:paraId="33FB2F21" w14:textId="77777777" w:rsidR="0085298F" w:rsidRDefault="0085298F" w:rsidP="008A13E9">
            <w:pPr>
              <w:jc w:val="center"/>
            </w:pPr>
            <w:r>
              <w:rPr>
                <w:rFonts w:hint="eastAsia"/>
              </w:rPr>
              <w:t>９</w:t>
            </w:r>
          </w:p>
        </w:tc>
        <w:tc>
          <w:tcPr>
            <w:tcW w:w="2017" w:type="dxa"/>
            <w:vMerge w:val="restart"/>
            <w:vAlign w:val="center"/>
          </w:tcPr>
          <w:p w14:paraId="464BE100" w14:textId="77777777" w:rsidR="0085298F" w:rsidRDefault="0085298F" w:rsidP="008A13E9"/>
        </w:tc>
        <w:tc>
          <w:tcPr>
            <w:tcW w:w="4161" w:type="dxa"/>
            <w:vMerge w:val="restart"/>
            <w:vAlign w:val="center"/>
          </w:tcPr>
          <w:p w14:paraId="680398EF" w14:textId="77777777" w:rsidR="0085298F" w:rsidRDefault="0085298F" w:rsidP="008A13E9"/>
        </w:tc>
        <w:tc>
          <w:tcPr>
            <w:tcW w:w="1692" w:type="dxa"/>
            <w:vMerge w:val="restart"/>
            <w:vAlign w:val="center"/>
          </w:tcPr>
          <w:p w14:paraId="6D0F0427" w14:textId="16EF5197" w:rsidR="0085298F" w:rsidRDefault="0085298F" w:rsidP="00DA1BF7">
            <w:pPr>
              <w:jc w:val="right"/>
            </w:pPr>
          </w:p>
        </w:tc>
        <w:tc>
          <w:tcPr>
            <w:tcW w:w="2078" w:type="dxa"/>
            <w:tcBorders>
              <w:bottom w:val="dotted" w:sz="4" w:space="0" w:color="auto"/>
            </w:tcBorders>
            <w:vAlign w:val="center"/>
          </w:tcPr>
          <w:p w14:paraId="741F4B9E" w14:textId="77777777" w:rsidR="0085298F" w:rsidRDefault="0085298F" w:rsidP="008A13E9"/>
        </w:tc>
      </w:tr>
      <w:tr w:rsidR="0085298F" w14:paraId="4B11DB66" w14:textId="77777777" w:rsidTr="0085298F">
        <w:trPr>
          <w:trHeight w:val="454"/>
        </w:trPr>
        <w:tc>
          <w:tcPr>
            <w:tcW w:w="734" w:type="dxa"/>
            <w:vMerge/>
            <w:vAlign w:val="center"/>
          </w:tcPr>
          <w:p w14:paraId="24ED6381" w14:textId="77777777" w:rsidR="0085298F" w:rsidRDefault="0085298F" w:rsidP="008A13E9">
            <w:pPr>
              <w:jc w:val="center"/>
            </w:pPr>
          </w:p>
        </w:tc>
        <w:tc>
          <w:tcPr>
            <w:tcW w:w="2017" w:type="dxa"/>
            <w:vMerge/>
            <w:vAlign w:val="center"/>
          </w:tcPr>
          <w:p w14:paraId="420F1944" w14:textId="77777777" w:rsidR="0085298F" w:rsidRDefault="0085298F" w:rsidP="008A13E9"/>
        </w:tc>
        <w:tc>
          <w:tcPr>
            <w:tcW w:w="4161" w:type="dxa"/>
            <w:vMerge/>
            <w:vAlign w:val="center"/>
          </w:tcPr>
          <w:p w14:paraId="58491188" w14:textId="77777777" w:rsidR="0085298F" w:rsidRDefault="0085298F" w:rsidP="008A13E9"/>
        </w:tc>
        <w:tc>
          <w:tcPr>
            <w:tcW w:w="1692" w:type="dxa"/>
            <w:vMerge/>
            <w:vAlign w:val="center"/>
          </w:tcPr>
          <w:p w14:paraId="0632615B" w14:textId="77777777" w:rsidR="0085298F" w:rsidRDefault="0085298F" w:rsidP="0085298F">
            <w:pPr>
              <w:jc w:val="right"/>
            </w:pPr>
          </w:p>
        </w:tc>
        <w:tc>
          <w:tcPr>
            <w:tcW w:w="2078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55CD9675" w14:textId="77777777" w:rsidR="0085298F" w:rsidRDefault="0085298F" w:rsidP="008A13E9"/>
        </w:tc>
      </w:tr>
      <w:tr w:rsidR="0085298F" w14:paraId="793AC683" w14:textId="77777777" w:rsidTr="0085298F">
        <w:trPr>
          <w:trHeight w:val="454"/>
        </w:trPr>
        <w:tc>
          <w:tcPr>
            <w:tcW w:w="734" w:type="dxa"/>
            <w:vMerge w:val="restart"/>
            <w:vAlign w:val="center"/>
          </w:tcPr>
          <w:p w14:paraId="071AAA2E" w14:textId="77777777" w:rsidR="0085298F" w:rsidRDefault="0085298F" w:rsidP="008A13E9">
            <w:pPr>
              <w:jc w:val="center"/>
            </w:pPr>
            <w:r>
              <w:rPr>
                <w:rFonts w:hint="eastAsia"/>
              </w:rPr>
              <w:t>１０</w:t>
            </w:r>
          </w:p>
        </w:tc>
        <w:tc>
          <w:tcPr>
            <w:tcW w:w="2017" w:type="dxa"/>
            <w:vMerge w:val="restart"/>
            <w:vAlign w:val="center"/>
          </w:tcPr>
          <w:p w14:paraId="24FF5D30" w14:textId="77777777" w:rsidR="0085298F" w:rsidRDefault="0085298F" w:rsidP="008A13E9"/>
        </w:tc>
        <w:tc>
          <w:tcPr>
            <w:tcW w:w="4161" w:type="dxa"/>
            <w:vMerge w:val="restart"/>
            <w:vAlign w:val="center"/>
          </w:tcPr>
          <w:p w14:paraId="73A6AFEF" w14:textId="77777777" w:rsidR="0085298F" w:rsidRDefault="0085298F" w:rsidP="008A13E9"/>
        </w:tc>
        <w:tc>
          <w:tcPr>
            <w:tcW w:w="1692" w:type="dxa"/>
            <w:vMerge w:val="restart"/>
            <w:vAlign w:val="center"/>
          </w:tcPr>
          <w:p w14:paraId="5CB85830" w14:textId="7619C599" w:rsidR="0085298F" w:rsidRDefault="0085298F" w:rsidP="00DA1BF7">
            <w:pPr>
              <w:jc w:val="right"/>
            </w:pPr>
          </w:p>
        </w:tc>
        <w:tc>
          <w:tcPr>
            <w:tcW w:w="2078" w:type="dxa"/>
            <w:tcBorders>
              <w:bottom w:val="dotted" w:sz="4" w:space="0" w:color="auto"/>
            </w:tcBorders>
            <w:vAlign w:val="center"/>
          </w:tcPr>
          <w:p w14:paraId="271C06BA" w14:textId="77777777" w:rsidR="0085298F" w:rsidRDefault="0085298F" w:rsidP="008A13E9"/>
        </w:tc>
      </w:tr>
      <w:tr w:rsidR="00D04E5E" w14:paraId="3A314510" w14:textId="77777777" w:rsidTr="0085298F">
        <w:trPr>
          <w:trHeight w:val="454"/>
        </w:trPr>
        <w:tc>
          <w:tcPr>
            <w:tcW w:w="734" w:type="dxa"/>
            <w:vMerge/>
          </w:tcPr>
          <w:p w14:paraId="5EDE9197" w14:textId="77777777" w:rsidR="00D04E5E" w:rsidRDefault="00D04E5E" w:rsidP="008A13E9"/>
        </w:tc>
        <w:tc>
          <w:tcPr>
            <w:tcW w:w="2017" w:type="dxa"/>
            <w:vMerge/>
            <w:vAlign w:val="center"/>
          </w:tcPr>
          <w:p w14:paraId="1B842D64" w14:textId="77777777" w:rsidR="00D04E5E" w:rsidRDefault="00D04E5E" w:rsidP="008A13E9"/>
        </w:tc>
        <w:tc>
          <w:tcPr>
            <w:tcW w:w="4161" w:type="dxa"/>
            <w:vMerge/>
            <w:vAlign w:val="center"/>
          </w:tcPr>
          <w:p w14:paraId="38CE1F82" w14:textId="77777777" w:rsidR="00D04E5E" w:rsidRDefault="00D04E5E" w:rsidP="008A13E9"/>
        </w:tc>
        <w:tc>
          <w:tcPr>
            <w:tcW w:w="1692" w:type="dxa"/>
            <w:vMerge/>
          </w:tcPr>
          <w:p w14:paraId="569B9152" w14:textId="77777777" w:rsidR="00D04E5E" w:rsidRDefault="00D04E5E" w:rsidP="008A13E9"/>
        </w:tc>
        <w:tc>
          <w:tcPr>
            <w:tcW w:w="2078" w:type="dxa"/>
            <w:tcBorders>
              <w:top w:val="dotted" w:sz="4" w:space="0" w:color="auto"/>
            </w:tcBorders>
            <w:vAlign w:val="center"/>
          </w:tcPr>
          <w:p w14:paraId="2922E17D" w14:textId="77777777" w:rsidR="00D04E5E" w:rsidRDefault="00D04E5E" w:rsidP="008A13E9"/>
        </w:tc>
      </w:tr>
    </w:tbl>
    <w:p w14:paraId="0F3349B0" w14:textId="485CEA36" w:rsidR="008A13E9" w:rsidRPr="00881B67" w:rsidRDefault="008A13E9" w:rsidP="008A13E9">
      <w:pPr>
        <w:ind w:rightChars="313" w:right="657"/>
        <w:jc w:val="left"/>
        <w:rPr>
          <w:color w:val="000000"/>
          <w:sz w:val="18"/>
          <w:szCs w:val="18"/>
        </w:rPr>
      </w:pPr>
      <w:r>
        <w:rPr>
          <w:rFonts w:hint="eastAsia"/>
          <w:color w:val="000000"/>
          <w:sz w:val="18"/>
          <w:szCs w:val="18"/>
        </w:rPr>
        <w:t>１．</w:t>
      </w:r>
      <w:r w:rsidRPr="00881B67">
        <w:rPr>
          <w:rFonts w:hint="eastAsia"/>
          <w:color w:val="000000"/>
          <w:sz w:val="18"/>
          <w:szCs w:val="18"/>
        </w:rPr>
        <w:t>業務実績</w:t>
      </w:r>
      <w:r>
        <w:rPr>
          <w:rFonts w:hint="eastAsia"/>
          <w:color w:val="000000"/>
          <w:sz w:val="18"/>
          <w:szCs w:val="18"/>
        </w:rPr>
        <w:t>は</w:t>
      </w:r>
      <w:r w:rsidR="00C403CD">
        <w:rPr>
          <w:rFonts w:hint="eastAsia"/>
          <w:color w:val="000000"/>
          <w:sz w:val="18"/>
          <w:szCs w:val="18"/>
        </w:rPr>
        <w:t>、できるだけ多くかつ</w:t>
      </w:r>
      <w:r w:rsidRPr="00881B67">
        <w:rPr>
          <w:rFonts w:hint="eastAsia"/>
          <w:color w:val="000000"/>
          <w:sz w:val="18"/>
          <w:szCs w:val="18"/>
        </w:rPr>
        <w:t>実績が網羅されるように記載すること。</w:t>
      </w:r>
    </w:p>
    <w:p w14:paraId="3D9E945E" w14:textId="77777777" w:rsidR="008A13E9" w:rsidRPr="00497502" w:rsidRDefault="008A13E9" w:rsidP="008A13E9">
      <w:pPr>
        <w:ind w:rightChars="313" w:right="657"/>
        <w:jc w:val="left"/>
        <w:rPr>
          <w:sz w:val="18"/>
          <w:szCs w:val="18"/>
        </w:rPr>
      </w:pPr>
      <w:r w:rsidRPr="00EC6458">
        <w:rPr>
          <w:rFonts w:hint="eastAsia"/>
          <w:color w:val="000000"/>
          <w:sz w:val="18"/>
          <w:szCs w:val="18"/>
        </w:rPr>
        <w:t>２．①</w:t>
      </w:r>
      <w:r w:rsidR="007B3B1B">
        <w:rPr>
          <w:rFonts w:hint="eastAsia"/>
          <w:color w:val="000000"/>
          <w:sz w:val="18"/>
          <w:szCs w:val="18"/>
        </w:rPr>
        <w:t>自治体人口</w:t>
      </w:r>
      <w:r w:rsidR="007B3B1B">
        <w:rPr>
          <w:rFonts w:hint="eastAsia"/>
          <w:color w:val="000000"/>
          <w:sz w:val="18"/>
          <w:szCs w:val="18"/>
        </w:rPr>
        <w:t xml:space="preserve"> </w:t>
      </w:r>
      <w:r w:rsidR="00171701" w:rsidRPr="00497502">
        <w:rPr>
          <w:rFonts w:hint="eastAsia"/>
          <w:sz w:val="18"/>
          <w:szCs w:val="18"/>
        </w:rPr>
        <w:t>10</w:t>
      </w:r>
      <w:r w:rsidR="007B3B1B" w:rsidRPr="00497502">
        <w:rPr>
          <w:rFonts w:hint="eastAsia"/>
          <w:sz w:val="18"/>
          <w:szCs w:val="18"/>
        </w:rPr>
        <w:t>万人</w:t>
      </w:r>
      <w:r w:rsidR="00CD1FA3" w:rsidRPr="00497502">
        <w:rPr>
          <w:rFonts w:hint="eastAsia"/>
          <w:sz w:val="18"/>
          <w:szCs w:val="18"/>
        </w:rPr>
        <w:t>以上の請負実績</w:t>
      </w:r>
      <w:r w:rsidRPr="00497502">
        <w:rPr>
          <w:rFonts w:hint="eastAsia"/>
          <w:sz w:val="18"/>
          <w:szCs w:val="18"/>
        </w:rPr>
        <w:t>、②</w:t>
      </w:r>
      <w:r w:rsidR="007B3B1B" w:rsidRPr="00497502">
        <w:rPr>
          <w:rFonts w:hint="eastAsia"/>
          <w:sz w:val="18"/>
          <w:szCs w:val="18"/>
        </w:rPr>
        <w:t>自治体人口</w:t>
      </w:r>
      <w:r w:rsidR="007B3B1B" w:rsidRPr="00497502">
        <w:rPr>
          <w:rFonts w:hint="eastAsia"/>
          <w:sz w:val="18"/>
          <w:szCs w:val="18"/>
        </w:rPr>
        <w:t xml:space="preserve"> </w:t>
      </w:r>
      <w:r w:rsidR="00171701" w:rsidRPr="00497502">
        <w:rPr>
          <w:rFonts w:hint="eastAsia"/>
          <w:sz w:val="18"/>
          <w:szCs w:val="18"/>
        </w:rPr>
        <w:t>1</w:t>
      </w:r>
      <w:r w:rsidR="00171701" w:rsidRPr="00497502">
        <w:rPr>
          <w:sz w:val="18"/>
          <w:szCs w:val="18"/>
        </w:rPr>
        <w:t>0</w:t>
      </w:r>
      <w:r w:rsidR="007B3B1B" w:rsidRPr="00497502">
        <w:rPr>
          <w:rFonts w:hint="eastAsia"/>
          <w:sz w:val="18"/>
          <w:szCs w:val="18"/>
        </w:rPr>
        <w:t>万人</w:t>
      </w:r>
      <w:r w:rsidR="00CD1FA3" w:rsidRPr="00497502">
        <w:rPr>
          <w:rFonts w:hint="eastAsia"/>
          <w:sz w:val="18"/>
          <w:szCs w:val="18"/>
        </w:rPr>
        <w:t>以下の請負実績</w:t>
      </w:r>
      <w:r w:rsidRPr="00497502">
        <w:rPr>
          <w:rFonts w:hint="eastAsia"/>
          <w:sz w:val="18"/>
          <w:szCs w:val="18"/>
        </w:rPr>
        <w:t>の順に優先して記載すること。</w:t>
      </w:r>
    </w:p>
    <w:p w14:paraId="07AEB32B" w14:textId="742407BC" w:rsidR="008A13E9" w:rsidRPr="00881B67" w:rsidRDefault="008A13E9" w:rsidP="008A13E9">
      <w:pPr>
        <w:ind w:rightChars="313" w:right="657"/>
        <w:jc w:val="left"/>
        <w:rPr>
          <w:color w:val="000000"/>
          <w:sz w:val="18"/>
          <w:szCs w:val="18"/>
        </w:rPr>
      </w:pPr>
      <w:r>
        <w:rPr>
          <w:rFonts w:hint="eastAsia"/>
          <w:color w:val="000000"/>
          <w:sz w:val="18"/>
          <w:szCs w:val="18"/>
        </w:rPr>
        <w:t>３．契約相手先欄は</w:t>
      </w:r>
      <w:r w:rsidR="006018C0">
        <w:rPr>
          <w:rFonts w:hint="eastAsia"/>
          <w:color w:val="000000"/>
          <w:sz w:val="18"/>
          <w:szCs w:val="18"/>
        </w:rPr>
        <w:t>、公表できる範囲で事業所又は企業名若しくは</w:t>
      </w:r>
      <w:r>
        <w:rPr>
          <w:rFonts w:hint="eastAsia"/>
          <w:color w:val="000000"/>
          <w:sz w:val="18"/>
          <w:szCs w:val="18"/>
        </w:rPr>
        <w:t>都道府県名</w:t>
      </w:r>
      <w:r w:rsidR="006018C0">
        <w:rPr>
          <w:rFonts w:hint="eastAsia"/>
          <w:color w:val="000000"/>
          <w:sz w:val="18"/>
          <w:szCs w:val="18"/>
        </w:rPr>
        <w:t>や</w:t>
      </w:r>
      <w:r>
        <w:rPr>
          <w:rFonts w:hint="eastAsia"/>
          <w:color w:val="000000"/>
          <w:sz w:val="18"/>
          <w:szCs w:val="18"/>
        </w:rPr>
        <w:t>市町村名を記入すること。</w:t>
      </w:r>
    </w:p>
    <w:p w14:paraId="541C2401" w14:textId="77777777" w:rsidR="008A13E9" w:rsidRPr="00881B67" w:rsidRDefault="008A13E9" w:rsidP="008A13E9">
      <w:pPr>
        <w:ind w:left="180" w:rightChars="313" w:right="657" w:hangingChars="100" w:hanging="180"/>
        <w:rPr>
          <w:rFonts w:ascii="ＭＳ 明朝" w:hAnsi="ＭＳ 明朝"/>
          <w:color w:val="000000"/>
          <w:sz w:val="18"/>
          <w:szCs w:val="18"/>
        </w:rPr>
      </w:pPr>
      <w:r w:rsidRPr="00881B67">
        <w:rPr>
          <w:rFonts w:ascii="ＭＳ 明朝" w:hAnsi="ＭＳ 明朝" w:hint="eastAsia"/>
          <w:color w:val="000000"/>
          <w:sz w:val="18"/>
          <w:szCs w:val="18"/>
        </w:rPr>
        <w:t>４</w:t>
      </w:r>
      <w:r>
        <w:rPr>
          <w:rFonts w:ascii="ＭＳ 明朝" w:hAnsi="ＭＳ 明朝" w:hint="eastAsia"/>
          <w:color w:val="000000"/>
          <w:sz w:val="18"/>
          <w:szCs w:val="18"/>
        </w:rPr>
        <w:t>．</w:t>
      </w:r>
      <w:r w:rsidR="00772EAE">
        <w:rPr>
          <w:rFonts w:ascii="ＭＳ 明朝" w:hAnsi="ＭＳ 明朝" w:hint="eastAsia"/>
          <w:color w:val="000000"/>
          <w:sz w:val="18"/>
          <w:szCs w:val="18"/>
        </w:rPr>
        <w:t>上記実績については発注者側で</w:t>
      </w:r>
      <w:r w:rsidR="005535D1">
        <w:rPr>
          <w:rFonts w:hint="eastAsia"/>
          <w:color w:val="000000"/>
          <w:sz w:val="18"/>
          <w:szCs w:val="18"/>
        </w:rPr>
        <w:t>契約相手先へ</w:t>
      </w:r>
      <w:r w:rsidR="00772EAE">
        <w:rPr>
          <w:rFonts w:ascii="ＭＳ 明朝" w:hAnsi="ＭＳ 明朝" w:hint="eastAsia"/>
          <w:color w:val="000000"/>
          <w:sz w:val="18"/>
          <w:szCs w:val="18"/>
        </w:rPr>
        <w:t>確認することがある。</w:t>
      </w:r>
    </w:p>
    <w:p w14:paraId="569E1AB8" w14:textId="6276053E" w:rsidR="008A13E9" w:rsidRPr="00772EAE" w:rsidRDefault="00772EAE" w:rsidP="00772EAE">
      <w:pPr>
        <w:ind w:left="180" w:hangingChars="100" w:hanging="180"/>
        <w:rPr>
          <w:sz w:val="18"/>
        </w:rPr>
      </w:pPr>
      <w:r w:rsidRPr="00772EAE">
        <w:rPr>
          <w:rFonts w:hint="eastAsia"/>
          <w:sz w:val="18"/>
        </w:rPr>
        <w:t>５．</w:t>
      </w:r>
      <w:r w:rsidR="00EC6458" w:rsidRPr="00EC6458">
        <w:rPr>
          <w:rFonts w:hint="eastAsia"/>
          <w:sz w:val="18"/>
        </w:rPr>
        <w:t>令和</w:t>
      </w:r>
      <w:r w:rsidR="005E765A">
        <w:rPr>
          <w:rFonts w:hint="eastAsia"/>
          <w:sz w:val="18"/>
        </w:rPr>
        <w:t>８</w:t>
      </w:r>
      <w:r w:rsidRPr="00497502">
        <w:rPr>
          <w:rFonts w:hint="eastAsia"/>
          <w:sz w:val="18"/>
        </w:rPr>
        <w:t>年</w:t>
      </w:r>
      <w:r w:rsidR="006018C0">
        <w:rPr>
          <w:rFonts w:hint="eastAsia"/>
          <w:sz w:val="18"/>
        </w:rPr>
        <w:t>６</w:t>
      </w:r>
      <w:r w:rsidRPr="00497502">
        <w:rPr>
          <w:rFonts w:hint="eastAsia"/>
          <w:sz w:val="18"/>
        </w:rPr>
        <w:t>月から起算して過去</w:t>
      </w:r>
      <w:r w:rsidR="006018C0">
        <w:rPr>
          <w:rFonts w:hint="eastAsia"/>
          <w:sz w:val="18"/>
        </w:rPr>
        <w:t>３</w:t>
      </w:r>
      <w:r w:rsidRPr="00497502">
        <w:rPr>
          <w:rFonts w:hint="eastAsia"/>
          <w:sz w:val="18"/>
        </w:rPr>
        <w:t>年以内に受注した</w:t>
      </w:r>
      <w:r w:rsidR="006018C0">
        <w:rPr>
          <w:rFonts w:hint="eastAsia"/>
          <w:sz w:val="18"/>
        </w:rPr>
        <w:t>類似</w:t>
      </w:r>
      <w:r w:rsidRPr="00497502">
        <w:rPr>
          <w:rFonts w:hint="eastAsia"/>
          <w:sz w:val="18"/>
        </w:rPr>
        <w:t>業務又は令和</w:t>
      </w:r>
      <w:r w:rsidR="005E765A">
        <w:rPr>
          <w:rFonts w:hint="eastAsia"/>
          <w:sz w:val="18"/>
        </w:rPr>
        <w:t>８</w:t>
      </w:r>
      <w:r w:rsidRPr="00497502">
        <w:rPr>
          <w:rFonts w:hint="eastAsia"/>
          <w:sz w:val="18"/>
        </w:rPr>
        <w:t>年</w:t>
      </w:r>
      <w:r w:rsidR="006018C0">
        <w:rPr>
          <w:rFonts w:hint="eastAsia"/>
          <w:sz w:val="18"/>
        </w:rPr>
        <w:t>６</w:t>
      </w:r>
      <w:r w:rsidRPr="00497502">
        <w:rPr>
          <w:rFonts w:hint="eastAsia"/>
          <w:sz w:val="18"/>
        </w:rPr>
        <w:t>月時点で受注し</w:t>
      </w:r>
      <w:r w:rsidRPr="00EC6458">
        <w:rPr>
          <w:rFonts w:hint="eastAsia"/>
          <w:sz w:val="18"/>
        </w:rPr>
        <w:t>ている</w:t>
      </w:r>
      <w:r w:rsidR="006018C0">
        <w:rPr>
          <w:rFonts w:hint="eastAsia"/>
          <w:sz w:val="18"/>
        </w:rPr>
        <w:t>類似</w:t>
      </w:r>
      <w:r w:rsidRPr="00EC6458">
        <w:rPr>
          <w:rFonts w:hint="eastAsia"/>
          <w:sz w:val="18"/>
        </w:rPr>
        <w:t>業務を記載すること。</w:t>
      </w:r>
      <w:r w:rsidRPr="00772EAE">
        <w:rPr>
          <w:rFonts w:hint="eastAsia"/>
          <w:sz w:val="18"/>
        </w:rPr>
        <w:t>ただし、１</w:t>
      </w:r>
      <w:r w:rsidR="006018C0">
        <w:rPr>
          <w:rFonts w:hint="eastAsia"/>
          <w:sz w:val="18"/>
        </w:rPr>
        <w:t>相手方</w:t>
      </w:r>
      <w:r w:rsidRPr="00772EAE">
        <w:rPr>
          <w:rFonts w:hint="eastAsia"/>
          <w:sz w:val="18"/>
        </w:rPr>
        <w:t>で１件とカウントする。</w:t>
      </w:r>
    </w:p>
    <w:sectPr w:rsidR="008A13E9" w:rsidRPr="00772EAE" w:rsidSect="008A13E9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BEE3C1" w14:textId="77777777" w:rsidR="008607F0" w:rsidRDefault="008607F0" w:rsidP="00CD1FA3">
      <w:r>
        <w:separator/>
      </w:r>
    </w:p>
  </w:endnote>
  <w:endnote w:type="continuationSeparator" w:id="0">
    <w:p w14:paraId="7148F24D" w14:textId="77777777" w:rsidR="008607F0" w:rsidRDefault="008607F0" w:rsidP="00CD1F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82AA18" w14:textId="77777777" w:rsidR="008607F0" w:rsidRDefault="008607F0" w:rsidP="00CD1FA3">
      <w:r>
        <w:separator/>
      </w:r>
    </w:p>
  </w:footnote>
  <w:footnote w:type="continuationSeparator" w:id="0">
    <w:p w14:paraId="326B893D" w14:textId="77777777" w:rsidR="008607F0" w:rsidRDefault="008607F0" w:rsidP="00CD1FA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A13E9"/>
    <w:rsid w:val="00065652"/>
    <w:rsid w:val="001338FD"/>
    <w:rsid w:val="00171701"/>
    <w:rsid w:val="002F426D"/>
    <w:rsid w:val="004108A2"/>
    <w:rsid w:val="00471823"/>
    <w:rsid w:val="00497502"/>
    <w:rsid w:val="005535D1"/>
    <w:rsid w:val="005C472C"/>
    <w:rsid w:val="005E765A"/>
    <w:rsid w:val="0060074E"/>
    <w:rsid w:val="006018C0"/>
    <w:rsid w:val="00772EAE"/>
    <w:rsid w:val="007B3B1B"/>
    <w:rsid w:val="0085298F"/>
    <w:rsid w:val="008607F0"/>
    <w:rsid w:val="00884878"/>
    <w:rsid w:val="008A13E9"/>
    <w:rsid w:val="00916A84"/>
    <w:rsid w:val="009329D6"/>
    <w:rsid w:val="0096383F"/>
    <w:rsid w:val="00AE1C22"/>
    <w:rsid w:val="00B13F5B"/>
    <w:rsid w:val="00C403CD"/>
    <w:rsid w:val="00C62651"/>
    <w:rsid w:val="00CD1FA3"/>
    <w:rsid w:val="00D04E5E"/>
    <w:rsid w:val="00E2376B"/>
    <w:rsid w:val="00E6419C"/>
    <w:rsid w:val="00EC6458"/>
    <w:rsid w:val="00EE1A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AE57D88"/>
  <w15:docId w15:val="{9B8A53AB-3991-4D54-B32C-99093F9F4E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A13E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CD1FA3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CD1FA3"/>
  </w:style>
  <w:style w:type="paragraph" w:styleId="a6">
    <w:name w:val="footer"/>
    <w:basedOn w:val="a"/>
    <w:link w:val="a7"/>
    <w:uiPriority w:val="99"/>
    <w:unhideWhenUsed/>
    <w:rsid w:val="00CD1FA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CD1FA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70</Words>
  <Characters>404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Izumi-shi</Company>
  <LinksUpToDate>false</LinksUpToDate>
  <CharactersWithSpaces>473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OA41370</dc:creator>
  <cp:lastModifiedBy>赤坂　英輝</cp:lastModifiedBy>
  <cp:revision>23</cp:revision>
  <dcterms:created xsi:type="dcterms:W3CDTF">2020-01-23T10:47:00Z</dcterms:created>
  <dcterms:modified xsi:type="dcterms:W3CDTF">2026-05-15T00:09:00Z</dcterms:modified>
</cp:coreProperties>
</file>